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53118F" w:rsidRPr="00F567F2" w:rsidTr="00AB7557">
        <w:trPr>
          <w:trHeight w:val="88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3118F" w:rsidRPr="00F567F2" w:rsidRDefault="0053118F" w:rsidP="00AB7557">
            <w:pPr>
              <w:jc w:val="center"/>
            </w:pPr>
            <w:bookmarkStart w:id="0" w:name="_GoBack"/>
            <w:bookmarkEnd w:id="0"/>
            <w:r w:rsidRPr="00F567F2">
              <w:rPr>
                <w:noProof/>
                <w:lang w:eastAsia="ru-RU"/>
              </w:rPr>
              <w:drawing>
                <wp:inline distT="0" distB="0" distL="0" distR="0">
                  <wp:extent cx="552450" cy="809625"/>
                  <wp:effectExtent l="19050" t="0" r="0" b="0"/>
                  <wp:docPr id="1" name="Рисунок 1" descr="arm-pro-00-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-pro-00-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18F" w:rsidRPr="00F567F2" w:rsidTr="00AB7557">
        <w:trPr>
          <w:trHeight w:val="174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3118F" w:rsidRPr="00F567F2" w:rsidRDefault="00054CA5" w:rsidP="00AB7557">
            <w:pPr>
              <w:pStyle w:val="1"/>
              <w:rPr>
                <w:rFonts w:ascii="Times New Roman" w:hAnsi="Times New Roman" w:cs="Times New Roman"/>
                <w:bCs w:val="0"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aps/>
                <w:noProof/>
                <w:color w:val="auto"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327660</wp:posOffset>
                      </wp:positionV>
                      <wp:extent cx="6321425" cy="2540"/>
                      <wp:effectExtent l="32385" t="34925" r="37465" b="2921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21425" cy="2540"/>
                              </a:xfrm>
                              <a:custGeom>
                                <a:avLst/>
                                <a:gdLst>
                                  <a:gd name="T0" fmla="*/ 0 w 9955"/>
                                  <a:gd name="T1" fmla="*/ 0 h 4"/>
                                  <a:gd name="T2" fmla="*/ 2147483647 w 9955"/>
                                  <a:gd name="T3" fmla="*/ 1612900 h 4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955" h="4">
                                    <a:moveTo>
                                      <a:pt x="0" y="0"/>
                                    </a:moveTo>
                                    <a:lnTo>
                                      <a:pt x="9955" y="4"/>
                                    </a:lnTo>
                                  </a:path>
                                </a:pathLst>
                              </a:cu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D114864" id="Поли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7.4pt,25.8pt,480.35pt,26pt" coordsize="9955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" filled="f" strokeweight="4.5pt">
                      <v:stroke linestyle="thickThin"/>
                      <v:path arrowok="t" o:connecttype="custom" o:connectlocs="0,0;2147483646,1024191500" o:connectangles="0,0"/>
                    </v:polyline>
                  </w:pict>
                </mc:Fallback>
              </mc:AlternateContent>
            </w:r>
            <w:r w:rsidR="0053118F" w:rsidRPr="00F567F2">
              <w:rPr>
                <w:rFonts w:ascii="Times New Roman" w:hAnsi="Times New Roman" w:cs="Times New Roman"/>
                <w:bCs w:val="0"/>
                <w:caps/>
                <w:color w:val="auto"/>
                <w:sz w:val="28"/>
                <w:szCs w:val="28"/>
              </w:rPr>
              <w:t>Администрация Тюменского муниципального района</w:t>
            </w:r>
          </w:p>
          <w:p w:rsidR="0053118F" w:rsidRDefault="00C5119C" w:rsidP="00AB7557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</w:pPr>
            <w:r w:rsidRPr="00F567F2">
              <w:rPr>
                <w:rFonts w:ascii="Times New Roman" w:hAnsi="Times New Roman" w:cs="Times New Roman"/>
                <w:color w:val="auto"/>
                <w:spacing w:val="20"/>
                <w:sz w:val="28"/>
                <w:szCs w:val="28"/>
              </w:rPr>
              <w:t>ПОСТАНОВЛЕНИЕ</w:t>
            </w:r>
          </w:p>
          <w:p w:rsidR="00501846" w:rsidRPr="00501846" w:rsidRDefault="00501846" w:rsidP="00501846">
            <w:pPr>
              <w:rPr>
                <w:lang w:eastAsia="ru-RU"/>
              </w:rPr>
            </w:pPr>
          </w:p>
          <w:p w:rsidR="0053118F" w:rsidRPr="00501846" w:rsidRDefault="00501846" w:rsidP="0050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46">
              <w:rPr>
                <w:rFonts w:ascii="Times New Roman" w:hAnsi="Times New Roman" w:cs="Times New Roman"/>
                <w:sz w:val="28"/>
                <w:szCs w:val="28"/>
              </w:rPr>
              <w:t>19 января 2017 года</w:t>
            </w:r>
            <w:r w:rsidR="0053118F" w:rsidRPr="005018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0184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53118F" w:rsidRPr="00F567F2" w:rsidTr="00AB7557">
        <w:trPr>
          <w:trHeight w:val="49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3118F" w:rsidRPr="00F567F2" w:rsidRDefault="0053118F" w:rsidP="00AB7557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2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</w:tr>
    </w:tbl>
    <w:tbl>
      <w:tblPr>
        <w:tblStyle w:val="a3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70"/>
      </w:tblGrid>
      <w:tr w:rsidR="0053118F" w:rsidRPr="00F567F2" w:rsidTr="00B622F8">
        <w:tc>
          <w:tcPr>
            <w:tcW w:w="5637" w:type="dxa"/>
          </w:tcPr>
          <w:p w:rsidR="0053118F" w:rsidRPr="00F567F2" w:rsidRDefault="0053118F" w:rsidP="00AB7557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  <w:p w:rsidR="0018749D" w:rsidRPr="00B622F8" w:rsidRDefault="0053118F" w:rsidP="00EB35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622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 </w:t>
            </w:r>
            <w:r w:rsidR="00EB35A7" w:rsidRPr="00B622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установлении предельного уровня соотношения среднемесячной заработной платы </w:t>
            </w:r>
            <w:r w:rsidR="00B622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 w:rsidR="00EB35A7" w:rsidRPr="00B622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уководителей, их заместителей и главных бухгалтеров </w:t>
            </w:r>
            <w:r w:rsidR="00C40967" w:rsidRPr="00B622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муниципальных учреждений и предприятий Тюменского муниципального района</w:t>
            </w:r>
          </w:p>
          <w:p w:rsidR="0053118F" w:rsidRPr="00F567F2" w:rsidRDefault="0053118F" w:rsidP="00AB7557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  <w:p w:rsidR="0053118F" w:rsidRPr="00F567F2" w:rsidRDefault="0053118F" w:rsidP="00AB7557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4570" w:type="dxa"/>
          </w:tcPr>
          <w:p w:rsidR="0053118F" w:rsidRPr="00F567F2" w:rsidRDefault="0053118F" w:rsidP="00AA496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C40967" w:rsidRPr="00F567F2" w:rsidRDefault="00C40967" w:rsidP="00C40967">
      <w:pPr>
        <w:pStyle w:val="pt-a-000002"/>
      </w:pPr>
      <w:r w:rsidRPr="00F567F2">
        <w:rPr>
          <w:rStyle w:val="pt-a0-000003"/>
        </w:rPr>
        <w:t xml:space="preserve">В соответствии с частью </w:t>
      </w:r>
      <w:r w:rsidR="00F42C44">
        <w:rPr>
          <w:rStyle w:val="pt-a0-000003"/>
        </w:rPr>
        <w:t>2</w:t>
      </w:r>
      <w:r w:rsidRPr="00F567F2">
        <w:rPr>
          <w:rStyle w:val="pt-a0-000003"/>
        </w:rPr>
        <w:t xml:space="preserve"> статьи 145</w:t>
      </w:r>
      <w:r w:rsidR="00F75AFD" w:rsidRPr="00F567F2">
        <w:rPr>
          <w:rStyle w:val="pt-a0-000003"/>
        </w:rPr>
        <w:t xml:space="preserve"> и статьи 349.5</w:t>
      </w:r>
      <w:r w:rsidRPr="00F567F2">
        <w:rPr>
          <w:rStyle w:val="pt-a0-000003"/>
        </w:rPr>
        <w:t xml:space="preserve"> Трудовог</w:t>
      </w:r>
      <w:r w:rsidR="005B4276" w:rsidRPr="00F567F2">
        <w:rPr>
          <w:rStyle w:val="pt-a0-000003"/>
        </w:rPr>
        <w:t>о кодекса Российской Федерации:</w:t>
      </w:r>
    </w:p>
    <w:p w:rsidR="00C40967" w:rsidRPr="00F567F2" w:rsidRDefault="00C40967" w:rsidP="00C40967">
      <w:pPr>
        <w:pStyle w:val="pt-000005"/>
        <w:rPr>
          <w:rStyle w:val="pt-a0-000003"/>
        </w:rPr>
      </w:pPr>
      <w:r w:rsidRPr="00F567F2">
        <w:rPr>
          <w:rStyle w:val="pt-000006"/>
        </w:rPr>
        <w:t>1.</w:t>
      </w:r>
      <w:r w:rsidRPr="00F567F2">
        <w:rPr>
          <w:rStyle w:val="pt-a0-000003"/>
        </w:rPr>
        <w:t>Установить предельный уровень соотношения среднемесячной заработной платы руководителей, их заместителей, главных бухгалтеров муниципальных учреждений</w:t>
      </w:r>
      <w:r w:rsidR="0054790F" w:rsidRPr="00F567F2">
        <w:rPr>
          <w:rStyle w:val="pt-a0-000003"/>
        </w:rPr>
        <w:t xml:space="preserve"> и муниципальных унитарных предприятий Тюменского муниципального района (далее – организации)</w:t>
      </w:r>
      <w:r w:rsidRPr="00F567F2">
        <w:rPr>
          <w:rStyle w:val="pt-a0-000003"/>
        </w:rPr>
        <w:t>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руководителя, его заместителей, главных бухгалтеров)</w:t>
      </w:r>
      <w:r w:rsidR="00DB2043" w:rsidRPr="00F567F2">
        <w:rPr>
          <w:rStyle w:val="pt-a0-000003"/>
        </w:rPr>
        <w:t xml:space="preserve">,в следующих </w:t>
      </w:r>
      <w:r w:rsidR="00D63AD7" w:rsidRPr="00F567F2">
        <w:rPr>
          <w:rStyle w:val="pt-a0-000003"/>
        </w:rPr>
        <w:t>пределах</w:t>
      </w:r>
      <w:r w:rsidR="00DB2043" w:rsidRPr="00F567F2">
        <w:rPr>
          <w:rStyle w:val="pt-a0-000003"/>
        </w:rPr>
        <w:t>:</w:t>
      </w:r>
    </w:p>
    <w:p w:rsidR="00DB2043" w:rsidRPr="00F567F2" w:rsidRDefault="00DB2043" w:rsidP="00C40967">
      <w:pPr>
        <w:pStyle w:val="pt-000005"/>
      </w:pPr>
      <w:r w:rsidRPr="00F567F2">
        <w:t xml:space="preserve">для руководителей организаций – в </w:t>
      </w:r>
      <w:r w:rsidR="00D63AD7" w:rsidRPr="00F567F2">
        <w:t>кратности от</w:t>
      </w:r>
      <w:r w:rsidRPr="00F567F2">
        <w:t>1до 8</w:t>
      </w:r>
      <w:r w:rsidR="005B4276" w:rsidRPr="00F567F2">
        <w:t xml:space="preserve"> (</w:t>
      </w:r>
      <w:r w:rsidR="004F5446" w:rsidRPr="00F567F2">
        <w:t>среднемесячная заработная плата руководителя организации не должна превышать восьмикратный размер среднемесячной заработной платы работников данной организации)</w:t>
      </w:r>
      <w:r w:rsidRPr="00F567F2">
        <w:t>;</w:t>
      </w:r>
    </w:p>
    <w:p w:rsidR="00DB2043" w:rsidRPr="00F567F2" w:rsidRDefault="00DB2043" w:rsidP="00C40967">
      <w:pPr>
        <w:pStyle w:val="pt-000005"/>
      </w:pPr>
      <w:r w:rsidRPr="00F567F2">
        <w:t>для заместителей руководителей организаций:</w:t>
      </w:r>
    </w:p>
    <w:p w:rsidR="00DB2043" w:rsidRPr="00F567F2" w:rsidRDefault="00DB2043" w:rsidP="00C40967">
      <w:pPr>
        <w:pStyle w:val="pt-000005"/>
      </w:pPr>
      <w:r w:rsidRPr="00F567F2">
        <w:t>в случае если в штатном расписании организации предусмотрена только одна должность заместителя руководителя организации – в кратности от 1 до 6</w:t>
      </w:r>
      <w:r w:rsidR="004F5446" w:rsidRPr="00F567F2">
        <w:t xml:space="preserve"> (среднемесячная заработная плата </w:t>
      </w:r>
      <w:r w:rsidR="009F213A">
        <w:t xml:space="preserve">заместителя </w:t>
      </w:r>
      <w:r w:rsidR="004F5446" w:rsidRPr="00F567F2">
        <w:t xml:space="preserve">руководителя организации не должна превышать </w:t>
      </w:r>
      <w:r w:rsidR="0013768F">
        <w:t>шестикратный</w:t>
      </w:r>
      <w:r w:rsidR="004F5446" w:rsidRPr="00F567F2">
        <w:t xml:space="preserve"> размер среднемесячной заработной платы работников данной организации)</w:t>
      </w:r>
      <w:r w:rsidR="00D63AD7" w:rsidRPr="00F567F2">
        <w:t>;</w:t>
      </w:r>
    </w:p>
    <w:p w:rsidR="00D63AD7" w:rsidRPr="00F567F2" w:rsidRDefault="00D63AD7" w:rsidP="00D63AD7">
      <w:pPr>
        <w:pStyle w:val="pt-000005"/>
      </w:pPr>
      <w:r w:rsidRPr="00F567F2">
        <w:t>в случае  если в штатном расписании организации предусмотрены две и более  должности заместителей руководителя организации – в кратности от 1 до 4</w:t>
      </w:r>
      <w:r w:rsidR="004F5446" w:rsidRPr="00F567F2">
        <w:t xml:space="preserve">(среднемесячная заработная плата </w:t>
      </w:r>
      <w:r w:rsidR="0013768F">
        <w:t xml:space="preserve">заместителя </w:t>
      </w:r>
      <w:r w:rsidR="004F5446" w:rsidRPr="00F567F2">
        <w:t xml:space="preserve">руководителя организации не должна превышать </w:t>
      </w:r>
      <w:r w:rsidR="0013768F">
        <w:t>четырехкратный</w:t>
      </w:r>
      <w:r w:rsidR="004F5446" w:rsidRPr="00F567F2">
        <w:t xml:space="preserve"> размер среднемесячной заработной платы работников данной организации)</w:t>
      </w:r>
      <w:r w:rsidRPr="00F567F2">
        <w:t>;</w:t>
      </w:r>
    </w:p>
    <w:p w:rsidR="002157E7" w:rsidRPr="00F567F2" w:rsidRDefault="00D63AD7" w:rsidP="00C40967">
      <w:pPr>
        <w:pStyle w:val="pt-000005"/>
      </w:pPr>
      <w:r w:rsidRPr="00F567F2">
        <w:lastRenderedPageBreak/>
        <w:t>для главных бухгалтеров организаций – в кратности от 1 до 3</w:t>
      </w:r>
      <w:r w:rsidR="004F5446" w:rsidRPr="00F567F2">
        <w:t xml:space="preserve">(среднемесячная заработная плата </w:t>
      </w:r>
      <w:r w:rsidR="0013768F">
        <w:t xml:space="preserve">главного бухгалтера </w:t>
      </w:r>
      <w:r w:rsidR="004F5446" w:rsidRPr="00F567F2">
        <w:t xml:space="preserve"> организации не должна превышать </w:t>
      </w:r>
      <w:r w:rsidR="0013768F">
        <w:t xml:space="preserve">трехкратный </w:t>
      </w:r>
      <w:r w:rsidR="004F5446" w:rsidRPr="00F567F2">
        <w:t xml:space="preserve"> размер среднемесячной заработной платы работников данной организации)</w:t>
      </w:r>
      <w:r w:rsidRPr="00F567F2">
        <w:t xml:space="preserve">. </w:t>
      </w:r>
    </w:p>
    <w:p w:rsidR="00D63AD7" w:rsidRPr="00F567F2" w:rsidRDefault="00D63AD7" w:rsidP="00C40967">
      <w:pPr>
        <w:pStyle w:val="pt-000005"/>
      </w:pPr>
      <w:r w:rsidRPr="00F567F2">
        <w:t>В случае если главный бухгалтер одновременно является заместителем руководителя организации – предельный уровень соотношения его заработной платы определяется в соответствии с правилами, установленными четвертым и пятым абзацем настоящего пункта (правила, установленные абзацем шестым настоящего пункта, в этом случае не применяются).</w:t>
      </w:r>
    </w:p>
    <w:p w:rsidR="00E309F1" w:rsidRPr="00F567F2" w:rsidRDefault="00575DEF" w:rsidP="00E309F1">
      <w:pPr>
        <w:pStyle w:val="pt-000005"/>
        <w:rPr>
          <w:rStyle w:val="pt-000006"/>
        </w:rPr>
      </w:pPr>
      <w:r w:rsidRPr="00F567F2">
        <w:rPr>
          <w:rStyle w:val="pt-000006"/>
        </w:rPr>
        <w:t>2</w:t>
      </w:r>
      <w:r w:rsidR="00C40967" w:rsidRPr="00F567F2">
        <w:rPr>
          <w:rStyle w:val="pt-000006"/>
        </w:rPr>
        <w:t>.</w:t>
      </w:r>
      <w:r w:rsidR="00E309F1" w:rsidRPr="00F567F2">
        <w:rPr>
          <w:rStyle w:val="pt-000006"/>
        </w:rPr>
        <w:t>Установить, что принятие настоящего постановления не является основанием для увеличения размера заработной платы руководителей, их заместителей и главных бухгалтеров организаций, в том числе</w:t>
      </w:r>
      <w:r w:rsidR="00BF1E0A" w:rsidRPr="00F567F2">
        <w:rPr>
          <w:rStyle w:val="pt-000006"/>
        </w:rPr>
        <w:t>, в случае, если по итогам 2016 года предельный уровень соотношения их среднемесячной заработной платы и среднемесячной заработной платы работников таких организаций был менее предельного уровня кратности, определенного в соответствии с настоящим постановлением.</w:t>
      </w:r>
    </w:p>
    <w:p w:rsidR="00F44612" w:rsidRPr="00F567F2" w:rsidRDefault="00575DEF" w:rsidP="00E309F1">
      <w:pPr>
        <w:pStyle w:val="pt-000005"/>
        <w:rPr>
          <w:rStyle w:val="pt-a0-000003"/>
        </w:rPr>
      </w:pPr>
      <w:r w:rsidRPr="00F567F2">
        <w:rPr>
          <w:rStyle w:val="pt-000006"/>
        </w:rPr>
        <w:t>3</w:t>
      </w:r>
      <w:r w:rsidR="00E309F1" w:rsidRPr="00F567F2">
        <w:rPr>
          <w:rStyle w:val="pt-000006"/>
        </w:rPr>
        <w:t xml:space="preserve">. </w:t>
      </w:r>
      <w:r w:rsidR="00F44612" w:rsidRPr="00F567F2">
        <w:rPr>
          <w:rStyle w:val="pt-a0-000003"/>
        </w:rPr>
        <w:t xml:space="preserve">Утвердить </w:t>
      </w:r>
      <w:r w:rsidR="00E309F1" w:rsidRPr="00F567F2">
        <w:rPr>
          <w:rStyle w:val="pt-a0-000003"/>
        </w:rPr>
        <w:t>порядок</w:t>
      </w:r>
      <w:r w:rsidR="00F44612" w:rsidRPr="00F567F2">
        <w:rPr>
          <w:rStyle w:val="pt-a0-000003"/>
        </w:rPr>
        <w:t xml:space="preserve"> размещения информации о среднемесячной заработной плате руководителей, их заместителей, главных бухгалтеров муниципальных учреждений и муниципальных унитарных предприятий Тюменского муниципального района в информационно-телекоммуникационной сети «Интернет» согласно приложению к настоящему постановлению.</w:t>
      </w:r>
    </w:p>
    <w:p w:rsidR="00F44612" w:rsidRPr="00F567F2" w:rsidRDefault="00575DEF" w:rsidP="00F44612">
      <w:pPr>
        <w:pStyle w:val="pt-000005"/>
        <w:ind w:firstLine="709"/>
        <w:rPr>
          <w:rStyle w:val="pt-a0-000003"/>
        </w:rPr>
      </w:pPr>
      <w:r w:rsidRPr="00F567F2">
        <w:rPr>
          <w:rStyle w:val="pt-a0-000003"/>
        </w:rPr>
        <w:t>4</w:t>
      </w:r>
      <w:r w:rsidR="00F44612" w:rsidRPr="00F567F2">
        <w:rPr>
          <w:rStyle w:val="pt-a0-000003"/>
        </w:rPr>
        <w:t xml:space="preserve">. </w:t>
      </w:r>
      <w:r w:rsidR="00D25566" w:rsidRPr="00F567F2">
        <w:rPr>
          <w:rStyle w:val="pt-a0-000003"/>
        </w:rPr>
        <w:t>Руководителям структурных подразделений А</w:t>
      </w:r>
      <w:r w:rsidR="00D25566" w:rsidRPr="00F567F2">
        <w:t xml:space="preserve">дминистрации Тюменского муниципального района, осуществляющих отдельные функции и полномочия учредителя </w:t>
      </w:r>
      <w:r w:rsidR="00D25566" w:rsidRPr="00F567F2">
        <w:rPr>
          <w:rStyle w:val="pt-a0-000003"/>
        </w:rPr>
        <w:t>муниципальных учреждений и муниципальных унитарных предприятий Тюменского муниципального района, обеспечить приведение правовых актов об утверждении положений о системах оплаты труда работников муниципальных учреждений и муниципальных унитарных предприятий Тюменского муниципального района в соответствие с настоящим постановлением.</w:t>
      </w:r>
    </w:p>
    <w:p w:rsidR="0053118F" w:rsidRPr="00F567F2" w:rsidRDefault="00575DEF" w:rsidP="00C5119C">
      <w:pPr>
        <w:pStyle w:val="pt-000005"/>
      </w:pPr>
      <w:r w:rsidRPr="00F567F2">
        <w:t>5</w:t>
      </w:r>
      <w:r w:rsidR="0053118F" w:rsidRPr="00F567F2">
        <w:t xml:space="preserve">. Структурным подразделениям </w:t>
      </w:r>
      <w:r w:rsidR="00D25566" w:rsidRPr="00F567F2">
        <w:t>А</w:t>
      </w:r>
      <w:r w:rsidR="0053118F" w:rsidRPr="00F567F2">
        <w:t xml:space="preserve">дминистрации Тюменского муниципального района, обладающими правами юридического лица, в своей деятельности руководствоваться настоящим </w:t>
      </w:r>
      <w:r w:rsidR="00D25566" w:rsidRPr="00F567F2">
        <w:t>постановлением</w:t>
      </w:r>
      <w:r w:rsidR="0053118F" w:rsidRPr="00F567F2">
        <w:t>.</w:t>
      </w:r>
    </w:p>
    <w:p w:rsidR="00F75AFD" w:rsidRPr="00F567F2" w:rsidRDefault="00575DEF" w:rsidP="00C5119C">
      <w:pPr>
        <w:pStyle w:val="pt-000005"/>
      </w:pPr>
      <w:r w:rsidRPr="00F567F2">
        <w:t>6</w:t>
      </w:r>
      <w:r w:rsidR="00F75AFD" w:rsidRPr="00F567F2">
        <w:t xml:space="preserve">. Управлению </w:t>
      </w:r>
      <w:r w:rsidR="00D44379" w:rsidRPr="00F567F2">
        <w:t xml:space="preserve">информационной политики Администрации Тюменского муниципального района </w:t>
      </w:r>
      <w:r w:rsidR="002157E7" w:rsidRPr="00F567F2">
        <w:t>опубликовать текст настоящего постановления в газете «Красное знамя» и разместить</w:t>
      </w:r>
      <w:r w:rsidR="00D44379" w:rsidRPr="00F567F2">
        <w:t xml:space="preserve">настоящее постановление </w:t>
      </w:r>
      <w:r w:rsidR="002157E7" w:rsidRPr="00F567F2">
        <w:t xml:space="preserve">с приложением </w:t>
      </w:r>
      <w:r w:rsidR="00D44379" w:rsidRPr="00F567F2">
        <w:t>на официальном сайте Администрации Т</w:t>
      </w:r>
      <w:r w:rsidR="00F42C44">
        <w:t xml:space="preserve">юменского муниципального района </w:t>
      </w:r>
      <w:r w:rsidR="004B0EE7">
        <w:t xml:space="preserve">в </w:t>
      </w:r>
      <w:r w:rsidR="004B0EE7" w:rsidRPr="004B0EE7">
        <w:t>информационно-телекоммуникационной сети «Интернет»</w:t>
      </w:r>
      <w:r w:rsidR="004B0EE7">
        <w:t>.</w:t>
      </w:r>
    </w:p>
    <w:p w:rsidR="00AB168D" w:rsidRPr="00F567F2" w:rsidRDefault="00575DEF" w:rsidP="0053118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67F2">
        <w:rPr>
          <w:rFonts w:ascii="Times New Roman" w:hAnsi="Times New Roman" w:cs="Times New Roman"/>
          <w:sz w:val="28"/>
          <w:szCs w:val="28"/>
        </w:rPr>
        <w:t>7</w:t>
      </w:r>
      <w:r w:rsidR="0053118F" w:rsidRPr="00F567F2">
        <w:rPr>
          <w:rFonts w:ascii="Times New Roman" w:hAnsi="Times New Roman" w:cs="Times New Roman"/>
          <w:sz w:val="28"/>
          <w:szCs w:val="28"/>
        </w:rPr>
        <w:t xml:space="preserve">. </w:t>
      </w:r>
      <w:r w:rsidR="00AB168D" w:rsidRPr="00F567F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опубликования и распространяет свое действие на правоотношения возникшие с 01.01.2017.</w:t>
      </w:r>
    </w:p>
    <w:p w:rsidR="0053118F" w:rsidRPr="00F567F2" w:rsidRDefault="002157E7" w:rsidP="0053118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67F2">
        <w:rPr>
          <w:rFonts w:ascii="Times New Roman" w:hAnsi="Times New Roman" w:cs="Times New Roman"/>
          <w:sz w:val="28"/>
          <w:szCs w:val="28"/>
        </w:rPr>
        <w:t>8</w:t>
      </w:r>
      <w:r w:rsidR="00AB168D" w:rsidRPr="00F567F2">
        <w:rPr>
          <w:rFonts w:ascii="Times New Roman" w:hAnsi="Times New Roman" w:cs="Times New Roman"/>
          <w:sz w:val="28"/>
          <w:szCs w:val="28"/>
        </w:rPr>
        <w:t xml:space="preserve">. </w:t>
      </w:r>
      <w:r w:rsidR="0053118F" w:rsidRPr="00F567F2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руководителя аппарата Главы района.</w:t>
      </w:r>
    </w:p>
    <w:p w:rsidR="0053118F" w:rsidRPr="00F567F2" w:rsidRDefault="0053118F" w:rsidP="005311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5DEF" w:rsidRPr="00F567F2" w:rsidRDefault="00575DEF" w:rsidP="005311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5DEF" w:rsidRPr="00F567F2" w:rsidRDefault="00575DEF" w:rsidP="005311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118F" w:rsidRDefault="0053118F" w:rsidP="005311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67F2">
        <w:rPr>
          <w:rFonts w:ascii="Times New Roman" w:hAnsi="Times New Roman" w:cs="Times New Roman"/>
          <w:sz w:val="28"/>
          <w:szCs w:val="28"/>
        </w:rPr>
        <w:t>Глав</w:t>
      </w:r>
      <w:r w:rsidR="00D25566" w:rsidRPr="00F567F2">
        <w:rPr>
          <w:rFonts w:ascii="Times New Roman" w:hAnsi="Times New Roman" w:cs="Times New Roman"/>
          <w:sz w:val="28"/>
          <w:szCs w:val="28"/>
        </w:rPr>
        <w:t>а</w:t>
      </w:r>
      <w:r w:rsidRPr="00F567F2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Pr="00F567F2">
        <w:rPr>
          <w:rFonts w:ascii="Times New Roman" w:hAnsi="Times New Roman" w:cs="Times New Roman"/>
          <w:sz w:val="28"/>
          <w:szCs w:val="28"/>
        </w:rPr>
        <w:tab/>
        <w:t>С.В.Иванова</w:t>
      </w:r>
    </w:p>
    <w:p w:rsidR="00B622F8" w:rsidRDefault="00B622F8" w:rsidP="005311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22F8" w:rsidRPr="00F567F2" w:rsidRDefault="00B622F8" w:rsidP="005311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23E8" w:rsidRPr="00F567F2" w:rsidRDefault="004B0EE7" w:rsidP="00C223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23E8" w:rsidRPr="00F567F2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C223E8" w:rsidRPr="00F567F2" w:rsidRDefault="00C223E8" w:rsidP="00C223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7F2">
        <w:rPr>
          <w:rFonts w:ascii="Times New Roman" w:hAnsi="Times New Roman" w:cs="Times New Roman"/>
          <w:sz w:val="24"/>
          <w:szCs w:val="24"/>
        </w:rPr>
        <w:t xml:space="preserve">к </w:t>
      </w:r>
      <w:r w:rsidR="002157E7" w:rsidRPr="00F567F2">
        <w:rPr>
          <w:rFonts w:ascii="Times New Roman" w:hAnsi="Times New Roman" w:cs="Times New Roman"/>
          <w:sz w:val="24"/>
          <w:szCs w:val="24"/>
        </w:rPr>
        <w:t>постановлению</w:t>
      </w:r>
      <w:r w:rsidRPr="00F567F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223E8" w:rsidRPr="00F567F2" w:rsidRDefault="00C223E8" w:rsidP="00C223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7F2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C223E8" w:rsidRPr="00F567F2" w:rsidRDefault="00C223E8" w:rsidP="00C223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7F2">
        <w:rPr>
          <w:rFonts w:ascii="Times New Roman" w:hAnsi="Times New Roman" w:cs="Times New Roman"/>
          <w:sz w:val="24"/>
          <w:szCs w:val="24"/>
        </w:rPr>
        <w:t xml:space="preserve">от </w:t>
      </w:r>
      <w:r w:rsidR="00501846">
        <w:rPr>
          <w:rFonts w:ascii="Times New Roman" w:hAnsi="Times New Roman" w:cs="Times New Roman"/>
          <w:sz w:val="24"/>
          <w:szCs w:val="24"/>
        </w:rPr>
        <w:t xml:space="preserve">19 января 2017 года </w:t>
      </w:r>
      <w:r w:rsidRPr="00F567F2">
        <w:rPr>
          <w:rFonts w:ascii="Times New Roman" w:hAnsi="Times New Roman" w:cs="Times New Roman"/>
          <w:sz w:val="24"/>
          <w:szCs w:val="24"/>
        </w:rPr>
        <w:t xml:space="preserve">  № </w:t>
      </w:r>
      <w:r w:rsidR="00501846">
        <w:rPr>
          <w:rFonts w:ascii="Times New Roman" w:hAnsi="Times New Roman" w:cs="Times New Roman"/>
          <w:sz w:val="24"/>
          <w:szCs w:val="24"/>
        </w:rPr>
        <w:t>04</w:t>
      </w:r>
    </w:p>
    <w:p w:rsidR="00CB09F8" w:rsidRPr="00F567F2" w:rsidRDefault="00CB09F8" w:rsidP="0053118F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3E8" w:rsidRPr="00F567F2" w:rsidRDefault="00C223E8" w:rsidP="00C223E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Style w:val="pt-a0-000003"/>
          <w:b/>
        </w:rPr>
      </w:pPr>
      <w:r w:rsidRPr="00F567F2">
        <w:rPr>
          <w:rStyle w:val="pt-a0-000003"/>
          <w:b/>
        </w:rPr>
        <w:t>П</w:t>
      </w:r>
      <w:r w:rsidR="00872EAB" w:rsidRPr="00F567F2">
        <w:rPr>
          <w:rStyle w:val="pt-a0-000003"/>
          <w:b/>
        </w:rPr>
        <w:t>орядок</w:t>
      </w:r>
      <w:r w:rsidRPr="00F567F2">
        <w:rPr>
          <w:rStyle w:val="pt-a0-000003"/>
          <w:b/>
        </w:rPr>
        <w:t xml:space="preserve"> размещения информации </w:t>
      </w:r>
    </w:p>
    <w:p w:rsidR="00CB09F8" w:rsidRPr="00F567F2" w:rsidRDefault="00C223E8" w:rsidP="00C223E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7F2">
        <w:rPr>
          <w:rStyle w:val="pt-a0-000003"/>
          <w:b/>
        </w:rPr>
        <w:t>о среднемесячной заработной плате руководителей, их заместителей, главных бухгалтеров муниципальных учреждений и муниципальных унитарных предприятий Тюменского муниципального района в информационно-телекоммуникационной сети «Интернет»</w:t>
      </w:r>
    </w:p>
    <w:p w:rsidR="00700F4C" w:rsidRPr="00F567F2" w:rsidRDefault="00700F4C" w:rsidP="00AA3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FB4" w:rsidRPr="00F567F2" w:rsidRDefault="00672FB4" w:rsidP="00672FB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7F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72FB4" w:rsidRPr="00F567F2" w:rsidRDefault="00672FB4" w:rsidP="00672FB4">
      <w:pPr>
        <w:pStyle w:val="a6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672FB4" w:rsidRPr="00F567F2" w:rsidRDefault="00AA34E6" w:rsidP="00AA3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pt-a0-000003"/>
        </w:rPr>
      </w:pPr>
      <w:r w:rsidRPr="00F567F2">
        <w:rPr>
          <w:rFonts w:ascii="Times New Roman" w:hAnsi="Times New Roman" w:cs="Times New Roman"/>
          <w:sz w:val="28"/>
          <w:szCs w:val="28"/>
        </w:rPr>
        <w:t>1. Настоящи</w:t>
      </w:r>
      <w:r w:rsidR="00872EAB" w:rsidRPr="00F567F2">
        <w:rPr>
          <w:rFonts w:ascii="Times New Roman" w:hAnsi="Times New Roman" w:cs="Times New Roman"/>
          <w:sz w:val="28"/>
          <w:szCs w:val="28"/>
        </w:rPr>
        <w:t>йпорядок</w:t>
      </w:r>
      <w:r w:rsidRPr="00F567F2">
        <w:rPr>
          <w:rStyle w:val="pt-a0-000003"/>
        </w:rPr>
        <w:t xml:space="preserve"> размещения информации о среднемесячной заработной плате руководителей, их заместителей, главных бухгалтеров муниципальных учреждений и муниципальных унитарных предприятий Тюменского муниципального района в информационно-телекоммуникационной сети «Интернет» </w:t>
      </w:r>
      <w:r w:rsidR="00E3311D" w:rsidRPr="00F567F2">
        <w:rPr>
          <w:rStyle w:val="pt-a0-000003"/>
        </w:rPr>
        <w:t>(далее – П</w:t>
      </w:r>
      <w:r w:rsidR="00872EAB" w:rsidRPr="00F567F2">
        <w:rPr>
          <w:rStyle w:val="pt-a0-000003"/>
        </w:rPr>
        <w:t>орядок</w:t>
      </w:r>
      <w:r w:rsidR="00E3311D" w:rsidRPr="00F567F2">
        <w:rPr>
          <w:rStyle w:val="pt-a0-000003"/>
        </w:rPr>
        <w:t xml:space="preserve">) </w:t>
      </w:r>
      <w:r w:rsidR="00872EAB" w:rsidRPr="00F567F2">
        <w:rPr>
          <w:rStyle w:val="pt-a0-000003"/>
        </w:rPr>
        <w:t>разработан в соответствии  со статьей 349.5 Трудового кодекса Российской Федерации.</w:t>
      </w:r>
    </w:p>
    <w:p w:rsidR="00013925" w:rsidRPr="00F567F2" w:rsidRDefault="00013925" w:rsidP="00AA3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pt-a0-000003"/>
        </w:rPr>
      </w:pPr>
    </w:p>
    <w:p w:rsidR="00672FB4" w:rsidRPr="00F567F2" w:rsidRDefault="00013925" w:rsidP="00672F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pt-a0-000003"/>
        </w:rPr>
      </w:pPr>
      <w:r w:rsidRPr="00F567F2">
        <w:rPr>
          <w:rStyle w:val="pt-a0-000003"/>
        </w:rPr>
        <w:t xml:space="preserve">2. Порядок размещения информации </w:t>
      </w:r>
    </w:p>
    <w:p w:rsidR="00013925" w:rsidRPr="00F567F2" w:rsidRDefault="00013925" w:rsidP="00672F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pt-a0-000003"/>
        </w:rPr>
      </w:pPr>
    </w:p>
    <w:p w:rsidR="00E74E0A" w:rsidRPr="00F567F2" w:rsidRDefault="00013925" w:rsidP="00AA3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pt-a0-000003"/>
        </w:rPr>
      </w:pPr>
      <w:r w:rsidRPr="00F567F2">
        <w:rPr>
          <w:rStyle w:val="pt-a0-000003"/>
        </w:rPr>
        <w:t>1</w:t>
      </w:r>
      <w:r w:rsidR="00E3311D" w:rsidRPr="00F567F2">
        <w:rPr>
          <w:rStyle w:val="pt-a0-000003"/>
        </w:rPr>
        <w:t xml:space="preserve">. </w:t>
      </w:r>
      <w:r w:rsidR="006811B6" w:rsidRPr="00F567F2">
        <w:rPr>
          <w:rStyle w:val="pt-a0-000003"/>
        </w:rPr>
        <w:t>Информация</w:t>
      </w:r>
      <w:r w:rsidR="00C712F0" w:rsidRPr="00F567F2">
        <w:rPr>
          <w:rStyle w:val="pt-a0-000003"/>
        </w:rPr>
        <w:t xml:space="preserve">, указанная в пункте 1 настоящих Правил, </w:t>
      </w:r>
      <w:r w:rsidR="006811B6" w:rsidRPr="00F567F2">
        <w:rPr>
          <w:rStyle w:val="pt-a0-000003"/>
        </w:rPr>
        <w:t xml:space="preserve">размещается </w:t>
      </w:r>
      <w:r w:rsidR="00BB1ADC" w:rsidRPr="00F567F2">
        <w:rPr>
          <w:rStyle w:val="pt-a0-000003"/>
        </w:rPr>
        <w:t xml:space="preserve">в информационно-телекоммуникационной сети «Интернет» </w:t>
      </w:r>
      <w:r w:rsidR="00C712F0" w:rsidRPr="00F567F2">
        <w:rPr>
          <w:rStyle w:val="pt-a0-000003"/>
        </w:rPr>
        <w:t xml:space="preserve">(далее – сеть «Интернет») </w:t>
      </w:r>
      <w:r w:rsidR="006811B6" w:rsidRPr="00F567F2">
        <w:rPr>
          <w:rStyle w:val="pt-a0-000003"/>
        </w:rPr>
        <w:t>на официальн</w:t>
      </w:r>
      <w:r w:rsidR="00BB1ADC" w:rsidRPr="00F567F2">
        <w:rPr>
          <w:rStyle w:val="pt-a0-000003"/>
        </w:rPr>
        <w:t>ых</w:t>
      </w:r>
      <w:r w:rsidR="006811B6" w:rsidRPr="00F567F2">
        <w:rPr>
          <w:rStyle w:val="pt-a0-000003"/>
        </w:rPr>
        <w:t xml:space="preserve"> сайт</w:t>
      </w:r>
      <w:r w:rsidR="00BB1ADC" w:rsidRPr="00F567F2">
        <w:rPr>
          <w:rStyle w:val="pt-a0-000003"/>
        </w:rPr>
        <w:t>ах</w:t>
      </w:r>
      <w:r w:rsidR="002157E7" w:rsidRPr="00F567F2">
        <w:rPr>
          <w:rStyle w:val="pt-a0-000003"/>
        </w:rPr>
        <w:t>муниципальных учреждений и муниципальных унитарных предприятий Тюменского муниципального района  (далее – организации)</w:t>
      </w:r>
      <w:r w:rsidR="00E74E0A" w:rsidRPr="00F567F2">
        <w:rPr>
          <w:rStyle w:val="pt-a0-000003"/>
        </w:rPr>
        <w:t>.</w:t>
      </w:r>
    </w:p>
    <w:p w:rsidR="00672FB4" w:rsidRPr="00F567F2" w:rsidRDefault="00E74E0A" w:rsidP="00AA3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pt-a0-000003"/>
        </w:rPr>
      </w:pPr>
      <w:r w:rsidRPr="00F567F2">
        <w:rPr>
          <w:rStyle w:val="pt-a0-000003"/>
        </w:rPr>
        <w:t>2. В</w:t>
      </w:r>
      <w:r w:rsidR="00672FB4" w:rsidRPr="00F567F2">
        <w:rPr>
          <w:rStyle w:val="pt-a0-000003"/>
        </w:rPr>
        <w:t xml:space="preserve"> случае отсутствия собственного сайта </w:t>
      </w:r>
      <w:r w:rsidRPr="00F567F2">
        <w:rPr>
          <w:rStyle w:val="pt-a0-000003"/>
        </w:rPr>
        <w:t xml:space="preserve">у организации </w:t>
      </w:r>
      <w:r w:rsidR="002157E7" w:rsidRPr="00F567F2">
        <w:rPr>
          <w:rStyle w:val="pt-a0-000003"/>
        </w:rPr>
        <w:t xml:space="preserve">информация,  указанная в пункте 1 настоящих Правил, размещается </w:t>
      </w:r>
      <w:r w:rsidR="00672FB4" w:rsidRPr="00F567F2">
        <w:rPr>
          <w:rStyle w:val="pt-a0-000003"/>
        </w:rPr>
        <w:t>на официальном сайте Администрации Т</w:t>
      </w:r>
      <w:r w:rsidRPr="00F567F2">
        <w:rPr>
          <w:rStyle w:val="pt-a0-000003"/>
        </w:rPr>
        <w:t xml:space="preserve">юменского муниципального района </w:t>
      </w:r>
      <w:r w:rsidR="00746F2A" w:rsidRPr="00F567F2">
        <w:rPr>
          <w:rStyle w:val="pt-a0-000003"/>
        </w:rPr>
        <w:t xml:space="preserve">на странице организации </w:t>
      </w:r>
      <w:r w:rsidRPr="00F567F2">
        <w:rPr>
          <w:rStyle w:val="pt-a0-000003"/>
        </w:rPr>
        <w:t>согласно раздел</w:t>
      </w:r>
      <w:r w:rsidR="00A80A95" w:rsidRPr="00F567F2">
        <w:rPr>
          <w:rStyle w:val="pt-a0-000003"/>
        </w:rPr>
        <w:t>у</w:t>
      </w:r>
      <w:r w:rsidRPr="00F567F2">
        <w:rPr>
          <w:rStyle w:val="pt-a0-000003"/>
        </w:rPr>
        <w:t xml:space="preserve"> 2 настоящих Правил.</w:t>
      </w:r>
    </w:p>
    <w:p w:rsidR="0000532E" w:rsidRPr="00F567F2" w:rsidRDefault="00E74E0A" w:rsidP="00AA3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pt-a0-000003"/>
        </w:rPr>
      </w:pPr>
      <w:r w:rsidRPr="00F567F2">
        <w:rPr>
          <w:rStyle w:val="pt-a0-000003"/>
        </w:rPr>
        <w:t>3</w:t>
      </w:r>
      <w:r w:rsidR="00672FB4" w:rsidRPr="00F567F2">
        <w:rPr>
          <w:rStyle w:val="pt-a0-000003"/>
        </w:rPr>
        <w:t xml:space="preserve">. Информация </w:t>
      </w:r>
      <w:r w:rsidR="002157E7" w:rsidRPr="00F567F2">
        <w:rPr>
          <w:rStyle w:val="pt-a0-000003"/>
        </w:rPr>
        <w:t xml:space="preserve">о среднемесячной заработной плате руководителей, их заместителей, главных бухгалтеров организаций (далее – информация) </w:t>
      </w:r>
      <w:r w:rsidR="00672FB4" w:rsidRPr="00F567F2">
        <w:rPr>
          <w:rStyle w:val="pt-a0-000003"/>
        </w:rPr>
        <w:t xml:space="preserve">размещается </w:t>
      </w:r>
      <w:r w:rsidR="009358C4" w:rsidRPr="00F567F2">
        <w:rPr>
          <w:rStyle w:val="pt-a0-000003"/>
        </w:rPr>
        <w:t>в течение 14 рабочих дней со дня истечения срока, установленного для представления сведений о доходах, об имуществе и обязательствах имущественного характера</w:t>
      </w:r>
      <w:r w:rsidR="002F0F8B" w:rsidRPr="00F567F2">
        <w:rPr>
          <w:rStyle w:val="pt-a0-000003"/>
        </w:rPr>
        <w:t xml:space="preserve"> руководител</w:t>
      </w:r>
      <w:r w:rsidR="001714C5" w:rsidRPr="00F567F2">
        <w:rPr>
          <w:rStyle w:val="pt-a0-000003"/>
        </w:rPr>
        <w:t>ями</w:t>
      </w:r>
      <w:r w:rsidR="002F0F8B" w:rsidRPr="00F567F2">
        <w:rPr>
          <w:rStyle w:val="pt-a0-000003"/>
        </w:rPr>
        <w:t xml:space="preserve"> муниципальных учреждений Тюменского муниципального района</w:t>
      </w:r>
      <w:r w:rsidR="009358C4" w:rsidRPr="00F567F2">
        <w:rPr>
          <w:rStyle w:val="pt-a0-000003"/>
        </w:rPr>
        <w:t xml:space="preserve">, </w:t>
      </w:r>
      <w:r w:rsidR="0000532E" w:rsidRPr="00F567F2">
        <w:rPr>
          <w:rStyle w:val="pt-a0-000003"/>
        </w:rPr>
        <w:t>по форме согласно приложению к настоящ</w:t>
      </w:r>
      <w:r w:rsidR="00872EAB" w:rsidRPr="00F567F2">
        <w:rPr>
          <w:rStyle w:val="pt-a0-000003"/>
        </w:rPr>
        <w:t>е</w:t>
      </w:r>
      <w:r w:rsidR="00C712F0" w:rsidRPr="00F567F2">
        <w:rPr>
          <w:rStyle w:val="pt-a0-000003"/>
        </w:rPr>
        <w:t>м</w:t>
      </w:r>
      <w:r w:rsidR="00872EAB" w:rsidRPr="00F567F2">
        <w:rPr>
          <w:rStyle w:val="pt-a0-000003"/>
        </w:rPr>
        <w:t>у</w:t>
      </w:r>
      <w:r w:rsidR="0000532E" w:rsidRPr="00F567F2">
        <w:rPr>
          <w:rStyle w:val="pt-a0-000003"/>
        </w:rPr>
        <w:t xml:space="preserve"> П</w:t>
      </w:r>
      <w:r w:rsidR="00872EAB" w:rsidRPr="00F567F2">
        <w:rPr>
          <w:rStyle w:val="pt-a0-000003"/>
        </w:rPr>
        <w:t>орядку</w:t>
      </w:r>
      <w:r w:rsidR="0000532E" w:rsidRPr="00F567F2">
        <w:rPr>
          <w:rStyle w:val="pt-a0-000003"/>
        </w:rPr>
        <w:t>.</w:t>
      </w:r>
    </w:p>
    <w:p w:rsidR="00013925" w:rsidRPr="00F567F2" w:rsidRDefault="00013925" w:rsidP="00AA3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pt-a0-000003"/>
        </w:rPr>
      </w:pPr>
    </w:p>
    <w:p w:rsidR="00013925" w:rsidRPr="00F567F2" w:rsidRDefault="00EF039E" w:rsidP="00E74E0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Style w:val="pt-a0-000003"/>
        </w:rPr>
      </w:pPr>
      <w:r w:rsidRPr="00F567F2">
        <w:rPr>
          <w:rStyle w:val="pt-a0-000003"/>
        </w:rPr>
        <w:t>П</w:t>
      </w:r>
      <w:r w:rsidR="00013925" w:rsidRPr="00F567F2">
        <w:rPr>
          <w:rStyle w:val="pt-a0-000003"/>
        </w:rPr>
        <w:t>орядок размещения информации</w:t>
      </w:r>
    </w:p>
    <w:p w:rsidR="00013925" w:rsidRPr="00F567F2" w:rsidRDefault="00013925" w:rsidP="00E74E0A">
      <w:pPr>
        <w:pStyle w:val="a6"/>
        <w:autoSpaceDE w:val="0"/>
        <w:autoSpaceDN w:val="0"/>
        <w:adjustRightInd w:val="0"/>
        <w:spacing w:after="0" w:line="240" w:lineRule="auto"/>
        <w:ind w:left="927"/>
        <w:jc w:val="center"/>
        <w:rPr>
          <w:rStyle w:val="pt-a0-000003"/>
        </w:rPr>
      </w:pPr>
      <w:r w:rsidRPr="00F567F2">
        <w:rPr>
          <w:rStyle w:val="pt-a0-000003"/>
        </w:rPr>
        <w:t>Администрацией Тюменского муниципального района</w:t>
      </w:r>
    </w:p>
    <w:p w:rsidR="00013925" w:rsidRPr="00F567F2" w:rsidRDefault="00013925" w:rsidP="00E74E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pt-a0-000003"/>
        </w:rPr>
      </w:pPr>
    </w:p>
    <w:p w:rsidR="00720453" w:rsidRPr="00F567F2" w:rsidRDefault="00013925" w:rsidP="007204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pt-a0-000003"/>
        </w:rPr>
      </w:pPr>
      <w:r w:rsidRPr="00F567F2">
        <w:rPr>
          <w:rStyle w:val="pt-a0-000003"/>
        </w:rPr>
        <w:t>1</w:t>
      </w:r>
      <w:r w:rsidR="00E3092B" w:rsidRPr="00F567F2">
        <w:rPr>
          <w:rStyle w:val="pt-a0-000003"/>
        </w:rPr>
        <w:t xml:space="preserve">. </w:t>
      </w:r>
      <w:r w:rsidR="00F44517" w:rsidRPr="00F567F2">
        <w:rPr>
          <w:rStyle w:val="pt-a0-000003"/>
        </w:rPr>
        <w:t>Организации</w:t>
      </w:r>
      <w:r w:rsidR="002F0F8B" w:rsidRPr="00F567F2">
        <w:rPr>
          <w:rStyle w:val="pt-a0-000003"/>
        </w:rPr>
        <w:t xml:space="preserve"> представляют структурным подразделениям Администрации Тюменского муниципального района, осуществляющи</w:t>
      </w:r>
      <w:r w:rsidRPr="00F567F2">
        <w:rPr>
          <w:rStyle w:val="pt-a0-000003"/>
        </w:rPr>
        <w:t>м</w:t>
      </w:r>
      <w:r w:rsidR="002F0F8B" w:rsidRPr="00F567F2">
        <w:rPr>
          <w:rStyle w:val="pt-a0-000003"/>
        </w:rPr>
        <w:t xml:space="preserve"> отдельные функции и полномочия учредител</w:t>
      </w:r>
      <w:r w:rsidR="00C712F0" w:rsidRPr="00F567F2">
        <w:rPr>
          <w:rStyle w:val="pt-a0-000003"/>
        </w:rPr>
        <w:t>ясоответствующих организаций</w:t>
      </w:r>
      <w:r w:rsidR="00720453" w:rsidRPr="00F567F2">
        <w:rPr>
          <w:rStyle w:val="pt-a0-000003"/>
        </w:rPr>
        <w:t>:</w:t>
      </w:r>
    </w:p>
    <w:p w:rsidR="002157E7" w:rsidRPr="00F567F2" w:rsidRDefault="002157E7" w:rsidP="007204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pt-a0-000003"/>
        </w:rPr>
      </w:pPr>
      <w:r w:rsidRPr="00F567F2">
        <w:rPr>
          <w:rStyle w:val="pt-a0-000003"/>
        </w:rPr>
        <w:lastRenderedPageBreak/>
        <w:t xml:space="preserve">в срок до 30 апреля года, следующего за отчетным, по форме согласно приложению к настоящему Порядку  </w:t>
      </w:r>
      <w:r w:rsidR="00013925" w:rsidRPr="00F567F2">
        <w:rPr>
          <w:rStyle w:val="pt-a0-000003"/>
        </w:rPr>
        <w:t xml:space="preserve">информацию о среднемесячной заработной плате руководителей, их заместителей, главных бухгалтеров для размещения в </w:t>
      </w:r>
      <w:r w:rsidR="00EF039E" w:rsidRPr="00F567F2">
        <w:rPr>
          <w:rStyle w:val="pt-a0-000003"/>
        </w:rPr>
        <w:t>сети «Интернет»</w:t>
      </w:r>
      <w:r w:rsidRPr="00F567F2">
        <w:rPr>
          <w:rStyle w:val="pt-a0-000003"/>
        </w:rPr>
        <w:t>;</w:t>
      </w:r>
    </w:p>
    <w:p w:rsidR="002F0F8B" w:rsidRPr="00F567F2" w:rsidRDefault="002F0F8B" w:rsidP="002F0F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pt-a0-000003"/>
        </w:rPr>
      </w:pPr>
      <w:r w:rsidRPr="00F567F2">
        <w:rPr>
          <w:rStyle w:val="pt-a0-000003"/>
        </w:rPr>
        <w:t>и</w:t>
      </w:r>
      <w:r w:rsidR="00720453" w:rsidRPr="00F567F2">
        <w:rPr>
          <w:rStyle w:val="pt-a0-000003"/>
        </w:rPr>
        <w:t>нформацию</w:t>
      </w:r>
      <w:r w:rsidRPr="00F567F2">
        <w:rPr>
          <w:rStyle w:val="pt-a0-000003"/>
        </w:rPr>
        <w:t xml:space="preserve"> о расторжении трудового договора с лицом, замещавшим должность заместителя руководителя организации, главного бухгалтера </w:t>
      </w:r>
      <w:r w:rsidR="00720453" w:rsidRPr="00F567F2">
        <w:rPr>
          <w:rStyle w:val="pt-a0-000003"/>
        </w:rPr>
        <w:t>муниципального учреждения и (или) муниципального унитарного предприятия Тюменского муниципального района</w:t>
      </w:r>
      <w:r w:rsidRPr="00F567F2">
        <w:rPr>
          <w:rStyle w:val="pt-a0-000003"/>
        </w:rPr>
        <w:t xml:space="preserve"> в срок не позднее трех рабочих дней со дня расторжения трудового договора.</w:t>
      </w:r>
    </w:p>
    <w:p w:rsidR="00E3092B" w:rsidRPr="00F567F2" w:rsidRDefault="00E74E0A" w:rsidP="002F0F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pt-a0-000003"/>
        </w:rPr>
      </w:pPr>
      <w:r w:rsidRPr="00F567F2">
        <w:rPr>
          <w:rStyle w:val="pt-a0-000003"/>
        </w:rPr>
        <w:t>2</w:t>
      </w:r>
      <w:r w:rsidR="00E3092B" w:rsidRPr="00F567F2">
        <w:rPr>
          <w:rStyle w:val="pt-a0-000003"/>
        </w:rPr>
        <w:t xml:space="preserve">. </w:t>
      </w:r>
      <w:r w:rsidR="00A80A95" w:rsidRPr="00F567F2">
        <w:rPr>
          <w:rStyle w:val="pt-a0-000003"/>
        </w:rPr>
        <w:t>С</w:t>
      </w:r>
      <w:r w:rsidR="00E3092B" w:rsidRPr="00F567F2">
        <w:rPr>
          <w:rStyle w:val="pt-a0-000003"/>
        </w:rPr>
        <w:t>труктурно</w:t>
      </w:r>
      <w:r w:rsidR="00A80A95" w:rsidRPr="00F567F2">
        <w:rPr>
          <w:rStyle w:val="pt-a0-000003"/>
        </w:rPr>
        <w:t>е</w:t>
      </w:r>
      <w:r w:rsidR="00E3092B" w:rsidRPr="00F567F2">
        <w:rPr>
          <w:rStyle w:val="pt-a0-000003"/>
        </w:rPr>
        <w:t xml:space="preserve"> подразделени</w:t>
      </w:r>
      <w:r w:rsidR="00A80A95" w:rsidRPr="00F567F2">
        <w:rPr>
          <w:rStyle w:val="pt-a0-000003"/>
        </w:rPr>
        <w:t>е</w:t>
      </w:r>
      <w:r w:rsidR="00E3092B" w:rsidRPr="00F567F2">
        <w:rPr>
          <w:rStyle w:val="pt-a0-000003"/>
        </w:rPr>
        <w:t xml:space="preserve"> Администрации Тюменского муниципального района, осуществляющ</w:t>
      </w:r>
      <w:r w:rsidR="00A80A95" w:rsidRPr="00F567F2">
        <w:rPr>
          <w:rStyle w:val="pt-a0-000003"/>
        </w:rPr>
        <w:t>ее</w:t>
      </w:r>
      <w:r w:rsidR="00E3092B" w:rsidRPr="00F567F2">
        <w:rPr>
          <w:rStyle w:val="pt-a0-000003"/>
        </w:rPr>
        <w:t xml:space="preserve"> отдельные функции и полномочия учредителя </w:t>
      </w:r>
      <w:r w:rsidRPr="00F567F2">
        <w:rPr>
          <w:rStyle w:val="pt-a0-000003"/>
        </w:rPr>
        <w:t xml:space="preserve">организации </w:t>
      </w:r>
      <w:r w:rsidR="00E3092B" w:rsidRPr="00F567F2">
        <w:rPr>
          <w:rStyle w:val="pt-a0-000003"/>
        </w:rPr>
        <w:t xml:space="preserve">направляет информацию, представленную подведомственными </w:t>
      </w:r>
      <w:r w:rsidRPr="00F567F2">
        <w:rPr>
          <w:rStyle w:val="pt-a0-000003"/>
        </w:rPr>
        <w:t>организациями</w:t>
      </w:r>
      <w:r w:rsidR="00344DC2" w:rsidRPr="00F567F2">
        <w:rPr>
          <w:rStyle w:val="pt-a0-000003"/>
        </w:rPr>
        <w:t>, в управление информационной политики Администрации Тюменского муниципального района в электронном виде в срок до 05 мая</w:t>
      </w:r>
      <w:r w:rsidR="00746F2A" w:rsidRPr="00F567F2">
        <w:rPr>
          <w:rStyle w:val="pt-a0-000003"/>
        </w:rPr>
        <w:t xml:space="preserve"> года</w:t>
      </w:r>
      <w:r w:rsidR="00344DC2" w:rsidRPr="00F567F2">
        <w:rPr>
          <w:rStyle w:val="pt-a0-000003"/>
        </w:rPr>
        <w:t>, следующего за отчетным.</w:t>
      </w:r>
    </w:p>
    <w:p w:rsidR="00344DC2" w:rsidRPr="00F567F2" w:rsidRDefault="00344DC2" w:rsidP="002F0F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pt-a0-000003"/>
        </w:rPr>
      </w:pPr>
      <w:r w:rsidRPr="00F567F2">
        <w:rPr>
          <w:rStyle w:val="pt-a0-000003"/>
        </w:rPr>
        <w:t>Управление информационной политики Администрации Тюменского муниципального района размещает данную информацию на официальном сайте Администрации Тюменского муниципального рай</w:t>
      </w:r>
      <w:r w:rsidR="00E74E0A" w:rsidRPr="00F567F2">
        <w:rPr>
          <w:rStyle w:val="pt-a0-000003"/>
        </w:rPr>
        <w:t>она в течение трех рабочих дней с момента получения.</w:t>
      </w:r>
    </w:p>
    <w:p w:rsidR="002937CA" w:rsidRPr="00F567F2" w:rsidRDefault="00A80A95" w:rsidP="00AA3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pt-a0-000003"/>
        </w:rPr>
      </w:pPr>
      <w:r w:rsidRPr="00F567F2">
        <w:rPr>
          <w:rStyle w:val="pt-a0-000003"/>
        </w:rPr>
        <w:t>3</w:t>
      </w:r>
      <w:r w:rsidR="009358C4" w:rsidRPr="00F567F2">
        <w:rPr>
          <w:rStyle w:val="pt-a0-000003"/>
        </w:rPr>
        <w:t xml:space="preserve">. </w:t>
      </w:r>
      <w:r w:rsidR="002937CA" w:rsidRPr="00F567F2">
        <w:rPr>
          <w:rStyle w:val="pt-a0-000003"/>
        </w:rPr>
        <w:t xml:space="preserve">Размещенная в информационно-телекоммуникационной сети «Интернет» информация о среднемесячной заработной плате </w:t>
      </w:r>
      <w:r w:rsidR="00E74E0A" w:rsidRPr="00F567F2">
        <w:rPr>
          <w:rStyle w:val="pt-a0-000003"/>
        </w:rPr>
        <w:t xml:space="preserve">руководителя, заместителя руководителя, главного бухгалтера </w:t>
      </w:r>
      <w:r w:rsidR="002937CA" w:rsidRPr="00F567F2">
        <w:rPr>
          <w:rStyle w:val="pt-a0-000003"/>
        </w:rPr>
        <w:t>не подлежит удалению с официального сайта в течение всего периода замещения лицом должности руководителя, заместителя руководителя или главного бухгалтера организации.</w:t>
      </w:r>
    </w:p>
    <w:p w:rsidR="002937CA" w:rsidRPr="00F567F2" w:rsidRDefault="002937CA" w:rsidP="00AA3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pt-a0-000003"/>
        </w:rPr>
      </w:pPr>
      <w:r w:rsidRPr="00F567F2">
        <w:rPr>
          <w:rStyle w:val="pt-a0-000003"/>
        </w:rPr>
        <w:t xml:space="preserve">В случае расторжения трудового договора с лицом, замещающим должность руководителя, заместителя руководителя, главного бухгалтера организации информация о среднемесячной заработной плате данного лица подлежит удалению с официального сайта в срок не позднее семи рабочих дней со дня расторжения трудового договора с руководителем организации или поступления в </w:t>
      </w:r>
      <w:r w:rsidR="00A65F76" w:rsidRPr="00F567F2">
        <w:rPr>
          <w:rStyle w:val="pt-a0-000003"/>
        </w:rPr>
        <w:t xml:space="preserve">Управление информационной политики </w:t>
      </w:r>
      <w:r w:rsidRPr="00F567F2">
        <w:rPr>
          <w:rStyle w:val="pt-a0-000003"/>
        </w:rPr>
        <w:t>Администраци</w:t>
      </w:r>
      <w:r w:rsidR="00A65F76" w:rsidRPr="00F567F2">
        <w:rPr>
          <w:rStyle w:val="pt-a0-000003"/>
        </w:rPr>
        <w:t>и</w:t>
      </w:r>
      <w:r w:rsidRPr="00F567F2">
        <w:rPr>
          <w:rStyle w:val="pt-a0-000003"/>
        </w:rPr>
        <w:t xml:space="preserve"> Тюменского муниципального района информации о расторжении трудового договора с заместителем руководителя или главного бухгалтера организации.</w:t>
      </w:r>
    </w:p>
    <w:p w:rsidR="009358C4" w:rsidRDefault="00A80A95" w:rsidP="00935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pt-a0-000003"/>
        </w:rPr>
      </w:pPr>
      <w:r w:rsidRPr="00F567F2">
        <w:rPr>
          <w:rStyle w:val="pt-a0-000003"/>
        </w:rPr>
        <w:t>4</w:t>
      </w:r>
      <w:r w:rsidR="009358C4" w:rsidRPr="00F567F2">
        <w:rPr>
          <w:rStyle w:val="pt-a0-000003"/>
        </w:rPr>
        <w:t>. В размещаемой в информационно-телекоммуникационной сети «Интернет»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а также сведения, отнесенные к государственной тайне или сведения конфиденциального характера.</w:t>
      </w:r>
    </w:p>
    <w:p w:rsidR="00C223E8" w:rsidRPr="00AA34E6" w:rsidRDefault="00C223E8" w:rsidP="00AA34E6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CB09F8" w:rsidRDefault="00CB09F8" w:rsidP="0053118F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A95" w:rsidRDefault="00A80A95" w:rsidP="0053118F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A95" w:rsidRDefault="00A80A95" w:rsidP="0053118F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A95" w:rsidRDefault="00A80A95" w:rsidP="0053118F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AB" w:rsidRDefault="00872EAB" w:rsidP="0053118F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AB" w:rsidRDefault="00872EAB" w:rsidP="0053118F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AB" w:rsidRDefault="00872EAB" w:rsidP="0053118F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474" w:rsidRPr="006C5474" w:rsidRDefault="006C5474" w:rsidP="006C5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47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C5474" w:rsidRDefault="006C5474" w:rsidP="006C5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474">
        <w:rPr>
          <w:rFonts w:ascii="Times New Roman" w:hAnsi="Times New Roman" w:cs="Times New Roman"/>
          <w:sz w:val="24"/>
          <w:szCs w:val="24"/>
        </w:rPr>
        <w:t>к П</w:t>
      </w:r>
      <w:r w:rsidR="00872EAB">
        <w:rPr>
          <w:rFonts w:ascii="Times New Roman" w:hAnsi="Times New Roman" w:cs="Times New Roman"/>
          <w:sz w:val="24"/>
          <w:szCs w:val="24"/>
        </w:rPr>
        <w:t>орядку</w:t>
      </w:r>
      <w:r w:rsidRPr="006C5474">
        <w:rPr>
          <w:rFonts w:ascii="Times New Roman" w:hAnsi="Times New Roman" w:cs="Times New Roman"/>
          <w:sz w:val="24"/>
          <w:szCs w:val="24"/>
        </w:rPr>
        <w:t xml:space="preserve"> размещения информации о </w:t>
      </w:r>
    </w:p>
    <w:p w:rsidR="006C5474" w:rsidRDefault="006C5474" w:rsidP="006C5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474">
        <w:rPr>
          <w:rFonts w:ascii="Times New Roman" w:hAnsi="Times New Roman" w:cs="Times New Roman"/>
          <w:sz w:val="24"/>
          <w:szCs w:val="24"/>
        </w:rPr>
        <w:t xml:space="preserve">среднемесячной заработной плате руководителей, </w:t>
      </w:r>
    </w:p>
    <w:p w:rsidR="006C5474" w:rsidRDefault="006C5474" w:rsidP="006C5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pt-a0-000003"/>
          <w:sz w:val="24"/>
          <w:szCs w:val="24"/>
        </w:rPr>
      </w:pPr>
      <w:r w:rsidRPr="006C5474">
        <w:rPr>
          <w:rFonts w:ascii="Times New Roman" w:hAnsi="Times New Roman" w:cs="Times New Roman"/>
          <w:sz w:val="24"/>
          <w:szCs w:val="24"/>
        </w:rPr>
        <w:t>их заместителей, главных бухгалтеров</w:t>
      </w:r>
      <w:r w:rsidRPr="006C5474">
        <w:rPr>
          <w:rStyle w:val="pt-a0-000003"/>
          <w:sz w:val="24"/>
          <w:szCs w:val="24"/>
        </w:rPr>
        <w:t xml:space="preserve"> муниципальных </w:t>
      </w:r>
    </w:p>
    <w:p w:rsidR="006C5474" w:rsidRDefault="006C5474" w:rsidP="006C5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pt-a0-000003"/>
          <w:sz w:val="24"/>
          <w:szCs w:val="24"/>
        </w:rPr>
      </w:pPr>
      <w:r w:rsidRPr="006C5474">
        <w:rPr>
          <w:rStyle w:val="pt-a0-000003"/>
          <w:sz w:val="24"/>
          <w:szCs w:val="24"/>
        </w:rPr>
        <w:t xml:space="preserve">учреждений и муниципальных унитарных </w:t>
      </w:r>
    </w:p>
    <w:p w:rsidR="006C5474" w:rsidRDefault="006C5474" w:rsidP="006C5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pt-a0-000003"/>
          <w:sz w:val="24"/>
          <w:szCs w:val="24"/>
        </w:rPr>
      </w:pPr>
      <w:r w:rsidRPr="006C5474">
        <w:rPr>
          <w:rStyle w:val="pt-a0-000003"/>
          <w:sz w:val="24"/>
          <w:szCs w:val="24"/>
        </w:rPr>
        <w:t>предприятийТюменского муниципального района в</w:t>
      </w:r>
    </w:p>
    <w:p w:rsidR="006C5474" w:rsidRPr="006C5474" w:rsidRDefault="006C5474" w:rsidP="006C5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474">
        <w:rPr>
          <w:rStyle w:val="pt-a0-000003"/>
          <w:sz w:val="24"/>
          <w:szCs w:val="24"/>
        </w:rPr>
        <w:t xml:space="preserve"> информационно-телекоммуникационной сети «Интернет»</w:t>
      </w:r>
    </w:p>
    <w:p w:rsidR="006C5474" w:rsidRPr="006C5474" w:rsidRDefault="006C5474" w:rsidP="00DB204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DB2043" w:rsidRDefault="00DB2043" w:rsidP="00DB204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Style w:val="pt-a0-000003"/>
          <w:b/>
        </w:rPr>
      </w:pPr>
    </w:p>
    <w:p w:rsidR="00DB2043" w:rsidRDefault="00DB2043" w:rsidP="00DB204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Style w:val="pt-a0-000003"/>
          <w:b/>
        </w:rPr>
      </w:pPr>
    </w:p>
    <w:p w:rsidR="00DB2043" w:rsidRPr="00DB2043" w:rsidRDefault="00DB2043" w:rsidP="00DB204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Style w:val="pt-a0-000003"/>
          <w:b/>
        </w:rPr>
      </w:pPr>
      <w:r w:rsidRPr="00DB2043">
        <w:rPr>
          <w:rStyle w:val="pt-a0-000003"/>
          <w:b/>
        </w:rPr>
        <w:t xml:space="preserve">Информация о среднемесячной заработной плате </w:t>
      </w:r>
    </w:p>
    <w:p w:rsidR="00DB2043" w:rsidRPr="00DB2043" w:rsidRDefault="00DB2043" w:rsidP="00DB204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Style w:val="pt-a0-000003"/>
          <w:b/>
        </w:rPr>
      </w:pPr>
      <w:r w:rsidRPr="00DB2043">
        <w:rPr>
          <w:rStyle w:val="pt-a0-000003"/>
          <w:b/>
        </w:rPr>
        <w:t xml:space="preserve">руководителей, их заместителей, главных бухгалтеров муниципальных учреждений и муниципальных унитарных предприятий </w:t>
      </w:r>
    </w:p>
    <w:p w:rsidR="00DB2043" w:rsidRDefault="00DB2043" w:rsidP="00DB204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Style w:val="pt-a0-000003"/>
          <w:b/>
        </w:rPr>
      </w:pPr>
      <w:r w:rsidRPr="00DB2043">
        <w:rPr>
          <w:rStyle w:val="pt-a0-000003"/>
          <w:b/>
        </w:rPr>
        <w:t>Тюменского муниципального района</w:t>
      </w:r>
    </w:p>
    <w:p w:rsidR="00017EB9" w:rsidRPr="00DB2043" w:rsidRDefault="00017EB9" w:rsidP="00DB204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EB9" w:rsidRDefault="00017EB9" w:rsidP="00DB204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017EB9">
        <w:rPr>
          <w:rFonts w:ascii="Times New Roman" w:hAnsi="Times New Roman" w:cs="Times New Roman"/>
          <w:sz w:val="28"/>
          <w:szCs w:val="28"/>
          <w:u w:val="single"/>
        </w:rPr>
        <w:t>Муниципальное автономное учреждение Тюменского муниципального района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Центр культуры и досуга </w:t>
      </w:r>
      <w:r w:rsidRPr="00017EB9">
        <w:rPr>
          <w:rFonts w:ascii="Times New Roman" w:hAnsi="Times New Roman" w:cs="Times New Roman"/>
          <w:sz w:val="28"/>
          <w:szCs w:val="28"/>
          <w:u w:val="single"/>
        </w:rPr>
        <w:t xml:space="preserve">«Родонит»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B2043" w:rsidRPr="00017EB9" w:rsidRDefault="00017EB9" w:rsidP="00DB204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Style w:val="pt-a0-000003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2043" w:rsidRPr="00017EB9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DB2043" w:rsidRPr="00017EB9">
        <w:rPr>
          <w:rStyle w:val="pt-a0-000003"/>
          <w:sz w:val="18"/>
          <w:szCs w:val="18"/>
        </w:rPr>
        <w:t>муниципального учреждения, муниципального унитарного предприятия</w:t>
      </w:r>
    </w:p>
    <w:p w:rsidR="00DB2043" w:rsidRPr="00017EB9" w:rsidRDefault="00DB2043" w:rsidP="00DB204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18"/>
          <w:szCs w:val="18"/>
        </w:rPr>
      </w:pPr>
      <w:r w:rsidRPr="00017EB9">
        <w:rPr>
          <w:rStyle w:val="pt-a0-000003"/>
          <w:sz w:val="18"/>
          <w:szCs w:val="18"/>
        </w:rPr>
        <w:t>Тюменского муниципального района)</w:t>
      </w:r>
    </w:p>
    <w:p w:rsidR="00DB2043" w:rsidRPr="00DB2043" w:rsidRDefault="00DB2043" w:rsidP="00DB204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53118F" w:rsidRPr="00DB2043" w:rsidRDefault="0053118F" w:rsidP="0053118F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40" w:type="dxa"/>
        <w:tblLook w:val="04A0" w:firstRow="1" w:lastRow="0" w:firstColumn="1" w:lastColumn="0" w:noHBand="0" w:noVBand="1"/>
      </w:tblPr>
      <w:tblGrid>
        <w:gridCol w:w="3157"/>
        <w:gridCol w:w="3115"/>
        <w:gridCol w:w="3185"/>
      </w:tblGrid>
      <w:tr w:rsidR="00DB2043" w:rsidRPr="00DB2043" w:rsidTr="00DB2043">
        <w:tc>
          <w:tcPr>
            <w:tcW w:w="3332" w:type="dxa"/>
          </w:tcPr>
          <w:p w:rsidR="00DB2043" w:rsidRPr="00DB2043" w:rsidRDefault="00DB2043" w:rsidP="00531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отчество лица, замещающего должность руководителя, заместителя руководителя, главного бухгалтера организации</w:t>
            </w:r>
          </w:p>
        </w:tc>
        <w:tc>
          <w:tcPr>
            <w:tcW w:w="3332" w:type="dxa"/>
          </w:tcPr>
          <w:p w:rsidR="00DB2043" w:rsidRPr="00DB2043" w:rsidRDefault="00DB2043" w:rsidP="00531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лица</w:t>
            </w:r>
          </w:p>
        </w:tc>
        <w:tc>
          <w:tcPr>
            <w:tcW w:w="3333" w:type="dxa"/>
          </w:tcPr>
          <w:p w:rsidR="00DB2043" w:rsidRPr="00DB2043" w:rsidRDefault="00DB2043" w:rsidP="00531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 за ___</w:t>
            </w:r>
            <w:r w:rsidR="00017EB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 год</w:t>
            </w:r>
          </w:p>
        </w:tc>
      </w:tr>
      <w:tr w:rsidR="00DB2043" w:rsidRPr="00DB2043" w:rsidTr="00DB2043">
        <w:tc>
          <w:tcPr>
            <w:tcW w:w="3332" w:type="dxa"/>
          </w:tcPr>
          <w:p w:rsidR="00DB2043" w:rsidRPr="00DB2043" w:rsidRDefault="00DB2043" w:rsidP="00531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32" w:type="dxa"/>
          </w:tcPr>
          <w:p w:rsidR="00DB2043" w:rsidRPr="00DB2043" w:rsidRDefault="00DB2043" w:rsidP="00531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33" w:type="dxa"/>
          </w:tcPr>
          <w:p w:rsidR="00DB2043" w:rsidRPr="00DB2043" w:rsidRDefault="00DB2043" w:rsidP="00531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17EB9" w:rsidRPr="00DB2043" w:rsidTr="00DB2043">
        <w:tc>
          <w:tcPr>
            <w:tcW w:w="3332" w:type="dxa"/>
          </w:tcPr>
          <w:p w:rsidR="00017EB9" w:rsidRDefault="00017EB9" w:rsidP="00531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Кривица Елена Васильевна</w:t>
            </w:r>
          </w:p>
        </w:tc>
        <w:tc>
          <w:tcPr>
            <w:tcW w:w="3332" w:type="dxa"/>
          </w:tcPr>
          <w:p w:rsidR="00017EB9" w:rsidRDefault="00017EB9" w:rsidP="00531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3333" w:type="dxa"/>
          </w:tcPr>
          <w:p w:rsidR="00017EB9" w:rsidRDefault="00E02EE3" w:rsidP="00531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63767,14</w:t>
            </w:r>
          </w:p>
        </w:tc>
      </w:tr>
      <w:tr w:rsidR="00017EB9" w:rsidRPr="00DB2043" w:rsidTr="00DB2043">
        <w:tc>
          <w:tcPr>
            <w:tcW w:w="3332" w:type="dxa"/>
          </w:tcPr>
          <w:p w:rsidR="00017EB9" w:rsidRDefault="00017EB9" w:rsidP="00531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Бытова Татьяна Петровна</w:t>
            </w:r>
          </w:p>
        </w:tc>
        <w:tc>
          <w:tcPr>
            <w:tcW w:w="3332" w:type="dxa"/>
          </w:tcPr>
          <w:p w:rsidR="00017EB9" w:rsidRDefault="00017EB9" w:rsidP="00531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бухгалтер</w:t>
            </w:r>
          </w:p>
        </w:tc>
        <w:tc>
          <w:tcPr>
            <w:tcW w:w="3333" w:type="dxa"/>
          </w:tcPr>
          <w:p w:rsidR="00017EB9" w:rsidRDefault="00E02EE3" w:rsidP="00531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60327,30</w:t>
            </w:r>
          </w:p>
        </w:tc>
      </w:tr>
      <w:tr w:rsidR="00AE4EE3" w:rsidRPr="00DB2043" w:rsidTr="00DB2043">
        <w:tc>
          <w:tcPr>
            <w:tcW w:w="3332" w:type="dxa"/>
          </w:tcPr>
          <w:p w:rsidR="00AE4EE3" w:rsidRDefault="00AE4EE3" w:rsidP="00531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:rsidR="00AE4EE3" w:rsidRDefault="00AE4EE3" w:rsidP="00531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</w:tcPr>
          <w:p w:rsidR="00AE4EE3" w:rsidRDefault="00AE4EE3" w:rsidP="005311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50259,57</w:t>
            </w:r>
          </w:p>
        </w:tc>
      </w:tr>
    </w:tbl>
    <w:p w:rsidR="0053118F" w:rsidRDefault="0053118F" w:rsidP="0053118F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043" w:rsidRDefault="00DB2043" w:rsidP="0053118F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043" w:rsidRDefault="00DB2043" w:rsidP="0053118F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043" w:rsidRDefault="00DB2043" w:rsidP="0053118F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043" w:rsidRDefault="00DB2043" w:rsidP="0053118F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043" w:rsidRDefault="00DB2043" w:rsidP="0053118F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043" w:rsidRDefault="00DB2043" w:rsidP="0053118F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043" w:rsidRDefault="00DB2043" w:rsidP="0053118F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EAB" w:rsidRDefault="00872EAB" w:rsidP="0053118F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043" w:rsidRDefault="00DB2043" w:rsidP="0053118F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043" w:rsidRDefault="00DB2043" w:rsidP="0053118F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043" w:rsidRDefault="00DB2043" w:rsidP="0053118F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043" w:rsidRDefault="00DB2043" w:rsidP="0053118F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043" w:rsidRDefault="00DB2043" w:rsidP="0053118F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2043" w:rsidSect="00DE15AD">
      <w:pgSz w:w="11905" w:h="16838" w:code="9"/>
      <w:pgMar w:top="709" w:right="423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56362"/>
    <w:multiLevelType w:val="hybridMultilevel"/>
    <w:tmpl w:val="74C8BC56"/>
    <w:lvl w:ilvl="0" w:tplc="BA6AE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A2"/>
    <w:rsid w:val="0000532E"/>
    <w:rsid w:val="00013925"/>
    <w:rsid w:val="00017EB9"/>
    <w:rsid w:val="00054CA5"/>
    <w:rsid w:val="0006400A"/>
    <w:rsid w:val="000A4852"/>
    <w:rsid w:val="0013768F"/>
    <w:rsid w:val="001714C5"/>
    <w:rsid w:val="001718F1"/>
    <w:rsid w:val="0018749D"/>
    <w:rsid w:val="00214334"/>
    <w:rsid w:val="002157E7"/>
    <w:rsid w:val="002276E1"/>
    <w:rsid w:val="00282298"/>
    <w:rsid w:val="002937CA"/>
    <w:rsid w:val="002F0F8B"/>
    <w:rsid w:val="00344DC2"/>
    <w:rsid w:val="003F08B1"/>
    <w:rsid w:val="004B0EE7"/>
    <w:rsid w:val="004F5446"/>
    <w:rsid w:val="00501846"/>
    <w:rsid w:val="0053118F"/>
    <w:rsid w:val="0054790F"/>
    <w:rsid w:val="00575089"/>
    <w:rsid w:val="00575DEF"/>
    <w:rsid w:val="00585F2B"/>
    <w:rsid w:val="0059015C"/>
    <w:rsid w:val="005B4276"/>
    <w:rsid w:val="00672FB4"/>
    <w:rsid w:val="006811B6"/>
    <w:rsid w:val="006C33E0"/>
    <w:rsid w:val="006C5474"/>
    <w:rsid w:val="00700F4C"/>
    <w:rsid w:val="007066C1"/>
    <w:rsid w:val="00720453"/>
    <w:rsid w:val="00746F2A"/>
    <w:rsid w:val="0075225D"/>
    <w:rsid w:val="007F411F"/>
    <w:rsid w:val="00821477"/>
    <w:rsid w:val="00843ADA"/>
    <w:rsid w:val="00872EAB"/>
    <w:rsid w:val="0093215B"/>
    <w:rsid w:val="009358C4"/>
    <w:rsid w:val="009F213A"/>
    <w:rsid w:val="00A41EE0"/>
    <w:rsid w:val="00A65F76"/>
    <w:rsid w:val="00A80A95"/>
    <w:rsid w:val="00AA34E6"/>
    <w:rsid w:val="00AA4967"/>
    <w:rsid w:val="00AB168D"/>
    <w:rsid w:val="00AE4EE3"/>
    <w:rsid w:val="00AF0E4C"/>
    <w:rsid w:val="00B622F8"/>
    <w:rsid w:val="00BB1ADC"/>
    <w:rsid w:val="00BF1E0A"/>
    <w:rsid w:val="00C223E8"/>
    <w:rsid w:val="00C40967"/>
    <w:rsid w:val="00C5119C"/>
    <w:rsid w:val="00C712F0"/>
    <w:rsid w:val="00CB09F8"/>
    <w:rsid w:val="00D25566"/>
    <w:rsid w:val="00D44379"/>
    <w:rsid w:val="00D63AD7"/>
    <w:rsid w:val="00DB2043"/>
    <w:rsid w:val="00DB5967"/>
    <w:rsid w:val="00DD75A2"/>
    <w:rsid w:val="00DE15AD"/>
    <w:rsid w:val="00E02EE3"/>
    <w:rsid w:val="00E226CA"/>
    <w:rsid w:val="00E3092B"/>
    <w:rsid w:val="00E309F1"/>
    <w:rsid w:val="00E3311D"/>
    <w:rsid w:val="00E74E0A"/>
    <w:rsid w:val="00EB35A7"/>
    <w:rsid w:val="00EF039E"/>
    <w:rsid w:val="00F27B24"/>
    <w:rsid w:val="00F42C44"/>
    <w:rsid w:val="00F44517"/>
    <w:rsid w:val="00F44612"/>
    <w:rsid w:val="00F567F2"/>
    <w:rsid w:val="00F75AFD"/>
    <w:rsid w:val="00FA1340"/>
    <w:rsid w:val="00FD2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E42AD-6808-4092-B5D7-6A983280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C1"/>
  </w:style>
  <w:style w:type="paragraph" w:styleId="1">
    <w:name w:val="heading 1"/>
    <w:basedOn w:val="a"/>
    <w:next w:val="a"/>
    <w:link w:val="10"/>
    <w:uiPriority w:val="99"/>
    <w:qFormat/>
    <w:rsid w:val="0053118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11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118F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118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Nonformat">
    <w:name w:val="ConsPlusNonformat"/>
    <w:uiPriority w:val="99"/>
    <w:rsid w:val="00531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1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5311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18F"/>
    <w:rPr>
      <w:rFonts w:ascii="Tahoma" w:hAnsi="Tahoma" w:cs="Tahoma"/>
      <w:sz w:val="16"/>
      <w:szCs w:val="16"/>
    </w:rPr>
  </w:style>
  <w:style w:type="paragraph" w:customStyle="1" w:styleId="pt-a-000002">
    <w:name w:val="pt-a-000002"/>
    <w:basedOn w:val="a"/>
    <w:rsid w:val="00C40967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5">
    <w:name w:val="pt-000005"/>
    <w:basedOn w:val="a"/>
    <w:rsid w:val="00C40967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3">
    <w:name w:val="pt-a0-000003"/>
    <w:basedOn w:val="a0"/>
    <w:rsid w:val="00C40967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a0-000004">
    <w:name w:val="pt-a0-000004"/>
    <w:basedOn w:val="a0"/>
    <w:rsid w:val="00C40967"/>
    <w:rPr>
      <w:rFonts w:ascii="Times New Roman" w:hAnsi="Times New Roman" w:cs="Times New Roman" w:hint="default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pt-000006">
    <w:name w:val="pt-000006"/>
    <w:basedOn w:val="a0"/>
    <w:rsid w:val="00C40967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a6">
    <w:name w:val="pt-a6"/>
    <w:basedOn w:val="a0"/>
    <w:rsid w:val="00C4096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a3">
    <w:name w:val="pt-a3"/>
    <w:basedOn w:val="a0"/>
    <w:rsid w:val="00C40967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ConsPlusNormal">
    <w:name w:val="ConsPlusNormal"/>
    <w:rsid w:val="00CB0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F4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8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2018-04-11T06:08:00Z</cp:lastPrinted>
  <dcterms:created xsi:type="dcterms:W3CDTF">2018-04-11T06:23:00Z</dcterms:created>
  <dcterms:modified xsi:type="dcterms:W3CDTF">2018-04-11T06:23:00Z</dcterms:modified>
</cp:coreProperties>
</file>