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34898" w14:textId="77777777" w:rsidR="00F953FB" w:rsidRDefault="002F147A" w:rsidP="00F953FB">
      <w:pPr>
        <w:pStyle w:val="im-mess"/>
        <w:spacing w:before="0" w:beforeAutospacing="0" w:after="60" w:afterAutospacing="0" w:line="270" w:lineRule="atLeast"/>
        <w:ind w:left="62" w:right="62" w:firstLine="709"/>
        <w:rPr>
          <w:color w:val="000000"/>
          <w:sz w:val="28"/>
          <w:szCs w:val="28"/>
        </w:rPr>
      </w:pPr>
      <w:r w:rsidRPr="00F953FB">
        <w:rPr>
          <w:color w:val="000000"/>
          <w:sz w:val="28"/>
          <w:szCs w:val="28"/>
        </w:rPr>
        <w:t xml:space="preserve">С наступлением пожароопасного периода сотрудники филиала ПАО "ФСК ЕЭС" - Южное предприятие магистральных электрических сетей призывают жителей Тюменской области соблюдать меры пожарной безопасности, которые помогут не допустить внештатных ситуаций при эксплуатации высоковольтных линий электропередачи 110-500 </w:t>
      </w:r>
      <w:proofErr w:type="spellStart"/>
      <w:r w:rsidRPr="00F953FB">
        <w:rPr>
          <w:color w:val="000000"/>
          <w:sz w:val="28"/>
          <w:szCs w:val="28"/>
        </w:rPr>
        <w:t>кВ</w:t>
      </w:r>
      <w:proofErr w:type="spellEnd"/>
      <w:r w:rsidRPr="00F953FB">
        <w:rPr>
          <w:color w:val="000000"/>
          <w:sz w:val="28"/>
          <w:szCs w:val="28"/>
        </w:rPr>
        <w:t xml:space="preserve"> в весенне-летний период.</w:t>
      </w:r>
    </w:p>
    <w:p w14:paraId="35FC6FF0" w14:textId="77777777" w:rsidR="00F953FB" w:rsidRDefault="002F147A" w:rsidP="00F953FB">
      <w:pPr>
        <w:pStyle w:val="im-mess"/>
        <w:spacing w:before="0" w:beforeAutospacing="0" w:after="60" w:afterAutospacing="0" w:line="270" w:lineRule="atLeast"/>
        <w:ind w:left="62" w:right="62" w:firstLine="709"/>
        <w:rPr>
          <w:color w:val="000000"/>
          <w:sz w:val="28"/>
          <w:szCs w:val="28"/>
        </w:rPr>
      </w:pPr>
      <w:r w:rsidRPr="00F953FB">
        <w:rPr>
          <w:color w:val="000000"/>
          <w:sz w:val="28"/>
          <w:szCs w:val="28"/>
        </w:rPr>
        <w:t xml:space="preserve">Постановлением Правительства Российской Федерации от 24 февраля 2009 года № 160 установлены охранные зоны для прохождения линий электропередачи (ширина с обеих сторон от крайних проводов для линий 110 </w:t>
      </w:r>
      <w:proofErr w:type="spellStart"/>
      <w:r w:rsidRPr="00F953FB">
        <w:rPr>
          <w:color w:val="000000"/>
          <w:sz w:val="28"/>
          <w:szCs w:val="28"/>
        </w:rPr>
        <w:t>кВ</w:t>
      </w:r>
      <w:proofErr w:type="spellEnd"/>
      <w:r w:rsidRPr="00F953FB">
        <w:rPr>
          <w:color w:val="000000"/>
          <w:sz w:val="28"/>
          <w:szCs w:val="28"/>
        </w:rPr>
        <w:t xml:space="preserve"> - 20 метров, для линий 220 </w:t>
      </w:r>
      <w:proofErr w:type="spellStart"/>
      <w:r w:rsidRPr="00F953FB">
        <w:rPr>
          <w:color w:val="000000"/>
          <w:sz w:val="28"/>
          <w:szCs w:val="28"/>
        </w:rPr>
        <w:t>кВ</w:t>
      </w:r>
      <w:proofErr w:type="spellEnd"/>
      <w:r w:rsidRPr="00F953FB">
        <w:rPr>
          <w:color w:val="000000"/>
          <w:sz w:val="28"/>
          <w:szCs w:val="28"/>
        </w:rPr>
        <w:t xml:space="preserve"> - 25 метров, для линий 500 </w:t>
      </w:r>
      <w:proofErr w:type="spellStart"/>
      <w:r w:rsidRPr="00F953FB">
        <w:rPr>
          <w:color w:val="000000"/>
          <w:sz w:val="28"/>
          <w:szCs w:val="28"/>
        </w:rPr>
        <w:t>кВ</w:t>
      </w:r>
      <w:proofErr w:type="spellEnd"/>
      <w:r w:rsidRPr="00F953FB">
        <w:rPr>
          <w:color w:val="000000"/>
          <w:sz w:val="28"/>
          <w:szCs w:val="28"/>
        </w:rPr>
        <w:t xml:space="preserve"> - 30 метров).</w:t>
      </w:r>
    </w:p>
    <w:p w14:paraId="7073FB5C" w14:textId="305F0BC0" w:rsidR="007E1B5F" w:rsidRPr="00F953FB" w:rsidRDefault="002F147A" w:rsidP="00F953FB">
      <w:pPr>
        <w:pStyle w:val="im-mess"/>
        <w:spacing w:before="0" w:beforeAutospacing="0" w:after="60" w:afterAutospacing="0" w:line="270" w:lineRule="atLeast"/>
        <w:ind w:left="62" w:right="62" w:firstLine="709"/>
        <w:rPr>
          <w:color w:val="000000"/>
          <w:sz w:val="28"/>
          <w:szCs w:val="28"/>
        </w:rPr>
      </w:pPr>
      <w:r w:rsidRPr="00F953FB">
        <w:rPr>
          <w:color w:val="000000"/>
          <w:sz w:val="28"/>
          <w:szCs w:val="28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  <w:r w:rsidRPr="00F953FB">
        <w:rPr>
          <w:color w:val="000000"/>
          <w:sz w:val="28"/>
          <w:szCs w:val="28"/>
        </w:rPr>
        <w:br/>
        <w:t>Чтобы избежать возникновения пожароопасных ситуаций на трассах ВЛ:</w:t>
      </w:r>
      <w:r w:rsidRPr="00F953FB">
        <w:rPr>
          <w:color w:val="000000"/>
          <w:sz w:val="28"/>
          <w:szCs w:val="28"/>
        </w:rPr>
        <w:br/>
        <w:t>1. Ни в коем случае не жгите траву. Такие палы могут быть опасны для людей, строений, лесных массивов.</w:t>
      </w:r>
      <w:r w:rsidRPr="00F953FB">
        <w:rPr>
          <w:color w:val="000000"/>
          <w:sz w:val="28"/>
          <w:szCs w:val="28"/>
        </w:rPr>
        <w:br/>
        <w:t>2. Не складируйте мусор.</w:t>
      </w:r>
      <w:r w:rsidRPr="00F953FB">
        <w:rPr>
          <w:color w:val="000000"/>
          <w:sz w:val="28"/>
          <w:szCs w:val="28"/>
        </w:rPr>
        <w:br/>
        <w:t xml:space="preserve">3. Не набрасывайте </w:t>
      </w:r>
      <w:proofErr w:type="spellStart"/>
      <w:r w:rsidRPr="00F953FB">
        <w:rPr>
          <w:color w:val="000000"/>
          <w:sz w:val="28"/>
          <w:szCs w:val="28"/>
        </w:rPr>
        <w:t>постронние</w:t>
      </w:r>
      <w:proofErr w:type="spellEnd"/>
      <w:r w:rsidRPr="00F953FB">
        <w:rPr>
          <w:color w:val="000000"/>
          <w:sz w:val="28"/>
          <w:szCs w:val="28"/>
        </w:rPr>
        <w:t xml:space="preserve"> предметы на провода ВЛ.</w:t>
      </w:r>
      <w:r w:rsidRPr="00F953FB">
        <w:rPr>
          <w:color w:val="000000"/>
          <w:sz w:val="28"/>
          <w:szCs w:val="28"/>
        </w:rPr>
        <w:br/>
        <w:t>4. Не разводите открытый огонь возле опор линий электропередачи.</w:t>
      </w:r>
      <w:r w:rsidRPr="00F953FB">
        <w:rPr>
          <w:color w:val="000000"/>
          <w:sz w:val="28"/>
          <w:szCs w:val="28"/>
        </w:rPr>
        <w:br/>
        <w:t>5. Тщательно тушите окурки и горелые спички перед тем, как выбросить их.</w:t>
      </w:r>
      <w:r w:rsidRPr="00F953FB">
        <w:rPr>
          <w:color w:val="000000"/>
          <w:sz w:val="28"/>
          <w:szCs w:val="28"/>
        </w:rPr>
        <w:br/>
        <w:t>6. не перекрывайте подъездные пути к ВЛ. В случае возникновения внештатной ситуации это затруднит проезд спецтехники.</w:t>
      </w:r>
      <w:r w:rsidRPr="00F953FB">
        <w:rPr>
          <w:color w:val="000000"/>
          <w:sz w:val="28"/>
          <w:szCs w:val="28"/>
        </w:rPr>
        <w:br/>
        <w:t>7. Не храните горюче-смазочные материалы, торф, дрова, стога сена и другие горючие материалы в охранных зонах воздушных линий электропередачи.</w:t>
      </w:r>
      <w:r w:rsidRPr="00F953FB">
        <w:rPr>
          <w:color w:val="000000"/>
          <w:sz w:val="28"/>
          <w:szCs w:val="28"/>
        </w:rPr>
        <w:br/>
      </w:r>
      <w:r w:rsidRPr="00F953FB">
        <w:rPr>
          <w:color w:val="000000"/>
          <w:sz w:val="28"/>
          <w:szCs w:val="28"/>
        </w:rPr>
        <w:br/>
        <w:t>Если вы заметили пожар в непосредственной близости охранных зон ВЛ - не проходите мимо!</w:t>
      </w:r>
      <w:r w:rsidRPr="00F953FB">
        <w:rPr>
          <w:color w:val="000000"/>
          <w:sz w:val="28"/>
          <w:szCs w:val="28"/>
        </w:rPr>
        <w:br/>
        <w:t>1. Начинающую гореть траву вы сможете потушить самостоятельно. Используйте для тушения пучок веток от деревьев лиственных пород длиной 1,5-2 метра, мокрую одежду, плотную ткань.</w:t>
      </w:r>
      <w:r w:rsidRPr="00F953FB">
        <w:rPr>
          <w:color w:val="000000"/>
          <w:sz w:val="28"/>
          <w:szCs w:val="28"/>
        </w:rPr>
        <w:br/>
        <w:t>2. При невозможности потушить пожар своими силами, отходите в безопасное место и срочно вызывайте сотрудников пожарной охраны по телефону 01 или 112 - одному из телефонов экстренной помощи, используемых в стандарте GSM (вызов 112 доступен даже при блокировке клавиатуры телефона).</w:t>
      </w:r>
      <w:r w:rsidRPr="00F953FB">
        <w:rPr>
          <w:color w:val="000000"/>
          <w:sz w:val="28"/>
          <w:szCs w:val="28"/>
        </w:rPr>
        <w:br/>
        <w:t>3. Сообщите дежурному диспетчеру Южного ПМЭС по телефону (3452) 53-43-52.</w:t>
      </w:r>
      <w:r w:rsidRPr="00F953FB">
        <w:rPr>
          <w:color w:val="000000"/>
          <w:sz w:val="28"/>
          <w:szCs w:val="28"/>
        </w:rPr>
        <w:br/>
      </w:r>
      <w:r w:rsidRPr="00F953FB">
        <w:rPr>
          <w:color w:val="000000"/>
          <w:sz w:val="28"/>
          <w:szCs w:val="28"/>
        </w:rPr>
        <w:br/>
        <w:t>Филиал ПАО "ФСК ЕЭС" - Южное ПМЭС</w:t>
      </w:r>
    </w:p>
    <w:sectPr w:rsidR="007E1B5F" w:rsidRPr="00F9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259DC"/>
    <w:multiLevelType w:val="multilevel"/>
    <w:tmpl w:val="10C6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5F"/>
    <w:rsid w:val="002F147A"/>
    <w:rsid w:val="007E1B5F"/>
    <w:rsid w:val="00F9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FD81"/>
  <w15:chartTrackingRefBased/>
  <w15:docId w15:val="{28B7964D-32A3-4DC2-9EDA-AFCE4C62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2F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342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2020-04-27T07:37:00Z</dcterms:created>
  <dcterms:modified xsi:type="dcterms:W3CDTF">2020-04-27T07:53:00Z</dcterms:modified>
</cp:coreProperties>
</file>