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526697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11076A"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  </w:t>
      </w:r>
      <w:r w:rsidR="007B6034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  </w:t>
      </w:r>
      <w:r w:rsidR="00993989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№ </w:t>
      </w:r>
      <w:r w:rsidR="00255F3E">
        <w:rPr>
          <w:sz w:val="28"/>
          <w:szCs w:val="28"/>
        </w:rPr>
        <w:t>261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B95C74">
      <w:pPr>
        <w:jc w:val="right"/>
      </w:pPr>
    </w:p>
    <w:p w:rsidR="000E0543" w:rsidRDefault="00EB7A15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48075" cy="1210310"/>
                <wp:effectExtent l="0" t="0" r="28575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C14" w:rsidRPr="006F73A3" w:rsidRDefault="008A1C14" w:rsidP="000E05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176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</w:t>
                            </w:r>
                          </w:p>
                          <w:p w:rsidR="008A1C14" w:rsidRPr="00DC413D" w:rsidRDefault="008A1C14" w:rsidP="000E05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1.2pt;width:287.25pt;height:9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" strokecolor="white">
                <v:textbox>
                  <w:txbxContent>
                    <w:p w:rsidR="003F4A32" w:rsidRPr="006F73A3" w:rsidRDefault="003F4A32" w:rsidP="000E05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176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</w:t>
                      </w:r>
                    </w:p>
                    <w:p w:rsidR="003F4A32" w:rsidRPr="00DC413D" w:rsidRDefault="003F4A32" w:rsidP="000E05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526697" w:rsidRPr="00526697" w:rsidRDefault="00526697" w:rsidP="0052669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) общий объем расходов бюджета муниципального образования поселок Боровский в сумме </w:t>
      </w:r>
      <w:r>
        <w:rPr>
          <w:rFonts w:ascii="Arial" w:hAnsi="Arial" w:cs="Arial"/>
          <w:sz w:val="26"/>
          <w:szCs w:val="26"/>
        </w:rPr>
        <w:t>73 962,5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Default="000E0543" w:rsidP="00A62CE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526697">
        <w:rPr>
          <w:rFonts w:ascii="Arial" w:hAnsi="Arial" w:cs="Arial"/>
          <w:sz w:val="26"/>
          <w:szCs w:val="26"/>
        </w:rPr>
        <w:t>89000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2E678C" w:rsidRDefault="00C11CA4" w:rsidP="00A62CE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526697">
        <w:rPr>
          <w:rFonts w:ascii="Arial" w:hAnsi="Arial" w:cs="Arial"/>
          <w:sz w:val="26"/>
          <w:szCs w:val="26"/>
        </w:rPr>
        <w:t>15037,5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F65576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526697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26697" w:rsidRPr="00801AE4" w:rsidRDefault="00526697" w:rsidP="00526697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26697" w:rsidRPr="00801AE4" w:rsidRDefault="00526697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65576" w:rsidRPr="00801AE4" w:rsidRDefault="00F65576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8753A" w:rsidRDefault="002D4D69" w:rsidP="005875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Председателя</w:t>
      </w:r>
      <w:r w:rsidR="0058753A" w:rsidRPr="002C1D7F">
        <w:rPr>
          <w:rFonts w:ascii="Arial" w:hAnsi="Arial" w:cs="Arial"/>
          <w:sz w:val="26"/>
          <w:szCs w:val="26"/>
        </w:rPr>
        <w:t xml:space="preserve"> Думы 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 w:rsidR="003E187A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Д.П. Новиков </w:t>
      </w:r>
      <w:r w:rsidR="0058753A" w:rsidRPr="002C1D7F">
        <w:rPr>
          <w:rFonts w:ascii="Arial" w:hAnsi="Arial" w:cs="Arial"/>
          <w:sz w:val="26"/>
          <w:szCs w:val="26"/>
        </w:rPr>
        <w:t xml:space="preserve">                           </w:t>
      </w:r>
      <w:r w:rsidR="0058753A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          </w:t>
      </w: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F65576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муниципального образования         </w:t>
      </w:r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</w:t>
      </w:r>
      <w:r w:rsidR="00993989">
        <w:rPr>
          <w:rFonts w:ascii="Arial" w:hAnsi="Arial" w:cs="Arial"/>
          <w:sz w:val="26"/>
          <w:szCs w:val="26"/>
        </w:rPr>
        <w:t xml:space="preserve">      </w:t>
      </w:r>
      <w:r w:rsidR="00F65576"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="00F65576">
        <w:rPr>
          <w:rFonts w:ascii="Arial" w:hAnsi="Arial" w:cs="Arial"/>
          <w:sz w:val="26"/>
          <w:szCs w:val="26"/>
        </w:rPr>
        <w:t>С.В.Сычева</w:t>
      </w:r>
      <w:proofErr w:type="spellEnd"/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</w:t>
      </w:r>
      <w:r w:rsidR="00993989">
        <w:rPr>
          <w:rFonts w:ascii="Arial" w:hAnsi="Arial" w:cs="Arial"/>
          <w:sz w:val="26"/>
          <w:szCs w:val="26"/>
        </w:rPr>
        <w:t xml:space="preserve">             </w:t>
      </w: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2E678C" w:rsidRDefault="002E678C"/>
    <w:p w:rsidR="002E678C" w:rsidRDefault="002E678C"/>
    <w:p w:rsidR="002E678C" w:rsidRDefault="002E678C"/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EB7A15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p w:rsidR="00B15106" w:rsidRDefault="00B15106" w:rsidP="0052669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EB7A15" w:rsidRPr="00EB7A15" w:rsidTr="00EB7A15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Источники финансирования дефицита бюджета </w:t>
            </w:r>
          </w:p>
        </w:tc>
      </w:tr>
      <w:tr w:rsidR="00EB7A15" w:rsidRPr="00EB7A15" w:rsidTr="00EB7A15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</w:tc>
      </w:tr>
      <w:tr w:rsidR="00EB7A15" w:rsidRPr="00EB7A15" w:rsidTr="00EB7A15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на 2022 год </w:t>
            </w:r>
          </w:p>
        </w:tc>
      </w:tr>
      <w:tr w:rsidR="00EB7A15" w:rsidRPr="00EB7A15" w:rsidTr="00EB7A15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Сумма,         тыс. руб.</w:t>
            </w:r>
          </w:p>
        </w:tc>
      </w:tr>
      <w:tr w:rsidR="00EB7A15" w:rsidRPr="00EB7A15" w:rsidTr="00EB7A15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15 037,5</w:t>
            </w:r>
          </w:p>
        </w:tc>
      </w:tr>
      <w:tr w:rsidR="00EB7A15" w:rsidRPr="00EB7A15" w:rsidTr="00EB7A15">
        <w:trPr>
          <w:trHeight w:val="10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-15 037,5</w:t>
            </w:r>
          </w:p>
        </w:tc>
      </w:tr>
      <w:tr w:rsidR="00EB7A15" w:rsidRPr="00EB7A15" w:rsidTr="00EB7A15">
        <w:trPr>
          <w:trHeight w:val="9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73 962,5</w:t>
            </w:r>
          </w:p>
        </w:tc>
      </w:tr>
      <w:tr w:rsidR="00EB7A15" w:rsidRPr="00EB7A15" w:rsidTr="00EB7A15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 w:val="26"/>
                <w:szCs w:val="26"/>
              </w:rPr>
            </w:pPr>
            <w:r w:rsidRPr="00EB7A15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 w:val="26"/>
                <w:szCs w:val="26"/>
              </w:rPr>
            </w:pPr>
            <w:r w:rsidRPr="00EB7A15">
              <w:rPr>
                <w:rFonts w:ascii="Arial" w:hAnsi="Arial" w:cs="Arial"/>
                <w:sz w:val="26"/>
                <w:szCs w:val="26"/>
              </w:rPr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73 962,5</w:t>
            </w:r>
          </w:p>
        </w:tc>
      </w:tr>
      <w:tr w:rsidR="00EB7A15" w:rsidRPr="00EB7A15" w:rsidTr="00EB7A15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7A15">
              <w:rPr>
                <w:rFonts w:ascii="Arial" w:hAnsi="Arial" w:cs="Arial"/>
                <w:b/>
                <w:bCs/>
                <w:sz w:val="26"/>
                <w:szCs w:val="26"/>
              </w:rPr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89 000,0</w:t>
            </w:r>
          </w:p>
        </w:tc>
      </w:tr>
      <w:tr w:rsidR="00EB7A15" w:rsidRPr="00EB7A15" w:rsidTr="00EB7A15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 w:val="26"/>
                <w:szCs w:val="26"/>
              </w:rPr>
            </w:pPr>
            <w:r w:rsidRPr="00EB7A15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 w:val="26"/>
                <w:szCs w:val="26"/>
              </w:rPr>
            </w:pPr>
            <w:r w:rsidRPr="00EB7A15">
              <w:rPr>
                <w:rFonts w:ascii="Arial" w:hAnsi="Arial" w:cs="Arial"/>
                <w:sz w:val="26"/>
                <w:szCs w:val="26"/>
              </w:rPr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89 000,0</w:t>
            </w:r>
          </w:p>
        </w:tc>
      </w:tr>
    </w:tbl>
    <w:p w:rsidR="00EB7A15" w:rsidRDefault="00EB7A15" w:rsidP="0052669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3341"/>
        <w:gridCol w:w="1084"/>
        <w:gridCol w:w="1216"/>
        <w:gridCol w:w="1394"/>
      </w:tblGrid>
      <w:tr w:rsidR="00EB7A15" w:rsidRPr="00EB7A15" w:rsidTr="00EB7A15">
        <w:trPr>
          <w:trHeight w:val="345"/>
        </w:trPr>
        <w:tc>
          <w:tcPr>
            <w:tcW w:w="3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 ПО ГРУППЕ «БЕЗВОЗМЕЗДНЫЕ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</w:tr>
      <w:tr w:rsidR="00EB7A15" w:rsidRPr="00EB7A15" w:rsidTr="00EB7A15">
        <w:trPr>
          <w:trHeight w:val="597"/>
        </w:trPr>
        <w:tc>
          <w:tcPr>
            <w:tcW w:w="3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ПОСТУПЛЕНИЯ» В БЮДЖЕТ МУНИЦИПАЛЬНОГО ОБРАЗОВАНИЯ ПОСЕЛОК БОРОВСКИЙ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</w:tr>
      <w:tr w:rsidR="00EB7A15" w:rsidRPr="00EB7A15" w:rsidTr="00EB7A15">
        <w:trPr>
          <w:trHeight w:val="360"/>
        </w:trPr>
        <w:tc>
          <w:tcPr>
            <w:tcW w:w="3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на 2022 год и на плановый период 2023 и 2024 ГОДОВ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rPr>
                <w:sz w:val="22"/>
                <w:szCs w:val="22"/>
              </w:rPr>
            </w:pPr>
            <w:r w:rsidRPr="00EB7A15">
              <w:rPr>
                <w:sz w:val="22"/>
                <w:szCs w:val="22"/>
              </w:rPr>
              <w:t> </w:t>
            </w:r>
          </w:p>
        </w:tc>
      </w:tr>
      <w:tr w:rsidR="00EB7A15" w:rsidRPr="00EB7A15" w:rsidTr="00EB7A15">
        <w:trPr>
          <w:trHeight w:val="36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(</w:t>
            </w:r>
            <w:proofErr w:type="spellStart"/>
            <w:r w:rsidRPr="00EB7A15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EB7A15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EB7A15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EB7A15">
              <w:rPr>
                <w:rFonts w:ascii="Arial" w:hAnsi="Arial" w:cs="Arial"/>
                <w:b/>
                <w:bCs/>
                <w:szCs w:val="24"/>
              </w:rPr>
              <w:t>.)</w:t>
            </w:r>
          </w:p>
        </w:tc>
      </w:tr>
      <w:tr w:rsidR="00EB7A15" w:rsidRPr="00EB7A15" w:rsidTr="00EB7A15">
        <w:trPr>
          <w:trHeight w:val="675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 доходов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2022 год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Плановый период</w:t>
            </w:r>
          </w:p>
        </w:tc>
      </w:tr>
      <w:tr w:rsidR="00EB7A15" w:rsidRPr="00EB7A15" w:rsidTr="00EB7A15">
        <w:trPr>
          <w:trHeight w:val="675"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2023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</w:tr>
      <w:tr w:rsidR="00EB7A15" w:rsidRPr="00EB7A15" w:rsidTr="00EB7A15">
        <w:trPr>
          <w:trHeight w:val="66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2 00 00000 00 0000 000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37587,3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21376,2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22058,8</w:t>
            </w:r>
          </w:p>
        </w:tc>
      </w:tr>
      <w:tr w:rsidR="00EB7A15" w:rsidRPr="00EB7A15" w:rsidTr="00EB7A15">
        <w:trPr>
          <w:trHeight w:val="936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2 02 00000 00 0000 000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37586,3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21376,2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22058,8</w:t>
            </w:r>
          </w:p>
        </w:tc>
      </w:tr>
      <w:tr w:rsidR="00EB7A15" w:rsidRPr="00EB7A15" w:rsidTr="00EB7A15">
        <w:trPr>
          <w:trHeight w:val="60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2 02 10000 00 0000 150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424,0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424,0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424,0</w:t>
            </w:r>
          </w:p>
        </w:tc>
      </w:tr>
      <w:tr w:rsidR="00EB7A15" w:rsidRPr="00EB7A15" w:rsidTr="00EB7A15">
        <w:trPr>
          <w:trHeight w:val="60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2 02 16001 10 0000 150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424,0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424,0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424,0</w:t>
            </w:r>
          </w:p>
        </w:tc>
      </w:tr>
      <w:tr w:rsidR="00EB7A15" w:rsidRPr="00EB7A15" w:rsidTr="00EB7A15">
        <w:trPr>
          <w:trHeight w:val="61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2 02 30000 00 0000 150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1368,0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1423,0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1470,0</w:t>
            </w:r>
          </w:p>
        </w:tc>
      </w:tr>
      <w:tr w:rsidR="00EB7A15" w:rsidRPr="00EB7A15" w:rsidTr="00EB7A15">
        <w:trPr>
          <w:trHeight w:val="151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1368,0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1423,0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1470,0</w:t>
            </w:r>
          </w:p>
        </w:tc>
      </w:tr>
      <w:tr w:rsidR="00EB7A15" w:rsidRPr="00EB7A15" w:rsidTr="00EB7A15">
        <w:trPr>
          <w:trHeight w:val="33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2 02 40000 00 0000 150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35794,3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19529,2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20164,8</w:t>
            </w:r>
          </w:p>
        </w:tc>
      </w:tr>
      <w:tr w:rsidR="00EB7A15" w:rsidRPr="00EB7A15" w:rsidTr="00EB7A15">
        <w:trPr>
          <w:trHeight w:val="222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2 02 40014 10 0000 150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775,6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278,0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278,0</w:t>
            </w:r>
          </w:p>
        </w:tc>
      </w:tr>
      <w:tr w:rsidR="00EB7A15" w:rsidRPr="00EB7A15" w:rsidTr="00EB7A15">
        <w:trPr>
          <w:trHeight w:val="93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2 02 49999 10 0000 150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35018,7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19251,2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19886,8</w:t>
            </w:r>
          </w:p>
        </w:tc>
      </w:tr>
      <w:tr w:rsidR="00EB7A15" w:rsidRPr="00EB7A15" w:rsidTr="00EB7A15">
        <w:trPr>
          <w:trHeight w:val="2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2 18 00000 00 0000 000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EB7A15">
              <w:rPr>
                <w:b/>
                <w:bCs/>
                <w:color w:val="000000"/>
                <w:szCs w:val="24"/>
              </w:rPr>
              <w:t xml:space="preserve">1,0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b/>
                <w:bCs/>
                <w:szCs w:val="24"/>
              </w:rPr>
            </w:pPr>
            <w:r w:rsidRPr="00EB7A15">
              <w:rPr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b/>
                <w:bCs/>
                <w:szCs w:val="24"/>
              </w:rPr>
            </w:pPr>
            <w:r w:rsidRPr="00EB7A15">
              <w:rPr>
                <w:b/>
                <w:bCs/>
                <w:szCs w:val="24"/>
              </w:rPr>
              <w:t> </w:t>
            </w:r>
          </w:p>
        </w:tc>
      </w:tr>
      <w:tr w:rsidR="00EB7A15" w:rsidRPr="00EB7A15" w:rsidTr="00EB7A15">
        <w:trPr>
          <w:trHeight w:val="165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2 18 60010 10 0000 150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color w:val="000000"/>
                <w:szCs w:val="24"/>
              </w:rPr>
            </w:pPr>
            <w:r w:rsidRPr="00EB7A15">
              <w:rPr>
                <w:color w:val="000000"/>
                <w:szCs w:val="24"/>
              </w:rPr>
              <w:t xml:space="preserve">1,0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szCs w:val="24"/>
              </w:rPr>
            </w:pPr>
            <w:r w:rsidRPr="00EB7A15">
              <w:rPr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szCs w:val="24"/>
              </w:rPr>
            </w:pPr>
            <w:r w:rsidRPr="00EB7A15">
              <w:rPr>
                <w:szCs w:val="24"/>
              </w:rPr>
              <w:t> </w:t>
            </w:r>
          </w:p>
        </w:tc>
      </w:tr>
    </w:tbl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14"/>
        <w:gridCol w:w="496"/>
        <w:gridCol w:w="549"/>
        <w:gridCol w:w="1795"/>
      </w:tblGrid>
      <w:tr w:rsidR="00EB7A15" w:rsidRPr="00EB7A15" w:rsidTr="00EB7A1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</w:t>
            </w:r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 по разделам и подразделам классификации расходов бюджета</w:t>
            </w:r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 на 2022 год</w:t>
            </w:r>
          </w:p>
        </w:tc>
      </w:tr>
      <w:tr w:rsidR="00EB7A15" w:rsidRPr="00EB7A15" w:rsidTr="00EB7A15">
        <w:trPr>
          <w:trHeight w:val="624"/>
        </w:trPr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EB7A15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B7A15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Сумма,</w:t>
            </w:r>
            <w:r w:rsidRPr="00EB7A15">
              <w:rPr>
                <w:rFonts w:ascii="Arial" w:hAnsi="Arial" w:cs="Arial"/>
                <w:b/>
                <w:bCs/>
                <w:szCs w:val="24"/>
              </w:rPr>
              <w:br/>
              <w:t>тыс. руб.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23 448,7</w:t>
            </w:r>
          </w:p>
        </w:tc>
      </w:tr>
      <w:tr w:rsidR="00EB7A15" w:rsidRPr="00EB7A15" w:rsidTr="00EB7A15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2 268,8</w:t>
            </w:r>
          </w:p>
        </w:tc>
      </w:tr>
      <w:tr w:rsidR="00EB7A15" w:rsidRPr="00EB7A15" w:rsidTr="00EB7A15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17 184,3</w:t>
            </w:r>
          </w:p>
        </w:tc>
      </w:tr>
      <w:tr w:rsidR="00EB7A15" w:rsidRPr="00EB7A15" w:rsidTr="00EB7A15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Резервные фонды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3 880,6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НАЦИОНАЛЬНАЯ ОБОРОНА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1 883,0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1 883,0</w:t>
            </w:r>
          </w:p>
        </w:tc>
      </w:tr>
      <w:tr w:rsidR="00EB7A15" w:rsidRPr="00EB7A15" w:rsidTr="00EB7A15">
        <w:trPr>
          <w:trHeight w:val="624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1 823,7</w:t>
            </w:r>
          </w:p>
        </w:tc>
      </w:tr>
      <w:tr w:rsidR="00EB7A15" w:rsidRPr="00EB7A15" w:rsidTr="00EB7A15">
        <w:trPr>
          <w:trHeight w:val="64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1 302,7</w:t>
            </w:r>
          </w:p>
        </w:tc>
      </w:tr>
      <w:tr w:rsidR="00EB7A15" w:rsidRPr="00EB7A15" w:rsidTr="00EB7A15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16 509,5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Общенациональная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3 292,0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13 010,0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207,5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34 441,1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Жилищное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33 664,1</w:t>
            </w:r>
          </w:p>
        </w:tc>
      </w:tr>
      <w:tr w:rsidR="00EB7A15" w:rsidRPr="00EB7A15" w:rsidTr="00EB7A15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Молодежная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Культура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462,0</w:t>
            </w:r>
          </w:p>
        </w:tc>
      </w:tr>
      <w:tr w:rsidR="00EB7A15" w:rsidRPr="00EB7A15" w:rsidTr="00EB7A15">
        <w:trPr>
          <w:trHeight w:val="3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336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 w:val="26"/>
                <w:szCs w:val="26"/>
              </w:rPr>
            </w:pPr>
            <w:r w:rsidRPr="00EB7A15">
              <w:rPr>
                <w:rFonts w:ascii="Arial" w:hAnsi="Arial" w:cs="Arial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160,0</w:t>
            </w:r>
          </w:p>
        </w:tc>
      </w:tr>
      <w:tr w:rsidR="00EB7A15" w:rsidRPr="00EB7A15" w:rsidTr="00EB7A15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ФИЗИЧЕСКАЯ КУЛЬТУРА И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Массовый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89 000,0</w:t>
            </w:r>
          </w:p>
        </w:tc>
      </w:tr>
    </w:tbl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31"/>
        <w:gridCol w:w="582"/>
        <w:gridCol w:w="512"/>
        <w:gridCol w:w="1581"/>
        <w:gridCol w:w="787"/>
        <w:gridCol w:w="2061"/>
      </w:tblGrid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разделам, подразделам,  </w:t>
            </w:r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B7A15">
              <w:rPr>
                <w:rFonts w:ascii="Arial" w:hAnsi="Arial" w:cs="Arial"/>
                <w:b/>
                <w:bCs/>
                <w:szCs w:val="24"/>
              </w:rPr>
              <w:t>целевым статьям (муниципальным программам  муниципального образование</w:t>
            </w:r>
            <w:proofErr w:type="gramEnd"/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поселок Боровский и непрограммным направлениям деятельности), группам  и подгруппам </w:t>
            </w:r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видов </w:t>
            </w:r>
            <w:proofErr w:type="gramStart"/>
            <w:r w:rsidRPr="00EB7A15">
              <w:rPr>
                <w:rFonts w:ascii="Arial" w:hAnsi="Arial" w:cs="Arial"/>
                <w:b/>
                <w:bCs/>
                <w:szCs w:val="24"/>
              </w:rPr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поселок Боровский на  2022 год</w:t>
            </w:r>
          </w:p>
        </w:tc>
      </w:tr>
      <w:tr w:rsidR="00EB7A15" w:rsidRPr="00EB7A15" w:rsidTr="00EB7A1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B7A15" w:rsidRPr="00EB7A15" w:rsidRDefault="00EB7A15" w:rsidP="00EB7A15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EB7A15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</w:tr>
      <w:tr w:rsidR="00EB7A15" w:rsidRPr="00EB7A15" w:rsidTr="00EB7A15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Сумма, </w:t>
            </w:r>
          </w:p>
        </w:tc>
      </w:tr>
      <w:tr w:rsidR="00EB7A15" w:rsidRPr="00EB7A15" w:rsidTr="00EB7A15">
        <w:trPr>
          <w:trHeight w:val="465"/>
        </w:trPr>
        <w:tc>
          <w:tcPr>
            <w:tcW w:w="2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23 448,7</w:t>
            </w:r>
          </w:p>
        </w:tc>
      </w:tr>
      <w:tr w:rsidR="00EB7A15" w:rsidRPr="00EB7A15" w:rsidTr="00EB7A15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2 268,8</w:t>
            </w:r>
          </w:p>
        </w:tc>
      </w:tr>
      <w:tr w:rsidR="00EB7A15" w:rsidRPr="00EB7A15" w:rsidTr="00EB7A15">
        <w:trPr>
          <w:trHeight w:val="13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2 268,8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EB7A15">
              <w:rPr>
                <w:rFonts w:ascii="Arial" w:hAnsi="Arial" w:cs="Arial"/>
                <w:szCs w:val="24"/>
              </w:rPr>
              <w:t>возглавляющий</w:t>
            </w:r>
            <w:proofErr w:type="gramEnd"/>
            <w:r w:rsidRPr="00EB7A15">
              <w:rPr>
                <w:rFonts w:ascii="Arial" w:hAnsi="Arial" w:cs="Arial"/>
                <w:szCs w:val="24"/>
              </w:rPr>
              <w:t xml:space="preserve"> местную администрацию)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EB7A15" w:rsidRPr="00EB7A15" w:rsidTr="00EB7A15">
        <w:trPr>
          <w:trHeight w:val="112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EB7A15">
              <w:rPr>
                <w:rFonts w:ascii="Arial" w:hAnsi="Arial" w:cs="Arial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198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13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EB7A15" w:rsidRPr="00EB7A15" w:rsidTr="00EB7A15">
        <w:trPr>
          <w:trHeight w:val="18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17 184,2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16 202,2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15 070,4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14 438,7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14 438,7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EB7A15">
              <w:rPr>
                <w:rFonts w:ascii="Arial" w:hAnsi="Arial" w:cs="Arial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EB7A15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631,7</w:t>
            </w:r>
          </w:p>
        </w:tc>
      </w:tr>
      <w:tr w:rsidR="00EB7A15" w:rsidRPr="00EB7A15" w:rsidTr="00EB7A15">
        <w:trPr>
          <w:trHeight w:val="12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631,7</w:t>
            </w:r>
          </w:p>
        </w:tc>
      </w:tr>
      <w:tr w:rsidR="00EB7A15" w:rsidRPr="00EB7A15" w:rsidTr="00EB7A15">
        <w:trPr>
          <w:trHeight w:val="16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EB7A15" w:rsidRPr="00EB7A15" w:rsidTr="00EB7A15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4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EB7A15" w:rsidRPr="00EB7A15" w:rsidTr="00EB7A15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3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Резервный фонд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EB7A15" w:rsidRPr="00EB7A15" w:rsidTr="00EB7A15">
        <w:trPr>
          <w:trHeight w:val="4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3 880,7</w:t>
            </w:r>
          </w:p>
        </w:tc>
      </w:tr>
      <w:tr w:rsidR="00EB7A15" w:rsidRPr="00EB7A15" w:rsidTr="00EB7A15">
        <w:trPr>
          <w:trHeight w:val="12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EB7A15">
              <w:rPr>
                <w:rFonts w:ascii="Arial" w:hAnsi="Arial" w:cs="Arial"/>
                <w:szCs w:val="24"/>
              </w:rPr>
              <w:t>печатном</w:t>
            </w:r>
            <w:proofErr w:type="gramEnd"/>
            <w:r w:rsidRPr="00EB7A15">
              <w:rPr>
                <w:rFonts w:ascii="Arial" w:hAnsi="Arial" w:cs="Arial"/>
                <w:szCs w:val="24"/>
              </w:rPr>
              <w:t xml:space="preserve"> СМИ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3 339,7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EB7A15" w:rsidRPr="00EB7A15" w:rsidTr="00EB7A15">
        <w:trPr>
          <w:trHeight w:val="7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EB7A15" w:rsidRPr="00EB7A15" w:rsidTr="00EB7A15">
        <w:trPr>
          <w:trHeight w:val="13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EB7A15" w:rsidRPr="00EB7A15" w:rsidTr="00EB7A15">
        <w:trPr>
          <w:trHeight w:val="7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EB7A15" w:rsidRPr="00EB7A15" w:rsidTr="00EB7A1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EB7A15" w:rsidRPr="00EB7A15" w:rsidTr="00EB7A15">
        <w:trPr>
          <w:trHeight w:val="78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02 0 03 00000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EB7A15" w:rsidRPr="00EB7A15" w:rsidTr="00EB7A15">
        <w:trPr>
          <w:trHeight w:val="14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EB7A15" w:rsidRPr="00EB7A15" w:rsidTr="00EB7A1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EB7A15" w:rsidRPr="00EB7A15" w:rsidTr="00EB7A15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EB7A15" w:rsidRPr="00EB7A15" w:rsidTr="00EB7A15">
        <w:trPr>
          <w:trHeight w:val="18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EB7A15" w:rsidRPr="00EB7A15" w:rsidTr="00EB7A1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EB7A15" w:rsidRPr="00EB7A15" w:rsidTr="00EB7A15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EB7A15" w:rsidRPr="00EB7A15" w:rsidTr="00EB7A15">
        <w:trPr>
          <w:trHeight w:val="102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EB7A15" w:rsidRPr="00EB7A15" w:rsidTr="00EB7A15">
        <w:trPr>
          <w:trHeight w:val="15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120,0</w:t>
            </w:r>
          </w:p>
        </w:tc>
      </w:tr>
      <w:tr w:rsidR="00EB7A15" w:rsidRPr="00EB7A15" w:rsidTr="00EB7A15">
        <w:trPr>
          <w:trHeight w:val="9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120,0</w:t>
            </w:r>
          </w:p>
        </w:tc>
      </w:tr>
      <w:tr w:rsidR="00EB7A15" w:rsidRPr="00EB7A15" w:rsidTr="00EB7A15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7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Премии и гранты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</w:tr>
      <w:tr w:rsidR="00EB7A15" w:rsidRPr="00EB7A15" w:rsidTr="00EB7A1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1 883,0</w:t>
            </w:r>
          </w:p>
        </w:tc>
      </w:tr>
      <w:tr w:rsidR="00EB7A15" w:rsidRPr="00EB7A15" w:rsidTr="00EB7A15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1 883,0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EB7A15">
              <w:rPr>
                <w:rFonts w:ascii="Arial" w:hAnsi="Arial" w:cs="Arial"/>
                <w:szCs w:val="24"/>
              </w:rPr>
              <w:t>годына</w:t>
            </w:r>
            <w:proofErr w:type="spellEnd"/>
            <w:r w:rsidRPr="00EB7A15">
              <w:rPr>
                <w:rFonts w:ascii="Arial" w:hAnsi="Arial" w:cs="Arial"/>
                <w:szCs w:val="24"/>
              </w:rPr>
              <w:t xml:space="preserve">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1 883,0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515,0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65,0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65,0</w:t>
            </w:r>
          </w:p>
        </w:tc>
      </w:tr>
      <w:tr w:rsidR="00EB7A15" w:rsidRPr="00EB7A15" w:rsidTr="00EB7A15">
        <w:trPr>
          <w:trHeight w:val="936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1 823,8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1 302,8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B7A15">
              <w:rPr>
                <w:rFonts w:ascii="Arial" w:hAnsi="Arial" w:cs="Arial"/>
                <w:color w:val="000000"/>
                <w:szCs w:val="24"/>
              </w:rPr>
              <w:t>Боровский</w:t>
            </w:r>
            <w:proofErr w:type="gramEnd"/>
            <w:r w:rsidRPr="00EB7A15">
              <w:rPr>
                <w:rFonts w:ascii="Arial" w:hAnsi="Arial" w:cs="Arial"/>
                <w:color w:val="000000"/>
                <w:szCs w:val="24"/>
              </w:rPr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1 302,8</w:t>
            </w:r>
          </w:p>
        </w:tc>
      </w:tr>
      <w:tr w:rsidR="00EB7A15" w:rsidRPr="00EB7A15" w:rsidTr="00EB7A15">
        <w:trPr>
          <w:trHeight w:val="72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EB7A15" w:rsidRPr="00EB7A15" w:rsidTr="00EB7A15">
        <w:trPr>
          <w:trHeight w:val="6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bookmarkStart w:id="1" w:name="RANGE!A105"/>
            <w:r w:rsidRPr="00EB7A15">
              <w:rPr>
                <w:rFonts w:ascii="Arial" w:hAnsi="Arial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1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EB7A15" w:rsidRPr="00EB7A15" w:rsidTr="00EB7A15">
        <w:trPr>
          <w:trHeight w:val="9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Осуществление устройства (создание, обновление)</w:t>
            </w:r>
            <w:r w:rsidRPr="00EB7A15">
              <w:rPr>
                <w:rFonts w:ascii="Arial" w:hAnsi="Arial" w:cs="Arial"/>
                <w:color w:val="000000"/>
                <w:szCs w:val="24"/>
              </w:rPr>
              <w:t xml:space="preserve"> минерализованных полос за счет резервного фонда Правительства Тюменской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647,9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44,9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44,9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44,9</w:t>
            </w:r>
          </w:p>
        </w:tc>
      </w:tr>
      <w:tr w:rsidR="00EB7A15" w:rsidRPr="00EB7A15" w:rsidTr="00EB7A15">
        <w:trPr>
          <w:trHeight w:val="109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603,0</w:t>
            </w:r>
          </w:p>
        </w:tc>
      </w:tr>
      <w:tr w:rsidR="00EB7A15" w:rsidRPr="00EB7A15" w:rsidTr="00EB7A15">
        <w:trPr>
          <w:trHeight w:val="16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603,0</w:t>
            </w:r>
          </w:p>
        </w:tc>
      </w:tr>
      <w:tr w:rsidR="00EB7A15" w:rsidRPr="00EB7A15" w:rsidTr="00EB7A15">
        <w:trPr>
          <w:trHeight w:val="13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9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EB7A15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EB7A15">
              <w:rPr>
                <w:rFonts w:ascii="Arial" w:hAnsi="Arial" w:cs="Arial"/>
                <w:szCs w:val="24"/>
              </w:rPr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82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Мероприятие «Создание условий для деятельности Народной дружины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04 0 06 00000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4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16 509,5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3 292,0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EB7A15" w:rsidRPr="00EB7A15" w:rsidTr="00EB7A15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EB7A15" w:rsidRPr="00EB7A15" w:rsidTr="00EB7A15">
        <w:trPr>
          <w:trHeight w:val="6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EB7A15" w:rsidRPr="00EB7A15" w:rsidTr="00EB7A1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EB7A15" w:rsidRPr="00EB7A15" w:rsidTr="00EB7A15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EB7A15" w:rsidRPr="00EB7A15" w:rsidTr="00EB7A15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13 010,0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13 010,0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05 0 01 00000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05 0 02 00000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EB7A15" w:rsidRPr="00EB7A15" w:rsidTr="00EB7A15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207,5</w:t>
            </w:r>
          </w:p>
        </w:tc>
      </w:tr>
      <w:tr w:rsidR="00EB7A15" w:rsidRPr="00EB7A15" w:rsidTr="00EB7A15">
        <w:trPr>
          <w:trHeight w:val="9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207,5</w:t>
            </w:r>
          </w:p>
        </w:tc>
      </w:tr>
      <w:tr w:rsidR="00EB7A15" w:rsidRPr="00EB7A15" w:rsidTr="00EB7A15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EB7A15" w:rsidRPr="00EB7A15" w:rsidTr="00EB7A15">
        <w:trPr>
          <w:trHeight w:val="7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EB7A15" w:rsidRPr="00EB7A15" w:rsidTr="00EB7A15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EB7A15" w:rsidRPr="00EB7A15" w:rsidTr="00EB7A15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EB7A15" w:rsidRPr="00EB7A15" w:rsidTr="00EB7A15">
        <w:trPr>
          <w:trHeight w:val="10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Мероприятия по землеустройству и землепользованию под многоквартирными домами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02 0 05 00000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EB7A15" w:rsidRPr="00EB7A15" w:rsidTr="00EB7A15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EB7A15" w:rsidRPr="00EB7A15" w:rsidTr="00EB7A15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EB7A15" w:rsidRPr="00EB7A15" w:rsidTr="00EB7A15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34 441,0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02 0 00 96160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33 664,0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32 828,7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24 408,0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Создание (обустройство) контейнерных площадок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Содержание контейнерных площадок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устройству уличного освещения в отношении автомобильных дорог местного значения в границах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EB7A15" w:rsidRPr="00EB7A15" w:rsidTr="00EB7A15">
        <w:trPr>
          <w:trHeight w:val="15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08 0 00 00000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835,3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505,3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07 0 02 00000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462,0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160,0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</w:tr>
      <w:tr w:rsidR="00EB7A15" w:rsidRPr="00EB7A15" w:rsidTr="00EB7A15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 xml:space="preserve">Муниципальная </w:t>
            </w: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both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szCs w:val="24"/>
              </w:rPr>
            </w:pPr>
            <w:r w:rsidRPr="00EB7A15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B7A15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EB7A15" w:rsidRPr="00EB7A15" w:rsidTr="00EB7A15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A15" w:rsidRPr="00EB7A15" w:rsidRDefault="00EB7A15" w:rsidP="00EB7A15">
            <w:pPr>
              <w:rPr>
                <w:rFonts w:ascii="Arial" w:hAnsi="Arial" w:cs="Arial"/>
                <w:b/>
                <w:bCs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7A15" w:rsidRPr="00EB7A15" w:rsidRDefault="00EB7A15" w:rsidP="00EB7A15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B7A15">
              <w:rPr>
                <w:rFonts w:ascii="Arial" w:hAnsi="Arial" w:cs="Arial"/>
                <w:b/>
                <w:bCs/>
                <w:color w:val="000000"/>
                <w:szCs w:val="24"/>
              </w:rPr>
              <w:t>89 000,0</w:t>
            </w:r>
          </w:p>
        </w:tc>
      </w:tr>
    </w:tbl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0"/>
        <w:gridCol w:w="617"/>
        <w:gridCol w:w="496"/>
        <w:gridCol w:w="536"/>
        <w:gridCol w:w="1151"/>
        <w:gridCol w:w="617"/>
        <w:gridCol w:w="1627"/>
      </w:tblGrid>
      <w:tr w:rsidR="008A1C14" w:rsidRPr="008A1C14" w:rsidTr="008A1C14">
        <w:trPr>
          <w:trHeight w:val="21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муниципального образования</w:t>
            </w:r>
            <w:r w:rsidRPr="008A1C14">
              <w:rPr>
                <w:rFonts w:ascii="Arial" w:hAnsi="Arial" w:cs="Arial"/>
                <w:b/>
                <w:bCs/>
                <w:szCs w:val="24"/>
              </w:rPr>
              <w:br/>
              <w:t xml:space="preserve"> поселок Боровский по главным распорядителям бюджетных средств, разделам,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A1C14">
              <w:rPr>
                <w:rFonts w:ascii="Arial" w:hAnsi="Arial" w:cs="Arial"/>
                <w:b/>
                <w:bCs/>
                <w:szCs w:val="24"/>
              </w:rPr>
              <w:t xml:space="preserve">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      </w:r>
            <w:proofErr w:type="gramStart"/>
            <w:r w:rsidRPr="008A1C14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8A1C14">
              <w:rPr>
                <w:rFonts w:ascii="Arial" w:hAnsi="Arial" w:cs="Arial"/>
                <w:b/>
                <w:bCs/>
                <w:szCs w:val="24"/>
              </w:rPr>
              <w:t xml:space="preserve"> поселок Боровский</w:t>
            </w:r>
            <w:r w:rsidRPr="008A1C14">
              <w:rPr>
                <w:rFonts w:ascii="Arial" w:hAnsi="Arial" w:cs="Arial"/>
                <w:b/>
                <w:bCs/>
                <w:szCs w:val="24"/>
              </w:rPr>
              <w:br/>
              <w:t xml:space="preserve"> на 2022 год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1C14" w:rsidRPr="008A1C14" w:rsidRDefault="008A1C14" w:rsidP="008A1C14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8A1C14">
              <w:rPr>
                <w:rFonts w:ascii="Arial CYR" w:hAnsi="Arial CYR" w:cs="Arial CYR"/>
                <w:b/>
                <w:bCs/>
                <w:szCs w:val="24"/>
              </w:rPr>
              <w:t> </w:t>
            </w:r>
          </w:p>
        </w:tc>
      </w:tr>
      <w:tr w:rsidR="008A1C14" w:rsidRPr="008A1C14" w:rsidTr="008A1C14">
        <w:trPr>
          <w:trHeight w:val="315"/>
        </w:trPr>
        <w:tc>
          <w:tcPr>
            <w:tcW w:w="2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Сумма, </w:t>
            </w:r>
          </w:p>
        </w:tc>
      </w:tr>
      <w:tr w:rsidR="008A1C14" w:rsidRPr="008A1C14" w:rsidTr="008A1C14">
        <w:trPr>
          <w:trHeight w:val="465"/>
        </w:trPr>
        <w:tc>
          <w:tcPr>
            <w:tcW w:w="2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8A1C14" w:rsidRPr="008A1C14" w:rsidTr="008A1C14">
        <w:trPr>
          <w:trHeight w:val="7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89 000,0</w:t>
            </w:r>
          </w:p>
        </w:tc>
      </w:tr>
      <w:tr w:rsidR="008A1C14" w:rsidRPr="008A1C14" w:rsidTr="008A1C14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23 448,7</w:t>
            </w:r>
          </w:p>
        </w:tc>
      </w:tr>
      <w:tr w:rsidR="008A1C14" w:rsidRPr="008A1C14" w:rsidTr="008A1C14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2 268,8</w:t>
            </w:r>
          </w:p>
        </w:tc>
      </w:tr>
      <w:tr w:rsidR="008A1C14" w:rsidRPr="008A1C14" w:rsidTr="008A1C14">
        <w:trPr>
          <w:trHeight w:val="13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2 268,8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8A1C14">
              <w:rPr>
                <w:rFonts w:ascii="Arial" w:hAnsi="Arial" w:cs="Arial"/>
                <w:szCs w:val="24"/>
              </w:rPr>
              <w:t>возглавляющий</w:t>
            </w:r>
            <w:proofErr w:type="gramEnd"/>
            <w:r w:rsidRPr="008A1C14">
              <w:rPr>
                <w:rFonts w:ascii="Arial" w:hAnsi="Arial" w:cs="Arial"/>
                <w:szCs w:val="24"/>
              </w:rPr>
              <w:t xml:space="preserve"> местную администрацию)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2 182,0</w:t>
            </w:r>
          </w:p>
        </w:tc>
      </w:tr>
      <w:tr w:rsidR="008A1C14" w:rsidRPr="008A1C14" w:rsidTr="008A1C14">
        <w:trPr>
          <w:trHeight w:val="11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A1C14">
              <w:rPr>
                <w:rFonts w:ascii="Arial" w:hAnsi="Arial" w:cs="Arial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198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9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13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68,8</w:t>
            </w:r>
          </w:p>
        </w:tc>
      </w:tr>
      <w:tr w:rsidR="008A1C14" w:rsidRPr="008A1C14" w:rsidTr="008A1C14">
        <w:trPr>
          <w:trHeight w:val="18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17 184,2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16 202,2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15 070,4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14 438,7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14 438,7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8A1C14">
              <w:rPr>
                <w:rFonts w:ascii="Arial" w:hAnsi="Arial" w:cs="Arial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397,5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8A1C14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734,3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631,7</w:t>
            </w:r>
          </w:p>
        </w:tc>
      </w:tr>
      <w:tr w:rsidR="008A1C14" w:rsidRPr="008A1C14" w:rsidTr="008A1C14">
        <w:trPr>
          <w:trHeight w:val="12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631,7</w:t>
            </w:r>
          </w:p>
        </w:tc>
      </w:tr>
      <w:tr w:rsidR="008A1C14" w:rsidRPr="008A1C14" w:rsidTr="008A1C14">
        <w:trPr>
          <w:trHeight w:val="16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982,0</w:t>
            </w:r>
          </w:p>
        </w:tc>
      </w:tr>
      <w:tr w:rsidR="008A1C14" w:rsidRPr="008A1C14" w:rsidTr="008A1C14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4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18,0</w:t>
            </w:r>
          </w:p>
        </w:tc>
      </w:tr>
      <w:tr w:rsidR="008A1C14" w:rsidRPr="008A1C14" w:rsidTr="008A1C14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97,0</w:t>
            </w:r>
          </w:p>
        </w:tc>
      </w:tr>
      <w:tr w:rsidR="008A1C14" w:rsidRPr="008A1C14" w:rsidTr="008A1C14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8A1C14" w:rsidRPr="008A1C14" w:rsidTr="008A1C14">
        <w:trPr>
          <w:trHeight w:val="37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Резервный фонд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8A1C14" w:rsidRPr="008A1C14" w:rsidTr="008A1C14">
        <w:trPr>
          <w:trHeight w:val="4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8A1C14" w:rsidRPr="008A1C14" w:rsidTr="008A1C14">
        <w:trPr>
          <w:trHeight w:val="4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870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97,0</w:t>
            </w:r>
          </w:p>
        </w:tc>
      </w:tr>
      <w:tr w:rsidR="008A1C14" w:rsidRPr="008A1C14" w:rsidTr="008A1C14">
        <w:trPr>
          <w:trHeight w:val="4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3 880,7</w:t>
            </w:r>
          </w:p>
        </w:tc>
      </w:tr>
      <w:tr w:rsidR="008A1C14" w:rsidRPr="008A1C14" w:rsidTr="008A1C14">
        <w:trPr>
          <w:trHeight w:val="12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8A1C14">
              <w:rPr>
                <w:rFonts w:ascii="Arial" w:hAnsi="Arial" w:cs="Arial"/>
                <w:szCs w:val="24"/>
              </w:rPr>
              <w:t>печатном</w:t>
            </w:r>
            <w:proofErr w:type="gramEnd"/>
            <w:r w:rsidRPr="008A1C14">
              <w:rPr>
                <w:rFonts w:ascii="Arial" w:hAnsi="Arial" w:cs="Arial"/>
                <w:szCs w:val="24"/>
              </w:rPr>
              <w:t xml:space="preserve"> СМИ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281,0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3 339,7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553,9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8A1C14" w:rsidRPr="008A1C14" w:rsidTr="008A1C14">
        <w:trPr>
          <w:trHeight w:val="7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2 295,8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202,4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02 0 02 00000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8A1C14" w:rsidRPr="008A1C14" w:rsidTr="008A1C14">
        <w:trPr>
          <w:trHeight w:val="13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8A1C14" w:rsidRPr="008A1C14" w:rsidTr="008A1C14">
        <w:trPr>
          <w:trHeight w:val="7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8A1C14" w:rsidRPr="008A1C14" w:rsidTr="008A1C14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247,6</w:t>
            </w:r>
          </w:p>
        </w:tc>
      </w:tr>
      <w:tr w:rsidR="008A1C14" w:rsidRPr="008A1C14" w:rsidTr="008A1C14">
        <w:trPr>
          <w:trHeight w:val="78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02 0 03 00000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8A1C14" w:rsidRPr="008A1C14" w:rsidTr="008A1C14">
        <w:trPr>
          <w:trHeight w:val="145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8A1C14" w:rsidRPr="008A1C14" w:rsidTr="008A1C14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8A1C14" w:rsidRPr="008A1C14" w:rsidTr="008A1C14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40,0</w:t>
            </w:r>
          </w:p>
        </w:tc>
      </w:tr>
      <w:tr w:rsidR="008A1C14" w:rsidRPr="008A1C14" w:rsidTr="008A1C14">
        <w:trPr>
          <w:trHeight w:val="5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8A1C14" w:rsidRPr="008A1C14" w:rsidTr="008A1C14">
        <w:trPr>
          <w:trHeight w:val="6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8A1C14" w:rsidRPr="008A1C14" w:rsidTr="008A1C14">
        <w:trPr>
          <w:trHeight w:val="6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8A1C14" w:rsidRPr="008A1C14" w:rsidTr="008A1C14">
        <w:trPr>
          <w:trHeight w:val="102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140,0</w:t>
            </w:r>
          </w:p>
        </w:tc>
      </w:tr>
      <w:tr w:rsidR="008A1C14" w:rsidRPr="008A1C14" w:rsidTr="008A1C14">
        <w:trPr>
          <w:trHeight w:val="15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120,0</w:t>
            </w:r>
          </w:p>
        </w:tc>
      </w:tr>
      <w:tr w:rsidR="008A1C14" w:rsidRPr="008A1C14" w:rsidTr="008A1C14">
        <w:trPr>
          <w:trHeight w:val="9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120,0</w:t>
            </w:r>
          </w:p>
        </w:tc>
      </w:tr>
      <w:tr w:rsidR="008A1C14" w:rsidRPr="008A1C14" w:rsidTr="008A1C14">
        <w:trPr>
          <w:trHeight w:val="10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10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7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Премии и гранты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350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10,0</w:t>
            </w:r>
          </w:p>
        </w:tc>
      </w:tr>
      <w:tr w:rsidR="008A1C14" w:rsidRPr="008A1C14" w:rsidTr="008A1C14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1 883,0</w:t>
            </w:r>
          </w:p>
        </w:tc>
      </w:tr>
      <w:tr w:rsidR="008A1C14" w:rsidRPr="008A1C14" w:rsidTr="008A1C14">
        <w:trPr>
          <w:trHeight w:val="624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1 883,0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8A1C14">
              <w:rPr>
                <w:rFonts w:ascii="Arial" w:hAnsi="Arial" w:cs="Arial"/>
                <w:szCs w:val="24"/>
              </w:rPr>
              <w:t>годына</w:t>
            </w:r>
            <w:proofErr w:type="spellEnd"/>
            <w:r w:rsidRPr="008A1C14">
              <w:rPr>
                <w:rFonts w:ascii="Arial" w:hAnsi="Arial" w:cs="Arial"/>
                <w:szCs w:val="24"/>
              </w:rPr>
              <w:t xml:space="preserve">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1 883,0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1 368,0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515,0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65,0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65,0</w:t>
            </w:r>
          </w:p>
        </w:tc>
      </w:tr>
      <w:tr w:rsidR="008A1C14" w:rsidRPr="008A1C14" w:rsidTr="008A1C14">
        <w:trPr>
          <w:trHeight w:val="936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1 823,8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1 302,8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8A1C14">
              <w:rPr>
                <w:rFonts w:ascii="Arial" w:hAnsi="Arial" w:cs="Arial"/>
                <w:color w:val="000000"/>
                <w:szCs w:val="24"/>
              </w:rPr>
              <w:t>Боровский</w:t>
            </w:r>
            <w:proofErr w:type="gramEnd"/>
            <w:r w:rsidRPr="008A1C14">
              <w:rPr>
                <w:rFonts w:ascii="Arial" w:hAnsi="Arial" w:cs="Arial"/>
                <w:color w:val="000000"/>
                <w:szCs w:val="24"/>
              </w:rPr>
              <w:t xml:space="preserve">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1 302,8</w:t>
            </w:r>
          </w:p>
        </w:tc>
      </w:tr>
      <w:tr w:rsidR="008A1C14" w:rsidRPr="008A1C14" w:rsidTr="008A1C14">
        <w:trPr>
          <w:trHeight w:val="72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8A1C14" w:rsidRPr="008A1C14" w:rsidTr="008A1C14">
        <w:trPr>
          <w:trHeight w:val="6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49,4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bookmarkStart w:id="2" w:name="RANGE!A100"/>
            <w:r w:rsidRPr="008A1C14">
              <w:rPr>
                <w:rFonts w:ascii="Arial" w:hAnsi="Arial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2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8A1C14" w:rsidRPr="008A1C14" w:rsidTr="008A1C14">
        <w:trPr>
          <w:trHeight w:val="97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251,6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342,8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Осуществление устройства (создание, обновление)</w:t>
            </w:r>
            <w:r w:rsidRPr="008A1C14">
              <w:rPr>
                <w:rFonts w:ascii="Arial" w:hAnsi="Arial" w:cs="Arial"/>
                <w:color w:val="000000"/>
                <w:szCs w:val="24"/>
              </w:rPr>
              <w:t xml:space="preserve"> минерализованных полос за счет резервного фонда Правительства Тюменской области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11,1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647,9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44,9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44,9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44,9</w:t>
            </w:r>
          </w:p>
        </w:tc>
      </w:tr>
      <w:tr w:rsidR="008A1C14" w:rsidRPr="008A1C14" w:rsidTr="008A1C14">
        <w:trPr>
          <w:trHeight w:val="109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603,0</w:t>
            </w:r>
          </w:p>
        </w:tc>
      </w:tr>
      <w:tr w:rsidR="008A1C14" w:rsidRPr="008A1C14" w:rsidTr="008A1C14">
        <w:trPr>
          <w:trHeight w:val="16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630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603,0</w:t>
            </w:r>
          </w:p>
        </w:tc>
      </w:tr>
      <w:tr w:rsidR="008A1C14" w:rsidRPr="008A1C14" w:rsidTr="008A1C14">
        <w:trPr>
          <w:trHeight w:val="13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9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8A1C14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8A1C14">
              <w:rPr>
                <w:rFonts w:ascii="Arial" w:hAnsi="Arial" w:cs="Arial"/>
                <w:szCs w:val="24"/>
              </w:rPr>
              <w:t xml:space="preserve">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8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Мероприятие «Создание условий для деятельности Народной дружины 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04 0 06 00000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12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4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04 0 06 90020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521,0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16 509,5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3 292,0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8A1C14" w:rsidRPr="008A1C14" w:rsidTr="008A1C14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8A1C14" w:rsidRPr="008A1C14" w:rsidTr="008A1C14">
        <w:trPr>
          <w:trHeight w:val="6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842,0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8A1C14" w:rsidRPr="008A1C14" w:rsidTr="008A1C14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8A1C14" w:rsidRPr="008A1C14" w:rsidTr="008A1C14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2 450,0</w:t>
            </w:r>
          </w:p>
        </w:tc>
      </w:tr>
      <w:tr w:rsidR="008A1C14" w:rsidRPr="008A1C14" w:rsidTr="008A1C14">
        <w:trPr>
          <w:trHeight w:val="624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13 010,0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13 010,0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05 0 01 00000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12 576,0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05 0 02 00000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434,0</w:t>
            </w:r>
          </w:p>
        </w:tc>
      </w:tr>
      <w:tr w:rsidR="008A1C14" w:rsidRPr="008A1C14" w:rsidTr="008A1C14">
        <w:trPr>
          <w:trHeight w:val="3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207,5</w:t>
            </w:r>
          </w:p>
        </w:tc>
      </w:tr>
      <w:tr w:rsidR="008A1C14" w:rsidRPr="008A1C14" w:rsidTr="008A1C14">
        <w:trPr>
          <w:trHeight w:val="9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207,5</w:t>
            </w:r>
          </w:p>
        </w:tc>
      </w:tr>
      <w:tr w:rsidR="008A1C14" w:rsidRPr="008A1C14" w:rsidTr="008A1C14">
        <w:trPr>
          <w:trHeight w:val="9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02 0 04 00000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8A1C14" w:rsidRPr="008A1C14" w:rsidTr="008A1C14">
        <w:trPr>
          <w:trHeight w:val="7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8A1C14" w:rsidRPr="008A1C14" w:rsidTr="008A1C14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8A1C14" w:rsidRPr="008A1C14" w:rsidTr="008A1C14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107,5</w:t>
            </w:r>
          </w:p>
        </w:tc>
      </w:tr>
      <w:tr w:rsidR="008A1C14" w:rsidRPr="008A1C14" w:rsidTr="008A1C14">
        <w:trPr>
          <w:trHeight w:val="10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Мероприятия по землеустройству и землепользованию под многоквартирными домами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02 0 05 00000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8A1C14" w:rsidRPr="008A1C14" w:rsidTr="008A1C14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8A1C14" w:rsidRPr="008A1C14" w:rsidTr="008A1C14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8A1C14" w:rsidRPr="008A1C14" w:rsidTr="008A1C14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100,0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34 441,0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477,0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02 0 00 00000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02 0 00 96160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02 0 00 96160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477,0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300,0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33 664,0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32 828,7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24 408,0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21 157,0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Создание (обустройство) контейнерных площадок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1 942,0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Содержание контейнерных площадок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1 309,0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устройству уличного освещения в отношении автомобильных дорог местного значения в границах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8 420,7</w:t>
            </w:r>
          </w:p>
        </w:tc>
      </w:tr>
      <w:tr w:rsidR="008A1C14" w:rsidRPr="008A1C14" w:rsidTr="008A1C14">
        <w:trPr>
          <w:trHeight w:val="15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08 0 00 00000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835,3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505,3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505,3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330,0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07 0 02 00000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164,0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2 140,0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462,0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302,0</w:t>
            </w:r>
          </w:p>
        </w:tc>
      </w:tr>
      <w:tr w:rsidR="008A1C14" w:rsidRPr="008A1C14" w:rsidTr="008A1C14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302,0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160,0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50,0</w:t>
            </w:r>
          </w:p>
        </w:tc>
      </w:tr>
      <w:tr w:rsidR="008A1C14" w:rsidRPr="008A1C14" w:rsidTr="008A1C14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 xml:space="preserve">Муниципальная </w:t>
            </w: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both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110,0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8 128,0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8 128,0</w:t>
            </w:r>
          </w:p>
        </w:tc>
      </w:tr>
      <w:tr w:rsidR="008A1C14" w:rsidRPr="008A1C14" w:rsidTr="008A1C14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8A1C14" w:rsidRPr="008A1C14" w:rsidTr="008A1C14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center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szCs w:val="24"/>
              </w:rPr>
            </w:pPr>
            <w:r w:rsidRPr="008A1C1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1C14">
              <w:rPr>
                <w:rFonts w:ascii="Arial" w:hAnsi="Arial" w:cs="Arial"/>
                <w:color w:val="000000"/>
                <w:szCs w:val="24"/>
              </w:rPr>
              <w:t>8 128,0</w:t>
            </w:r>
          </w:p>
        </w:tc>
      </w:tr>
      <w:tr w:rsidR="008A1C14" w:rsidRPr="008A1C14" w:rsidTr="008A1C14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C14" w:rsidRPr="008A1C14" w:rsidRDefault="008A1C14" w:rsidP="008A1C14">
            <w:pPr>
              <w:rPr>
                <w:rFonts w:ascii="Arial" w:hAnsi="Arial" w:cs="Arial"/>
                <w:b/>
                <w:bCs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A1C14" w:rsidRPr="008A1C14" w:rsidRDefault="008A1C14" w:rsidP="008A1C14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A1C14">
              <w:rPr>
                <w:rFonts w:ascii="Arial" w:hAnsi="Arial" w:cs="Arial"/>
                <w:b/>
                <w:bCs/>
                <w:color w:val="000000"/>
                <w:szCs w:val="24"/>
              </w:rPr>
              <w:t>89 000,0</w:t>
            </w:r>
          </w:p>
        </w:tc>
      </w:tr>
    </w:tbl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</w:t>
      </w:r>
      <w:r w:rsidRPr="00EB7A15">
        <w:rPr>
          <w:rFonts w:ascii="Arial" w:hAnsi="Arial" w:cs="Arial"/>
          <w:sz w:val="26"/>
          <w:szCs w:val="26"/>
        </w:rPr>
        <w:t xml:space="preserve">ешению Думы </w:t>
      </w:r>
      <w:proofErr w:type="gramStart"/>
      <w:r w:rsidRPr="00EB7A15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EB7A15">
        <w:rPr>
          <w:rFonts w:ascii="Arial" w:hAnsi="Arial" w:cs="Arial"/>
          <w:sz w:val="26"/>
          <w:szCs w:val="26"/>
        </w:rPr>
        <w:t xml:space="preserve"> </w:t>
      </w:r>
    </w:p>
    <w:p w:rsid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B7A15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B7A15" w:rsidRPr="00EB7A15" w:rsidRDefault="00EB7A15" w:rsidP="00EB7A1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31.08.2022 №261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3768"/>
        <w:gridCol w:w="3457"/>
        <w:gridCol w:w="1636"/>
      </w:tblGrid>
      <w:tr w:rsidR="00125B9B" w:rsidRPr="00125B9B" w:rsidTr="00125B9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 w:rsidR="00125B9B" w:rsidRPr="00125B9B" w:rsidTr="00125B9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по муниципальным программам муниципального образования поселок Боровский</w:t>
            </w:r>
          </w:p>
        </w:tc>
      </w:tr>
      <w:tr w:rsidR="00125B9B" w:rsidRPr="00125B9B" w:rsidTr="00125B9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на 2022 год</w:t>
            </w:r>
          </w:p>
        </w:tc>
      </w:tr>
      <w:tr w:rsidR="00125B9B" w:rsidRPr="00125B9B" w:rsidTr="00125B9B">
        <w:trPr>
          <w:trHeight w:val="121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Номер </w:t>
            </w:r>
            <w:proofErr w:type="spellStart"/>
            <w:proofErr w:type="gramStart"/>
            <w:r w:rsidRPr="00125B9B">
              <w:rPr>
                <w:rFonts w:ascii="Arial" w:hAnsi="Arial" w:cs="Arial"/>
                <w:b/>
                <w:bCs/>
                <w:color w:val="000000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color w:val="000000"/>
                <w:szCs w:val="24"/>
              </w:rPr>
              <w:t>Сумма, тыс. руб.</w:t>
            </w:r>
          </w:p>
        </w:tc>
      </w:tr>
      <w:tr w:rsidR="00125B9B" w:rsidRPr="00125B9B" w:rsidTr="00125B9B">
        <w:trPr>
          <w:trHeight w:val="312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МУНИЦИПАЛЬНЫЕ ПРОГРАММЫ</w:t>
            </w:r>
          </w:p>
        </w:tc>
        <w:tc>
          <w:tcPr>
            <w:tcW w:w="1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25B9B">
              <w:rPr>
                <w:rFonts w:ascii="Arial" w:hAnsi="Arial" w:cs="Arial"/>
                <w:b/>
                <w:bCs/>
                <w:szCs w:val="24"/>
              </w:rPr>
              <w:t>77285,0</w:t>
            </w:r>
          </w:p>
        </w:tc>
      </w:tr>
      <w:tr w:rsidR="00125B9B" w:rsidRPr="00125B9B" w:rsidTr="00125B9B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Муниципальная программа "Развитие муниципальной службы в муниципальном образовании поселок Боровский на 2022-2024 годы "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19164,0</w:t>
            </w:r>
          </w:p>
        </w:tc>
      </w:tr>
      <w:tr w:rsidR="00125B9B" w:rsidRPr="00125B9B" w:rsidTr="00125B9B">
        <w:trPr>
          <w:trHeight w:val="199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5006,2</w:t>
            </w:r>
          </w:p>
        </w:tc>
      </w:tr>
      <w:tr w:rsidR="00125B9B" w:rsidRPr="00125B9B" w:rsidTr="00125B9B">
        <w:trPr>
          <w:trHeight w:val="196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годы»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1883,0</w:t>
            </w:r>
          </w:p>
        </w:tc>
      </w:tr>
      <w:tr w:rsidR="00125B9B" w:rsidRPr="00125B9B" w:rsidTr="00125B9B">
        <w:trPr>
          <w:trHeight w:val="148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125B9B">
              <w:rPr>
                <w:rFonts w:ascii="Arial" w:hAnsi="Arial" w:cs="Arial"/>
                <w:szCs w:val="24"/>
              </w:rPr>
              <w:t>Боровский</w:t>
            </w:r>
            <w:proofErr w:type="gramEnd"/>
            <w:r w:rsidRPr="00125B9B">
              <w:rPr>
                <w:rFonts w:ascii="Arial" w:hAnsi="Arial" w:cs="Arial"/>
                <w:szCs w:val="24"/>
              </w:rPr>
              <w:t xml:space="preserve">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1823,8</w:t>
            </w:r>
          </w:p>
        </w:tc>
      </w:tr>
      <w:tr w:rsidR="00125B9B" w:rsidRPr="00125B9B" w:rsidTr="00125B9B">
        <w:trPr>
          <w:trHeight w:val="135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 xml:space="preserve">Муниципальная программа «Содержание автомобильных дорог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13010,0</w:t>
            </w:r>
          </w:p>
        </w:tc>
      </w:tr>
      <w:tr w:rsidR="00125B9B" w:rsidRPr="00125B9B" w:rsidTr="00125B9B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 xml:space="preserve">Муниципальная программа «Благоустройство территории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32948,7</w:t>
            </w:r>
          </w:p>
        </w:tc>
      </w:tr>
      <w:tr w:rsidR="00125B9B" w:rsidRPr="00125B9B" w:rsidTr="00125B9B">
        <w:trPr>
          <w:trHeight w:val="15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2614,0</w:t>
            </w:r>
          </w:p>
        </w:tc>
      </w:tr>
      <w:tr w:rsidR="00125B9B" w:rsidRPr="00125B9B" w:rsidTr="00125B9B">
        <w:trPr>
          <w:trHeight w:val="159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25B9B" w:rsidRPr="00125B9B" w:rsidRDefault="00125B9B" w:rsidP="00125B9B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B9B" w:rsidRPr="00125B9B" w:rsidRDefault="00125B9B" w:rsidP="00125B9B">
            <w:pPr>
              <w:rPr>
                <w:rFonts w:ascii="Arial" w:hAnsi="Arial" w:cs="Arial"/>
                <w:szCs w:val="24"/>
              </w:rPr>
            </w:pPr>
            <w:r w:rsidRPr="00125B9B">
              <w:rPr>
                <w:rFonts w:ascii="Arial" w:hAnsi="Arial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25B9B" w:rsidRPr="00125B9B" w:rsidRDefault="00125B9B" w:rsidP="00125B9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25B9B">
              <w:rPr>
                <w:rFonts w:ascii="Arial" w:hAnsi="Arial" w:cs="Arial"/>
                <w:color w:val="000000"/>
                <w:szCs w:val="24"/>
              </w:rPr>
              <w:t>835,3</w:t>
            </w:r>
          </w:p>
        </w:tc>
      </w:tr>
    </w:tbl>
    <w:p w:rsidR="00EB7A15" w:rsidRDefault="00EB7A15" w:rsidP="00EB7A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sectPr w:rsidR="00EB7A15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3"/>
    <w:rsid w:val="00032043"/>
    <w:rsid w:val="00057150"/>
    <w:rsid w:val="00096C02"/>
    <w:rsid w:val="000C3B19"/>
    <w:rsid w:val="000D3018"/>
    <w:rsid w:val="000E0543"/>
    <w:rsid w:val="0011076A"/>
    <w:rsid w:val="00110FD5"/>
    <w:rsid w:val="00125B9B"/>
    <w:rsid w:val="001328D1"/>
    <w:rsid w:val="001A2431"/>
    <w:rsid w:val="001B26FC"/>
    <w:rsid w:val="001C271B"/>
    <w:rsid w:val="001D0F92"/>
    <w:rsid w:val="001F2CA6"/>
    <w:rsid w:val="002079B6"/>
    <w:rsid w:val="002441E3"/>
    <w:rsid w:val="002550F2"/>
    <w:rsid w:val="00255F3E"/>
    <w:rsid w:val="00274358"/>
    <w:rsid w:val="002C44D9"/>
    <w:rsid w:val="002D4D69"/>
    <w:rsid w:val="002E678C"/>
    <w:rsid w:val="002E696F"/>
    <w:rsid w:val="003E187A"/>
    <w:rsid w:val="003F122E"/>
    <w:rsid w:val="003F4A32"/>
    <w:rsid w:val="003F5C52"/>
    <w:rsid w:val="003F6C60"/>
    <w:rsid w:val="00411CAF"/>
    <w:rsid w:val="0044269B"/>
    <w:rsid w:val="0044693C"/>
    <w:rsid w:val="0049525D"/>
    <w:rsid w:val="00526697"/>
    <w:rsid w:val="005329D0"/>
    <w:rsid w:val="0055406A"/>
    <w:rsid w:val="00554565"/>
    <w:rsid w:val="0058753A"/>
    <w:rsid w:val="005A20EC"/>
    <w:rsid w:val="005E3756"/>
    <w:rsid w:val="006C5833"/>
    <w:rsid w:val="006D3B3B"/>
    <w:rsid w:val="006D6C48"/>
    <w:rsid w:val="00774862"/>
    <w:rsid w:val="007B6034"/>
    <w:rsid w:val="007F5F65"/>
    <w:rsid w:val="008068B0"/>
    <w:rsid w:val="008854C0"/>
    <w:rsid w:val="008A1C14"/>
    <w:rsid w:val="008F7486"/>
    <w:rsid w:val="00921477"/>
    <w:rsid w:val="0096777D"/>
    <w:rsid w:val="00993989"/>
    <w:rsid w:val="009A67FF"/>
    <w:rsid w:val="009D78D0"/>
    <w:rsid w:val="009F62F5"/>
    <w:rsid w:val="00A12271"/>
    <w:rsid w:val="00A2747E"/>
    <w:rsid w:val="00A27CEA"/>
    <w:rsid w:val="00A62CE8"/>
    <w:rsid w:val="00A9589D"/>
    <w:rsid w:val="00AC2501"/>
    <w:rsid w:val="00AE3934"/>
    <w:rsid w:val="00B15106"/>
    <w:rsid w:val="00B2074A"/>
    <w:rsid w:val="00B41ECB"/>
    <w:rsid w:val="00B42E20"/>
    <w:rsid w:val="00B95C74"/>
    <w:rsid w:val="00BD546F"/>
    <w:rsid w:val="00BE3693"/>
    <w:rsid w:val="00C03369"/>
    <w:rsid w:val="00C109A8"/>
    <w:rsid w:val="00C11CA4"/>
    <w:rsid w:val="00C85631"/>
    <w:rsid w:val="00CD48B6"/>
    <w:rsid w:val="00CE11C2"/>
    <w:rsid w:val="00D943BD"/>
    <w:rsid w:val="00E04249"/>
    <w:rsid w:val="00E13D1C"/>
    <w:rsid w:val="00E649B0"/>
    <w:rsid w:val="00EB7A15"/>
    <w:rsid w:val="00F0371F"/>
    <w:rsid w:val="00F22C76"/>
    <w:rsid w:val="00F2613E"/>
    <w:rsid w:val="00F6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uiPriority w:val="99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7A1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6">
    <w:name w:val="font6"/>
    <w:basedOn w:val="a"/>
    <w:rsid w:val="00EB7A15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font7">
    <w:name w:val="font7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a"/>
    <w:rsid w:val="00EB7A1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EB7A15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a"/>
    <w:rsid w:val="00EB7A15"/>
    <w:pP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7">
    <w:name w:val="xl77"/>
    <w:basedOn w:val="a"/>
    <w:rsid w:val="00EB7A15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8">
    <w:name w:val="xl78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0">
    <w:name w:val="xl8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3">
    <w:name w:val="xl8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5">
    <w:name w:val="xl8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9">
    <w:name w:val="xl8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0">
    <w:name w:val="xl90"/>
    <w:basedOn w:val="a"/>
    <w:rsid w:val="00EB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1">
    <w:name w:val="xl9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93">
    <w:name w:val="xl9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Cs w:val="24"/>
    </w:rPr>
  </w:style>
  <w:style w:type="paragraph" w:customStyle="1" w:styleId="xl94">
    <w:name w:val="xl9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95">
    <w:name w:val="xl9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9">
    <w:name w:val="xl9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00">
    <w:name w:val="xl10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1">
    <w:name w:val="xl10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2">
    <w:name w:val="xl10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</w:rPr>
  </w:style>
  <w:style w:type="paragraph" w:customStyle="1" w:styleId="xl103">
    <w:name w:val="xl10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04">
    <w:name w:val="xl10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08">
    <w:name w:val="xl10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109">
    <w:name w:val="xl10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0">
    <w:name w:val="xl11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111">
    <w:name w:val="xl11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13">
    <w:name w:val="xl11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</w:rPr>
  </w:style>
  <w:style w:type="paragraph" w:customStyle="1" w:styleId="xl114">
    <w:name w:val="xl114"/>
    <w:basedOn w:val="a"/>
    <w:rsid w:val="00EB7A1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5">
    <w:name w:val="xl11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16">
    <w:name w:val="xl116"/>
    <w:basedOn w:val="a"/>
    <w:rsid w:val="00EB7A15"/>
    <w:pP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7">
    <w:name w:val="xl117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uiPriority w:val="99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7A1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6">
    <w:name w:val="font6"/>
    <w:basedOn w:val="a"/>
    <w:rsid w:val="00EB7A15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font7">
    <w:name w:val="font7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a"/>
    <w:rsid w:val="00EB7A1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EB7A15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a"/>
    <w:rsid w:val="00EB7A15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a"/>
    <w:rsid w:val="00EB7A15"/>
    <w:pPr>
      <w:shd w:val="clear" w:color="FFFFCC" w:fill="FFFFFF"/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77">
    <w:name w:val="xl77"/>
    <w:basedOn w:val="a"/>
    <w:rsid w:val="00EB7A15"/>
    <w:pPr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8">
    <w:name w:val="xl78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0">
    <w:name w:val="xl8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3">
    <w:name w:val="xl8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5">
    <w:name w:val="xl8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89">
    <w:name w:val="xl8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0">
    <w:name w:val="xl90"/>
    <w:basedOn w:val="a"/>
    <w:rsid w:val="00EB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1">
    <w:name w:val="xl9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93">
    <w:name w:val="xl9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Cs w:val="24"/>
    </w:rPr>
  </w:style>
  <w:style w:type="paragraph" w:customStyle="1" w:styleId="xl94">
    <w:name w:val="xl9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95">
    <w:name w:val="xl9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99">
    <w:name w:val="xl9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00">
    <w:name w:val="xl10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1">
    <w:name w:val="xl10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02">
    <w:name w:val="xl10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</w:rPr>
  </w:style>
  <w:style w:type="paragraph" w:customStyle="1" w:styleId="xl103">
    <w:name w:val="xl10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04">
    <w:name w:val="xl104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08">
    <w:name w:val="xl108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</w:rPr>
  </w:style>
  <w:style w:type="paragraph" w:customStyle="1" w:styleId="xl109">
    <w:name w:val="xl109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0">
    <w:name w:val="xl110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111">
    <w:name w:val="xl111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12">
    <w:name w:val="xl112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13">
    <w:name w:val="xl113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</w:rPr>
  </w:style>
  <w:style w:type="paragraph" w:customStyle="1" w:styleId="xl114">
    <w:name w:val="xl114"/>
    <w:basedOn w:val="a"/>
    <w:rsid w:val="00EB7A15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5">
    <w:name w:val="xl115"/>
    <w:basedOn w:val="a"/>
    <w:rsid w:val="00EB7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116">
    <w:name w:val="xl116"/>
    <w:basedOn w:val="a"/>
    <w:rsid w:val="00EB7A15"/>
    <w:pP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17">
    <w:name w:val="xl117"/>
    <w:basedOn w:val="a"/>
    <w:rsid w:val="00EB7A1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5050-A8F0-42B5-98A9-29FCF33A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Т.П.</cp:lastModifiedBy>
  <cp:revision>2</cp:revision>
  <cp:lastPrinted>2022-09-04T06:04:00Z</cp:lastPrinted>
  <dcterms:created xsi:type="dcterms:W3CDTF">2022-10-05T12:15:00Z</dcterms:created>
  <dcterms:modified xsi:type="dcterms:W3CDTF">2022-10-05T12:15:00Z</dcterms:modified>
</cp:coreProperties>
</file>