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FD" w:rsidRPr="00F852FD" w:rsidRDefault="00F852FD" w:rsidP="00F8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2F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BF5321C" wp14:editId="18903EDB">
            <wp:extent cx="571500" cy="800100"/>
            <wp:effectExtent l="0" t="0" r="0" b="0"/>
            <wp:docPr id="2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2FD" w:rsidRPr="00F852FD" w:rsidRDefault="00F852FD" w:rsidP="00F8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F852FD" w:rsidRPr="00F852FD" w:rsidRDefault="00F852FD" w:rsidP="00F8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2FD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852FD" w:rsidRPr="00F852FD" w:rsidRDefault="00F852FD" w:rsidP="00F852FD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2F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852FD" w:rsidRPr="00F852FD" w:rsidRDefault="00F852FD" w:rsidP="00F852FD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2FD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ПОСЕЛОК БОРОВСКИЙ</w:t>
      </w:r>
    </w:p>
    <w:p w:rsidR="00F852FD" w:rsidRPr="00F852FD" w:rsidRDefault="00F852FD" w:rsidP="00F85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2FD" w:rsidRPr="00F852FD" w:rsidRDefault="00F852FD" w:rsidP="00F85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52FD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852FD" w:rsidRPr="00F852FD" w:rsidRDefault="00F852FD" w:rsidP="00F85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852FD" w:rsidRPr="00F852FD" w:rsidRDefault="00F852FD" w:rsidP="00F852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7EF3">
        <w:rPr>
          <w:rFonts w:ascii="Times New Roman" w:eastAsia="Times New Roman" w:hAnsi="Times New Roman" w:cs="Times New Roman"/>
          <w:sz w:val="28"/>
          <w:szCs w:val="28"/>
        </w:rPr>
        <w:t>29 августа</w:t>
      </w:r>
      <w:r w:rsidRPr="00F852FD">
        <w:rPr>
          <w:rFonts w:ascii="Times New Roman" w:eastAsia="Times New Roman" w:hAnsi="Times New Roman" w:cs="Times New Roman"/>
          <w:sz w:val="28"/>
          <w:szCs w:val="28"/>
        </w:rPr>
        <w:t xml:space="preserve"> 2019 г.</w:t>
      </w:r>
      <w:r w:rsidRPr="00F852FD">
        <w:rPr>
          <w:rFonts w:ascii="Times New Roman" w:eastAsia="Times New Roman" w:hAnsi="Times New Roman" w:cs="Times New Roman"/>
          <w:sz w:val="28"/>
          <w:szCs w:val="28"/>
        </w:rPr>
        <w:tab/>
      </w:r>
      <w:r w:rsidRPr="00F852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 w:rsidRPr="00F852FD">
        <w:rPr>
          <w:rFonts w:ascii="Times New Roman" w:eastAsia="Times New Roman" w:hAnsi="Times New Roman" w:cs="Times New Roman"/>
          <w:sz w:val="28"/>
          <w:szCs w:val="28"/>
        </w:rPr>
        <w:tab/>
      </w:r>
      <w:r w:rsidRPr="00F852FD">
        <w:rPr>
          <w:rFonts w:ascii="Times New Roman" w:eastAsia="Times New Roman" w:hAnsi="Times New Roman" w:cs="Times New Roman"/>
          <w:sz w:val="28"/>
          <w:szCs w:val="28"/>
        </w:rPr>
        <w:tab/>
      </w:r>
      <w:r w:rsidRPr="00F852FD">
        <w:rPr>
          <w:rFonts w:ascii="Times New Roman" w:eastAsia="Times New Roman" w:hAnsi="Times New Roman" w:cs="Times New Roman"/>
          <w:sz w:val="28"/>
          <w:szCs w:val="28"/>
        </w:rPr>
        <w:tab/>
      </w:r>
      <w:r w:rsidRPr="00F852FD">
        <w:rPr>
          <w:rFonts w:ascii="Times New Roman" w:eastAsia="Times New Roman" w:hAnsi="Times New Roman" w:cs="Times New Roman"/>
          <w:sz w:val="28"/>
          <w:szCs w:val="28"/>
        </w:rPr>
        <w:tab/>
      </w:r>
      <w:r w:rsidR="00017EF3">
        <w:rPr>
          <w:rFonts w:ascii="Times New Roman" w:eastAsia="Times New Roman" w:hAnsi="Times New Roman" w:cs="Times New Roman"/>
          <w:sz w:val="28"/>
          <w:szCs w:val="28"/>
        </w:rPr>
        <w:tab/>
      </w:r>
      <w:r w:rsidRPr="00F852FD">
        <w:rPr>
          <w:rFonts w:ascii="Times New Roman" w:eastAsia="Times New Roman" w:hAnsi="Times New Roman" w:cs="Times New Roman"/>
          <w:sz w:val="28"/>
          <w:szCs w:val="28"/>
        </w:rPr>
        <w:t xml:space="preserve">№  </w:t>
      </w:r>
      <w:r w:rsidR="00017EF3">
        <w:rPr>
          <w:rFonts w:ascii="Times New Roman" w:eastAsia="Times New Roman" w:hAnsi="Times New Roman" w:cs="Times New Roman"/>
          <w:sz w:val="28"/>
          <w:szCs w:val="28"/>
        </w:rPr>
        <w:t>301</w:t>
      </w:r>
      <w:r w:rsidRPr="00F8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52FD" w:rsidRPr="00F852FD" w:rsidRDefault="00F852FD" w:rsidP="00F8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52FD">
        <w:rPr>
          <w:rFonts w:ascii="Times New Roman" w:eastAsia="Times New Roman" w:hAnsi="Times New Roman" w:cs="Times New Roman"/>
          <w:sz w:val="24"/>
          <w:szCs w:val="24"/>
        </w:rPr>
        <w:t>рп</w:t>
      </w:r>
      <w:proofErr w:type="spellEnd"/>
      <w:r w:rsidRPr="00F852FD">
        <w:rPr>
          <w:rFonts w:ascii="Times New Roman" w:eastAsia="Times New Roman" w:hAnsi="Times New Roman" w:cs="Times New Roman"/>
          <w:sz w:val="24"/>
          <w:szCs w:val="24"/>
        </w:rPr>
        <w:t>. Боровский</w:t>
      </w:r>
    </w:p>
    <w:p w:rsidR="00F852FD" w:rsidRPr="00F852FD" w:rsidRDefault="00F852FD" w:rsidP="00F85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52FD">
        <w:rPr>
          <w:rFonts w:ascii="Times New Roman" w:eastAsia="Times New Roman" w:hAnsi="Times New Roman" w:cs="Times New Roman"/>
          <w:sz w:val="24"/>
          <w:szCs w:val="24"/>
        </w:rPr>
        <w:t>Тюменского муниципального района</w:t>
      </w:r>
    </w:p>
    <w:p w:rsidR="00F852FD" w:rsidRPr="00F852FD" w:rsidRDefault="00F852FD" w:rsidP="00F85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074" w:rsidRDefault="000E2074" w:rsidP="000E20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7132D1" w:rsidRPr="007132D1" w:rsidTr="0058390B">
        <w:trPr>
          <w:trHeight w:val="330"/>
        </w:trPr>
        <w:tc>
          <w:tcPr>
            <w:tcW w:w="5353" w:type="dxa"/>
          </w:tcPr>
          <w:p w:rsidR="007132D1" w:rsidRPr="000E2074" w:rsidRDefault="0058390B" w:rsidP="00692993">
            <w:pPr>
              <w:jc w:val="both"/>
              <w:rPr>
                <w:sz w:val="28"/>
                <w:szCs w:val="28"/>
              </w:rPr>
            </w:pPr>
            <w:proofErr w:type="gramStart"/>
            <w:r w:rsidRPr="000E2074">
              <w:rPr>
                <w:sz w:val="28"/>
                <w:szCs w:val="28"/>
              </w:rPr>
              <w:t xml:space="preserve">О </w:t>
            </w:r>
            <w:r w:rsidR="00EE0E30" w:rsidRPr="000E2074">
              <w:rPr>
                <w:sz w:val="28"/>
                <w:szCs w:val="28"/>
              </w:rPr>
              <w:t xml:space="preserve">порядке </w:t>
            </w:r>
            <w:r w:rsidR="00316AA7" w:rsidRPr="000E2074">
              <w:rPr>
                <w:sz w:val="28"/>
                <w:szCs w:val="28"/>
              </w:rPr>
              <w:t>ведения</w:t>
            </w:r>
            <w:r w:rsidR="00EE0E30" w:rsidRPr="000E2074">
              <w:rPr>
                <w:sz w:val="28"/>
                <w:szCs w:val="28"/>
              </w:rPr>
              <w:t xml:space="preserve"> </w:t>
            </w:r>
            <w:r w:rsidR="00316AA7" w:rsidRPr="000E2074">
              <w:rPr>
                <w:sz w:val="28"/>
                <w:szCs w:val="28"/>
              </w:rPr>
              <w:t>реестра</w:t>
            </w:r>
            <w:r w:rsidR="00EE0E30" w:rsidRPr="000E2074">
              <w:rPr>
                <w:sz w:val="28"/>
                <w:szCs w:val="28"/>
              </w:rPr>
              <w:t xml:space="preserve"> муниципальных услуг </w:t>
            </w:r>
            <w:r w:rsidR="00131277">
              <w:rPr>
                <w:sz w:val="28"/>
                <w:szCs w:val="28"/>
              </w:rPr>
              <w:t>(функци</w:t>
            </w:r>
            <w:r w:rsidR="00F07BE4">
              <w:rPr>
                <w:sz w:val="28"/>
                <w:szCs w:val="28"/>
              </w:rPr>
              <w:t>й</w:t>
            </w:r>
            <w:r w:rsidR="00131277">
              <w:rPr>
                <w:sz w:val="28"/>
                <w:szCs w:val="28"/>
              </w:rPr>
              <w:t xml:space="preserve">) </w:t>
            </w:r>
            <w:r w:rsidR="00057A64" w:rsidRPr="000E2074">
              <w:rPr>
                <w:sz w:val="28"/>
                <w:szCs w:val="28"/>
              </w:rPr>
              <w:t xml:space="preserve">и порядке размещения сведений в электронном региональном реестре муниципальных услуг </w:t>
            </w:r>
            <w:r w:rsidR="00131277">
              <w:rPr>
                <w:sz w:val="28"/>
                <w:szCs w:val="28"/>
              </w:rPr>
              <w:t>(функци</w:t>
            </w:r>
            <w:r w:rsidR="00F07BE4">
              <w:rPr>
                <w:sz w:val="28"/>
                <w:szCs w:val="28"/>
              </w:rPr>
              <w:t>й</w:t>
            </w:r>
            <w:r w:rsidR="00131277">
              <w:rPr>
                <w:sz w:val="28"/>
                <w:szCs w:val="28"/>
              </w:rPr>
              <w:t xml:space="preserve">) </w:t>
            </w:r>
            <w:r w:rsidR="00057A64" w:rsidRPr="000E2074">
              <w:rPr>
                <w:sz w:val="28"/>
                <w:szCs w:val="28"/>
              </w:rPr>
              <w:t>Тюменской области о</w:t>
            </w:r>
            <w:r w:rsidR="00316AA7" w:rsidRPr="000E2074">
              <w:rPr>
                <w:sz w:val="28"/>
                <w:szCs w:val="28"/>
              </w:rPr>
              <w:t xml:space="preserve"> предоставляемых </w:t>
            </w:r>
            <w:r w:rsidR="00131277">
              <w:rPr>
                <w:sz w:val="28"/>
                <w:szCs w:val="28"/>
              </w:rPr>
              <w:t xml:space="preserve">(исполняемых) </w:t>
            </w:r>
            <w:r w:rsidR="000E2074">
              <w:rPr>
                <w:sz w:val="28"/>
                <w:szCs w:val="28"/>
              </w:rPr>
              <w:t>а</w:t>
            </w:r>
            <w:r w:rsidR="00EE0E30" w:rsidRPr="000E2074">
              <w:rPr>
                <w:sz w:val="28"/>
                <w:szCs w:val="28"/>
              </w:rPr>
              <w:t xml:space="preserve">дминистрацией муниципального </w:t>
            </w:r>
            <w:r w:rsidR="000E2074">
              <w:rPr>
                <w:sz w:val="28"/>
                <w:szCs w:val="28"/>
              </w:rPr>
              <w:t>образования</w:t>
            </w:r>
            <w:r w:rsidR="00F852FD">
              <w:rPr>
                <w:sz w:val="28"/>
                <w:szCs w:val="28"/>
              </w:rPr>
              <w:t xml:space="preserve"> поселок Боровский</w:t>
            </w:r>
            <w:r w:rsidR="00EE0E30" w:rsidRPr="000E2074">
              <w:rPr>
                <w:sz w:val="28"/>
                <w:szCs w:val="28"/>
              </w:rPr>
              <w:t xml:space="preserve"> </w:t>
            </w:r>
            <w:r w:rsidR="0081391A">
              <w:rPr>
                <w:sz w:val="28"/>
                <w:szCs w:val="28"/>
              </w:rPr>
              <w:t xml:space="preserve">муниципальных услугах </w:t>
            </w:r>
            <w:r w:rsidR="00D312B6">
              <w:rPr>
                <w:sz w:val="28"/>
                <w:szCs w:val="28"/>
              </w:rPr>
              <w:t>(функциях)</w:t>
            </w:r>
            <w:r w:rsidR="00692993">
              <w:rPr>
                <w:sz w:val="28"/>
                <w:szCs w:val="28"/>
              </w:rPr>
              <w:t xml:space="preserve"> (с изменениями от 12.11.2019 № 430)</w:t>
            </w:r>
            <w:proofErr w:type="gramEnd"/>
          </w:p>
        </w:tc>
        <w:tc>
          <w:tcPr>
            <w:tcW w:w="4217" w:type="dxa"/>
          </w:tcPr>
          <w:p w:rsidR="007132D1" w:rsidRPr="000E2074" w:rsidRDefault="007132D1" w:rsidP="007132D1">
            <w:pPr>
              <w:rPr>
                <w:sz w:val="28"/>
                <w:szCs w:val="28"/>
              </w:rPr>
            </w:pPr>
          </w:p>
        </w:tc>
      </w:tr>
    </w:tbl>
    <w:p w:rsidR="007132D1" w:rsidRPr="007132D1" w:rsidRDefault="007132D1" w:rsidP="007132D1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EE0E30" w:rsidRPr="00EE0E30" w:rsidRDefault="00EE0E30" w:rsidP="006356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0E3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E0E30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9D060C">
        <w:rPr>
          <w:rFonts w:ascii="Times New Roman" w:eastAsia="Times New Roman" w:hAnsi="Times New Roman" w:cs="Times New Roman"/>
          <w:sz w:val="28"/>
          <w:szCs w:val="28"/>
        </w:rPr>
        <w:t xml:space="preserve"> от 27.07.2010 № 210-ФЗ «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</w:t>
      </w:r>
      <w:r w:rsidR="009D060C">
        <w:rPr>
          <w:rFonts w:ascii="Times New Roman" w:eastAsia="Times New Roman" w:hAnsi="Times New Roman" w:cs="Times New Roman"/>
          <w:sz w:val="28"/>
          <w:szCs w:val="28"/>
        </w:rPr>
        <w:t>ственных и муниципальных услуг»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9" w:history="1">
        <w:r w:rsidR="000C5E66"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Pr="00EE0E30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Pr="00EE0E3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</w:t>
      </w:r>
      <w:r w:rsidR="009D060C">
        <w:rPr>
          <w:rFonts w:ascii="Times New Roman" w:eastAsia="Times New Roman" w:hAnsi="Times New Roman" w:cs="Times New Roman"/>
          <w:sz w:val="28"/>
          <w:szCs w:val="28"/>
        </w:rPr>
        <w:t>ийской Федерации от 24.10.2011 №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 xml:space="preserve"> 86</w:t>
      </w:r>
      <w:r w:rsidR="009D060C">
        <w:rPr>
          <w:rFonts w:ascii="Times New Roman" w:eastAsia="Times New Roman" w:hAnsi="Times New Roman" w:cs="Times New Roman"/>
          <w:sz w:val="28"/>
          <w:szCs w:val="28"/>
        </w:rPr>
        <w:t>1 «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</w:t>
      </w:r>
      <w:r w:rsidR="009D060C">
        <w:rPr>
          <w:rFonts w:ascii="Times New Roman" w:eastAsia="Times New Roman" w:hAnsi="Times New Roman" w:cs="Times New Roman"/>
          <w:sz w:val="28"/>
          <w:szCs w:val="28"/>
        </w:rPr>
        <w:t>х услуг (осуществление функций)»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5E66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0C5E66" w:rsidRPr="000C5E6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Тюменской области </w:t>
      </w:r>
      <w:r w:rsidR="009D060C">
        <w:rPr>
          <w:rFonts w:ascii="Times New Roman" w:eastAsia="Times New Roman" w:hAnsi="Times New Roman" w:cs="Times New Roman"/>
          <w:sz w:val="28"/>
          <w:szCs w:val="28"/>
        </w:rPr>
        <w:t>от 30.05.2011 № 173-п «</w:t>
      </w:r>
      <w:r w:rsidR="000C5E66">
        <w:rPr>
          <w:rFonts w:ascii="Times New Roman" w:eastAsia="Times New Roman" w:hAnsi="Times New Roman" w:cs="Times New Roman"/>
          <w:sz w:val="28"/>
          <w:szCs w:val="28"/>
        </w:rPr>
        <w:t>О п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>орядке формирования и ведения электронных региональных реестров государственных и муниципальных ус</w:t>
      </w:r>
      <w:r w:rsidR="009D060C">
        <w:rPr>
          <w:rFonts w:ascii="Times New Roman" w:eastAsia="Times New Roman" w:hAnsi="Times New Roman" w:cs="Times New Roman"/>
          <w:sz w:val="28"/>
          <w:szCs w:val="28"/>
        </w:rPr>
        <w:t>луг (функций) Тюменской области</w:t>
      </w:r>
      <w:proofErr w:type="gramEnd"/>
      <w:r w:rsidR="009D060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6A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6C9" w:rsidRPr="002576C9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A27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6C9" w:rsidRPr="002576C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F852FD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</w:t>
      </w:r>
      <w:r w:rsidRPr="00EE0E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1459C" w:rsidRDefault="00EE0E30" w:rsidP="006356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E30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1459C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64101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1459C">
        <w:rPr>
          <w:rFonts w:ascii="Times New Roman" w:eastAsia="Times New Roman" w:hAnsi="Times New Roman" w:cs="Times New Roman"/>
          <w:sz w:val="28"/>
          <w:szCs w:val="28"/>
        </w:rPr>
        <w:t>орядок</w:t>
      </w:r>
      <w:r w:rsidR="00D1459C" w:rsidRPr="00D1459C">
        <w:rPr>
          <w:rFonts w:ascii="Times New Roman" w:eastAsia="Times New Roman" w:hAnsi="Times New Roman" w:cs="Times New Roman"/>
          <w:sz w:val="28"/>
          <w:szCs w:val="28"/>
        </w:rPr>
        <w:t xml:space="preserve"> ведения реестра муниципальных ус</w:t>
      </w:r>
      <w:r w:rsidR="00D1459C">
        <w:rPr>
          <w:rFonts w:ascii="Times New Roman" w:eastAsia="Times New Roman" w:hAnsi="Times New Roman" w:cs="Times New Roman"/>
          <w:sz w:val="28"/>
          <w:szCs w:val="28"/>
        </w:rPr>
        <w:t>луг</w:t>
      </w:r>
      <w:r w:rsidR="00131277">
        <w:rPr>
          <w:rFonts w:ascii="Times New Roman" w:eastAsia="Times New Roman" w:hAnsi="Times New Roman" w:cs="Times New Roman"/>
          <w:sz w:val="28"/>
          <w:szCs w:val="28"/>
        </w:rPr>
        <w:t xml:space="preserve"> (функций)</w:t>
      </w:r>
      <w:r w:rsidR="00D1459C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предоставляемых </w:t>
      </w:r>
      <w:r w:rsidR="00131277">
        <w:rPr>
          <w:rFonts w:ascii="Times New Roman" w:eastAsia="Times New Roman" w:hAnsi="Times New Roman" w:cs="Times New Roman"/>
          <w:sz w:val="28"/>
          <w:szCs w:val="28"/>
        </w:rPr>
        <w:t xml:space="preserve">(исполняемых) </w:t>
      </w:r>
      <w:r w:rsidR="00A278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1459C" w:rsidRPr="00D1459C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муниципального </w:t>
      </w:r>
      <w:r w:rsidR="00A278B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F852FD">
        <w:rPr>
          <w:rFonts w:ascii="Times New Roman" w:eastAsia="Times New Roman" w:hAnsi="Times New Roman" w:cs="Times New Roman"/>
          <w:sz w:val="28"/>
          <w:szCs w:val="28"/>
        </w:rPr>
        <w:t xml:space="preserve">поселок Боровский </w:t>
      </w:r>
      <w:r w:rsidR="00D1459C" w:rsidRPr="00D1459C">
        <w:rPr>
          <w:rFonts w:ascii="Times New Roman" w:eastAsia="Times New Roman" w:hAnsi="Times New Roman" w:cs="Times New Roman"/>
          <w:sz w:val="28"/>
          <w:szCs w:val="28"/>
        </w:rPr>
        <w:t>согласно приложению 1 к настоящему распоряжению</w:t>
      </w:r>
      <w:r w:rsidR="00D14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E30" w:rsidRPr="00EE0E30" w:rsidRDefault="009B49A5" w:rsidP="006356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E0E30" w:rsidRPr="00EE0E3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 w:rsidR="00EE0E30" w:rsidRPr="00EE0E30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="00EE0E30" w:rsidRPr="00EE0E30">
        <w:rPr>
          <w:rFonts w:ascii="Times New Roman" w:eastAsia="Times New Roman" w:hAnsi="Times New Roman" w:cs="Times New Roman"/>
          <w:sz w:val="28"/>
          <w:szCs w:val="28"/>
        </w:rPr>
        <w:t xml:space="preserve"> размещения сведений </w:t>
      </w:r>
      <w:r w:rsidR="00635618" w:rsidRPr="00635618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региональном реестре муниципальных услуг </w:t>
      </w:r>
      <w:r w:rsidR="001D2A9D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635618" w:rsidRPr="00635618">
        <w:rPr>
          <w:rFonts w:ascii="Times New Roman" w:eastAsia="Times New Roman" w:hAnsi="Times New Roman" w:cs="Times New Roman"/>
          <w:sz w:val="28"/>
          <w:szCs w:val="28"/>
        </w:rPr>
        <w:t>Тюменской области о предоставляемых</w:t>
      </w:r>
      <w:r w:rsidR="00131277">
        <w:rPr>
          <w:rFonts w:ascii="Times New Roman" w:eastAsia="Times New Roman" w:hAnsi="Times New Roman" w:cs="Times New Roman"/>
          <w:sz w:val="28"/>
          <w:szCs w:val="28"/>
        </w:rPr>
        <w:t xml:space="preserve"> (исполняемых)</w:t>
      </w:r>
      <w:r w:rsidR="00635618" w:rsidRPr="006356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78B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35618" w:rsidRPr="0063561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муниципального </w:t>
      </w:r>
      <w:r w:rsidR="009B45BF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1D2A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услугах </w:t>
      </w:r>
      <w:r w:rsidR="00D312B6">
        <w:rPr>
          <w:rFonts w:ascii="Times New Roman" w:eastAsia="Times New Roman" w:hAnsi="Times New Roman" w:cs="Times New Roman"/>
          <w:sz w:val="28"/>
          <w:szCs w:val="28"/>
        </w:rPr>
        <w:t xml:space="preserve">(функциях) </w:t>
      </w:r>
      <w:r w:rsidR="00EE0E30" w:rsidRPr="00EE0E30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AD0CD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35618">
        <w:rPr>
          <w:rFonts w:ascii="Times New Roman" w:eastAsia="Times New Roman" w:hAnsi="Times New Roman" w:cs="Times New Roman"/>
          <w:sz w:val="28"/>
          <w:szCs w:val="28"/>
        </w:rPr>
        <w:t xml:space="preserve"> Порядок) согласно приложению</w:t>
      </w:r>
      <w:r w:rsidR="00E825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15A">
        <w:rPr>
          <w:rFonts w:ascii="Times New Roman" w:eastAsia="Times New Roman" w:hAnsi="Times New Roman" w:cs="Times New Roman"/>
          <w:sz w:val="28"/>
          <w:szCs w:val="28"/>
        </w:rPr>
        <w:t>2</w:t>
      </w:r>
      <w:r w:rsidR="00D46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0E30" w:rsidRPr="00EE0E30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</w:t>
      </w:r>
      <w:r w:rsidR="00635618"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="00EE0E30" w:rsidRPr="00EE0E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865" w:rsidRDefault="001C415A" w:rsidP="009B45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E609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6090E" w:rsidRPr="00E6090E">
        <w:rPr>
          <w:rFonts w:ascii="Times New Roman" w:eastAsia="Times New Roman" w:hAnsi="Times New Roman" w:cs="Times New Roman"/>
          <w:sz w:val="28"/>
          <w:szCs w:val="28"/>
        </w:rPr>
        <w:t>Назначить ответственным</w:t>
      </w:r>
      <w:r w:rsidR="00E6090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D0751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</w:t>
      </w:r>
      <w:r w:rsidR="00E6090E">
        <w:rPr>
          <w:rFonts w:ascii="Times New Roman" w:eastAsia="Times New Roman" w:hAnsi="Times New Roman" w:cs="Times New Roman"/>
          <w:sz w:val="28"/>
          <w:szCs w:val="28"/>
        </w:rPr>
        <w:t>лицами</w:t>
      </w:r>
      <w:r w:rsidR="00131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090E">
        <w:rPr>
          <w:rFonts w:ascii="Times New Roman" w:eastAsia="Times New Roman" w:hAnsi="Times New Roman" w:cs="Times New Roman"/>
          <w:sz w:val="28"/>
          <w:szCs w:val="28"/>
        </w:rPr>
        <w:t>за заполнение сведений</w:t>
      </w:r>
      <w:r w:rsidR="00E6090E" w:rsidRPr="00E60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60A" w:rsidRPr="0043660A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региональном реестре муниципальных услуг </w:t>
      </w:r>
      <w:r w:rsidR="001D2A9D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43660A" w:rsidRPr="0043660A">
        <w:rPr>
          <w:rFonts w:ascii="Times New Roman" w:eastAsia="Times New Roman" w:hAnsi="Times New Roman" w:cs="Times New Roman"/>
          <w:sz w:val="28"/>
          <w:szCs w:val="28"/>
        </w:rPr>
        <w:t xml:space="preserve">Тюменской области </w:t>
      </w:r>
      <w:r w:rsidR="00E6090E" w:rsidRPr="00E6090E">
        <w:rPr>
          <w:rFonts w:ascii="Times New Roman" w:eastAsia="Times New Roman" w:hAnsi="Times New Roman" w:cs="Times New Roman"/>
          <w:sz w:val="28"/>
          <w:szCs w:val="28"/>
        </w:rPr>
        <w:t xml:space="preserve">о предоставляемых </w:t>
      </w:r>
      <w:r w:rsidR="00131277">
        <w:rPr>
          <w:rFonts w:ascii="Times New Roman" w:eastAsia="Times New Roman" w:hAnsi="Times New Roman" w:cs="Times New Roman"/>
          <w:sz w:val="28"/>
          <w:szCs w:val="28"/>
        </w:rPr>
        <w:t xml:space="preserve">(исполняемых) </w:t>
      </w:r>
      <w:r w:rsidR="009B45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6090E" w:rsidRPr="00E6090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муниципального </w:t>
      </w:r>
      <w:r w:rsidR="009B45B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E6090E" w:rsidRPr="00E60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 xml:space="preserve">поселок Боровский </w:t>
      </w:r>
      <w:r w:rsidR="001D2A9D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услугах </w:t>
      </w:r>
      <w:r w:rsidR="00D312B6">
        <w:rPr>
          <w:rFonts w:ascii="Times New Roman" w:eastAsia="Times New Roman" w:hAnsi="Times New Roman" w:cs="Times New Roman"/>
          <w:sz w:val="28"/>
          <w:szCs w:val="28"/>
        </w:rPr>
        <w:t xml:space="preserve">(функциях) </w:t>
      </w:r>
      <w:r w:rsidR="00E6090E" w:rsidRPr="00E6090E">
        <w:rPr>
          <w:rFonts w:ascii="Times New Roman" w:eastAsia="Times New Roman" w:hAnsi="Times New Roman" w:cs="Times New Roman"/>
          <w:sz w:val="28"/>
          <w:szCs w:val="28"/>
        </w:rPr>
        <w:t xml:space="preserve">в реестре государственных и муниципальных услуг на сайте rgu.72to.ru в 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 приложению 3</w:t>
      </w:r>
      <w:r w:rsidR="00224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5BF">
        <w:rPr>
          <w:rFonts w:ascii="Times New Roman" w:eastAsia="Times New Roman" w:hAnsi="Times New Roman" w:cs="Times New Roman"/>
          <w:sz w:val="28"/>
          <w:szCs w:val="28"/>
        </w:rPr>
        <w:t>к настоящему распоряжению</w:t>
      </w:r>
      <w:r w:rsidR="00224865" w:rsidRPr="0022486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717824" w:rsidRDefault="00717824" w:rsidP="009B45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Признать утратившим силу распоряжение администрации муниципального образования поселок Боровский от 02.06.2014 № 342 «</w:t>
      </w:r>
      <w:r w:rsidR="00C876FD" w:rsidRPr="00C876FD">
        <w:rPr>
          <w:rFonts w:ascii="Times New Roman" w:eastAsia="Times New Roman" w:hAnsi="Times New Roman" w:cs="Times New Roman"/>
          <w:sz w:val="28"/>
          <w:szCs w:val="28"/>
        </w:rPr>
        <w:t>Об утверждении Порядка формирования и ведения реестра муниципальных услуг (работ),  предоставляемых в муниципальном образовании посёлок Боровский</w:t>
      </w:r>
      <w:r w:rsidR="00C876FD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1CC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01CCB" w:rsidRDefault="00401CCB" w:rsidP="009B45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сельского поселения по правовым и кадровым вопросам.</w:t>
      </w:r>
    </w:p>
    <w:p w:rsidR="004344F5" w:rsidRDefault="004344F5" w:rsidP="006356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76FD" w:rsidRDefault="00C876FD" w:rsidP="006356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2D1" w:rsidRDefault="007132D1" w:rsidP="007132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32D1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Pr="007132D1">
        <w:rPr>
          <w:rFonts w:ascii="Times New Roman" w:eastAsia="Times New Roman" w:hAnsi="Times New Roman" w:cs="Times New Roman"/>
          <w:sz w:val="28"/>
          <w:szCs w:val="28"/>
        </w:rPr>
        <w:tab/>
      </w:r>
      <w:r w:rsidR="00434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45B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344F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ab/>
      </w:r>
      <w:r w:rsidR="005E0991">
        <w:rPr>
          <w:rFonts w:ascii="Times New Roman" w:eastAsia="Times New Roman" w:hAnsi="Times New Roman" w:cs="Times New Roman"/>
          <w:sz w:val="28"/>
          <w:szCs w:val="28"/>
        </w:rPr>
        <w:tab/>
      </w:r>
      <w:r w:rsidR="005E0991">
        <w:rPr>
          <w:rFonts w:ascii="Times New Roman" w:eastAsia="Times New Roman" w:hAnsi="Times New Roman" w:cs="Times New Roman"/>
          <w:sz w:val="28"/>
          <w:szCs w:val="28"/>
        </w:rPr>
        <w:tab/>
      </w:r>
      <w:r w:rsidR="005E0991">
        <w:rPr>
          <w:rFonts w:ascii="Times New Roman" w:eastAsia="Times New Roman" w:hAnsi="Times New Roman" w:cs="Times New Roman"/>
          <w:sz w:val="28"/>
          <w:szCs w:val="28"/>
        </w:rPr>
        <w:tab/>
        <w:t xml:space="preserve"> С.В. Сычева</w:t>
      </w: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E0991" w:rsidRDefault="005E0991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25782" w:rsidRPr="00E8252B" w:rsidRDefault="00F25782" w:rsidP="00F2578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25782" w:rsidRPr="00E8252B" w:rsidRDefault="00F25782" w:rsidP="00F257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9B45BF">
        <w:rPr>
          <w:rFonts w:ascii="Times New Roman" w:hAnsi="Times New Roman" w:cs="Times New Roman"/>
          <w:sz w:val="28"/>
          <w:szCs w:val="28"/>
        </w:rPr>
        <w:t>а</w:t>
      </w:r>
      <w:r w:rsidRPr="00E8252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25782" w:rsidRDefault="00F25782" w:rsidP="00F257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B45BF">
        <w:rPr>
          <w:rFonts w:ascii="Times New Roman" w:hAnsi="Times New Roman" w:cs="Times New Roman"/>
          <w:sz w:val="28"/>
          <w:szCs w:val="28"/>
        </w:rPr>
        <w:t>образования</w:t>
      </w:r>
    </w:p>
    <w:p w:rsidR="005E0991" w:rsidRPr="00E8252B" w:rsidRDefault="005E0991" w:rsidP="00F257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Боровский</w:t>
      </w:r>
    </w:p>
    <w:p w:rsidR="00F25782" w:rsidRPr="00E8252B" w:rsidRDefault="00F25782" w:rsidP="00F2578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от </w:t>
      </w:r>
      <w:r w:rsidR="003D53FF">
        <w:rPr>
          <w:rFonts w:ascii="Times New Roman" w:hAnsi="Times New Roman" w:cs="Times New Roman"/>
          <w:sz w:val="28"/>
          <w:szCs w:val="28"/>
        </w:rPr>
        <w:t>29.08.2019</w:t>
      </w:r>
      <w:r w:rsidRPr="00E8252B">
        <w:rPr>
          <w:rFonts w:ascii="Times New Roman" w:hAnsi="Times New Roman" w:cs="Times New Roman"/>
          <w:sz w:val="28"/>
          <w:szCs w:val="28"/>
        </w:rPr>
        <w:t xml:space="preserve"> № </w:t>
      </w:r>
      <w:r w:rsidR="00017EF3">
        <w:rPr>
          <w:rFonts w:ascii="Times New Roman" w:hAnsi="Times New Roman" w:cs="Times New Roman"/>
          <w:sz w:val="28"/>
          <w:szCs w:val="28"/>
        </w:rPr>
        <w:t>301</w:t>
      </w:r>
    </w:p>
    <w:p w:rsidR="0081391A" w:rsidRDefault="0081391A" w:rsidP="00F2578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</w:rPr>
      </w:pPr>
    </w:p>
    <w:p w:rsidR="008C4D61" w:rsidRPr="0081391A" w:rsidRDefault="00F25782" w:rsidP="00F2578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</w:rPr>
      </w:pP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>Порядок ведения реестра муниципальных ус</w:t>
      </w:r>
      <w:r w:rsidR="009B45BF" w:rsidRPr="0081391A">
        <w:rPr>
          <w:rFonts w:ascii="Times New Roman" w:eastAsia="Times New Roman" w:hAnsi="Times New Roman" w:cs="Times New Roman"/>
          <w:b/>
          <w:sz w:val="28"/>
          <w:szCs w:val="28"/>
        </w:rPr>
        <w:t>луг</w:t>
      </w:r>
      <w:r w:rsidR="003B4022">
        <w:rPr>
          <w:rFonts w:ascii="Times New Roman" w:eastAsia="Times New Roman" w:hAnsi="Times New Roman" w:cs="Times New Roman"/>
          <w:b/>
          <w:sz w:val="28"/>
          <w:szCs w:val="28"/>
        </w:rPr>
        <w:t xml:space="preserve"> (функций)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, предоставляемых </w:t>
      </w:r>
      <w:r w:rsidR="00B97356">
        <w:rPr>
          <w:rFonts w:ascii="Times New Roman" w:eastAsia="Times New Roman" w:hAnsi="Times New Roman" w:cs="Times New Roman"/>
          <w:b/>
          <w:sz w:val="28"/>
          <w:szCs w:val="28"/>
        </w:rPr>
        <w:t xml:space="preserve">(исполняемых) </w:t>
      </w:r>
      <w:r w:rsidR="009B45BF" w:rsidRPr="0081391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дминистрацией муниципального </w:t>
      </w:r>
      <w:r w:rsidR="009B45BF" w:rsidRPr="0081391A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="005E0991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поселок Боровский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5782" w:rsidRDefault="00F25782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5782" w:rsidRPr="00F25782" w:rsidRDefault="00BE4982" w:rsidP="002764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D61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п</w:t>
      </w:r>
      <w:r w:rsidR="008C4D61" w:rsidRPr="008C4D61">
        <w:rPr>
          <w:rFonts w:ascii="Times New Roman" w:eastAsia="Times New Roman" w:hAnsi="Times New Roman" w:cs="Times New Roman"/>
          <w:sz w:val="28"/>
          <w:szCs w:val="28"/>
        </w:rPr>
        <w:t xml:space="preserve">орядок ведения реестра муниципальных услуг </w:t>
      </w:r>
      <w:r w:rsidR="00B97356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AD3987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(исполняемых) </w:t>
      </w:r>
      <w:r w:rsidR="009B45B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4D61" w:rsidRPr="008C4D6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муниципального </w:t>
      </w:r>
      <w:r w:rsidR="009B45BF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</w:t>
      </w:r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>, обеспечение достоверной информацией о муниципальных услугах</w:t>
      </w:r>
      <w:r w:rsidR="00B97356">
        <w:rPr>
          <w:rFonts w:ascii="Times New Roman" w:eastAsia="Times New Roman" w:hAnsi="Times New Roman" w:cs="Times New Roman"/>
          <w:sz w:val="28"/>
          <w:szCs w:val="28"/>
        </w:rPr>
        <w:t xml:space="preserve"> (функциях)</w:t>
      </w:r>
      <w:r w:rsidR="00CB2400">
        <w:rPr>
          <w:rFonts w:ascii="Times New Roman" w:eastAsia="Times New Roman" w:hAnsi="Times New Roman" w:cs="Times New Roman"/>
          <w:sz w:val="28"/>
          <w:szCs w:val="28"/>
        </w:rPr>
        <w:t>, их составе и содержании</w:t>
      </w:r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5782" w:rsidRPr="00F25782" w:rsidRDefault="00F25782" w:rsidP="002764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78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A314B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5782">
        <w:rPr>
          <w:rFonts w:ascii="Times New Roman" w:eastAsia="Times New Roman" w:hAnsi="Times New Roman" w:cs="Times New Roman"/>
          <w:sz w:val="28"/>
          <w:szCs w:val="28"/>
        </w:rPr>
        <w:t>едение реестра муниципальных услуг</w:t>
      </w:r>
      <w:r w:rsidR="00D312B6">
        <w:rPr>
          <w:rFonts w:ascii="Times New Roman" w:eastAsia="Times New Roman" w:hAnsi="Times New Roman" w:cs="Times New Roman"/>
          <w:sz w:val="28"/>
          <w:szCs w:val="28"/>
        </w:rPr>
        <w:t xml:space="preserve"> (функций)</w:t>
      </w:r>
      <w:r w:rsidR="001F74A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25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4A5" w:rsidRPr="001F74A5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</w:t>
      </w:r>
      <w:r w:rsidR="00B97356">
        <w:rPr>
          <w:rFonts w:ascii="Times New Roman" w:eastAsia="Times New Roman" w:hAnsi="Times New Roman" w:cs="Times New Roman"/>
          <w:sz w:val="28"/>
          <w:szCs w:val="28"/>
        </w:rPr>
        <w:t xml:space="preserve">(исполняемых) </w:t>
      </w:r>
      <w:r w:rsidR="00CB24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74A5" w:rsidRPr="001F74A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муниципального </w:t>
      </w:r>
      <w:r w:rsidR="00CB240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1F74A5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4A5" w:rsidRPr="001F7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782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0C5E6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25782">
        <w:rPr>
          <w:rFonts w:ascii="Times New Roman" w:eastAsia="Times New Roman" w:hAnsi="Times New Roman" w:cs="Times New Roman"/>
          <w:sz w:val="28"/>
          <w:szCs w:val="28"/>
        </w:rPr>
        <w:t xml:space="preserve"> Реестр) осуществляется на бумажном носителе и в электронной форме.</w:t>
      </w:r>
    </w:p>
    <w:p w:rsidR="00F25782" w:rsidRDefault="00F25782" w:rsidP="002764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782">
        <w:rPr>
          <w:rFonts w:ascii="Times New Roman" w:eastAsia="Times New Roman" w:hAnsi="Times New Roman" w:cs="Times New Roman"/>
          <w:sz w:val="28"/>
          <w:szCs w:val="28"/>
        </w:rPr>
        <w:t>3. Реестр на бумажном носителе содержит базовые сведения о муниципальных услугах</w:t>
      </w:r>
      <w:r w:rsidR="00B97356">
        <w:rPr>
          <w:rFonts w:ascii="Times New Roman" w:eastAsia="Times New Roman" w:hAnsi="Times New Roman" w:cs="Times New Roman"/>
          <w:sz w:val="28"/>
          <w:szCs w:val="28"/>
        </w:rPr>
        <w:t xml:space="preserve"> (функциях)</w:t>
      </w:r>
      <w:r w:rsidR="00333CB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F74A5" w:rsidRPr="001F74A5">
        <w:t xml:space="preserve"> </w:t>
      </w:r>
      <w:r w:rsidR="001F74A5" w:rsidRPr="001F74A5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предоставляемых </w:t>
      </w:r>
      <w:r w:rsidR="00B97356">
        <w:rPr>
          <w:rFonts w:ascii="Times New Roman" w:eastAsia="Times New Roman" w:hAnsi="Times New Roman" w:cs="Times New Roman"/>
          <w:sz w:val="28"/>
          <w:szCs w:val="28"/>
        </w:rPr>
        <w:t xml:space="preserve">(исполняемых) </w:t>
      </w:r>
      <w:r w:rsidR="00CB24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F74A5" w:rsidRPr="001F74A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муниципального </w:t>
      </w:r>
      <w:r w:rsidR="00CB240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</w:t>
      </w:r>
      <w:r w:rsidR="001F74A5" w:rsidRPr="001F7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4A5">
        <w:rPr>
          <w:rFonts w:ascii="Times New Roman" w:eastAsia="Times New Roman" w:hAnsi="Times New Roman" w:cs="Times New Roman"/>
          <w:sz w:val="28"/>
          <w:szCs w:val="28"/>
        </w:rPr>
        <w:t>(далее – муниципальные услуги</w:t>
      </w:r>
      <w:r w:rsidR="00D312B6">
        <w:rPr>
          <w:rFonts w:ascii="Times New Roman" w:eastAsia="Times New Roman" w:hAnsi="Times New Roman" w:cs="Times New Roman"/>
          <w:sz w:val="28"/>
          <w:szCs w:val="28"/>
        </w:rPr>
        <w:t xml:space="preserve"> (функции)</w:t>
      </w:r>
      <w:r w:rsidR="001F74A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257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7AD2">
        <w:rPr>
          <w:rFonts w:ascii="Times New Roman" w:eastAsia="Times New Roman" w:hAnsi="Times New Roman" w:cs="Times New Roman"/>
          <w:sz w:val="28"/>
          <w:szCs w:val="28"/>
        </w:rPr>
        <w:t xml:space="preserve">и ведется </w:t>
      </w:r>
      <w:r w:rsidR="00333CBF">
        <w:rPr>
          <w:rFonts w:ascii="Times New Roman" w:eastAsia="Times New Roman" w:hAnsi="Times New Roman" w:cs="Times New Roman"/>
          <w:sz w:val="28"/>
          <w:szCs w:val="28"/>
        </w:rPr>
        <w:t>по форме согласно приложению к настоящему Порядку</w:t>
      </w:r>
      <w:r w:rsidR="00333CBF" w:rsidRPr="00333C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AD2">
        <w:rPr>
          <w:rFonts w:ascii="Times New Roman" w:eastAsia="Times New Roman" w:hAnsi="Times New Roman" w:cs="Times New Roman"/>
          <w:sz w:val="28"/>
          <w:szCs w:val="28"/>
        </w:rPr>
        <w:t>путем утверждения</w:t>
      </w:r>
      <w:r w:rsidR="00F2682A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0C7AD2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</w:t>
      </w:r>
      <w:r w:rsidR="00CB240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C7AD2" w:rsidRPr="000C7AD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муниципального </w:t>
      </w:r>
      <w:r w:rsidR="00CB2400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</w:t>
      </w:r>
      <w:r w:rsidRPr="00F257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452A" w:rsidRPr="00D0452A" w:rsidRDefault="00D0452A" w:rsidP="00D045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2A">
        <w:rPr>
          <w:rFonts w:ascii="Times New Roman" w:eastAsia="Times New Roman" w:hAnsi="Times New Roman" w:cs="Times New Roman"/>
          <w:sz w:val="28"/>
          <w:szCs w:val="28"/>
        </w:rPr>
        <w:t>В Реестр на бумажном носителе подлежат включению сведения:</w:t>
      </w:r>
    </w:p>
    <w:p w:rsidR="00D0452A" w:rsidRPr="00D0452A" w:rsidRDefault="00D0452A" w:rsidP="00D045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2A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D0452A">
        <w:rPr>
          <w:rFonts w:ascii="Times New Roman" w:eastAsia="Times New Roman" w:hAnsi="Times New Roman" w:cs="Times New Roman"/>
          <w:sz w:val="28"/>
          <w:szCs w:val="28"/>
        </w:rPr>
        <w:tab/>
        <w:t xml:space="preserve">о муниципальных услугах (функциях), предоставляемых (исполняемых)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452A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</w:t>
      </w:r>
      <w:r w:rsidRPr="00D045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452A" w:rsidRPr="00D0452A" w:rsidRDefault="00D0452A" w:rsidP="00D045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452A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D0452A">
        <w:rPr>
          <w:rFonts w:ascii="Times New Roman" w:eastAsia="Times New Roman" w:hAnsi="Times New Roman" w:cs="Times New Roman"/>
          <w:sz w:val="28"/>
          <w:szCs w:val="28"/>
        </w:rPr>
        <w:tab/>
        <w:t>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D0452A" w:rsidRDefault="00307549" w:rsidP="00D045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D0452A" w:rsidRPr="00D0452A">
        <w:rPr>
          <w:rFonts w:ascii="Times New Roman" w:eastAsia="Times New Roman" w:hAnsi="Times New Roman" w:cs="Times New Roman"/>
          <w:sz w:val="28"/>
          <w:szCs w:val="28"/>
        </w:rPr>
        <w:t>) о функциях по осуществлению муниципального контроля.</w:t>
      </w:r>
    </w:p>
    <w:p w:rsidR="00B96D1B" w:rsidRDefault="00D718A8" w:rsidP="005E09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 Реестра </w:t>
      </w:r>
      <w:r w:rsidR="00E44D1D" w:rsidRPr="00E44D1D">
        <w:rPr>
          <w:rFonts w:ascii="Times New Roman" w:eastAsia="Times New Roman" w:hAnsi="Times New Roman" w:cs="Times New Roman"/>
          <w:sz w:val="28"/>
          <w:szCs w:val="28"/>
        </w:rPr>
        <w:t xml:space="preserve">на бумажном носителе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>сектором по организационной работе, делопроизводству, кадрам и муниципальной службы</w:t>
      </w:r>
      <w:r w:rsidR="005D24D6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466150">
        <w:rPr>
          <w:rFonts w:ascii="Times New Roman" w:eastAsia="Times New Roman" w:hAnsi="Times New Roman" w:cs="Times New Roman"/>
          <w:sz w:val="28"/>
          <w:szCs w:val="28"/>
        </w:rPr>
        <w:t>дминистрации муниципального</w:t>
      </w:r>
      <w:r w:rsidR="008B53B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Боровский, </w:t>
      </w:r>
      <w:proofErr w:type="spellStart"/>
      <w:r w:rsidR="005E0991">
        <w:rPr>
          <w:rFonts w:ascii="Times New Roman" w:eastAsia="Times New Roman" w:hAnsi="Times New Roman" w:cs="Times New Roman"/>
          <w:sz w:val="28"/>
          <w:szCs w:val="28"/>
        </w:rPr>
        <w:t>Климшин</w:t>
      </w:r>
      <w:r w:rsidR="00C876F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5E0991">
        <w:rPr>
          <w:rFonts w:ascii="Times New Roman" w:eastAsia="Times New Roman" w:hAnsi="Times New Roman" w:cs="Times New Roman"/>
          <w:sz w:val="28"/>
          <w:szCs w:val="28"/>
        </w:rPr>
        <w:t xml:space="preserve"> Светлан</w:t>
      </w:r>
      <w:r w:rsidR="00C876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 xml:space="preserve"> Ивановн</w:t>
      </w:r>
      <w:r w:rsidR="00C876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>, заведующий сектором</w:t>
      </w:r>
      <w:r w:rsidR="00B96D1B">
        <w:rPr>
          <w:rFonts w:ascii="Times New Roman" w:eastAsia="Times New Roman" w:hAnsi="Times New Roman" w:cs="Times New Roman"/>
          <w:sz w:val="28"/>
          <w:szCs w:val="28"/>
        </w:rPr>
        <w:t>:</w:t>
      </w:r>
      <w:r w:rsidR="00DB55D3" w:rsidRPr="00DB55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5A16" w:rsidRPr="00DC5A16" w:rsidRDefault="00DB55D3" w:rsidP="00DC5A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2</w:t>
      </w:r>
      <w:r w:rsidR="00DC5A16" w:rsidRPr="00DC5A16">
        <w:rPr>
          <w:rFonts w:ascii="Times New Roman" w:eastAsia="Times New Roman" w:hAnsi="Times New Roman" w:cs="Times New Roman"/>
          <w:sz w:val="28"/>
          <w:szCs w:val="28"/>
        </w:rPr>
        <w:t xml:space="preserve"> рабочих </w:t>
      </w:r>
      <w:r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DC5A16" w:rsidRPr="00DC5A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85465F">
        <w:rPr>
          <w:rFonts w:ascii="Times New Roman" w:eastAsia="Times New Roman" w:hAnsi="Times New Roman" w:cs="Times New Roman"/>
          <w:sz w:val="28"/>
          <w:szCs w:val="28"/>
        </w:rPr>
        <w:t>с даты вступления</w:t>
      </w:r>
      <w:proofErr w:type="gramEnd"/>
      <w:r w:rsidR="0085465F">
        <w:rPr>
          <w:rFonts w:ascii="Times New Roman" w:eastAsia="Times New Roman" w:hAnsi="Times New Roman" w:cs="Times New Roman"/>
          <w:sz w:val="28"/>
          <w:szCs w:val="28"/>
        </w:rPr>
        <w:t xml:space="preserve"> в силу нормативного правового акта, наделяющего администрацию муниципального образования 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 xml:space="preserve">поселок Боровский </w:t>
      </w:r>
      <w:r w:rsidR="0085465F">
        <w:rPr>
          <w:rFonts w:ascii="Times New Roman" w:eastAsia="Times New Roman" w:hAnsi="Times New Roman" w:cs="Times New Roman"/>
          <w:sz w:val="28"/>
          <w:szCs w:val="28"/>
        </w:rPr>
        <w:t xml:space="preserve">новыми полномочиями, прекращающего или изменяющего содержание действующего полномочия, </w:t>
      </w:r>
      <w:r w:rsidR="00DC5A16" w:rsidRPr="00DC5A16">
        <w:rPr>
          <w:rFonts w:ascii="Times New Roman" w:eastAsia="Times New Roman" w:hAnsi="Times New Roman" w:cs="Times New Roman"/>
          <w:sz w:val="28"/>
          <w:szCs w:val="28"/>
        </w:rPr>
        <w:t xml:space="preserve">формирует новый Реестр на бумажном носителе и готовит соответствующий проект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DC5A16" w:rsidRPr="00DC5A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3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5A16" w:rsidRPr="00DC5A16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DB55D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8B53B9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5E0991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</w:t>
      </w:r>
      <w:r w:rsidR="007351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5A16" w:rsidRPr="00DC5A16" w:rsidRDefault="00735112" w:rsidP="00DC5A1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 позднее следующего за утверждением распоряжения а</w:t>
      </w:r>
      <w:r w:rsidRPr="00B96D1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Pr="00B96D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20CB7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</w:t>
      </w:r>
      <w:r w:rsidRPr="00B96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рабочего дня </w:t>
      </w:r>
      <w:r w:rsidR="008B53B9">
        <w:rPr>
          <w:rFonts w:ascii="Times New Roman" w:eastAsia="Times New Roman" w:hAnsi="Times New Roman" w:cs="Times New Roman"/>
          <w:sz w:val="28"/>
          <w:szCs w:val="28"/>
        </w:rPr>
        <w:t xml:space="preserve">размещает </w:t>
      </w:r>
      <w:r w:rsidR="00B96D1B">
        <w:rPr>
          <w:rFonts w:ascii="Times New Roman" w:eastAsia="Times New Roman" w:hAnsi="Times New Roman" w:cs="Times New Roman"/>
          <w:sz w:val="28"/>
          <w:szCs w:val="28"/>
        </w:rPr>
        <w:t>электронн</w:t>
      </w:r>
      <w:r w:rsidR="008B53B9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B96D1B">
        <w:rPr>
          <w:rFonts w:ascii="Times New Roman" w:eastAsia="Times New Roman" w:hAnsi="Times New Roman" w:cs="Times New Roman"/>
          <w:sz w:val="28"/>
          <w:szCs w:val="28"/>
        </w:rPr>
        <w:t xml:space="preserve"> верси</w:t>
      </w:r>
      <w:r w:rsidR="008B53B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DC5A16" w:rsidRPr="00DC5A16">
        <w:rPr>
          <w:rFonts w:ascii="Times New Roman" w:eastAsia="Times New Roman" w:hAnsi="Times New Roman" w:cs="Times New Roman"/>
          <w:sz w:val="28"/>
          <w:szCs w:val="28"/>
        </w:rPr>
        <w:t xml:space="preserve"> актуального Реестра на </w:t>
      </w:r>
      <w:r w:rsidR="008B53B9">
        <w:rPr>
          <w:rFonts w:ascii="Times New Roman" w:eastAsia="Times New Roman" w:hAnsi="Times New Roman" w:cs="Times New Roman"/>
          <w:sz w:val="28"/>
          <w:szCs w:val="28"/>
        </w:rPr>
        <w:t>странице муниципального образования</w:t>
      </w:r>
      <w:r w:rsidR="00720CB7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</w:t>
      </w:r>
      <w:r w:rsidR="008B53B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DC5A16" w:rsidRPr="00DC5A16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B96D1B" w:rsidRPr="00B96D1B">
        <w:rPr>
          <w:rFonts w:ascii="Times New Roman" w:eastAsia="Times New Roman" w:hAnsi="Times New Roman" w:cs="Times New Roman"/>
          <w:sz w:val="28"/>
          <w:szCs w:val="28"/>
        </w:rPr>
        <w:t xml:space="preserve">Тюменского муниципального </w:t>
      </w:r>
      <w:r w:rsidR="00B96D1B" w:rsidRPr="00BC5B5D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6B199C" w:rsidRPr="00BC5B5D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10" w:history="1">
        <w:r w:rsidR="000D35C6" w:rsidRPr="000D35C6">
          <w:rPr>
            <w:rFonts w:ascii="Times New Roman" w:eastAsia="Times New Roman" w:hAnsi="Times New Roman" w:cs="Times New Roman"/>
            <w:sz w:val="28"/>
            <w:szCs w:val="28"/>
          </w:rPr>
          <w:t>http://atmr.ru</w:t>
        </w:r>
      </w:hyperlink>
      <w:r w:rsidR="006B199C" w:rsidRPr="00BC5B5D">
        <w:rPr>
          <w:rFonts w:ascii="Times New Roman" w:eastAsia="Times New Roman" w:hAnsi="Times New Roman" w:cs="Times New Roman"/>
          <w:sz w:val="28"/>
          <w:szCs w:val="28"/>
        </w:rPr>
        <w:t>)</w:t>
      </w:r>
      <w:r w:rsidR="00A35E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C5B5D" w:rsidRPr="00BC5B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18A8" w:rsidRDefault="00F25782" w:rsidP="000C7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78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25782">
        <w:rPr>
          <w:rFonts w:ascii="Times New Roman" w:eastAsia="Times New Roman" w:hAnsi="Times New Roman" w:cs="Times New Roman"/>
          <w:sz w:val="28"/>
          <w:szCs w:val="28"/>
        </w:rPr>
        <w:t>Реестр в электронной форме содержит расширенные сведения о муниципальных услугах</w:t>
      </w:r>
      <w:r w:rsidR="000C7AD2" w:rsidRPr="000C7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0DF">
        <w:rPr>
          <w:rFonts w:ascii="Times New Roman" w:eastAsia="Times New Roman" w:hAnsi="Times New Roman" w:cs="Times New Roman"/>
          <w:sz w:val="28"/>
          <w:szCs w:val="28"/>
        </w:rPr>
        <w:t xml:space="preserve">(функциях) </w:t>
      </w:r>
      <w:r w:rsidR="000C7AD2" w:rsidRPr="000C7AD2">
        <w:rPr>
          <w:rFonts w:ascii="Times New Roman" w:eastAsia="Times New Roman" w:hAnsi="Times New Roman" w:cs="Times New Roman"/>
          <w:sz w:val="28"/>
          <w:szCs w:val="28"/>
        </w:rPr>
        <w:t>и ведется</w:t>
      </w:r>
      <w:r w:rsidRPr="00F25782">
        <w:rPr>
          <w:rFonts w:ascii="Times New Roman" w:eastAsia="Times New Roman" w:hAnsi="Times New Roman" w:cs="Times New Roman"/>
          <w:sz w:val="28"/>
          <w:szCs w:val="28"/>
        </w:rPr>
        <w:t xml:space="preserve"> путем размещения</w:t>
      </w:r>
      <w:r w:rsidR="00DD107D">
        <w:rPr>
          <w:rFonts w:ascii="Times New Roman" w:eastAsia="Times New Roman" w:hAnsi="Times New Roman" w:cs="Times New Roman"/>
          <w:sz w:val="28"/>
          <w:szCs w:val="28"/>
        </w:rPr>
        <w:t xml:space="preserve"> назначенными ответственными должностными лицами</w:t>
      </w:r>
      <w:r w:rsidRPr="00F25782">
        <w:rPr>
          <w:rFonts w:ascii="Times New Roman" w:eastAsia="Times New Roman" w:hAnsi="Times New Roman" w:cs="Times New Roman"/>
          <w:sz w:val="28"/>
          <w:szCs w:val="28"/>
        </w:rPr>
        <w:t xml:space="preserve"> сведений о муниципальных услугах</w:t>
      </w:r>
      <w:r w:rsidR="00107F39" w:rsidRPr="000C7A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0DF">
        <w:rPr>
          <w:rFonts w:ascii="Times New Roman" w:eastAsia="Times New Roman" w:hAnsi="Times New Roman" w:cs="Times New Roman"/>
          <w:sz w:val="28"/>
          <w:szCs w:val="28"/>
        </w:rPr>
        <w:t xml:space="preserve">(функциях) </w:t>
      </w:r>
      <w:r w:rsidR="00107F39" w:rsidRPr="000C7AD2">
        <w:rPr>
          <w:rFonts w:ascii="Times New Roman" w:eastAsia="Times New Roman" w:hAnsi="Times New Roman" w:cs="Times New Roman"/>
          <w:sz w:val="28"/>
          <w:szCs w:val="28"/>
        </w:rPr>
        <w:t>в электронном региональном реестре муниципальных услуг в соответствии с постановлением Правительства Тюменской области от 30.05.2011 № 173-п «О порядке</w:t>
      </w:r>
      <w:r w:rsidR="00107F39" w:rsidRPr="00107F39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и ведения электронных региональных реестров государственных и муниципальных усл</w:t>
      </w:r>
      <w:r w:rsidR="00107F39">
        <w:rPr>
          <w:rFonts w:ascii="Times New Roman" w:eastAsia="Times New Roman" w:hAnsi="Times New Roman" w:cs="Times New Roman"/>
          <w:sz w:val="28"/>
          <w:szCs w:val="28"/>
        </w:rPr>
        <w:t>уг (функций) Тюменской области»</w:t>
      </w:r>
      <w:r w:rsidR="009C0217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1D06D8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9C0217">
        <w:rPr>
          <w:rFonts w:ascii="Times New Roman" w:eastAsia="Times New Roman" w:hAnsi="Times New Roman" w:cs="Times New Roman"/>
          <w:sz w:val="28"/>
          <w:szCs w:val="28"/>
        </w:rPr>
        <w:t xml:space="preserve"> РГУ</w:t>
      </w:r>
      <w:r w:rsidR="00A04CB7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D718A8" w:rsidRPr="00D718A8">
        <w:rPr>
          <w:rFonts w:ascii="Times New Roman" w:eastAsia="Times New Roman" w:hAnsi="Times New Roman" w:cs="Times New Roman"/>
          <w:sz w:val="28"/>
          <w:szCs w:val="28"/>
        </w:rPr>
        <w:t>в порядке, определенном</w:t>
      </w:r>
      <w:proofErr w:type="gramEnd"/>
      <w:r w:rsidR="00D718A8" w:rsidRPr="00D718A8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распоряжением </w:t>
      </w:r>
      <w:r w:rsidR="00720CB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A51D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718A8" w:rsidRPr="00D718A8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</w:t>
      </w:r>
      <w:r w:rsidR="004A51D8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720CB7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</w:t>
      </w:r>
      <w:r w:rsidR="00A04C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02D2" w:rsidRPr="00F25782" w:rsidRDefault="00B502D2" w:rsidP="000C7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2D2">
        <w:rPr>
          <w:rFonts w:ascii="Times New Roman" w:eastAsia="Times New Roman" w:hAnsi="Times New Roman" w:cs="Times New Roman"/>
          <w:sz w:val="28"/>
          <w:szCs w:val="28"/>
        </w:rPr>
        <w:t>Сведения о муниципальных услугах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00DF">
        <w:rPr>
          <w:rFonts w:ascii="Times New Roman" w:eastAsia="Times New Roman" w:hAnsi="Times New Roman" w:cs="Times New Roman"/>
          <w:sz w:val="28"/>
          <w:szCs w:val="28"/>
        </w:rPr>
        <w:t xml:space="preserve">(функциях) </w:t>
      </w:r>
      <w:r w:rsidRPr="00B502D2">
        <w:rPr>
          <w:rFonts w:ascii="Times New Roman" w:eastAsia="Times New Roman" w:hAnsi="Times New Roman" w:cs="Times New Roman"/>
          <w:sz w:val="28"/>
          <w:szCs w:val="28"/>
        </w:rPr>
        <w:t xml:space="preserve">размещаются в соответствующих разделах </w:t>
      </w:r>
      <w:r w:rsidR="009C0217">
        <w:rPr>
          <w:rFonts w:ascii="Times New Roman" w:eastAsia="Times New Roman" w:hAnsi="Times New Roman" w:cs="Times New Roman"/>
          <w:sz w:val="28"/>
          <w:szCs w:val="28"/>
        </w:rPr>
        <w:t>РГУ</w:t>
      </w:r>
      <w:r w:rsidRPr="00B502D2">
        <w:rPr>
          <w:rFonts w:ascii="Times New Roman" w:eastAsia="Times New Roman" w:hAnsi="Times New Roman" w:cs="Times New Roman"/>
          <w:sz w:val="28"/>
          <w:szCs w:val="28"/>
        </w:rPr>
        <w:t xml:space="preserve"> путем заполнения электронных форм.</w:t>
      </w:r>
    </w:p>
    <w:p w:rsidR="00F25782" w:rsidRPr="00F25782" w:rsidRDefault="001E56DE" w:rsidP="0027647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 xml:space="preserve">Сведения, содержащиеся в Реестре на бумажном носителе, доступны для заявителей через </w:t>
      </w:r>
      <w:r w:rsidR="00B903F9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информационно-телекоммуникационную </w:t>
      </w:r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 xml:space="preserve">сеть </w:t>
      </w:r>
      <w:r w:rsidR="00B903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B903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51D8" w:rsidRPr="004A51D8">
        <w:rPr>
          <w:rFonts w:ascii="Times New Roman" w:eastAsia="Times New Roman" w:hAnsi="Times New Roman" w:cs="Times New Roman"/>
          <w:sz w:val="28"/>
          <w:szCs w:val="28"/>
        </w:rPr>
        <w:t xml:space="preserve">на странице муниципального образования </w:t>
      </w:r>
      <w:r w:rsidR="007E2B0A">
        <w:rPr>
          <w:rFonts w:ascii="Times New Roman" w:eastAsia="Times New Roman" w:hAnsi="Times New Roman" w:cs="Times New Roman"/>
          <w:sz w:val="28"/>
          <w:szCs w:val="28"/>
        </w:rPr>
        <w:t xml:space="preserve">поселок Боровский </w:t>
      </w:r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B903F9">
        <w:rPr>
          <w:rFonts w:ascii="Times New Roman" w:eastAsia="Times New Roman" w:hAnsi="Times New Roman" w:cs="Times New Roman"/>
          <w:sz w:val="28"/>
          <w:szCs w:val="28"/>
        </w:rPr>
        <w:t xml:space="preserve">Тюменского муниципального района </w:t>
      </w:r>
      <w:r w:rsidR="000D35C6" w:rsidRPr="000D35C6">
        <w:rPr>
          <w:rFonts w:ascii="Times New Roman" w:eastAsia="Times New Roman" w:hAnsi="Times New Roman" w:cs="Times New Roman"/>
          <w:sz w:val="28"/>
          <w:szCs w:val="28"/>
        </w:rPr>
        <w:t>(http://atmr.ru)</w:t>
      </w:r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 xml:space="preserve">, сведения, содержащиеся в Реестре в электронной форме, </w:t>
      </w:r>
      <w:r w:rsidR="007F610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903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514D">
        <w:rPr>
          <w:rFonts w:ascii="Times New Roman" w:eastAsia="Times New Roman" w:hAnsi="Times New Roman" w:cs="Times New Roman"/>
          <w:sz w:val="28"/>
          <w:szCs w:val="28"/>
        </w:rPr>
        <w:t>в информационной системе</w:t>
      </w:r>
      <w:r w:rsidR="003E6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132" w:rsidRPr="003E6132">
        <w:rPr>
          <w:rFonts w:ascii="Times New Roman" w:eastAsia="Times New Roman" w:hAnsi="Times New Roman" w:cs="Times New Roman"/>
          <w:sz w:val="28"/>
          <w:szCs w:val="28"/>
        </w:rPr>
        <w:t>«Портал услуг Тюменской области»</w:t>
      </w:r>
      <w:r w:rsidR="00EB514D" w:rsidRPr="003E6132">
        <w:rPr>
          <w:rFonts w:ascii="Times New Roman" w:eastAsia="Times New Roman" w:hAnsi="Times New Roman" w:cs="Times New Roman"/>
          <w:sz w:val="28"/>
          <w:szCs w:val="28"/>
        </w:rPr>
        <w:t>,</w:t>
      </w:r>
      <w:r w:rsidR="00EB514D">
        <w:rPr>
          <w:rFonts w:ascii="Times New Roman" w:eastAsia="Times New Roman" w:hAnsi="Times New Roman" w:cs="Times New Roman"/>
          <w:sz w:val="28"/>
          <w:szCs w:val="28"/>
        </w:rPr>
        <w:t xml:space="preserve"> обеспечивающей</w:t>
      </w:r>
      <w:r w:rsidR="00EB514D" w:rsidRPr="00EB514D">
        <w:rPr>
          <w:rFonts w:ascii="Times New Roman" w:eastAsia="Times New Roman" w:hAnsi="Times New Roman" w:cs="Times New Roman"/>
          <w:sz w:val="28"/>
          <w:szCs w:val="28"/>
        </w:rPr>
        <w:t xml:space="preserve"> доступ граждан и организаций к части сведений о муниципальных услугах</w:t>
      </w:r>
      <w:r w:rsidR="003000DF">
        <w:rPr>
          <w:rFonts w:ascii="Times New Roman" w:eastAsia="Times New Roman" w:hAnsi="Times New Roman" w:cs="Times New Roman"/>
          <w:sz w:val="28"/>
          <w:szCs w:val="28"/>
        </w:rPr>
        <w:t xml:space="preserve"> (функциях)</w:t>
      </w:r>
      <w:r w:rsidR="00EB514D">
        <w:rPr>
          <w:rFonts w:ascii="Times New Roman" w:eastAsia="Times New Roman" w:hAnsi="Times New Roman" w:cs="Times New Roman"/>
          <w:sz w:val="28"/>
          <w:szCs w:val="28"/>
        </w:rPr>
        <w:t xml:space="preserve">, размещенных в </w:t>
      </w:r>
      <w:r w:rsidR="00100745">
        <w:rPr>
          <w:rFonts w:ascii="Times New Roman" w:eastAsia="Times New Roman" w:hAnsi="Times New Roman" w:cs="Times New Roman"/>
          <w:sz w:val="28"/>
          <w:szCs w:val="28"/>
        </w:rPr>
        <w:t>электронном региональном</w:t>
      </w:r>
      <w:proofErr w:type="gramEnd"/>
      <w:r w:rsidR="00100745" w:rsidRPr="00100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00745" w:rsidRPr="00100745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="0010074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00745" w:rsidRPr="001007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</w:t>
      </w:r>
      <w:r w:rsidR="00EB514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514D" w:rsidRPr="00EB514D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7F4621">
        <w:rPr>
          <w:rFonts w:ascii="Times New Roman" w:eastAsia="Times New Roman" w:hAnsi="Times New Roman" w:cs="Times New Roman"/>
          <w:sz w:val="28"/>
          <w:szCs w:val="28"/>
        </w:rPr>
        <w:t>(</w:t>
      </w:r>
      <w:r w:rsidR="007F4621" w:rsidRPr="007F4621">
        <w:rPr>
          <w:rFonts w:ascii="Times New Roman" w:eastAsia="Times New Roman" w:hAnsi="Times New Roman" w:cs="Times New Roman"/>
          <w:sz w:val="28"/>
          <w:szCs w:val="28"/>
        </w:rPr>
        <w:t>http://uslugi.admtyumen.ru</w:t>
      </w:r>
      <w:r w:rsidR="007F4621">
        <w:rPr>
          <w:rFonts w:ascii="Times New Roman" w:eastAsia="Times New Roman" w:hAnsi="Times New Roman" w:cs="Times New Roman"/>
          <w:sz w:val="28"/>
          <w:szCs w:val="28"/>
        </w:rPr>
        <w:t>)</w:t>
      </w:r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B4672">
        <w:rPr>
          <w:rFonts w:ascii="Times New Roman" w:eastAsia="Times New Roman" w:hAnsi="Times New Roman" w:cs="Times New Roman"/>
          <w:sz w:val="28"/>
          <w:szCs w:val="28"/>
        </w:rPr>
        <w:t>в федеральной государственной</w:t>
      </w:r>
      <w:r w:rsidR="00FB4672" w:rsidRPr="00FB467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FB4672">
        <w:rPr>
          <w:rFonts w:ascii="Times New Roman" w:eastAsia="Times New Roman" w:hAnsi="Times New Roman" w:cs="Times New Roman"/>
          <w:sz w:val="28"/>
          <w:szCs w:val="28"/>
        </w:rPr>
        <w:t>нформационной системе</w:t>
      </w:r>
      <w:r w:rsidR="000D35C6">
        <w:rPr>
          <w:rFonts w:ascii="Times New Roman" w:eastAsia="Times New Roman" w:hAnsi="Times New Roman" w:cs="Times New Roman"/>
          <w:sz w:val="28"/>
          <w:szCs w:val="28"/>
        </w:rPr>
        <w:t xml:space="preserve"> «Портал государственных услуг»</w:t>
      </w:r>
      <w:r w:rsidR="00FB4672">
        <w:rPr>
          <w:rFonts w:ascii="Times New Roman" w:eastAsia="Times New Roman" w:hAnsi="Times New Roman" w:cs="Times New Roman"/>
          <w:sz w:val="28"/>
          <w:szCs w:val="28"/>
        </w:rPr>
        <w:t>, обеспечивающей</w:t>
      </w:r>
      <w:r w:rsidR="00FB4672" w:rsidRPr="00FB4672">
        <w:rPr>
          <w:rFonts w:ascii="Times New Roman" w:eastAsia="Times New Roman" w:hAnsi="Times New Roman" w:cs="Times New Roman"/>
          <w:sz w:val="28"/>
          <w:szCs w:val="28"/>
        </w:rPr>
        <w:t xml:space="preserve"> доступ граждан и организаций к части сведений об усл</w:t>
      </w:r>
      <w:r w:rsidR="00FB4672">
        <w:rPr>
          <w:rFonts w:ascii="Times New Roman" w:eastAsia="Times New Roman" w:hAnsi="Times New Roman" w:cs="Times New Roman"/>
          <w:sz w:val="28"/>
          <w:szCs w:val="28"/>
        </w:rPr>
        <w:t>угах (функциях), размещенных в ф</w:t>
      </w:r>
      <w:r w:rsidR="00FB4672" w:rsidRPr="00FB4672">
        <w:rPr>
          <w:rFonts w:ascii="Times New Roman" w:eastAsia="Times New Roman" w:hAnsi="Times New Roman" w:cs="Times New Roman"/>
          <w:sz w:val="28"/>
          <w:szCs w:val="28"/>
        </w:rPr>
        <w:t>едеральном реестре, предназначенных для распространения</w:t>
      </w:r>
      <w:r w:rsidR="001A135D">
        <w:rPr>
          <w:rFonts w:ascii="Times New Roman" w:eastAsia="Times New Roman" w:hAnsi="Times New Roman" w:cs="Times New Roman"/>
          <w:sz w:val="28"/>
          <w:szCs w:val="28"/>
        </w:rPr>
        <w:t xml:space="preserve"> (www.gosuslugi.ru)</w:t>
      </w:r>
      <w:r w:rsidR="00F25782" w:rsidRPr="00F257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25782" w:rsidRDefault="00F25782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P93"/>
      <w:bookmarkEnd w:id="0"/>
    </w:p>
    <w:p w:rsidR="004050DB" w:rsidRDefault="004050DB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4640" w:rsidRDefault="00644640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53FF" w:rsidRDefault="003D53FF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53FF" w:rsidRDefault="003D53FF" w:rsidP="00F257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52B" w:rsidRPr="00E8252B" w:rsidRDefault="00E8252B" w:rsidP="00E8252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C7676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8252B" w:rsidRPr="00E8252B" w:rsidRDefault="00E8252B" w:rsidP="00E82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4A51D8">
        <w:rPr>
          <w:rFonts w:ascii="Times New Roman" w:hAnsi="Times New Roman" w:cs="Times New Roman"/>
          <w:sz w:val="28"/>
          <w:szCs w:val="28"/>
        </w:rPr>
        <w:t>а</w:t>
      </w:r>
      <w:r w:rsidRPr="00E8252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8252B" w:rsidRDefault="00E8252B" w:rsidP="00E82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A51D8">
        <w:rPr>
          <w:rFonts w:ascii="Times New Roman" w:hAnsi="Times New Roman" w:cs="Times New Roman"/>
          <w:sz w:val="28"/>
          <w:szCs w:val="28"/>
        </w:rPr>
        <w:t>образования</w:t>
      </w:r>
    </w:p>
    <w:p w:rsidR="007E2B0A" w:rsidRPr="00E8252B" w:rsidRDefault="007E2B0A" w:rsidP="00E82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Боровский</w:t>
      </w:r>
    </w:p>
    <w:p w:rsidR="00E8252B" w:rsidRPr="00E8252B" w:rsidRDefault="00E8252B" w:rsidP="00E82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от </w:t>
      </w:r>
      <w:r w:rsidR="003D53FF">
        <w:rPr>
          <w:rFonts w:ascii="Times New Roman" w:hAnsi="Times New Roman" w:cs="Times New Roman"/>
          <w:sz w:val="28"/>
          <w:szCs w:val="28"/>
        </w:rPr>
        <w:t>29.08.2019</w:t>
      </w:r>
      <w:r w:rsidRPr="00E8252B">
        <w:rPr>
          <w:rFonts w:ascii="Times New Roman" w:hAnsi="Times New Roman" w:cs="Times New Roman"/>
          <w:sz w:val="28"/>
          <w:szCs w:val="28"/>
        </w:rPr>
        <w:t xml:space="preserve"> № </w:t>
      </w:r>
      <w:r w:rsidR="00017EF3">
        <w:rPr>
          <w:rFonts w:ascii="Times New Roman" w:hAnsi="Times New Roman" w:cs="Times New Roman"/>
          <w:sz w:val="28"/>
          <w:szCs w:val="28"/>
        </w:rPr>
        <w:t>301</w:t>
      </w:r>
    </w:p>
    <w:p w:rsidR="00E8252B" w:rsidRPr="00E8252B" w:rsidRDefault="00E8252B" w:rsidP="00E82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1" w:name="P33"/>
    <w:bookmarkEnd w:id="1"/>
    <w:p w:rsidR="001D2A9D" w:rsidRDefault="002C6081" w:rsidP="002C60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3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EE0E30">
        <w:rPr>
          <w:rFonts w:ascii="Times New Roman" w:hAnsi="Times New Roman" w:cs="Times New Roman"/>
          <w:b/>
          <w:sz w:val="28"/>
          <w:szCs w:val="28"/>
        </w:rPr>
        <w:instrText xml:space="preserve"> HYPERLINK \l "P33" </w:instrText>
      </w:r>
      <w:r w:rsidRPr="00EE0E3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EE0E30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EE0E3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E0E30">
        <w:rPr>
          <w:rFonts w:ascii="Times New Roman" w:hAnsi="Times New Roman" w:cs="Times New Roman"/>
          <w:b/>
          <w:sz w:val="28"/>
          <w:szCs w:val="28"/>
        </w:rPr>
        <w:t xml:space="preserve"> размещения сведений </w:t>
      </w:r>
    </w:p>
    <w:p w:rsidR="001D2A9D" w:rsidRDefault="002C6081" w:rsidP="002C60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81">
        <w:rPr>
          <w:rFonts w:ascii="Times New Roman" w:hAnsi="Times New Roman" w:cs="Times New Roman"/>
          <w:b/>
          <w:sz w:val="28"/>
          <w:szCs w:val="28"/>
        </w:rPr>
        <w:t xml:space="preserve">в электронном региональном реестре </w:t>
      </w:r>
      <w:proofErr w:type="gramStart"/>
      <w:r w:rsidRPr="002C6081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2C60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0DF" w:rsidRDefault="002C6081" w:rsidP="002C60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081">
        <w:rPr>
          <w:rFonts w:ascii="Times New Roman" w:hAnsi="Times New Roman" w:cs="Times New Roman"/>
          <w:b/>
          <w:sz w:val="28"/>
          <w:szCs w:val="28"/>
        </w:rPr>
        <w:t xml:space="preserve">услуг (функций) Тюменской области </w:t>
      </w:r>
      <w:proofErr w:type="gramStart"/>
      <w:r w:rsidRPr="002C608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2C6081">
        <w:rPr>
          <w:rFonts w:ascii="Times New Roman" w:hAnsi="Times New Roman" w:cs="Times New Roman"/>
          <w:b/>
          <w:sz w:val="28"/>
          <w:szCs w:val="28"/>
        </w:rPr>
        <w:t xml:space="preserve"> предоставляемых </w:t>
      </w:r>
    </w:p>
    <w:p w:rsidR="002C6081" w:rsidRDefault="003000DF" w:rsidP="002C60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(исполняемых) </w:t>
      </w:r>
      <w:r w:rsidR="004A51D8">
        <w:rPr>
          <w:rFonts w:ascii="Times New Roman" w:hAnsi="Times New Roman" w:cs="Times New Roman"/>
          <w:b/>
          <w:sz w:val="28"/>
          <w:szCs w:val="28"/>
        </w:rPr>
        <w:t>а</w:t>
      </w:r>
      <w:r w:rsidR="002C6081" w:rsidRPr="002C6081">
        <w:rPr>
          <w:rFonts w:ascii="Times New Roman" w:hAnsi="Times New Roman" w:cs="Times New Roman"/>
          <w:b/>
          <w:sz w:val="28"/>
          <w:szCs w:val="28"/>
        </w:rPr>
        <w:t xml:space="preserve">дминистрацией муниципального </w:t>
      </w:r>
      <w:r w:rsidR="004A51D8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7E2B0A">
        <w:rPr>
          <w:rFonts w:ascii="Times New Roman" w:hAnsi="Times New Roman" w:cs="Times New Roman"/>
          <w:b/>
          <w:sz w:val="28"/>
          <w:szCs w:val="28"/>
        </w:rPr>
        <w:t xml:space="preserve">поселок Боровский </w:t>
      </w:r>
      <w:r w:rsidR="001D2A9D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proofErr w:type="gramStart"/>
      <w:r w:rsidR="001D2A9D">
        <w:rPr>
          <w:rFonts w:ascii="Times New Roman" w:hAnsi="Times New Roman" w:cs="Times New Roman"/>
          <w:b/>
          <w:sz w:val="28"/>
          <w:szCs w:val="28"/>
        </w:rPr>
        <w:t>услугах</w:t>
      </w:r>
      <w:proofErr w:type="gramEnd"/>
      <w:r w:rsidR="00D312B6">
        <w:rPr>
          <w:rFonts w:ascii="Times New Roman" w:hAnsi="Times New Roman" w:cs="Times New Roman"/>
          <w:b/>
          <w:sz w:val="28"/>
          <w:szCs w:val="28"/>
        </w:rPr>
        <w:t xml:space="preserve"> (функциях)</w:t>
      </w:r>
    </w:p>
    <w:p w:rsidR="004A51D8" w:rsidRPr="00E8252B" w:rsidRDefault="004A51D8" w:rsidP="002C608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52B" w:rsidRDefault="002C6081" w:rsidP="002C6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081">
        <w:rPr>
          <w:rFonts w:ascii="Times New Roman" w:hAnsi="Times New Roman" w:cs="Times New Roman"/>
          <w:sz w:val="28"/>
          <w:szCs w:val="28"/>
        </w:rPr>
        <w:t>1.</w:t>
      </w:r>
      <w:r w:rsidR="00E8252B" w:rsidRPr="002C60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252B" w:rsidRPr="002C6081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и сроки размещения сведений в электронном региональном реестре муниципальных услуг </w:t>
      </w:r>
      <w:r w:rsidR="003000DF">
        <w:rPr>
          <w:rFonts w:ascii="Times New Roman" w:hAnsi="Times New Roman" w:cs="Times New Roman"/>
          <w:sz w:val="28"/>
          <w:szCs w:val="28"/>
        </w:rPr>
        <w:t xml:space="preserve">(функций) </w:t>
      </w:r>
      <w:r w:rsidR="00E8252B" w:rsidRPr="002C6081">
        <w:rPr>
          <w:rFonts w:ascii="Times New Roman" w:hAnsi="Times New Roman" w:cs="Times New Roman"/>
          <w:sz w:val="28"/>
          <w:szCs w:val="28"/>
        </w:rPr>
        <w:t>Тюменской области (далее</w:t>
      </w:r>
      <w:r w:rsidR="00A35E2C">
        <w:rPr>
          <w:rFonts w:ascii="Times New Roman" w:hAnsi="Times New Roman" w:cs="Times New Roman"/>
          <w:sz w:val="28"/>
          <w:szCs w:val="28"/>
        </w:rPr>
        <w:t xml:space="preserve"> </w:t>
      </w:r>
      <w:r w:rsidR="00C84D4C">
        <w:rPr>
          <w:rFonts w:ascii="Times New Roman" w:hAnsi="Times New Roman" w:cs="Times New Roman"/>
          <w:sz w:val="28"/>
          <w:szCs w:val="28"/>
        </w:rPr>
        <w:t>–</w:t>
      </w:r>
      <w:r w:rsidR="00E8252B" w:rsidRPr="002C6081">
        <w:rPr>
          <w:rFonts w:ascii="Times New Roman" w:hAnsi="Times New Roman" w:cs="Times New Roman"/>
          <w:sz w:val="28"/>
          <w:szCs w:val="28"/>
        </w:rPr>
        <w:t xml:space="preserve"> </w:t>
      </w:r>
      <w:r w:rsidR="00960FB5">
        <w:rPr>
          <w:rFonts w:ascii="Times New Roman" w:hAnsi="Times New Roman" w:cs="Times New Roman"/>
          <w:sz w:val="28"/>
          <w:szCs w:val="28"/>
        </w:rPr>
        <w:t>РГУ</w:t>
      </w:r>
      <w:r w:rsidR="00E8252B" w:rsidRPr="002C6081">
        <w:rPr>
          <w:rFonts w:ascii="Times New Roman" w:hAnsi="Times New Roman" w:cs="Times New Roman"/>
          <w:sz w:val="28"/>
          <w:szCs w:val="28"/>
        </w:rPr>
        <w:t xml:space="preserve">) о предоставляемых </w:t>
      </w:r>
      <w:r w:rsidR="003000DF">
        <w:rPr>
          <w:rFonts w:ascii="Times New Roman" w:hAnsi="Times New Roman" w:cs="Times New Roman"/>
          <w:sz w:val="28"/>
          <w:szCs w:val="28"/>
        </w:rPr>
        <w:t xml:space="preserve">(исполняемых) </w:t>
      </w:r>
      <w:r w:rsidR="004A51D8">
        <w:rPr>
          <w:rFonts w:ascii="Times New Roman" w:hAnsi="Times New Roman" w:cs="Times New Roman"/>
          <w:sz w:val="28"/>
          <w:szCs w:val="28"/>
        </w:rPr>
        <w:t>а</w:t>
      </w:r>
      <w:r w:rsidR="005E239C" w:rsidRPr="005E239C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</w:t>
      </w:r>
      <w:r w:rsidR="004A51D8">
        <w:rPr>
          <w:rFonts w:ascii="Times New Roman" w:hAnsi="Times New Roman" w:cs="Times New Roman"/>
          <w:sz w:val="28"/>
          <w:szCs w:val="28"/>
        </w:rPr>
        <w:t>образования</w:t>
      </w:r>
      <w:r w:rsidR="005E239C" w:rsidRPr="005E239C">
        <w:rPr>
          <w:rFonts w:ascii="Times New Roman" w:hAnsi="Times New Roman" w:cs="Times New Roman"/>
          <w:sz w:val="28"/>
          <w:szCs w:val="28"/>
        </w:rPr>
        <w:t xml:space="preserve"> </w:t>
      </w:r>
      <w:r w:rsidR="007E2B0A">
        <w:rPr>
          <w:rFonts w:ascii="Times New Roman" w:hAnsi="Times New Roman" w:cs="Times New Roman"/>
          <w:sz w:val="28"/>
          <w:szCs w:val="28"/>
        </w:rPr>
        <w:t xml:space="preserve">поселок Боровский </w:t>
      </w:r>
      <w:r w:rsidR="00E8252B" w:rsidRPr="002C60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06D8">
        <w:rPr>
          <w:rFonts w:ascii="Times New Roman" w:hAnsi="Times New Roman" w:cs="Times New Roman"/>
          <w:sz w:val="28"/>
          <w:szCs w:val="28"/>
        </w:rPr>
        <w:t>–</w:t>
      </w:r>
      <w:r w:rsidR="00A35E2C">
        <w:rPr>
          <w:rFonts w:ascii="Times New Roman" w:hAnsi="Times New Roman" w:cs="Times New Roman"/>
          <w:sz w:val="28"/>
          <w:szCs w:val="28"/>
        </w:rPr>
        <w:t xml:space="preserve"> </w:t>
      </w:r>
      <w:r w:rsidR="00E8252B" w:rsidRPr="002C6081">
        <w:rPr>
          <w:rFonts w:ascii="Times New Roman" w:hAnsi="Times New Roman" w:cs="Times New Roman"/>
          <w:sz w:val="28"/>
          <w:szCs w:val="28"/>
        </w:rPr>
        <w:t xml:space="preserve">Ответственные </w:t>
      </w:r>
      <w:r w:rsidR="001A670D">
        <w:rPr>
          <w:rFonts w:ascii="Times New Roman" w:hAnsi="Times New Roman" w:cs="Times New Roman"/>
          <w:sz w:val="28"/>
          <w:szCs w:val="28"/>
        </w:rPr>
        <w:t>должностные лица</w:t>
      </w:r>
      <w:r w:rsidR="00E8252B" w:rsidRPr="002C6081">
        <w:rPr>
          <w:rFonts w:ascii="Times New Roman" w:hAnsi="Times New Roman" w:cs="Times New Roman"/>
          <w:sz w:val="28"/>
          <w:szCs w:val="28"/>
        </w:rPr>
        <w:t>) муниципальных услугах</w:t>
      </w:r>
      <w:r w:rsidR="003000DF">
        <w:rPr>
          <w:rFonts w:ascii="Times New Roman" w:hAnsi="Times New Roman" w:cs="Times New Roman"/>
          <w:sz w:val="28"/>
          <w:szCs w:val="28"/>
        </w:rPr>
        <w:t xml:space="preserve"> (функциях) </w:t>
      </w:r>
      <w:r w:rsidR="00E8252B" w:rsidRPr="002C608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D06D8">
        <w:rPr>
          <w:rFonts w:ascii="Times New Roman" w:hAnsi="Times New Roman" w:cs="Times New Roman"/>
          <w:sz w:val="28"/>
          <w:szCs w:val="28"/>
        </w:rPr>
        <w:t>–</w:t>
      </w:r>
      <w:r w:rsidR="00E8252B" w:rsidRPr="002C6081">
        <w:rPr>
          <w:rFonts w:ascii="Times New Roman" w:hAnsi="Times New Roman" w:cs="Times New Roman"/>
          <w:sz w:val="28"/>
          <w:szCs w:val="28"/>
        </w:rPr>
        <w:t xml:space="preserve"> муниципальные услуги</w:t>
      </w:r>
      <w:r w:rsidR="003000DF">
        <w:rPr>
          <w:rFonts w:ascii="Times New Roman" w:hAnsi="Times New Roman" w:cs="Times New Roman"/>
          <w:sz w:val="28"/>
          <w:szCs w:val="28"/>
        </w:rPr>
        <w:t xml:space="preserve"> (функции))</w:t>
      </w:r>
      <w:r w:rsidR="00E8252B" w:rsidRPr="002C608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03C0" w:rsidRPr="00AD03C0" w:rsidRDefault="00AD03C0" w:rsidP="00AD03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03C0">
        <w:rPr>
          <w:rFonts w:ascii="Times New Roman" w:hAnsi="Times New Roman" w:cs="Times New Roman"/>
          <w:sz w:val="28"/>
          <w:szCs w:val="28"/>
        </w:rPr>
        <w:t>Ответственные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назначаются распоряжением </w:t>
      </w:r>
      <w:r w:rsidR="004A51D8">
        <w:rPr>
          <w:rFonts w:ascii="Times New Roman" w:hAnsi="Times New Roman" w:cs="Times New Roman"/>
          <w:sz w:val="28"/>
          <w:szCs w:val="28"/>
        </w:rPr>
        <w:t>а</w:t>
      </w:r>
      <w:r w:rsidRPr="00AD03C0">
        <w:rPr>
          <w:rFonts w:ascii="Times New Roman" w:hAnsi="Times New Roman" w:cs="Times New Roman"/>
          <w:sz w:val="28"/>
          <w:szCs w:val="28"/>
        </w:rPr>
        <w:t>дминистраци</w:t>
      </w:r>
      <w:r w:rsidR="001D2A9D">
        <w:rPr>
          <w:rFonts w:ascii="Times New Roman" w:hAnsi="Times New Roman" w:cs="Times New Roman"/>
          <w:sz w:val="28"/>
          <w:szCs w:val="28"/>
        </w:rPr>
        <w:t>и</w:t>
      </w:r>
      <w:r w:rsidRPr="00AD03C0">
        <w:rPr>
          <w:rFonts w:ascii="Times New Roman" w:hAnsi="Times New Roman" w:cs="Times New Roman"/>
          <w:sz w:val="28"/>
          <w:szCs w:val="28"/>
        </w:rPr>
        <w:t xml:space="preserve"> </w:t>
      </w:r>
      <w:r w:rsidR="007E2B0A" w:rsidRPr="007E2B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Боровский </w:t>
      </w:r>
      <w:r w:rsidRPr="00AD03C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Pr="00AD03C0">
        <w:rPr>
          <w:rFonts w:ascii="Times New Roman" w:hAnsi="Times New Roman" w:cs="Times New Roman"/>
          <w:sz w:val="28"/>
          <w:szCs w:val="28"/>
        </w:rPr>
        <w:t xml:space="preserve">регламентированный доступ к </w:t>
      </w:r>
      <w:r>
        <w:rPr>
          <w:rFonts w:ascii="Times New Roman" w:hAnsi="Times New Roman" w:cs="Times New Roman"/>
          <w:sz w:val="28"/>
          <w:szCs w:val="28"/>
        </w:rPr>
        <w:t>РГУ</w:t>
      </w:r>
      <w:r w:rsidRPr="00AD03C0">
        <w:rPr>
          <w:rFonts w:ascii="Times New Roman" w:hAnsi="Times New Roman" w:cs="Times New Roman"/>
          <w:sz w:val="28"/>
          <w:szCs w:val="28"/>
        </w:rPr>
        <w:t xml:space="preserve"> для размещения и контроля сведений об услугах </w:t>
      </w:r>
      <w:r w:rsidR="003000DF">
        <w:rPr>
          <w:rFonts w:ascii="Times New Roman" w:hAnsi="Times New Roman" w:cs="Times New Roman"/>
          <w:sz w:val="28"/>
          <w:szCs w:val="28"/>
        </w:rPr>
        <w:t xml:space="preserve">(функциях) </w:t>
      </w:r>
      <w:r w:rsidRPr="00AD03C0"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E8252B" w:rsidRPr="002C6081" w:rsidRDefault="001A670D" w:rsidP="002C6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1"/>
      <w:bookmarkEnd w:id="2"/>
      <w:r>
        <w:rPr>
          <w:rFonts w:ascii="Times New Roman" w:hAnsi="Times New Roman" w:cs="Times New Roman"/>
          <w:sz w:val="28"/>
          <w:szCs w:val="28"/>
        </w:rPr>
        <w:t>3.</w:t>
      </w:r>
      <w:r w:rsidR="00E8252B" w:rsidRPr="002C6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Ответственные</w:t>
      </w:r>
      <w:r w:rsidR="00E8252B" w:rsidRPr="002C6081">
        <w:rPr>
          <w:rFonts w:ascii="Times New Roman" w:hAnsi="Times New Roman" w:cs="Times New Roman"/>
          <w:sz w:val="28"/>
          <w:szCs w:val="28"/>
        </w:rPr>
        <w:t xml:space="preserve"> должностные лица в целях заполнения сведений в </w:t>
      </w:r>
      <w:r w:rsidR="00343A5C">
        <w:rPr>
          <w:rFonts w:ascii="Times New Roman" w:hAnsi="Times New Roman" w:cs="Times New Roman"/>
          <w:sz w:val="28"/>
          <w:szCs w:val="28"/>
        </w:rPr>
        <w:t>РГУ</w:t>
      </w:r>
      <w:r w:rsidR="00E8252B" w:rsidRPr="002C6081">
        <w:rPr>
          <w:rFonts w:ascii="Times New Roman" w:hAnsi="Times New Roman" w:cs="Times New Roman"/>
          <w:sz w:val="28"/>
          <w:szCs w:val="28"/>
        </w:rPr>
        <w:t xml:space="preserve"> о муниципальных услугах </w:t>
      </w:r>
      <w:r w:rsidR="00D00164">
        <w:rPr>
          <w:rFonts w:ascii="Times New Roman" w:hAnsi="Times New Roman" w:cs="Times New Roman"/>
          <w:sz w:val="28"/>
          <w:szCs w:val="28"/>
        </w:rPr>
        <w:t xml:space="preserve">(функциях) </w:t>
      </w:r>
      <w:r w:rsidR="00E8252B" w:rsidRPr="002C6081">
        <w:rPr>
          <w:rFonts w:ascii="Times New Roman" w:hAnsi="Times New Roman" w:cs="Times New Roman"/>
          <w:sz w:val="28"/>
          <w:szCs w:val="28"/>
        </w:rPr>
        <w:t>обязаны:</w:t>
      </w:r>
    </w:p>
    <w:p w:rsidR="00BD2823" w:rsidRPr="002C6081" w:rsidRDefault="000767E6" w:rsidP="002C6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93F50">
        <w:rPr>
          <w:rFonts w:ascii="Times New Roman" w:hAnsi="Times New Roman" w:cs="Times New Roman"/>
          <w:sz w:val="28"/>
          <w:szCs w:val="28"/>
        </w:rPr>
        <w:t xml:space="preserve">) </w:t>
      </w:r>
      <w:r w:rsidR="00BD2823">
        <w:rPr>
          <w:rFonts w:ascii="Times New Roman" w:hAnsi="Times New Roman" w:cs="Times New Roman"/>
          <w:sz w:val="28"/>
          <w:szCs w:val="28"/>
        </w:rPr>
        <w:t>в</w:t>
      </w:r>
      <w:r w:rsidR="00BD2823" w:rsidRPr="00BD2823">
        <w:rPr>
          <w:rFonts w:ascii="Times New Roman" w:hAnsi="Times New Roman" w:cs="Times New Roman"/>
          <w:sz w:val="28"/>
          <w:szCs w:val="28"/>
        </w:rPr>
        <w:t xml:space="preserve"> целях включения </w:t>
      </w:r>
      <w:r w:rsidR="00811FD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BD2823" w:rsidRPr="00BD2823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D00164">
        <w:rPr>
          <w:rFonts w:ascii="Times New Roman" w:hAnsi="Times New Roman" w:cs="Times New Roman"/>
          <w:sz w:val="28"/>
          <w:szCs w:val="28"/>
        </w:rPr>
        <w:t xml:space="preserve">(функций) </w:t>
      </w:r>
      <w:r w:rsidR="00BD2823" w:rsidRPr="00BD2823">
        <w:rPr>
          <w:rFonts w:ascii="Times New Roman" w:hAnsi="Times New Roman" w:cs="Times New Roman"/>
          <w:sz w:val="28"/>
          <w:szCs w:val="28"/>
        </w:rPr>
        <w:t xml:space="preserve">в </w:t>
      </w:r>
      <w:r w:rsidR="00BD2823">
        <w:rPr>
          <w:rFonts w:ascii="Times New Roman" w:hAnsi="Times New Roman" w:cs="Times New Roman"/>
          <w:sz w:val="28"/>
          <w:szCs w:val="28"/>
        </w:rPr>
        <w:t>РГУ</w:t>
      </w:r>
      <w:r w:rsidR="00BD2823" w:rsidRPr="00BD2823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="00BD2823" w:rsidRPr="00BD2823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="00BD2823" w:rsidRPr="00BD2823">
        <w:rPr>
          <w:rFonts w:ascii="Times New Roman" w:hAnsi="Times New Roman" w:cs="Times New Roman"/>
          <w:sz w:val="28"/>
          <w:szCs w:val="28"/>
        </w:rPr>
        <w:t xml:space="preserve"> изменений в реест</w:t>
      </w:r>
      <w:r w:rsidR="00BD2823">
        <w:rPr>
          <w:rFonts w:ascii="Times New Roman" w:hAnsi="Times New Roman" w:cs="Times New Roman"/>
          <w:sz w:val="28"/>
          <w:szCs w:val="28"/>
        </w:rPr>
        <w:t>р муниципальных услуг</w:t>
      </w:r>
      <w:r w:rsidR="00D00164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="00811FDC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</w:t>
      </w:r>
      <w:r w:rsidR="00B410F6">
        <w:rPr>
          <w:rFonts w:ascii="Times New Roman" w:hAnsi="Times New Roman" w:cs="Times New Roman"/>
          <w:sz w:val="28"/>
          <w:szCs w:val="28"/>
        </w:rPr>
        <w:t>а</w:t>
      </w:r>
      <w:r w:rsidR="00811FDC" w:rsidRPr="00811FDC">
        <w:rPr>
          <w:rFonts w:ascii="Times New Roman" w:hAnsi="Times New Roman" w:cs="Times New Roman"/>
          <w:sz w:val="28"/>
          <w:szCs w:val="28"/>
        </w:rPr>
        <w:t>дминистраци</w:t>
      </w:r>
      <w:r w:rsidR="001D2A9D">
        <w:rPr>
          <w:rFonts w:ascii="Times New Roman" w:hAnsi="Times New Roman" w:cs="Times New Roman"/>
          <w:sz w:val="28"/>
          <w:szCs w:val="28"/>
        </w:rPr>
        <w:t>и</w:t>
      </w:r>
      <w:r w:rsidR="00B410F6">
        <w:rPr>
          <w:rFonts w:ascii="Times New Roman" w:hAnsi="Times New Roman" w:cs="Times New Roman"/>
          <w:sz w:val="28"/>
          <w:szCs w:val="28"/>
        </w:rPr>
        <w:t xml:space="preserve"> </w:t>
      </w:r>
      <w:r w:rsidR="007E2B0A" w:rsidRPr="007E2B0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поселок Боровский </w:t>
      </w:r>
      <w:r w:rsidR="00B410F6">
        <w:rPr>
          <w:rFonts w:ascii="Times New Roman" w:hAnsi="Times New Roman" w:cs="Times New Roman"/>
          <w:sz w:val="28"/>
          <w:szCs w:val="28"/>
        </w:rPr>
        <w:t>(</w:t>
      </w:r>
      <w:r w:rsidR="00106FF8">
        <w:rPr>
          <w:rFonts w:ascii="Times New Roman" w:hAnsi="Times New Roman" w:cs="Times New Roman"/>
          <w:sz w:val="28"/>
          <w:szCs w:val="28"/>
        </w:rPr>
        <w:t>далее – Реестр),</w:t>
      </w:r>
      <w:r w:rsidR="00BD2823" w:rsidRPr="00BD2823">
        <w:rPr>
          <w:rFonts w:ascii="Times New Roman" w:hAnsi="Times New Roman" w:cs="Times New Roman"/>
          <w:sz w:val="28"/>
          <w:szCs w:val="28"/>
        </w:rPr>
        <w:t xml:space="preserve"> заполнить информацию о включенной услуге в </w:t>
      </w:r>
      <w:r w:rsidR="00BD2823">
        <w:rPr>
          <w:rFonts w:ascii="Times New Roman" w:hAnsi="Times New Roman" w:cs="Times New Roman"/>
          <w:sz w:val="28"/>
          <w:szCs w:val="28"/>
        </w:rPr>
        <w:t>РГУ</w:t>
      </w:r>
      <w:r w:rsidR="00BD2823" w:rsidRPr="00BD2823">
        <w:rPr>
          <w:rFonts w:ascii="Times New Roman" w:hAnsi="Times New Roman" w:cs="Times New Roman"/>
          <w:sz w:val="28"/>
          <w:szCs w:val="28"/>
        </w:rPr>
        <w:t>.</w:t>
      </w:r>
    </w:p>
    <w:p w:rsidR="00BD2823" w:rsidRDefault="004B6ADE" w:rsidP="002C6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93F50">
        <w:rPr>
          <w:rFonts w:ascii="Times New Roman" w:hAnsi="Times New Roman" w:cs="Times New Roman"/>
          <w:sz w:val="28"/>
          <w:szCs w:val="28"/>
        </w:rPr>
        <w:t xml:space="preserve">) </w:t>
      </w:r>
      <w:r w:rsidR="00BD2823">
        <w:rPr>
          <w:rFonts w:ascii="Times New Roman" w:hAnsi="Times New Roman" w:cs="Times New Roman"/>
          <w:sz w:val="28"/>
          <w:szCs w:val="28"/>
        </w:rPr>
        <w:t>в</w:t>
      </w:r>
      <w:r w:rsidR="00BD2823" w:rsidRPr="00BD2823">
        <w:rPr>
          <w:rFonts w:ascii="Times New Roman" w:hAnsi="Times New Roman" w:cs="Times New Roman"/>
          <w:sz w:val="28"/>
          <w:szCs w:val="28"/>
        </w:rPr>
        <w:t xml:space="preserve"> случае изменения порядка исполнения содержащейся в </w:t>
      </w:r>
      <w:r w:rsidR="00BD2823">
        <w:rPr>
          <w:rFonts w:ascii="Times New Roman" w:hAnsi="Times New Roman" w:cs="Times New Roman"/>
          <w:sz w:val="28"/>
          <w:szCs w:val="28"/>
        </w:rPr>
        <w:t>РГУ</w:t>
      </w:r>
      <w:r w:rsidR="00BD2823" w:rsidRPr="00BD282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D00164">
        <w:rPr>
          <w:rFonts w:ascii="Times New Roman" w:hAnsi="Times New Roman" w:cs="Times New Roman"/>
          <w:sz w:val="28"/>
          <w:szCs w:val="28"/>
        </w:rPr>
        <w:t xml:space="preserve">(функции) </w:t>
      </w:r>
      <w:r w:rsidR="00BD2823" w:rsidRPr="00BD2823">
        <w:rPr>
          <w:rFonts w:ascii="Times New Roman" w:hAnsi="Times New Roman" w:cs="Times New Roman"/>
          <w:sz w:val="28"/>
          <w:szCs w:val="28"/>
        </w:rPr>
        <w:t xml:space="preserve">в течение 10 (десяти) рабочих дней </w:t>
      </w:r>
      <w:proofErr w:type="gramStart"/>
      <w:r w:rsidR="00BD2823" w:rsidRPr="00BD2823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="00BD2823" w:rsidRPr="00BD2823">
        <w:rPr>
          <w:rFonts w:ascii="Times New Roman" w:hAnsi="Times New Roman" w:cs="Times New Roman"/>
          <w:sz w:val="28"/>
          <w:szCs w:val="28"/>
        </w:rPr>
        <w:t xml:space="preserve"> изменений в соответствующем административном регламенте внести</w:t>
      </w:r>
      <w:r w:rsidR="00BD2823">
        <w:rPr>
          <w:rFonts w:ascii="Times New Roman" w:hAnsi="Times New Roman" w:cs="Times New Roman"/>
          <w:sz w:val="28"/>
          <w:szCs w:val="28"/>
        </w:rPr>
        <w:t xml:space="preserve"> необходимые изменения в РГУ;</w:t>
      </w:r>
    </w:p>
    <w:p w:rsidR="00CD6DB5" w:rsidRPr="002C6081" w:rsidRDefault="00CD6DB5" w:rsidP="002C6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CD6DB5">
        <w:rPr>
          <w:rFonts w:ascii="Times New Roman" w:hAnsi="Times New Roman" w:cs="Times New Roman"/>
          <w:sz w:val="28"/>
          <w:szCs w:val="28"/>
        </w:rPr>
        <w:t xml:space="preserve">в случае прекращения </w:t>
      </w:r>
      <w:r w:rsidR="002C5D39">
        <w:rPr>
          <w:rFonts w:ascii="Times New Roman" w:hAnsi="Times New Roman" w:cs="Times New Roman"/>
          <w:sz w:val="28"/>
          <w:szCs w:val="28"/>
        </w:rPr>
        <w:t>исполнения муниципальной услуги</w:t>
      </w:r>
      <w:r w:rsidR="00D00164">
        <w:rPr>
          <w:rFonts w:ascii="Times New Roman" w:hAnsi="Times New Roman" w:cs="Times New Roman"/>
          <w:sz w:val="28"/>
          <w:szCs w:val="28"/>
        </w:rPr>
        <w:t xml:space="preserve"> (функции)</w:t>
      </w:r>
      <w:r w:rsidRPr="00CD6DB5">
        <w:rPr>
          <w:rFonts w:ascii="Times New Roman" w:hAnsi="Times New Roman" w:cs="Times New Roman"/>
          <w:sz w:val="28"/>
          <w:szCs w:val="28"/>
        </w:rPr>
        <w:t xml:space="preserve">, содержащейся </w:t>
      </w:r>
      <w:r w:rsidR="007A0FD2">
        <w:rPr>
          <w:rFonts w:ascii="Times New Roman" w:hAnsi="Times New Roman" w:cs="Times New Roman"/>
          <w:sz w:val="28"/>
          <w:szCs w:val="28"/>
        </w:rPr>
        <w:t>в Реестре, на основании внесенных</w:t>
      </w:r>
      <w:r w:rsidRPr="00CD6DB5">
        <w:rPr>
          <w:rFonts w:ascii="Times New Roman" w:hAnsi="Times New Roman" w:cs="Times New Roman"/>
          <w:sz w:val="28"/>
          <w:szCs w:val="28"/>
        </w:rPr>
        <w:t xml:space="preserve"> изменений в Реестр</w:t>
      </w:r>
      <w:r w:rsidR="007A0FD2">
        <w:rPr>
          <w:rFonts w:ascii="Times New Roman" w:hAnsi="Times New Roman" w:cs="Times New Roman"/>
          <w:sz w:val="28"/>
          <w:szCs w:val="28"/>
        </w:rPr>
        <w:t>,</w:t>
      </w:r>
      <w:r w:rsidRPr="00CD6DB5">
        <w:rPr>
          <w:rFonts w:ascii="Times New Roman" w:hAnsi="Times New Roman" w:cs="Times New Roman"/>
          <w:sz w:val="28"/>
          <w:szCs w:val="28"/>
        </w:rPr>
        <w:t xml:space="preserve"> в течение пяти рабочих дней </w:t>
      </w:r>
      <w:proofErr w:type="gramStart"/>
      <w:r w:rsidRPr="00CD6DB5">
        <w:rPr>
          <w:rFonts w:ascii="Times New Roman" w:hAnsi="Times New Roman" w:cs="Times New Roman"/>
          <w:sz w:val="28"/>
          <w:szCs w:val="28"/>
        </w:rPr>
        <w:t>с даты внесения</w:t>
      </w:r>
      <w:proofErr w:type="gramEnd"/>
      <w:r w:rsidRPr="00CD6DB5">
        <w:rPr>
          <w:rFonts w:ascii="Times New Roman" w:hAnsi="Times New Roman" w:cs="Times New Roman"/>
          <w:sz w:val="28"/>
          <w:szCs w:val="28"/>
        </w:rPr>
        <w:t xml:space="preserve"> изменений в Реестр внести необходимые изменения (исключение) в РГУ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52B" w:rsidRPr="005B3395" w:rsidRDefault="002A5248" w:rsidP="002C6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465">
        <w:rPr>
          <w:rFonts w:ascii="Times New Roman" w:hAnsi="Times New Roman" w:cs="Times New Roman"/>
          <w:sz w:val="28"/>
          <w:szCs w:val="28"/>
        </w:rPr>
        <w:t>в</w:t>
      </w:r>
      <w:r w:rsidR="00E8252B" w:rsidRPr="00607465">
        <w:rPr>
          <w:rFonts w:ascii="Times New Roman" w:hAnsi="Times New Roman" w:cs="Times New Roman"/>
          <w:sz w:val="28"/>
          <w:szCs w:val="28"/>
        </w:rPr>
        <w:t xml:space="preserve">) осуществлять контроль (мониторинг) за достоверностью (полнотой) размещенных сведений на </w:t>
      </w:r>
      <w:r w:rsidR="009C0C74">
        <w:rPr>
          <w:rFonts w:ascii="Times New Roman" w:hAnsi="Times New Roman" w:cs="Times New Roman"/>
          <w:sz w:val="28"/>
          <w:szCs w:val="28"/>
        </w:rPr>
        <w:t>П</w:t>
      </w:r>
      <w:r w:rsidR="00E8252B" w:rsidRPr="00607465">
        <w:rPr>
          <w:rFonts w:ascii="Times New Roman" w:hAnsi="Times New Roman" w:cs="Times New Roman"/>
          <w:sz w:val="28"/>
          <w:szCs w:val="28"/>
        </w:rPr>
        <w:t xml:space="preserve">ортале государственных </w:t>
      </w:r>
      <w:r w:rsidRPr="00607465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E133BA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E8252B" w:rsidRPr="00607465">
        <w:rPr>
          <w:rFonts w:ascii="Times New Roman" w:hAnsi="Times New Roman" w:cs="Times New Roman"/>
          <w:sz w:val="28"/>
          <w:szCs w:val="28"/>
        </w:rPr>
        <w:t>усл</w:t>
      </w:r>
      <w:r w:rsidR="00E133BA">
        <w:rPr>
          <w:rFonts w:ascii="Times New Roman" w:hAnsi="Times New Roman" w:cs="Times New Roman"/>
          <w:sz w:val="28"/>
          <w:szCs w:val="28"/>
        </w:rPr>
        <w:t>уг</w:t>
      </w:r>
      <w:r w:rsidRPr="00607465">
        <w:rPr>
          <w:rFonts w:ascii="Times New Roman" w:hAnsi="Times New Roman" w:cs="Times New Roman"/>
          <w:sz w:val="28"/>
          <w:szCs w:val="28"/>
        </w:rPr>
        <w:t xml:space="preserve"> </w:t>
      </w:r>
      <w:r w:rsidR="00C62559">
        <w:rPr>
          <w:rFonts w:ascii="Times New Roman" w:hAnsi="Times New Roman" w:cs="Times New Roman"/>
          <w:sz w:val="28"/>
          <w:szCs w:val="28"/>
        </w:rPr>
        <w:t>Тюменской области</w:t>
      </w:r>
      <w:r w:rsidR="00E8252B" w:rsidRPr="00607465">
        <w:rPr>
          <w:rFonts w:ascii="Times New Roman" w:hAnsi="Times New Roman" w:cs="Times New Roman"/>
          <w:sz w:val="28"/>
          <w:szCs w:val="28"/>
        </w:rPr>
        <w:t xml:space="preserve">, </w:t>
      </w:r>
      <w:r w:rsidR="009B0217" w:rsidRPr="009B0217">
        <w:rPr>
          <w:rFonts w:ascii="Times New Roman" w:hAnsi="Times New Roman" w:cs="Times New Roman"/>
          <w:sz w:val="28"/>
          <w:szCs w:val="28"/>
        </w:rPr>
        <w:t>Официальном портале органов государственной власти Тюменской области</w:t>
      </w:r>
      <w:r w:rsidR="009B0217">
        <w:rPr>
          <w:rFonts w:ascii="Times New Roman" w:hAnsi="Times New Roman" w:cs="Times New Roman"/>
          <w:sz w:val="28"/>
          <w:szCs w:val="28"/>
        </w:rPr>
        <w:t>,</w:t>
      </w:r>
      <w:r w:rsidR="009E6EA1">
        <w:rPr>
          <w:rFonts w:ascii="Times New Roman" w:hAnsi="Times New Roman" w:cs="Times New Roman"/>
          <w:sz w:val="28"/>
          <w:szCs w:val="28"/>
        </w:rPr>
        <w:t xml:space="preserve"> на странице муниципального образования </w:t>
      </w:r>
      <w:r w:rsidR="007E2B0A">
        <w:rPr>
          <w:rFonts w:ascii="Times New Roman" w:hAnsi="Times New Roman" w:cs="Times New Roman"/>
          <w:sz w:val="28"/>
          <w:szCs w:val="28"/>
        </w:rPr>
        <w:t xml:space="preserve">поселок Боровский </w:t>
      </w:r>
      <w:r w:rsidR="009E6EA1">
        <w:rPr>
          <w:rFonts w:ascii="Times New Roman" w:hAnsi="Times New Roman" w:cs="Times New Roman"/>
          <w:sz w:val="28"/>
          <w:szCs w:val="28"/>
        </w:rPr>
        <w:t>на</w:t>
      </w:r>
      <w:r w:rsidR="009B0217" w:rsidRPr="009B0217">
        <w:rPr>
          <w:rFonts w:ascii="Times New Roman" w:hAnsi="Times New Roman" w:cs="Times New Roman"/>
          <w:sz w:val="28"/>
          <w:szCs w:val="28"/>
        </w:rPr>
        <w:t xml:space="preserve"> </w:t>
      </w:r>
      <w:r w:rsidR="00BE4422" w:rsidRPr="0060746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E8252B" w:rsidRPr="00607465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607465">
        <w:rPr>
          <w:rFonts w:ascii="Times New Roman" w:hAnsi="Times New Roman" w:cs="Times New Roman"/>
          <w:sz w:val="28"/>
          <w:szCs w:val="28"/>
        </w:rPr>
        <w:t>Администрации Тюменского</w:t>
      </w:r>
      <w:r w:rsidR="00E8252B" w:rsidRPr="0060746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B3395" w:rsidRPr="005B3395" w:rsidRDefault="005B3395" w:rsidP="005B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9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B3395">
        <w:rPr>
          <w:rFonts w:ascii="Times New Roman" w:hAnsi="Times New Roman" w:cs="Times New Roman"/>
          <w:sz w:val="28"/>
          <w:szCs w:val="28"/>
        </w:rPr>
        <w:t xml:space="preserve">Состав сведений об услугах </w:t>
      </w:r>
      <w:r w:rsidR="00D00164">
        <w:rPr>
          <w:rFonts w:ascii="Times New Roman" w:hAnsi="Times New Roman" w:cs="Times New Roman"/>
          <w:sz w:val="28"/>
          <w:szCs w:val="28"/>
        </w:rPr>
        <w:t xml:space="preserve">(функциях) </w:t>
      </w:r>
      <w:r w:rsidRPr="005B3395">
        <w:rPr>
          <w:rFonts w:ascii="Times New Roman" w:hAnsi="Times New Roman" w:cs="Times New Roman"/>
          <w:sz w:val="28"/>
          <w:szCs w:val="28"/>
        </w:rPr>
        <w:t xml:space="preserve">для размещения в Реестре определяется согласно </w:t>
      </w:r>
      <w:hyperlink r:id="rId11" w:history="1">
        <w:r w:rsidRPr="005B3395">
          <w:rPr>
            <w:rFonts w:ascii="Times New Roman" w:hAnsi="Times New Roman" w:cs="Times New Roman"/>
            <w:sz w:val="28"/>
            <w:szCs w:val="28"/>
          </w:rPr>
          <w:t>приложениям № 1</w:t>
        </w:r>
      </w:hyperlink>
      <w:r w:rsidRPr="005B3395">
        <w:rPr>
          <w:rFonts w:ascii="Times New Roman" w:hAnsi="Times New Roman" w:cs="Times New Roman"/>
          <w:sz w:val="28"/>
          <w:szCs w:val="28"/>
        </w:rPr>
        <w:t xml:space="preserve"> </w:t>
      </w:r>
      <w:r w:rsidR="001D06D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B339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5B339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5B3395">
        <w:rPr>
          <w:rFonts w:ascii="Times New Roman" w:hAnsi="Times New Roman" w:cs="Times New Roman"/>
          <w:sz w:val="28"/>
          <w:szCs w:val="28"/>
        </w:rPr>
        <w:t xml:space="preserve"> к «Положению о федеральной </w:t>
      </w:r>
      <w:r w:rsidRPr="005B3395">
        <w:rPr>
          <w:rFonts w:ascii="Times New Roman" w:hAnsi="Times New Roman" w:cs="Times New Roman"/>
          <w:sz w:val="28"/>
          <w:szCs w:val="28"/>
        </w:rPr>
        <w:lastRenderedPageBreak/>
        <w:t>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части, относящейся к сведениям о региональных государственных</w:t>
      </w:r>
      <w:proofErr w:type="gramEnd"/>
      <w:r w:rsidRPr="005B3395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proofErr w:type="gramStart"/>
      <w:r w:rsidRPr="005B3395">
        <w:rPr>
          <w:rFonts w:ascii="Times New Roman" w:hAnsi="Times New Roman" w:cs="Times New Roman"/>
          <w:sz w:val="28"/>
          <w:szCs w:val="28"/>
        </w:rPr>
        <w:t>услугах</w:t>
      </w:r>
      <w:proofErr w:type="gramEnd"/>
      <w:r w:rsidRPr="005B3395">
        <w:rPr>
          <w:rFonts w:ascii="Times New Roman" w:hAnsi="Times New Roman" w:cs="Times New Roman"/>
          <w:sz w:val="28"/>
          <w:szCs w:val="28"/>
        </w:rPr>
        <w:t>.</w:t>
      </w:r>
    </w:p>
    <w:p w:rsidR="005B3395" w:rsidRPr="009C60C2" w:rsidRDefault="005B3395" w:rsidP="005B33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B3395">
        <w:rPr>
          <w:rFonts w:ascii="Times New Roman" w:hAnsi="Times New Roman" w:cs="Times New Roman"/>
          <w:sz w:val="28"/>
          <w:szCs w:val="28"/>
        </w:rPr>
        <w:t xml:space="preserve">. Ответственные должностные лица </w:t>
      </w:r>
      <w:proofErr w:type="gramStart"/>
      <w:r w:rsidRPr="005B3395">
        <w:rPr>
          <w:rFonts w:ascii="Times New Roman" w:hAnsi="Times New Roman" w:cs="Times New Roman"/>
          <w:sz w:val="28"/>
          <w:szCs w:val="28"/>
        </w:rPr>
        <w:t>вносят</w:t>
      </w:r>
      <w:proofErr w:type="gramEnd"/>
      <w:r w:rsidRPr="005B3395">
        <w:rPr>
          <w:rFonts w:ascii="Times New Roman" w:hAnsi="Times New Roman" w:cs="Times New Roman"/>
          <w:sz w:val="28"/>
          <w:szCs w:val="28"/>
        </w:rPr>
        <w:t>/корректируют сведения об услуге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879">
        <w:rPr>
          <w:rFonts w:ascii="Times New Roman" w:hAnsi="Times New Roman" w:cs="Times New Roman"/>
          <w:sz w:val="28"/>
          <w:szCs w:val="28"/>
        </w:rPr>
        <w:t xml:space="preserve">(функции) </w:t>
      </w:r>
      <w:r w:rsidRPr="005B3395">
        <w:rPr>
          <w:rFonts w:ascii="Times New Roman" w:hAnsi="Times New Roman" w:cs="Times New Roman"/>
          <w:sz w:val="28"/>
          <w:szCs w:val="28"/>
        </w:rPr>
        <w:t>в соответствии с методическими указаниями, утвержденными уполномоченным органом.</w:t>
      </w:r>
    </w:p>
    <w:p w:rsidR="004050DB" w:rsidRPr="009C60C2" w:rsidRDefault="005B3395" w:rsidP="005B33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50DB" w:rsidRPr="005072EA">
        <w:rPr>
          <w:rFonts w:ascii="Times New Roman" w:hAnsi="Times New Roman" w:cs="Times New Roman"/>
          <w:sz w:val="28"/>
          <w:szCs w:val="28"/>
        </w:rPr>
        <w:t xml:space="preserve">. </w:t>
      </w:r>
      <w:r w:rsidR="008A7A6B" w:rsidRPr="005072EA">
        <w:rPr>
          <w:rFonts w:ascii="Times New Roman" w:hAnsi="Times New Roman" w:cs="Times New Roman"/>
          <w:sz w:val="28"/>
          <w:szCs w:val="28"/>
        </w:rPr>
        <w:t>Ответственные</w:t>
      </w:r>
      <w:r w:rsidR="008A7A6B" w:rsidRPr="008A7A6B">
        <w:rPr>
          <w:rFonts w:ascii="Times New Roman" w:hAnsi="Times New Roman" w:cs="Times New Roman"/>
          <w:sz w:val="28"/>
          <w:szCs w:val="28"/>
        </w:rPr>
        <w:t xml:space="preserve"> должностные лица несут ответственность за полноту, своевременность представления и достоверност</w:t>
      </w:r>
      <w:r w:rsidR="005072EA">
        <w:rPr>
          <w:rFonts w:ascii="Times New Roman" w:hAnsi="Times New Roman" w:cs="Times New Roman"/>
          <w:sz w:val="28"/>
          <w:szCs w:val="28"/>
        </w:rPr>
        <w:t>ь сведений, включенных в РГУ</w:t>
      </w:r>
      <w:r w:rsidR="008A7A6B" w:rsidRPr="008A7A6B">
        <w:rPr>
          <w:rFonts w:ascii="Times New Roman" w:hAnsi="Times New Roman" w:cs="Times New Roman"/>
          <w:sz w:val="28"/>
          <w:szCs w:val="28"/>
        </w:rPr>
        <w:t>.</w:t>
      </w:r>
    </w:p>
    <w:p w:rsidR="004050DB" w:rsidRPr="009C60C2" w:rsidRDefault="004050DB" w:rsidP="002C60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21CA" w:rsidRPr="009C60C2" w:rsidRDefault="008B21CA" w:rsidP="0071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bookmarkStart w:id="3" w:name="P57"/>
      <w:bookmarkEnd w:id="3"/>
    </w:p>
    <w:p w:rsidR="00E74858" w:rsidRDefault="00E74858" w:rsidP="0071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4858" w:rsidRDefault="00E74858" w:rsidP="0071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4858" w:rsidRDefault="00E74858" w:rsidP="0071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4858" w:rsidRDefault="00E74858" w:rsidP="0071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4858" w:rsidRDefault="00E74858" w:rsidP="0071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3395" w:rsidRDefault="005B3395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44640" w:rsidRDefault="00644640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395" w:rsidRDefault="005B3395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395" w:rsidRDefault="005B3395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395" w:rsidRDefault="005B3395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395" w:rsidRDefault="005B3395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3395" w:rsidRDefault="005B3395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57F2" w:rsidRDefault="004257F2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5BB" w:rsidRPr="00E8252B" w:rsidRDefault="00D465BB" w:rsidP="00D465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E65D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465BB" w:rsidRPr="00E8252B" w:rsidRDefault="00D465BB" w:rsidP="00D46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к распоряжению </w:t>
      </w:r>
      <w:r w:rsidR="006132A1">
        <w:rPr>
          <w:rFonts w:ascii="Times New Roman" w:hAnsi="Times New Roman" w:cs="Times New Roman"/>
          <w:sz w:val="28"/>
          <w:szCs w:val="28"/>
        </w:rPr>
        <w:t>а</w:t>
      </w:r>
      <w:r w:rsidRPr="00E8252B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E2B0A" w:rsidRDefault="00D465BB" w:rsidP="00D46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132A1">
        <w:rPr>
          <w:rFonts w:ascii="Times New Roman" w:hAnsi="Times New Roman" w:cs="Times New Roman"/>
          <w:sz w:val="28"/>
          <w:szCs w:val="28"/>
        </w:rPr>
        <w:t>образования</w:t>
      </w:r>
      <w:r w:rsidR="007E2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5BB" w:rsidRPr="00E8252B" w:rsidRDefault="007E2B0A" w:rsidP="00D46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поселок Боровский</w:t>
      </w:r>
    </w:p>
    <w:p w:rsidR="00D465BB" w:rsidRDefault="00D465BB" w:rsidP="00D46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52B">
        <w:rPr>
          <w:rFonts w:ascii="Times New Roman" w:hAnsi="Times New Roman" w:cs="Times New Roman"/>
          <w:sz w:val="28"/>
          <w:szCs w:val="28"/>
        </w:rPr>
        <w:t xml:space="preserve">от </w:t>
      </w:r>
      <w:r w:rsidR="003D53FF">
        <w:rPr>
          <w:rFonts w:ascii="Times New Roman" w:hAnsi="Times New Roman" w:cs="Times New Roman"/>
          <w:sz w:val="28"/>
          <w:szCs w:val="28"/>
        </w:rPr>
        <w:t>29.08.2019</w:t>
      </w:r>
      <w:r w:rsidRPr="00E8252B">
        <w:rPr>
          <w:rFonts w:ascii="Times New Roman" w:hAnsi="Times New Roman" w:cs="Times New Roman"/>
          <w:sz w:val="28"/>
          <w:szCs w:val="28"/>
        </w:rPr>
        <w:t xml:space="preserve"> № </w:t>
      </w:r>
      <w:r w:rsidR="00017EF3">
        <w:rPr>
          <w:rFonts w:ascii="Times New Roman" w:hAnsi="Times New Roman" w:cs="Times New Roman"/>
          <w:sz w:val="28"/>
          <w:szCs w:val="28"/>
        </w:rPr>
        <w:t>301</w:t>
      </w:r>
    </w:p>
    <w:p w:rsidR="00692993" w:rsidRPr="00E8252B" w:rsidRDefault="00692993" w:rsidP="00D465B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редакции от</w:t>
      </w:r>
      <w:r w:rsidRPr="00692993">
        <w:rPr>
          <w:rFonts w:ascii="Times New Roman" w:hAnsi="Times New Roman" w:cs="Times New Roman"/>
          <w:sz w:val="28"/>
          <w:szCs w:val="28"/>
        </w:rPr>
        <w:t xml:space="preserve"> 12.11.2019 № 430)</w:t>
      </w:r>
    </w:p>
    <w:p w:rsidR="00E74858" w:rsidRDefault="00E74858" w:rsidP="007132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1879" w:rsidRDefault="005C0065" w:rsidP="0071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ответственных должностных лиц за заполнение </w:t>
      </w:r>
    </w:p>
    <w:p w:rsidR="00091879" w:rsidRDefault="005C0065" w:rsidP="0071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сведений в электронном региональном реестре муниципальных услуг (функций) Тюменской области о </w:t>
      </w:r>
      <w:r w:rsidR="00091879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редоставляемых </w:t>
      </w:r>
      <w:r w:rsidR="00091879">
        <w:rPr>
          <w:rFonts w:ascii="Times New Roman" w:eastAsia="Times New Roman" w:hAnsi="Times New Roman" w:cs="Times New Roman"/>
          <w:b/>
          <w:sz w:val="28"/>
          <w:szCs w:val="28"/>
        </w:rPr>
        <w:t xml:space="preserve">(исполняемых) </w:t>
      </w:r>
      <w:r w:rsidR="006132A1" w:rsidRPr="0081391A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дминистрацией муниципального </w:t>
      </w:r>
      <w:r w:rsidR="006132A1" w:rsidRPr="0081391A">
        <w:rPr>
          <w:rFonts w:ascii="Times New Roman" w:eastAsia="Times New Roman" w:hAnsi="Times New Roman" w:cs="Times New Roman"/>
          <w:b/>
          <w:sz w:val="28"/>
          <w:szCs w:val="28"/>
        </w:rPr>
        <w:t>образования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E2B0A" w:rsidRPr="007E2B0A">
        <w:rPr>
          <w:rFonts w:ascii="Times New Roman" w:eastAsia="Times New Roman" w:hAnsi="Times New Roman" w:cs="Times New Roman"/>
          <w:b/>
          <w:sz w:val="28"/>
          <w:szCs w:val="28"/>
        </w:rPr>
        <w:t>поселок Боровский</w:t>
      </w:r>
      <w:proofErr w:type="gramEnd"/>
    </w:p>
    <w:p w:rsidR="005C0065" w:rsidRDefault="005C0065" w:rsidP="0071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</w:t>
      </w:r>
      <w:proofErr w:type="gramStart"/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>услугах</w:t>
      </w:r>
      <w:proofErr w:type="gramEnd"/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1879">
        <w:rPr>
          <w:rFonts w:ascii="Times New Roman" w:eastAsia="Times New Roman" w:hAnsi="Times New Roman" w:cs="Times New Roman"/>
          <w:b/>
          <w:sz w:val="28"/>
          <w:szCs w:val="28"/>
        </w:rPr>
        <w:t xml:space="preserve">(функциях) </w:t>
      </w:r>
      <w:r w:rsidRPr="0081391A">
        <w:rPr>
          <w:rFonts w:ascii="Times New Roman" w:eastAsia="Times New Roman" w:hAnsi="Times New Roman" w:cs="Times New Roman"/>
          <w:b/>
          <w:sz w:val="28"/>
          <w:szCs w:val="28"/>
        </w:rPr>
        <w:t>в реестре государственных и муниципальных услуг на сайте rgu.72to.ru в информационно-телекоммуникационной сети «Интернет»</w:t>
      </w:r>
    </w:p>
    <w:p w:rsidR="00644640" w:rsidRPr="0081391A" w:rsidRDefault="00644640" w:rsidP="00713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851"/>
        <w:gridCol w:w="4961"/>
        <w:gridCol w:w="3969"/>
      </w:tblGrid>
      <w:tr w:rsidR="00DC71B3" w:rsidRPr="00F52330" w:rsidTr="00686E2C">
        <w:trPr>
          <w:trHeight w:val="3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B3" w:rsidRPr="00F52330" w:rsidRDefault="00DC71B3" w:rsidP="00F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F5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F523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B3" w:rsidRPr="00F52330" w:rsidRDefault="00DC71B3" w:rsidP="00F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Наименование услуги (функции)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1B3" w:rsidRPr="00F52330" w:rsidRDefault="00DC71B3" w:rsidP="00F8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ФИО, должность сотрудника</w:t>
            </w:r>
          </w:p>
        </w:tc>
      </w:tr>
      <w:tr w:rsidR="00DC71B3" w:rsidRPr="00F52330" w:rsidTr="00686E2C">
        <w:trPr>
          <w:trHeight w:val="35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1B3" w:rsidRPr="00F52330" w:rsidRDefault="00DC71B3" w:rsidP="00686E2C">
            <w:pPr>
              <w:pStyle w:val="a6"/>
              <w:numPr>
                <w:ilvl w:val="0"/>
                <w:numId w:val="9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Муниципальные услуги (функции), предоставляемые (исполняемые) администрацией муниципального образования</w:t>
            </w:r>
            <w:r w:rsidR="00F5233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поселок Боровский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F52330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благоустройству, землеустройству и ГО и ЧС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F52330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F52330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F52330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Щеткова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Васильевна, ведущий специалист отдела по социальным вопросам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Выдача разрешения на </w:t>
            </w:r>
            <w:proofErr w:type="gramStart"/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вступление</w:t>
            </w:r>
            <w:proofErr w:type="gramEnd"/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 брак несовершеннолетнему лицу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F52330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F52330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благоустройству, землеустройству и ГО и ЧС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Рассмотрение заявлений и принятие решений о выдаче разрешения на </w:t>
            </w: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использование земель или земельного участка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F13934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благоустройству, землеустройству и ГО и ЧС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F13934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благоустройству, землеустройству и ГО и ЧС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1F2C29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Новикова Анна Анатольевна, начальник отдела по социальным вопросам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Выдача выписки из </w:t>
            </w:r>
            <w:proofErr w:type="spellStart"/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похозяйственной</w:t>
            </w:r>
            <w:proofErr w:type="spellEnd"/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книги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1F2C29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благоустройству, землеустройству и ГО и ЧС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1F2C29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благоустройству, землеустройству и ГО и ЧС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1F2C29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Ершова Галина Сергеевна, главный специалист по архитектуре и имуществу сектора отдела экономики, муниципального заказа и имущества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1F2C29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Ершова Галина Сергеевна, главный специалист по архитектуре и имуществу сектора отдела экономики, муниципального заказа и имущества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1F2C29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Ирина Александровна, заведующий сектором отдела экономики, муниципального заказа и имущества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Принятие решения о проведении ярмарок на территории муниципального образования поселок Боровский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1F2C29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Ирина Александровна, заведующий сектором отдела экономики, муниципального заказа и имущества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Принятие решения о предоставлении муниципального имущества в аренду, </w:t>
            </w: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безвозмездное пользование без проведения торгов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1F2C29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Ершова Галина Сергеевна, главный специалист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архитектуре и имуществу сектора отдела экономики, муниципального заказа и имущества</w:t>
            </w:r>
          </w:p>
        </w:tc>
      </w:tr>
      <w:tr w:rsidR="00F52330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5233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330" w:rsidRPr="00F52330" w:rsidRDefault="001F2C29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Ершова Галина Сергеевна, главный специалист по архитектуре и имуществу сектора отдела экономики, муниципального заказа и имущества</w:t>
            </w:r>
          </w:p>
        </w:tc>
      </w:tr>
      <w:tr w:rsidR="00692993" w:rsidRPr="00F52330" w:rsidTr="00686E2C">
        <w:trPr>
          <w:trHeight w:val="3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93" w:rsidRPr="00F52330" w:rsidRDefault="00692993" w:rsidP="00F52330">
            <w:pPr>
              <w:pStyle w:val="a6"/>
              <w:numPr>
                <w:ilvl w:val="1"/>
                <w:numId w:val="17"/>
              </w:numPr>
              <w:spacing w:after="160" w:line="259" w:lineRule="auto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993" w:rsidRPr="00F52330" w:rsidRDefault="00692993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9299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Согласование создания места (площадки) накопления твердых коммунальных отходов и включение сведений о них в реестр мест (площадок) накопления твердых коммунальных отходов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993" w:rsidRDefault="00692993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2993">
              <w:rPr>
                <w:rFonts w:ascii="Times New Roman" w:eastAsia="Times New Roman" w:hAnsi="Times New Roman" w:cs="Times New Roman"/>
                <w:sz w:val="28"/>
                <w:szCs w:val="28"/>
              </w:rPr>
              <w:t>Товескин</w:t>
            </w:r>
            <w:proofErr w:type="spellEnd"/>
            <w:r w:rsidRPr="006929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Юрьевич, заведующий сектором по благоустройству, землеустройству и ГО и ЧС</w:t>
            </w:r>
          </w:p>
        </w:tc>
      </w:tr>
      <w:tr w:rsidR="00F52330" w:rsidRPr="00F52330" w:rsidTr="00686E2C">
        <w:trPr>
          <w:trHeight w:val="13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330" w:rsidRPr="00F52330" w:rsidRDefault="00F52330" w:rsidP="00686E2C">
            <w:pPr>
              <w:pStyle w:val="a6"/>
              <w:numPr>
                <w:ilvl w:val="0"/>
                <w:numId w:val="9"/>
              </w:num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2330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Функции по осуществлению муниципального контроля</w:t>
            </w:r>
          </w:p>
        </w:tc>
      </w:tr>
      <w:tr w:rsidR="001F2C29" w:rsidRPr="00F52330" w:rsidTr="00686E2C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29" w:rsidRPr="00F52330" w:rsidRDefault="00644640" w:rsidP="0068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F2C29" w:rsidRPr="00F52330">
              <w:rPr>
                <w:rFonts w:ascii="Times New Roman" w:eastAsia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29" w:rsidRPr="001F2C29" w:rsidRDefault="001F2C29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29" w:rsidRPr="001F2C29" w:rsidRDefault="00686E2C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Ирина Александровна, заведующий сектором отдела экономики, муниципального заказа и имущества</w:t>
            </w:r>
          </w:p>
        </w:tc>
      </w:tr>
      <w:tr w:rsidR="001F2C29" w:rsidRPr="00F52330" w:rsidTr="00686E2C">
        <w:trPr>
          <w:trHeight w:val="1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29" w:rsidRPr="00F52330" w:rsidRDefault="00644640" w:rsidP="00686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F2C29" w:rsidRPr="00F52330">
              <w:rPr>
                <w:rFonts w:ascii="Times New Roman" w:eastAsia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C29" w:rsidRPr="001F2C29" w:rsidRDefault="001F2C29" w:rsidP="00686E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Проведение 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1F2C2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обеспечением сохранности автомобильных дорог местного значения в границах населённого пункта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C29" w:rsidRPr="001F2C29" w:rsidRDefault="00686E2C" w:rsidP="00686E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Никифоров Максим Викторович, заместитель главы сельского поселения по строительству, благоустройству, землеустройству, ГО и ЧС</w:t>
            </w:r>
          </w:p>
        </w:tc>
      </w:tr>
    </w:tbl>
    <w:p w:rsidR="00DC71B3" w:rsidRDefault="00DC71B3" w:rsidP="00686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42CA" w:rsidRDefault="00A142CA" w:rsidP="00686E2C">
      <w:pPr>
        <w:spacing w:after="0" w:line="240" w:lineRule="auto"/>
      </w:pPr>
    </w:p>
    <w:p w:rsidR="00DC71B3" w:rsidRDefault="00DC71B3"/>
    <w:p w:rsidR="00DC71B3" w:rsidRDefault="00DC71B3"/>
    <w:p w:rsidR="00A142CA" w:rsidRDefault="00A142CA"/>
    <w:p w:rsidR="00082859" w:rsidRDefault="00082859">
      <w:bookmarkStart w:id="4" w:name="_GoBack"/>
      <w:bookmarkEnd w:id="4"/>
    </w:p>
    <w:p w:rsidR="00686E2C" w:rsidRDefault="00686E2C"/>
    <w:p w:rsidR="00082859" w:rsidRDefault="00082859">
      <w:pPr>
        <w:sectPr w:rsidR="00082859" w:rsidSect="007E66E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142CA" w:rsidRDefault="00A142CA" w:rsidP="00A142C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3D53FF" w:rsidRDefault="00A142CA" w:rsidP="00A142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Порядку ведения реестра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86E2C" w:rsidRDefault="00A142CA" w:rsidP="00A142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услуг, предоставляемых администрацией </w:t>
      </w:r>
    </w:p>
    <w:p w:rsidR="00A142CA" w:rsidRDefault="00A142CA" w:rsidP="00A142C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325DBE">
        <w:rPr>
          <w:rFonts w:ascii="Times New Roman" w:eastAsia="Times New Roman" w:hAnsi="Times New Roman" w:cs="Times New Roman"/>
          <w:sz w:val="28"/>
          <w:szCs w:val="28"/>
        </w:rPr>
        <w:t xml:space="preserve"> поселок Боровский</w:t>
      </w:r>
    </w:p>
    <w:p w:rsidR="00A142CA" w:rsidRDefault="00A142CA" w:rsidP="00A142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42CA" w:rsidRPr="00C86437" w:rsidRDefault="00A142CA" w:rsidP="00A142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86437">
        <w:rPr>
          <w:rFonts w:ascii="Times New Roman" w:eastAsia="Calibri" w:hAnsi="Times New Roman" w:cs="Times New Roman"/>
          <w:b/>
          <w:sz w:val="28"/>
          <w:szCs w:val="28"/>
        </w:rPr>
        <w:t xml:space="preserve">Реестр </w:t>
      </w:r>
    </w:p>
    <w:p w:rsidR="00A142CA" w:rsidRPr="00C86437" w:rsidRDefault="00A142CA" w:rsidP="00A142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86437">
        <w:rPr>
          <w:rFonts w:ascii="Times New Roman" w:eastAsia="Calibri" w:hAnsi="Times New Roman" w:cs="Times New Roman"/>
          <w:b/>
          <w:sz w:val="28"/>
          <w:szCs w:val="28"/>
        </w:rPr>
        <w:t>муниципальных услуг</w:t>
      </w:r>
      <w:r w:rsidR="00DC71B3" w:rsidRPr="00C86437">
        <w:rPr>
          <w:rFonts w:ascii="Times New Roman" w:eastAsia="Calibri" w:hAnsi="Times New Roman" w:cs="Times New Roman"/>
          <w:b/>
          <w:sz w:val="28"/>
          <w:szCs w:val="28"/>
        </w:rPr>
        <w:t xml:space="preserve"> (функций)</w:t>
      </w:r>
      <w:r w:rsidRPr="00C86437">
        <w:rPr>
          <w:rFonts w:ascii="Times New Roman" w:eastAsia="Calibri" w:hAnsi="Times New Roman" w:cs="Times New Roman"/>
          <w:b/>
          <w:sz w:val="28"/>
          <w:szCs w:val="28"/>
        </w:rPr>
        <w:t xml:space="preserve">, предоставляемых </w:t>
      </w:r>
      <w:r w:rsidR="00DC71B3" w:rsidRPr="00C86437">
        <w:rPr>
          <w:rFonts w:ascii="Times New Roman" w:eastAsia="Calibri" w:hAnsi="Times New Roman" w:cs="Times New Roman"/>
          <w:b/>
          <w:sz w:val="28"/>
          <w:szCs w:val="28"/>
        </w:rPr>
        <w:t xml:space="preserve">(исполняемых) </w:t>
      </w:r>
      <w:r w:rsidRPr="00C86437">
        <w:rPr>
          <w:rFonts w:ascii="Times New Roman" w:eastAsia="Calibri" w:hAnsi="Times New Roman" w:cs="Times New Roman"/>
          <w:b/>
          <w:sz w:val="28"/>
          <w:szCs w:val="28"/>
        </w:rPr>
        <w:t>администрацией муниципального образования</w:t>
      </w:r>
      <w:r w:rsidR="00325DBE" w:rsidRPr="00325DBE">
        <w:t xml:space="preserve"> </w:t>
      </w:r>
      <w:r w:rsidR="00325DBE" w:rsidRPr="00325DBE">
        <w:rPr>
          <w:rFonts w:ascii="Times New Roman" w:eastAsia="Calibri" w:hAnsi="Times New Roman" w:cs="Times New Roman"/>
          <w:b/>
          <w:sz w:val="28"/>
          <w:szCs w:val="28"/>
        </w:rPr>
        <w:t>поселок Боровский</w:t>
      </w:r>
    </w:p>
    <w:p w:rsidR="00A142CA" w:rsidRDefault="00A142CA" w:rsidP="00A142C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605" w:type="dxa"/>
        <w:tblInd w:w="-38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216"/>
        <w:gridCol w:w="2812"/>
        <w:gridCol w:w="647"/>
        <w:gridCol w:w="1731"/>
        <w:gridCol w:w="2365"/>
        <w:gridCol w:w="142"/>
        <w:gridCol w:w="2268"/>
        <w:gridCol w:w="1710"/>
        <w:gridCol w:w="699"/>
        <w:gridCol w:w="426"/>
        <w:gridCol w:w="1689"/>
      </w:tblGrid>
      <w:tr w:rsidR="00082859" w:rsidRPr="00082859" w:rsidTr="00914216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1. Муниципальные услуги (функции), предоставляемые (исполняемые)</w:t>
            </w:r>
          </w:p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администрацией муниципального образования поселок Боровский</w:t>
            </w:r>
          </w:p>
        </w:tc>
      </w:tr>
      <w:tr w:rsidR="00082859" w:rsidRPr="00082859" w:rsidTr="0091421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B72" w:rsidRDefault="00F33B72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82859" w:rsidRPr="00082859" w:rsidRDefault="00F33B72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услуги (функции)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правовых основаниях (наименование правового акта, его дата и номер)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услуга (функция) предоставляется (исполняется) платно/бесплатно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Межведомственное взаимодействие (да/нет) 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Предоставление муниципальной услуги (функции) в электронном виде (да/нет) </w:t>
            </w:r>
          </w:p>
        </w:tc>
      </w:tr>
      <w:tr w:rsidR="00082859" w:rsidRPr="00082859" w:rsidTr="0091421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F33B7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20.08.2012 № 148  «Об утверждении административного регламента по предоставлению муниципальной услуги по выдаче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 (с изменениями от 09.11.2015 № 294, от 15.06.2016 № 109, 10.07.2017 №113, 18.10.2018 №115,</w:t>
            </w: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29.07.2019 № 61)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2859" w:rsidRPr="00082859" w:rsidTr="0091421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F33B7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Постановление администрации муниципального образования поселок Боровский от 22.05.2018 №53 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 (с изменениями от 18.10.2018 № 108,</w:t>
            </w: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29.07.2019 № 67)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2859" w:rsidRPr="00082859" w:rsidTr="0091421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F33B7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26.02.2018 № 19 </w:t>
            </w:r>
            <w:r w:rsidR="004504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(с изменениями от 18.10.2018 № 120, 29.07.2019 №68)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2859" w:rsidRPr="00082859" w:rsidTr="0091421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F33B7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Приватизация муниципального жилищного фонда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15.05.2019 № 45 </w:t>
            </w:r>
            <w:r w:rsidR="004504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«Приватизация муниципального жилищного фонда» (с изменениями от 29.07.2019 № 69)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2859" w:rsidRPr="00082859" w:rsidTr="0091421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F33B7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Выдача разрешения на </w:t>
            </w:r>
            <w:proofErr w:type="gramStart"/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вступление</w:t>
            </w:r>
            <w:proofErr w:type="gramEnd"/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 брак несовершеннолетнему лицу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07.02.2018 № 10 </w:t>
            </w:r>
            <w:r w:rsidR="004504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08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административного регламента предоставления муниципальной услуги по выдаче разрешения на </w:t>
            </w:r>
            <w:proofErr w:type="gramStart"/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вступление</w:t>
            </w:r>
            <w:proofErr w:type="gramEnd"/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 а брак несовершеннолетнему лицу (с изменениями от 18.10.2018 № 116, 29.07.2019 №72)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2859" w:rsidRPr="00082859" w:rsidTr="0091421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F33B7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17.11.2015 № 305 «Об утверждении административного регламента по предоставлению муниципальной услуги «Рассмотрение заявлений о перераспределении земель и (или) земельных участков, заключение соглашений о перераспределении земель и (или) земельных участков» (с изменениями от 18.10.2018 № 111, 29.07.2019 №65)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2859" w:rsidRPr="00082859" w:rsidTr="0091421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F33B7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заявлений и принятие решений о выдаче разрешения на использование земель или земельного участка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</w:t>
            </w:r>
            <w:r w:rsidR="0045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от 17.11.2015 №306 </w:t>
            </w:r>
            <w:r w:rsidR="004504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«Рассмотрение заявлений и принятие решений о выдаче разрешения на использование земель или земельного участка (с изменениями от 18.10.2018 № 113, 29.07.2019 № 62</w:t>
            </w:r>
            <w:proofErr w:type="gramStart"/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2859" w:rsidRPr="00082859" w:rsidTr="0091421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F33B7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заявлений и заключение соглашений об установлении сервитута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17.112015 № 307 </w:t>
            </w:r>
            <w:r w:rsidR="004504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r w:rsidRPr="0008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 по предоставлению муниципальной услуги «Рассмотрение заявлений и заключение соглашений об установлении сервитута (с изменениями от 18.10.2018 № 110, 29.07.2019 № 75)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2859" w:rsidRPr="00082859" w:rsidTr="0091421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F33B7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05.02.2019 № 12 </w:t>
            </w:r>
            <w:r w:rsidR="004504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 (с изменениями от 29.07.2019 № 60)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2859" w:rsidRPr="00082859" w:rsidTr="0091421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F33B7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Выдача выписки из </w:t>
            </w:r>
            <w:proofErr w:type="spellStart"/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похозяйственной</w:t>
            </w:r>
            <w:proofErr w:type="spellEnd"/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книги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09.11.2016 № 208 </w:t>
            </w:r>
            <w:r w:rsidR="004504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«Выдача выписки из </w:t>
            </w:r>
            <w:proofErr w:type="spellStart"/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 книги» (с изменениями от 18.10.2018 № 117, 29.07.2019 № 63)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2859" w:rsidRPr="00082859" w:rsidTr="0091421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F33B7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Рассмотрение заявлений и принятие решений об утверждении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10.08.2017 № 140 «Об утверждении административного регламента предоставления муниципальной услуги «Рассмотрение заявлений и принятие решений об утверждении схемы </w:t>
            </w:r>
            <w:r w:rsidRPr="0008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расположения земельного участка или земельных участков на кадастровом плане территории» (с изменениями от 18.10.2018 № 112, 29.07.2019 №73)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2859" w:rsidRPr="00082859" w:rsidTr="0091421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F33B7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25.12.2017 № 222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(с изменениями от 18.10.2018 № 118, 29.07.2019 № 66)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2859" w:rsidRPr="00082859" w:rsidTr="0091421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F33B7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25.12.2019 №223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(с изменениями от 18.10.2018 № 119, 29.07.2019 № 64)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2859" w:rsidRPr="00082859" w:rsidTr="0091421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F33B7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разрешений на право организации розничного рынка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08.02.2019 № 13 «Об утверждении административного регламента предоставления муниципальной услуги по выдаче разрешений на право </w:t>
            </w:r>
            <w:r w:rsidRPr="0008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розничного рынка (с изменениями от 29.07.2019 № 74)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2859" w:rsidRPr="00082859" w:rsidTr="0091421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F33B7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Принятие решения о проведении ярмарок на территории муниципального образования поселок Боровский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29.06.2017 № 107 </w:t>
            </w:r>
            <w:r w:rsidR="004504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«Принятие решения о проведении ярмарок на территории муниципального образования поселок Боровский» (с изменениями от 18.10.2018 № 123, 29.07.2019 № 71)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2859" w:rsidRPr="00082859" w:rsidTr="0091421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F33B7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Принятие решения о предоставлении муниципального имущества в аренду, безвозмездное пользование без проведения торгов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 поселок Боровский от 22.04.2019 №</w:t>
            </w:r>
            <w:r w:rsidR="00450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37 «Об утверждении административного регламента предоставления муниципальной услуги: «Принятие решения о предоставлении муниципального имущества в аренду, безвозмездное пользование без проведения торгов» (с изменениями от 29.07.2019 № 59)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2859" w:rsidRPr="00082859" w:rsidTr="00914216">
        <w:trPr>
          <w:trHeight w:val="1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F33B72">
            <w:pPr>
              <w:pStyle w:val="a6"/>
              <w:numPr>
                <w:ilvl w:val="1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03.06.2019 № 50 </w:t>
            </w:r>
            <w:r w:rsidR="004504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услуги: «Признание садового дома жилым домом и жилого дома садовым домом» (с изменениями от 29.07.2019 № 70)</w:t>
            </w:r>
          </w:p>
          <w:p w:rsidR="00914216" w:rsidRPr="00082859" w:rsidRDefault="00914216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2859" w:rsidRPr="00082859" w:rsidTr="00914216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 Услуги, которые являются необходимыми и</w:t>
            </w:r>
          </w:p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обязательными</w:t>
            </w:r>
            <w:proofErr w:type="gramEnd"/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для предоставления муниципальных услуг</w:t>
            </w:r>
          </w:p>
        </w:tc>
      </w:tr>
      <w:tr w:rsidR="00082859" w:rsidRPr="00082859" w:rsidTr="00914216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услуги, которая является необходимой и обязательной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правовых основаниях (наименование правового акта,</w:t>
            </w:r>
            <w:proofErr w:type="gramEnd"/>
          </w:p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его дата и номер)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Услуга оказывается за плату/бесплатно</w:t>
            </w:r>
          </w:p>
        </w:tc>
      </w:tr>
      <w:tr w:rsidR="00082859" w:rsidRPr="00082859" w:rsidTr="00914216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Выдача медицинского документа (заключения, справки) о наличии тяжелой формы хронического заболевания, при которой совместное проживание с ним в одной квартире невозможно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082859" w:rsidRPr="00082859" w:rsidTr="00914216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F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="00F33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вступление в брак несовершеннолетними лицами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Выдача (заключения, справки) медицинского документа о наличии беременности либо документов, подтверждающих непосредственную угрозу жизни одной из сторон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082859" w:rsidRPr="00082859" w:rsidTr="00914216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F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="00F33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помещения жилым помещением, жилого помещения непригодным для проживания и </w:t>
            </w:r>
            <w:r w:rsidRPr="0008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многоквартирного дома аварийным и подлежащим сносу или реконструкции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Разработка и выдача проекта реконструкции нежилого помещения;</w:t>
            </w:r>
          </w:p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2. Подготовка и выдача заключения специализированной организации, </w:t>
            </w:r>
            <w:r w:rsidRPr="0008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проводившей обследование многоквартирного дома;</w:t>
            </w:r>
          </w:p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3. 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помещения.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</w:t>
            </w: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914216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</w:t>
            </w:r>
            <w:r w:rsidR="00F33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 плату</w:t>
            </w:r>
          </w:p>
        </w:tc>
      </w:tr>
      <w:tr w:rsidR="00082859" w:rsidRPr="00082859" w:rsidTr="00914216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F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  <w:r w:rsidR="00F33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 установленном порядке и выдача проекта переустройства и (или) перепланировки переустраиваемого и (или) </w:t>
            </w:r>
            <w:proofErr w:type="spellStart"/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перепланируемого</w:t>
            </w:r>
            <w:proofErr w:type="spellEnd"/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 жилого помещения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914216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плату</w:t>
            </w:r>
          </w:p>
        </w:tc>
      </w:tr>
      <w:tr w:rsidR="00082859" w:rsidRPr="00082859" w:rsidTr="00914216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F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  <w:r w:rsidR="00F33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Подготовка в установленном порядке и выдача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переводимого помещения в качестве жилого или нежилого помещения)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914216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плату</w:t>
            </w:r>
          </w:p>
        </w:tc>
      </w:tr>
      <w:tr w:rsidR="00082859" w:rsidRPr="00082859" w:rsidTr="00914216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F33B72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2.6</w:t>
            </w:r>
            <w:r w:rsidR="00082859"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выдача заключения по обследованию технического состояния объекта, подтверждающего соответствие садового дома </w:t>
            </w:r>
            <w:r w:rsidRPr="00082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требованиям к надежности и безопасности, установленным частью 2 статьи 5, статьями 7, </w:t>
            </w:r>
            <w:hyperlink r:id="rId13" w:history="1">
              <w:r w:rsidRPr="00082859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</w:hyperlink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 и 10 Федерального закона "Технический регламент о безопасности зданий и сооружений"</w:t>
            </w:r>
          </w:p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(в случае признания садового дома жилым домом)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Решение Боровской поселковой Думы «Об утверждении перечня услуг, которые являются необходимыми и обязательными для предоставления органами местного </w:t>
            </w: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самоуправления муниципального образования посёлок Боровский муниципальных услуг и предоставляемых организациями, участвующими в предоставлении муниципальных услуг» </w:t>
            </w:r>
          </w:p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 28..08.2019 № 611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914216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за плату</w:t>
            </w:r>
          </w:p>
        </w:tc>
      </w:tr>
      <w:tr w:rsidR="00082859" w:rsidRPr="00082859" w:rsidTr="00914216">
        <w:trPr>
          <w:trHeight w:val="164"/>
        </w:trPr>
        <w:tc>
          <w:tcPr>
            <w:tcW w:w="156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 Функции по осуществлению муниципального контроля</w:t>
            </w:r>
          </w:p>
        </w:tc>
      </w:tr>
      <w:tr w:rsidR="00082859" w:rsidRPr="00082859" w:rsidTr="00914216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функции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F33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Сведения о правовых основаниях (наименование правового акта, </w:t>
            </w:r>
            <w:r w:rsidR="00F33B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его дата и номер)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Межведомственное взаимодействие (да/нет)</w:t>
            </w:r>
          </w:p>
        </w:tc>
      </w:tr>
      <w:tr w:rsidR="00082859" w:rsidRPr="00082859" w:rsidTr="00914216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проверок юридических лиц и индивидуальных предпринимателей при осуществлении муниципального контроля в области торговой деятельности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13.10.2016 № 193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области торговой деятельности» (с изменениями от 23.01.2017 №4, 22.06.2017 №102, 11.05.2018 №50, 18.10.2018 № 109, 03.12.2018 №133)  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082859" w:rsidRPr="00082859" w:rsidTr="00914216">
        <w:trPr>
          <w:trHeight w:val="164"/>
        </w:trPr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5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обеспечением сохранности автомобильных дорог местного значения в границах населённого пункта</w:t>
            </w:r>
          </w:p>
        </w:tc>
        <w:tc>
          <w:tcPr>
            <w:tcW w:w="6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59" w:rsidRPr="00082859" w:rsidRDefault="00082859" w:rsidP="000828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поселок Боровский от 06.04.2017 № 62 «Об утверждении административного регламента проведения проверок при осуществлении администрацией муниципального образования посёлок Боровский муниципального </w:t>
            </w:r>
            <w:proofErr w:type="gramStart"/>
            <w:r w:rsidRPr="0008285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8285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населённого пункта» (с изменениями от 11.05.2018 №49, 18.10.2018 № 107, 03.12.2018 №134)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859" w:rsidRPr="00082859" w:rsidRDefault="00082859" w:rsidP="000828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8285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</w:t>
            </w:r>
          </w:p>
        </w:tc>
      </w:tr>
    </w:tbl>
    <w:p w:rsidR="00A142CA" w:rsidRPr="00082859" w:rsidRDefault="00A142CA" w:rsidP="00A142CA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142CA" w:rsidRDefault="00A142CA"/>
    <w:sectPr w:rsidR="00A142CA" w:rsidSect="0008285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257"/>
    <w:multiLevelType w:val="hybridMultilevel"/>
    <w:tmpl w:val="AF0E4774"/>
    <w:lvl w:ilvl="0" w:tplc="C1C656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BD27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A927BC5"/>
    <w:multiLevelType w:val="multilevel"/>
    <w:tmpl w:val="9738DD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28D70D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EA105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2467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72F0CE0"/>
    <w:multiLevelType w:val="hybridMultilevel"/>
    <w:tmpl w:val="7952DE60"/>
    <w:lvl w:ilvl="0" w:tplc="99607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9E69A4">
      <w:numFmt w:val="none"/>
      <w:lvlText w:val=""/>
      <w:lvlJc w:val="left"/>
      <w:pPr>
        <w:tabs>
          <w:tab w:val="num" w:pos="360"/>
        </w:tabs>
      </w:pPr>
    </w:lvl>
    <w:lvl w:ilvl="2" w:tplc="33D492AE">
      <w:numFmt w:val="none"/>
      <w:lvlText w:val=""/>
      <w:lvlJc w:val="left"/>
      <w:pPr>
        <w:tabs>
          <w:tab w:val="num" w:pos="360"/>
        </w:tabs>
      </w:pPr>
    </w:lvl>
    <w:lvl w:ilvl="3" w:tplc="BCD6026C">
      <w:numFmt w:val="none"/>
      <w:lvlText w:val=""/>
      <w:lvlJc w:val="left"/>
      <w:pPr>
        <w:tabs>
          <w:tab w:val="num" w:pos="360"/>
        </w:tabs>
      </w:pPr>
    </w:lvl>
    <w:lvl w:ilvl="4" w:tplc="5C3E1CF4">
      <w:numFmt w:val="none"/>
      <w:lvlText w:val=""/>
      <w:lvlJc w:val="left"/>
      <w:pPr>
        <w:tabs>
          <w:tab w:val="num" w:pos="360"/>
        </w:tabs>
      </w:pPr>
    </w:lvl>
    <w:lvl w:ilvl="5" w:tplc="390619C2">
      <w:numFmt w:val="none"/>
      <w:lvlText w:val=""/>
      <w:lvlJc w:val="left"/>
      <w:pPr>
        <w:tabs>
          <w:tab w:val="num" w:pos="360"/>
        </w:tabs>
      </w:pPr>
    </w:lvl>
    <w:lvl w:ilvl="6" w:tplc="7012D7FC">
      <w:numFmt w:val="none"/>
      <w:lvlText w:val=""/>
      <w:lvlJc w:val="left"/>
      <w:pPr>
        <w:tabs>
          <w:tab w:val="num" w:pos="360"/>
        </w:tabs>
      </w:pPr>
    </w:lvl>
    <w:lvl w:ilvl="7" w:tplc="79DEB508">
      <w:numFmt w:val="none"/>
      <w:lvlText w:val=""/>
      <w:lvlJc w:val="left"/>
      <w:pPr>
        <w:tabs>
          <w:tab w:val="num" w:pos="360"/>
        </w:tabs>
      </w:pPr>
    </w:lvl>
    <w:lvl w:ilvl="8" w:tplc="98022EC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AD2C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2E1FDC"/>
    <w:multiLevelType w:val="hybridMultilevel"/>
    <w:tmpl w:val="3E0A99BE"/>
    <w:lvl w:ilvl="0" w:tplc="275AF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44B1BC1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58F60E7E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53B58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9495D5C"/>
    <w:multiLevelType w:val="hybridMultilevel"/>
    <w:tmpl w:val="A2029578"/>
    <w:lvl w:ilvl="0" w:tplc="9962D83E">
      <w:start w:val="1"/>
      <w:numFmt w:val="decimal"/>
      <w:lvlText w:val="%1."/>
      <w:lvlJc w:val="center"/>
      <w:pPr>
        <w:tabs>
          <w:tab w:val="num" w:pos="289"/>
        </w:tabs>
        <w:ind w:left="170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442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DF10F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724B8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DBD1536"/>
    <w:multiLevelType w:val="hybridMultilevel"/>
    <w:tmpl w:val="7A86FF48"/>
    <w:lvl w:ilvl="0" w:tplc="0D8876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F1C8A"/>
    <w:multiLevelType w:val="multilevel"/>
    <w:tmpl w:val="2FFC5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17"/>
  </w:num>
  <w:num w:numId="4">
    <w:abstractNumId w:val="9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5"/>
  </w:num>
  <w:num w:numId="11">
    <w:abstractNumId w:val="11"/>
  </w:num>
  <w:num w:numId="12">
    <w:abstractNumId w:val="4"/>
  </w:num>
  <w:num w:numId="13">
    <w:abstractNumId w:val="3"/>
  </w:num>
  <w:num w:numId="14">
    <w:abstractNumId w:val="7"/>
  </w:num>
  <w:num w:numId="15">
    <w:abstractNumId w:val="13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D1"/>
    <w:rsid w:val="00004EEA"/>
    <w:rsid w:val="000168A3"/>
    <w:rsid w:val="00017C47"/>
    <w:rsid w:val="00017EF3"/>
    <w:rsid w:val="00057A64"/>
    <w:rsid w:val="0006694D"/>
    <w:rsid w:val="000767E6"/>
    <w:rsid w:val="00082859"/>
    <w:rsid w:val="00085059"/>
    <w:rsid w:val="00091879"/>
    <w:rsid w:val="000C2029"/>
    <w:rsid w:val="000C5E66"/>
    <w:rsid w:val="000C7AD2"/>
    <w:rsid w:val="000D35C6"/>
    <w:rsid w:val="000E2074"/>
    <w:rsid w:val="00100745"/>
    <w:rsid w:val="00106FF8"/>
    <w:rsid w:val="00107F39"/>
    <w:rsid w:val="00125336"/>
    <w:rsid w:val="00131277"/>
    <w:rsid w:val="0013328A"/>
    <w:rsid w:val="00142343"/>
    <w:rsid w:val="00190186"/>
    <w:rsid w:val="00193797"/>
    <w:rsid w:val="0019585C"/>
    <w:rsid w:val="001A135D"/>
    <w:rsid w:val="001A670D"/>
    <w:rsid w:val="001C415A"/>
    <w:rsid w:val="001D06D8"/>
    <w:rsid w:val="001D2A9D"/>
    <w:rsid w:val="001E4889"/>
    <w:rsid w:val="001E4F1E"/>
    <w:rsid w:val="001E56DE"/>
    <w:rsid w:val="001F2C29"/>
    <w:rsid w:val="001F4C76"/>
    <w:rsid w:val="001F720E"/>
    <w:rsid w:val="001F74A5"/>
    <w:rsid w:val="00201946"/>
    <w:rsid w:val="00224865"/>
    <w:rsid w:val="00225080"/>
    <w:rsid w:val="00244A20"/>
    <w:rsid w:val="00247E86"/>
    <w:rsid w:val="00253F12"/>
    <w:rsid w:val="0025414E"/>
    <w:rsid w:val="0025556B"/>
    <w:rsid w:val="002576C9"/>
    <w:rsid w:val="002624CE"/>
    <w:rsid w:val="00262AEF"/>
    <w:rsid w:val="0027647F"/>
    <w:rsid w:val="002824D9"/>
    <w:rsid w:val="00283D7B"/>
    <w:rsid w:val="002877B2"/>
    <w:rsid w:val="002A4AA6"/>
    <w:rsid w:val="002A5248"/>
    <w:rsid w:val="002B3C29"/>
    <w:rsid w:val="002B76D3"/>
    <w:rsid w:val="002B7916"/>
    <w:rsid w:val="002C5D39"/>
    <w:rsid w:val="002C6081"/>
    <w:rsid w:val="002D2B85"/>
    <w:rsid w:val="003000DF"/>
    <w:rsid w:val="0030416A"/>
    <w:rsid w:val="00307549"/>
    <w:rsid w:val="00316AA7"/>
    <w:rsid w:val="00325DBE"/>
    <w:rsid w:val="00333CBF"/>
    <w:rsid w:val="00343A5C"/>
    <w:rsid w:val="00392858"/>
    <w:rsid w:val="00395671"/>
    <w:rsid w:val="003A2088"/>
    <w:rsid w:val="003B4022"/>
    <w:rsid w:val="003C2B12"/>
    <w:rsid w:val="003D53FF"/>
    <w:rsid w:val="003E6132"/>
    <w:rsid w:val="00401CCB"/>
    <w:rsid w:val="004043DB"/>
    <w:rsid w:val="004050DB"/>
    <w:rsid w:val="004257F2"/>
    <w:rsid w:val="004344F5"/>
    <w:rsid w:val="0043660A"/>
    <w:rsid w:val="004378F6"/>
    <w:rsid w:val="00440607"/>
    <w:rsid w:val="004504C3"/>
    <w:rsid w:val="00450DB6"/>
    <w:rsid w:val="004543F3"/>
    <w:rsid w:val="00455FB1"/>
    <w:rsid w:val="004619DB"/>
    <w:rsid w:val="00466150"/>
    <w:rsid w:val="00481581"/>
    <w:rsid w:val="00491DF7"/>
    <w:rsid w:val="004A51D8"/>
    <w:rsid w:val="004A7485"/>
    <w:rsid w:val="004B6ADE"/>
    <w:rsid w:val="004B75C2"/>
    <w:rsid w:val="004C4084"/>
    <w:rsid w:val="004C513E"/>
    <w:rsid w:val="004D0751"/>
    <w:rsid w:val="004D503B"/>
    <w:rsid w:val="004E2A6D"/>
    <w:rsid w:val="004E5BC9"/>
    <w:rsid w:val="005072EA"/>
    <w:rsid w:val="00516204"/>
    <w:rsid w:val="0052132D"/>
    <w:rsid w:val="005474C0"/>
    <w:rsid w:val="005547E3"/>
    <w:rsid w:val="00556187"/>
    <w:rsid w:val="005565F7"/>
    <w:rsid w:val="00560DD5"/>
    <w:rsid w:val="00565855"/>
    <w:rsid w:val="0058390B"/>
    <w:rsid w:val="00596B2D"/>
    <w:rsid w:val="005A7B98"/>
    <w:rsid w:val="005B3395"/>
    <w:rsid w:val="005C0065"/>
    <w:rsid w:val="005C71AD"/>
    <w:rsid w:val="005D03FD"/>
    <w:rsid w:val="005D24D6"/>
    <w:rsid w:val="005E0991"/>
    <w:rsid w:val="005E239C"/>
    <w:rsid w:val="00607465"/>
    <w:rsid w:val="006132A1"/>
    <w:rsid w:val="006203E4"/>
    <w:rsid w:val="00625F27"/>
    <w:rsid w:val="00635618"/>
    <w:rsid w:val="0064072C"/>
    <w:rsid w:val="00641019"/>
    <w:rsid w:val="006422BF"/>
    <w:rsid w:val="00644640"/>
    <w:rsid w:val="0068571D"/>
    <w:rsid w:val="00686E2C"/>
    <w:rsid w:val="006902E6"/>
    <w:rsid w:val="00692993"/>
    <w:rsid w:val="006B144E"/>
    <w:rsid w:val="006B199C"/>
    <w:rsid w:val="006B1DE0"/>
    <w:rsid w:val="006B244C"/>
    <w:rsid w:val="006C0987"/>
    <w:rsid w:val="006E037A"/>
    <w:rsid w:val="006E65DD"/>
    <w:rsid w:val="00703C95"/>
    <w:rsid w:val="0071166D"/>
    <w:rsid w:val="007132D1"/>
    <w:rsid w:val="00717824"/>
    <w:rsid w:val="00717CCA"/>
    <w:rsid w:val="00720CB7"/>
    <w:rsid w:val="00735112"/>
    <w:rsid w:val="00744259"/>
    <w:rsid w:val="0075452B"/>
    <w:rsid w:val="00784198"/>
    <w:rsid w:val="00785449"/>
    <w:rsid w:val="007A0FD2"/>
    <w:rsid w:val="007D54F8"/>
    <w:rsid w:val="007E2B0A"/>
    <w:rsid w:val="007E66EF"/>
    <w:rsid w:val="007F4621"/>
    <w:rsid w:val="007F610A"/>
    <w:rsid w:val="00811FDC"/>
    <w:rsid w:val="0081391A"/>
    <w:rsid w:val="00815EDF"/>
    <w:rsid w:val="008201E1"/>
    <w:rsid w:val="00830FD5"/>
    <w:rsid w:val="00840900"/>
    <w:rsid w:val="00853338"/>
    <w:rsid w:val="0085465F"/>
    <w:rsid w:val="008A1536"/>
    <w:rsid w:val="008A180A"/>
    <w:rsid w:val="008A3A58"/>
    <w:rsid w:val="008A7A6B"/>
    <w:rsid w:val="008B21CA"/>
    <w:rsid w:val="008B53B9"/>
    <w:rsid w:val="008C4D61"/>
    <w:rsid w:val="008C5D5C"/>
    <w:rsid w:val="00907F94"/>
    <w:rsid w:val="00914216"/>
    <w:rsid w:val="00916986"/>
    <w:rsid w:val="00926CF3"/>
    <w:rsid w:val="00942125"/>
    <w:rsid w:val="00960FB5"/>
    <w:rsid w:val="00962243"/>
    <w:rsid w:val="009703C1"/>
    <w:rsid w:val="00976A5A"/>
    <w:rsid w:val="00983B95"/>
    <w:rsid w:val="00993F50"/>
    <w:rsid w:val="009A528F"/>
    <w:rsid w:val="009B0217"/>
    <w:rsid w:val="009B27A0"/>
    <w:rsid w:val="009B45BF"/>
    <w:rsid w:val="009B49A5"/>
    <w:rsid w:val="009C0217"/>
    <w:rsid w:val="009C0C74"/>
    <w:rsid w:val="009C5606"/>
    <w:rsid w:val="009C60C2"/>
    <w:rsid w:val="009C6750"/>
    <w:rsid w:val="009D060C"/>
    <w:rsid w:val="009D3AF0"/>
    <w:rsid w:val="009D7CF4"/>
    <w:rsid w:val="009E146A"/>
    <w:rsid w:val="009E6EA1"/>
    <w:rsid w:val="009F2471"/>
    <w:rsid w:val="009F3F01"/>
    <w:rsid w:val="00A009DE"/>
    <w:rsid w:val="00A03BC1"/>
    <w:rsid w:val="00A04CB7"/>
    <w:rsid w:val="00A07949"/>
    <w:rsid w:val="00A142CA"/>
    <w:rsid w:val="00A278BE"/>
    <w:rsid w:val="00A314BB"/>
    <w:rsid w:val="00A35E2C"/>
    <w:rsid w:val="00A4049A"/>
    <w:rsid w:val="00A42C74"/>
    <w:rsid w:val="00A50FBE"/>
    <w:rsid w:val="00A5636D"/>
    <w:rsid w:val="00A72075"/>
    <w:rsid w:val="00AC3603"/>
    <w:rsid w:val="00AC640D"/>
    <w:rsid w:val="00AC67AD"/>
    <w:rsid w:val="00AD03C0"/>
    <w:rsid w:val="00AD0CD8"/>
    <w:rsid w:val="00AD3987"/>
    <w:rsid w:val="00AF0C77"/>
    <w:rsid w:val="00B1075B"/>
    <w:rsid w:val="00B36CDE"/>
    <w:rsid w:val="00B410F6"/>
    <w:rsid w:val="00B42BC5"/>
    <w:rsid w:val="00B451DD"/>
    <w:rsid w:val="00B502D2"/>
    <w:rsid w:val="00B672D1"/>
    <w:rsid w:val="00B74604"/>
    <w:rsid w:val="00B903F9"/>
    <w:rsid w:val="00B90C7A"/>
    <w:rsid w:val="00B96D1B"/>
    <w:rsid w:val="00B97356"/>
    <w:rsid w:val="00B97529"/>
    <w:rsid w:val="00B977BF"/>
    <w:rsid w:val="00BA18CA"/>
    <w:rsid w:val="00BA7735"/>
    <w:rsid w:val="00BC4244"/>
    <w:rsid w:val="00BC5B5D"/>
    <w:rsid w:val="00BD2823"/>
    <w:rsid w:val="00BD7249"/>
    <w:rsid w:val="00BE3538"/>
    <w:rsid w:val="00BE4422"/>
    <w:rsid w:val="00BE4982"/>
    <w:rsid w:val="00BE59C3"/>
    <w:rsid w:val="00C2212D"/>
    <w:rsid w:val="00C22AE2"/>
    <w:rsid w:val="00C62559"/>
    <w:rsid w:val="00C62F06"/>
    <w:rsid w:val="00C7676B"/>
    <w:rsid w:val="00C84D4C"/>
    <w:rsid w:val="00C86437"/>
    <w:rsid w:val="00C87588"/>
    <w:rsid w:val="00C876FD"/>
    <w:rsid w:val="00C95DA8"/>
    <w:rsid w:val="00CB2400"/>
    <w:rsid w:val="00CD6DB5"/>
    <w:rsid w:val="00CD7C45"/>
    <w:rsid w:val="00CF192E"/>
    <w:rsid w:val="00CF253C"/>
    <w:rsid w:val="00D00164"/>
    <w:rsid w:val="00D0452A"/>
    <w:rsid w:val="00D1459C"/>
    <w:rsid w:val="00D312B6"/>
    <w:rsid w:val="00D465BB"/>
    <w:rsid w:val="00D64B3E"/>
    <w:rsid w:val="00D6714B"/>
    <w:rsid w:val="00D718A8"/>
    <w:rsid w:val="00D73006"/>
    <w:rsid w:val="00DB2C0D"/>
    <w:rsid w:val="00DB55D3"/>
    <w:rsid w:val="00DB622E"/>
    <w:rsid w:val="00DC5A16"/>
    <w:rsid w:val="00DC71B3"/>
    <w:rsid w:val="00DC7A7E"/>
    <w:rsid w:val="00DD107D"/>
    <w:rsid w:val="00DE7AA6"/>
    <w:rsid w:val="00E03796"/>
    <w:rsid w:val="00E113B3"/>
    <w:rsid w:val="00E133BA"/>
    <w:rsid w:val="00E13EF2"/>
    <w:rsid w:val="00E37B57"/>
    <w:rsid w:val="00E44680"/>
    <w:rsid w:val="00E44D1D"/>
    <w:rsid w:val="00E4705A"/>
    <w:rsid w:val="00E50F4A"/>
    <w:rsid w:val="00E6090E"/>
    <w:rsid w:val="00E63432"/>
    <w:rsid w:val="00E74858"/>
    <w:rsid w:val="00E75090"/>
    <w:rsid w:val="00E8252B"/>
    <w:rsid w:val="00E83FA4"/>
    <w:rsid w:val="00E96F48"/>
    <w:rsid w:val="00EB1792"/>
    <w:rsid w:val="00EB514D"/>
    <w:rsid w:val="00EC200B"/>
    <w:rsid w:val="00ED43CE"/>
    <w:rsid w:val="00EE0E30"/>
    <w:rsid w:val="00EE438E"/>
    <w:rsid w:val="00F01FE0"/>
    <w:rsid w:val="00F05590"/>
    <w:rsid w:val="00F07BE4"/>
    <w:rsid w:val="00F13934"/>
    <w:rsid w:val="00F15D5A"/>
    <w:rsid w:val="00F240A5"/>
    <w:rsid w:val="00F25782"/>
    <w:rsid w:val="00F2682A"/>
    <w:rsid w:val="00F33B14"/>
    <w:rsid w:val="00F33B72"/>
    <w:rsid w:val="00F42B96"/>
    <w:rsid w:val="00F52330"/>
    <w:rsid w:val="00F53D9C"/>
    <w:rsid w:val="00F678D5"/>
    <w:rsid w:val="00F852FD"/>
    <w:rsid w:val="00F875F2"/>
    <w:rsid w:val="00F9086B"/>
    <w:rsid w:val="00FB21C6"/>
    <w:rsid w:val="00FB4672"/>
    <w:rsid w:val="00FD1179"/>
    <w:rsid w:val="00FE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EF2"/>
    <w:pPr>
      <w:ind w:left="720"/>
      <w:contextualSpacing/>
    </w:pPr>
  </w:style>
  <w:style w:type="paragraph" w:customStyle="1" w:styleId="ConsPlusNormal">
    <w:name w:val="ConsPlusNormal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BC5B5D"/>
    <w:rPr>
      <w:color w:val="0000FF" w:themeColor="hyperlink"/>
      <w:u w:val="single"/>
    </w:rPr>
  </w:style>
  <w:style w:type="numbering" w:customStyle="1" w:styleId="1">
    <w:name w:val="Стиль1"/>
    <w:uiPriority w:val="99"/>
    <w:rsid w:val="004E5BC9"/>
    <w:pPr>
      <w:numPr>
        <w:numId w:val="18"/>
      </w:numPr>
    </w:pPr>
  </w:style>
  <w:style w:type="character" w:styleId="a8">
    <w:name w:val="Strong"/>
    <w:qFormat/>
    <w:rsid w:val="00942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13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2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13EF2"/>
    <w:pPr>
      <w:ind w:left="720"/>
      <w:contextualSpacing/>
    </w:pPr>
  </w:style>
  <w:style w:type="paragraph" w:customStyle="1" w:styleId="ConsPlusNormal">
    <w:name w:val="ConsPlusNormal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825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7">
    <w:name w:val="Hyperlink"/>
    <w:basedOn w:val="a0"/>
    <w:uiPriority w:val="99"/>
    <w:unhideWhenUsed/>
    <w:rsid w:val="00BC5B5D"/>
    <w:rPr>
      <w:color w:val="0000FF" w:themeColor="hyperlink"/>
      <w:u w:val="single"/>
    </w:rPr>
  </w:style>
  <w:style w:type="numbering" w:customStyle="1" w:styleId="1">
    <w:name w:val="Стиль1"/>
    <w:uiPriority w:val="99"/>
    <w:rsid w:val="004E5BC9"/>
    <w:pPr>
      <w:numPr>
        <w:numId w:val="18"/>
      </w:numPr>
    </w:pPr>
  </w:style>
  <w:style w:type="character" w:styleId="a8">
    <w:name w:val="Strong"/>
    <w:qFormat/>
    <w:rsid w:val="00942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5AE9FAC5E10734A292F06FF8B84B2C15985AEFCFEC3462E622345B7EFE111ABF57887FD69CA7DF52087798AD1B2FAC1688B331D58BFACMFN1E" TargetMode="External"/><Relationship Id="rId13" Type="http://schemas.openxmlformats.org/officeDocument/2006/relationships/hyperlink" Target="consultantplus://offline/ref=9956B43F47E29D18AA272261FBB36765751E95F81289320D8594984AFA2C39FB790D56961D183A42797D4452EF2373C934C34F53B81589DEk0H7K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7F2CCF7E8339DC0C83C6AEBF4DE864F440507C851F2D5759ADFBE8AA0CA1DC4DAC139A221739FACA61F27C902ECC9EAD75383C8D30B0596N5u3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F2CCF7E8339DC0C83C6AEBF4DE864F440507C851F2D5759ADFBE8AA0CA1DC4DAC139A221739EAAA71F27C902ECC9EAD75383C8D30B0596N5u3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atm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B5AE9FAC5E10734A292F06FF8B84B2C15B85A8F9F8C3462E622345B7EFE111ABF57880FF629F24B47EDE2ACD9ABFFDDC748B37M0N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1492-BC6D-4EE3-BDB2-10556DD1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4534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Садомская Илона Геннадьевна</dc:creator>
  <cp:lastModifiedBy>admin</cp:lastModifiedBy>
  <cp:revision>3</cp:revision>
  <cp:lastPrinted>2019-11-18T09:27:00Z</cp:lastPrinted>
  <dcterms:created xsi:type="dcterms:W3CDTF">2019-11-19T08:45:00Z</dcterms:created>
  <dcterms:modified xsi:type="dcterms:W3CDTF">2019-11-19T08:50:00Z</dcterms:modified>
</cp:coreProperties>
</file>