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F4" w:rsidRDefault="00E063F4" w:rsidP="00E063F4">
      <w:pPr>
        <w:jc w:val="center"/>
      </w:pPr>
      <w:bookmarkStart w:id="0" w:name="OLE_LINK1"/>
      <w:r>
        <w:rPr>
          <w:noProof/>
        </w:rPr>
        <w:drawing>
          <wp:inline distT="0" distB="0" distL="0" distR="0" wp14:anchorId="24B66203" wp14:editId="03DAC79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3F4" w:rsidRDefault="00E063F4" w:rsidP="00E063F4">
      <w:pPr>
        <w:jc w:val="center"/>
        <w:rPr>
          <w:rFonts w:ascii="Arial" w:hAnsi="Arial" w:cs="Arial"/>
          <w:sz w:val="12"/>
          <w:szCs w:val="12"/>
        </w:rPr>
      </w:pPr>
    </w:p>
    <w:p w:rsidR="00E063F4" w:rsidRDefault="00E063F4" w:rsidP="00E063F4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Боровская  поселковая  Дума</w:t>
      </w:r>
    </w:p>
    <w:p w:rsidR="00E063F4" w:rsidRDefault="00E063F4" w:rsidP="00E063F4">
      <w:pPr>
        <w:jc w:val="center"/>
        <w:rPr>
          <w:rFonts w:ascii="Arial" w:hAnsi="Arial" w:cs="Arial"/>
          <w:b/>
          <w:sz w:val="28"/>
          <w:szCs w:val="28"/>
        </w:rPr>
      </w:pPr>
    </w:p>
    <w:p w:rsidR="00E063F4" w:rsidRDefault="00E063F4" w:rsidP="00E063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063F4" w:rsidRDefault="00E063F4" w:rsidP="00E063F4">
      <w:pPr>
        <w:jc w:val="center"/>
        <w:rPr>
          <w:b/>
          <w:sz w:val="28"/>
          <w:szCs w:val="28"/>
        </w:rPr>
      </w:pPr>
    </w:p>
    <w:p w:rsidR="00E063F4" w:rsidRDefault="00E063F4" w:rsidP="00E063F4">
      <w:pPr>
        <w:jc w:val="both"/>
        <w:rPr>
          <w:sz w:val="28"/>
          <w:szCs w:val="28"/>
        </w:rPr>
      </w:pPr>
      <w:r>
        <w:rPr>
          <w:sz w:val="28"/>
          <w:szCs w:val="28"/>
        </w:rPr>
        <w:t>30 августа  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</w:t>
      </w:r>
      <w:r w:rsidR="00EA13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EA134E">
        <w:rPr>
          <w:sz w:val="28"/>
          <w:szCs w:val="28"/>
        </w:rPr>
        <w:t xml:space="preserve"> 306</w:t>
      </w:r>
    </w:p>
    <w:p w:rsidR="00E063F4" w:rsidRDefault="00E063F4" w:rsidP="00E063F4">
      <w:pPr>
        <w:jc w:val="center"/>
      </w:pPr>
      <w:proofErr w:type="spellStart"/>
      <w:r>
        <w:t>п</w:t>
      </w:r>
      <w:proofErr w:type="gramStart"/>
      <w:r>
        <w:t>.Б</w:t>
      </w:r>
      <w:proofErr w:type="gramEnd"/>
      <w:r>
        <w:t>оровский</w:t>
      </w:r>
      <w:proofErr w:type="spellEnd"/>
    </w:p>
    <w:p w:rsidR="00E063F4" w:rsidRDefault="00E063F4" w:rsidP="00E063F4">
      <w:pPr>
        <w:jc w:val="center"/>
      </w:pPr>
      <w:r>
        <w:t>Тюменского муниципального района</w:t>
      </w:r>
    </w:p>
    <w:p w:rsidR="00E063F4" w:rsidRDefault="00E063F4" w:rsidP="00E063F4">
      <w:pPr>
        <w:jc w:val="both"/>
        <w:rPr>
          <w:rFonts w:ascii="Arial" w:hAnsi="Arial" w:cs="Arial"/>
        </w:rPr>
      </w:pPr>
    </w:p>
    <w:bookmarkEnd w:id="0"/>
    <w:p w:rsidR="00E063F4" w:rsidRDefault="00E063F4" w:rsidP="00E063F4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88030" wp14:editId="5BCAAD71">
                <wp:simplePos x="0" y="0"/>
                <wp:positionH relativeFrom="column">
                  <wp:posOffset>-99060</wp:posOffset>
                </wp:positionH>
                <wp:positionV relativeFrom="paragraph">
                  <wp:posOffset>6985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EA" w:rsidRDefault="00CC26EA" w:rsidP="00E063F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исполнении бюджета муниципального образования      поселок Боровский      за  1 полугодие   2017  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CC26EA" w:rsidRDefault="00CC26EA" w:rsidP="00E063F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Об исполнении бюджета муниципального образования      поселок Боровский      за  1 полугодие   2017  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E063F4" w:rsidRDefault="00E063F4" w:rsidP="00E063F4">
      <w:pPr>
        <w:jc w:val="both"/>
        <w:rPr>
          <w:sz w:val="28"/>
          <w:szCs w:val="28"/>
        </w:rPr>
      </w:pPr>
    </w:p>
    <w:p w:rsidR="00E063F4" w:rsidRDefault="00E063F4" w:rsidP="00E063F4">
      <w:pPr>
        <w:jc w:val="both"/>
        <w:rPr>
          <w:sz w:val="28"/>
          <w:szCs w:val="28"/>
        </w:rPr>
      </w:pPr>
    </w:p>
    <w:p w:rsidR="00E063F4" w:rsidRDefault="00E063F4" w:rsidP="00E063F4">
      <w:pPr>
        <w:jc w:val="both"/>
        <w:rPr>
          <w:sz w:val="28"/>
          <w:szCs w:val="28"/>
        </w:rPr>
      </w:pPr>
    </w:p>
    <w:p w:rsidR="00E063F4" w:rsidRDefault="00E063F4" w:rsidP="00E063F4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E063F4" w:rsidRDefault="00E063F4" w:rsidP="00E063F4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поселок Боровский за 1 полугодие 2017 года </w:t>
      </w:r>
      <w:proofErr w:type="spellStart"/>
      <w:r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поселковая Дума</w:t>
      </w:r>
    </w:p>
    <w:p w:rsidR="00E063F4" w:rsidRDefault="00E063F4" w:rsidP="00E063F4">
      <w:pPr>
        <w:pStyle w:val="a3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>Р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E063F4" w:rsidRDefault="00E063F4" w:rsidP="00E063F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поселок Боровский за  1 полугодие 2017 года. </w:t>
      </w:r>
    </w:p>
    <w:p w:rsidR="00E063F4" w:rsidRDefault="00E063F4" w:rsidP="00E063F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Информацию об исполнении бюджета опубликовать на официальном сайте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  <w:lang w:val="en-US"/>
        </w:rPr>
        <w:t>www</w:t>
      </w:r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E063F4" w:rsidRDefault="00E063F4" w:rsidP="00E063F4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E063F4" w:rsidRDefault="00E063F4" w:rsidP="00E063F4">
      <w:pPr>
        <w:jc w:val="both"/>
        <w:rPr>
          <w:b/>
        </w:rPr>
      </w:pPr>
    </w:p>
    <w:p w:rsidR="00E063F4" w:rsidRDefault="00E063F4" w:rsidP="00E063F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E063F4" w:rsidRDefault="00E063F4" w:rsidP="00E063F4">
      <w:pPr>
        <w:jc w:val="both"/>
      </w:pPr>
    </w:p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B8554C" w:rsidRDefault="00B8554C"/>
    <w:p w:rsidR="001A2D48" w:rsidRDefault="001A2D48" w:rsidP="001A2D48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106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"/>
        <w:gridCol w:w="446"/>
        <w:gridCol w:w="1760"/>
        <w:gridCol w:w="138"/>
        <w:gridCol w:w="459"/>
        <w:gridCol w:w="2021"/>
        <w:gridCol w:w="461"/>
        <w:gridCol w:w="814"/>
        <w:gridCol w:w="737"/>
        <w:gridCol w:w="397"/>
        <w:gridCol w:w="740"/>
        <w:gridCol w:w="253"/>
        <w:gridCol w:w="888"/>
        <w:gridCol w:w="550"/>
        <w:gridCol w:w="282"/>
        <w:gridCol w:w="596"/>
      </w:tblGrid>
      <w:tr w:rsidR="001A2D48" w:rsidRPr="0003619B" w:rsidTr="001A2D48">
        <w:trPr>
          <w:gridAfter w:val="1"/>
          <w:wAfter w:w="596" w:type="dxa"/>
          <w:trHeight w:val="360"/>
        </w:trPr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right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Приложение 1</w:t>
            </w:r>
          </w:p>
        </w:tc>
        <w:tc>
          <w:tcPr>
            <w:tcW w:w="282" w:type="dxa"/>
          </w:tcPr>
          <w:p w:rsidR="001A2D48" w:rsidRPr="0003619B" w:rsidRDefault="001A2D48" w:rsidP="001A2D48">
            <w:pPr>
              <w:spacing w:after="200" w:line="276" w:lineRule="auto"/>
            </w:pPr>
          </w:p>
        </w:tc>
      </w:tr>
      <w:tr w:rsidR="001A2D48" w:rsidRPr="0003619B" w:rsidTr="001A2D48">
        <w:trPr>
          <w:gridAfter w:val="2"/>
          <w:wAfter w:w="878" w:type="dxa"/>
          <w:trHeight w:val="630"/>
        </w:trPr>
        <w:tc>
          <w:tcPr>
            <w:tcW w:w="98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ДОХОДАМ НА 1.</w:t>
            </w:r>
            <w:r>
              <w:rPr>
                <w:rFonts w:ascii="Arial" w:hAnsi="Arial" w:cs="Arial"/>
                <w:b/>
                <w:bCs/>
                <w:szCs w:val="24"/>
              </w:rPr>
              <w:t>07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7 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ГОДА </w:t>
            </w:r>
          </w:p>
        </w:tc>
      </w:tr>
      <w:tr w:rsidR="001A2D48" w:rsidRPr="0003619B" w:rsidTr="001A2D48">
        <w:trPr>
          <w:gridBefore w:val="2"/>
          <w:wBefore w:w="599" w:type="dxa"/>
          <w:trHeight w:val="375"/>
        </w:trPr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D48" w:rsidRPr="0003619B" w:rsidRDefault="001A2D48" w:rsidP="001A2D4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proofErr w:type="spellStart"/>
            <w:r w:rsidRPr="0003619B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1A2D48" w:rsidRPr="0003619B" w:rsidTr="001A2D48">
        <w:trPr>
          <w:gridBefore w:val="1"/>
          <w:gridAfter w:val="1"/>
          <w:wBefore w:w="153" w:type="dxa"/>
          <w:wAfter w:w="596" w:type="dxa"/>
          <w:trHeight w:val="1585"/>
        </w:trPr>
        <w:tc>
          <w:tcPr>
            <w:tcW w:w="2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 Код бюджетной классификации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План </w:t>
            </w:r>
            <w:r>
              <w:rPr>
                <w:rFonts w:ascii="Arial" w:hAnsi="Arial" w:cs="Arial"/>
                <w:szCs w:val="24"/>
              </w:rPr>
              <w:t>1 полугодия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Исполнено </w:t>
            </w:r>
            <w:r>
              <w:rPr>
                <w:rFonts w:ascii="Arial" w:hAnsi="Arial" w:cs="Arial"/>
                <w:szCs w:val="24"/>
              </w:rPr>
              <w:t xml:space="preserve">1 полугодие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% исполнения к </w:t>
            </w:r>
            <w:r>
              <w:rPr>
                <w:rFonts w:ascii="Arial" w:hAnsi="Arial" w:cs="Arial"/>
                <w:szCs w:val="24"/>
              </w:rPr>
              <w:t xml:space="preserve">плану 1 </w:t>
            </w:r>
            <w:proofErr w:type="spellStart"/>
            <w:r>
              <w:rPr>
                <w:rFonts w:ascii="Arial" w:hAnsi="Arial" w:cs="Arial"/>
                <w:szCs w:val="24"/>
              </w:rPr>
              <w:t>пг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% исполнения к году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3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000 1 00 00000 00 0000 000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 xml:space="preserve">Д О Х О Д </w:t>
            </w:r>
            <w:proofErr w:type="gramStart"/>
            <w:r w:rsidRPr="00E70979">
              <w:rPr>
                <w:rFonts w:ascii="Arial" w:hAnsi="Arial" w:cs="Arial"/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44743,3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18404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14358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78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32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000 1 01 00000 00 0000 000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4548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2128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94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44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182 1 01 02000 01 0000 110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4548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2128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44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000 1 06 00000 00 0000 000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35792,3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14220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9951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28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182 1 06 01000 00 0000 000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1942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21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3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33850,3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14100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9539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28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698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182 1 06 0603310 0000 110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E70979">
              <w:rPr>
                <w:rFonts w:ascii="Arial" w:hAnsi="Arial" w:cs="Arial"/>
                <w:i/>
                <w:iCs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27850,3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13500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8339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30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180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182 1 06 0604310 0000 110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E70979">
              <w:rPr>
                <w:rFonts w:ascii="Arial" w:hAnsi="Arial" w:cs="Arial"/>
                <w:i/>
                <w:iCs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841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000 1 0800000000000 000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841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000 1 08 07175 01 0000 110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 xml:space="preserve">Государственная пошлина за выдачу органом местного самоуправления поселения специального </w:t>
            </w:r>
            <w:r w:rsidRPr="00E70979">
              <w:rPr>
                <w:rFonts w:ascii="Arial" w:hAnsi="Arial" w:cs="Arial"/>
                <w:szCs w:val="24"/>
              </w:rPr>
              <w:lastRenderedPageBreak/>
      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841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lastRenderedPageBreak/>
              <w:t>000 1 11 00000 00 0000 000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2118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932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138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61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066 1 11 0502510 0000 120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iCs/>
                <w:szCs w:val="24"/>
              </w:rPr>
            </w:pPr>
            <w:proofErr w:type="gramStart"/>
            <w:r w:rsidRPr="00E70979">
              <w:rPr>
                <w:rFonts w:ascii="Arial" w:hAnsi="Arial" w:cs="Arial"/>
                <w:iCs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4800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2400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066 1 11 05075 10 0000 120</w:t>
            </w:r>
          </w:p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iCs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2071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52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066 1 11 05325 10 0000 120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szCs w:val="24"/>
                <w:lang w:eastAsia="en-US"/>
              </w:rPr>
              <w:t xml:space="preserve">Плата по соглашениям об установлении </w:t>
            </w:r>
            <w:r w:rsidRPr="00E70979"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lastRenderedPageBreak/>
              <w:t>066 1 11 09045 10 0000 120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pStyle w:val="a7"/>
            </w:pPr>
            <w:r w:rsidRPr="00E7097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38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51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000 1 14 00000 00 0000 000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2101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1050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50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195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066 1 14 02053 10 0000 410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 xml:space="preserve">Доходы от реализации иного имущества, находящегося в собственности поселений (за исключением </w:t>
            </w:r>
            <w:r w:rsidRPr="00E70979">
              <w:rPr>
                <w:rFonts w:ascii="Arial" w:hAnsi="Arial" w:cs="Arial"/>
                <w:szCs w:val="24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lastRenderedPageBreak/>
              <w:t>1609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810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50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lastRenderedPageBreak/>
              <w:t>066 1 14 06025 10 0000 430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492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246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50</w:t>
            </w:r>
          </w:p>
        </w:tc>
      </w:tr>
      <w:tr w:rsidR="001A2D48" w:rsidRPr="00005E91" w:rsidTr="001A2D4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000 1 13 00000 00 0000 000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КОМПЕНСАЦИЯ ЗАТРАТ ГОСУДАРСТВУ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98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47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066 1 13 02065 10 0000 130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066 1 13 01995 10 0000 130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066 1 13 02995 10 0000 130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172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000 1 16 00000 00 0000 000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066 1 16 90050100000 140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 xml:space="preserve">Прочие поступления от денежных </w:t>
            </w:r>
            <w:r w:rsidRPr="00E70979">
              <w:rPr>
                <w:rFonts w:ascii="Arial" w:hAnsi="Arial" w:cs="Arial"/>
                <w:bCs/>
                <w:szCs w:val="24"/>
              </w:rPr>
              <w:lastRenderedPageBreak/>
              <w:t>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lastRenderedPageBreak/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lastRenderedPageBreak/>
              <w:t>000 2 00 00000 00 0000 000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20009,6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16074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16074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80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6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70979">
              <w:rPr>
                <w:rFonts w:ascii="Arial" w:hAnsi="Arial" w:cs="Arial"/>
                <w:b/>
                <w:szCs w:val="24"/>
              </w:rPr>
              <w:t>000 2 02 00000 00 0000 000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20009,6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16074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16074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80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6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066 2 02 01000 00 0000 151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398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205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52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55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066 2 02 03000 00 0000 151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2111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939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939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44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066 2 02 04014 10 0000 151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066 2 02 04000 00 0000 151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15662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2652D5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2652D5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14930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color w:val="000000"/>
                <w:sz w:val="26"/>
                <w:szCs w:val="26"/>
              </w:rPr>
              <w:t>95</w:t>
            </w:r>
          </w:p>
        </w:tc>
      </w:tr>
      <w:tr w:rsidR="001A2D48" w:rsidRPr="00605635" w:rsidTr="001A2D4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000 8 50 00000 00 0000 000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70979" w:rsidRDefault="001A2D48" w:rsidP="001A2D4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ИТОГО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64752,9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34478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F776BF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30432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88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D48" w:rsidRPr="001E50E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E50E1">
              <w:rPr>
                <w:rFonts w:ascii="Arial" w:hAnsi="Arial" w:cs="Arial"/>
                <w:b/>
                <w:color w:val="000000"/>
                <w:sz w:val="26"/>
                <w:szCs w:val="26"/>
              </w:rPr>
              <w:t>47</w:t>
            </w:r>
          </w:p>
        </w:tc>
      </w:tr>
    </w:tbl>
    <w:p w:rsidR="001A2D48" w:rsidRDefault="001A2D48" w:rsidP="001A2D48">
      <w:pPr>
        <w:jc w:val="center"/>
        <w:rPr>
          <w:rFonts w:ascii="Arial" w:hAnsi="Arial" w:cs="Arial"/>
          <w:sz w:val="26"/>
          <w:szCs w:val="26"/>
        </w:rPr>
      </w:pPr>
    </w:p>
    <w:p w:rsidR="001A2D48" w:rsidRPr="00605635" w:rsidRDefault="001A2D48" w:rsidP="001A2D48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371"/>
        <w:gridCol w:w="58"/>
        <w:gridCol w:w="473"/>
        <w:gridCol w:w="36"/>
        <w:gridCol w:w="567"/>
        <w:gridCol w:w="750"/>
        <w:gridCol w:w="526"/>
        <w:gridCol w:w="465"/>
        <w:gridCol w:w="810"/>
        <w:gridCol w:w="1276"/>
        <w:gridCol w:w="1134"/>
        <w:gridCol w:w="851"/>
      </w:tblGrid>
      <w:tr w:rsidR="001A2D48" w:rsidRPr="0003619B" w:rsidTr="001A2D48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D48" w:rsidRPr="0003619B" w:rsidRDefault="001A2D48" w:rsidP="001A2D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D48" w:rsidRPr="0003619B" w:rsidRDefault="001A2D48" w:rsidP="001A2D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D48" w:rsidRPr="0003619B" w:rsidRDefault="001A2D48" w:rsidP="001A2D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D48" w:rsidRPr="0003619B" w:rsidRDefault="001A2D48" w:rsidP="001A2D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D48" w:rsidRPr="0003619B" w:rsidRDefault="001A2D48" w:rsidP="001A2D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D48" w:rsidRPr="0003619B" w:rsidRDefault="001A2D48" w:rsidP="001A2D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Приложение 2</w:t>
            </w:r>
          </w:p>
        </w:tc>
      </w:tr>
      <w:tr w:rsidR="001A2D48" w:rsidRPr="0003619B" w:rsidTr="001A2D48">
        <w:trPr>
          <w:trHeight w:val="66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</w:t>
            </w:r>
            <w:r>
              <w:rPr>
                <w:rFonts w:ascii="Arial" w:hAnsi="Arial" w:cs="Arial"/>
                <w:b/>
                <w:bCs/>
                <w:szCs w:val="24"/>
              </w:rPr>
              <w:t>07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ГОДА</w:t>
            </w:r>
          </w:p>
        </w:tc>
      </w:tr>
      <w:tr w:rsidR="001A2D48" w:rsidRPr="0003619B" w:rsidTr="001A2D48">
        <w:trPr>
          <w:trHeight w:val="34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03619B">
              <w:rPr>
                <w:rFonts w:ascii="Arial" w:hAnsi="Arial" w:cs="Arial"/>
                <w:szCs w:val="24"/>
              </w:rPr>
              <w:t>тыс.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3619B">
              <w:rPr>
                <w:rFonts w:ascii="Arial" w:hAnsi="Arial" w:cs="Arial"/>
                <w:szCs w:val="24"/>
              </w:rPr>
              <w:t>руб.</w:t>
            </w:r>
          </w:p>
        </w:tc>
      </w:tr>
      <w:tr w:rsidR="001A2D48" w:rsidRPr="0003619B" w:rsidTr="001A2D48">
        <w:trPr>
          <w:trHeight w:val="12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Уточненный план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План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/г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Исполнено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/г</w:t>
            </w: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% исполнения к плану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1пг.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% исполнения к году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17175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51</w:t>
            </w:r>
          </w:p>
        </w:tc>
      </w:tr>
      <w:tr w:rsidR="001A2D48" w:rsidRPr="0003619B" w:rsidTr="001A2D48">
        <w:trPr>
          <w:trHeight w:val="46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pStyle w:val="a8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50</w:t>
            </w:r>
          </w:p>
        </w:tc>
      </w:tr>
      <w:tr w:rsidR="001A2D48" w:rsidRPr="0003619B" w:rsidTr="001A2D48">
        <w:trPr>
          <w:trHeight w:val="124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12376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54</w:t>
            </w:r>
          </w:p>
        </w:tc>
      </w:tr>
      <w:tr w:rsidR="001A2D48" w:rsidRPr="0003619B" w:rsidTr="001A2D48">
        <w:trPr>
          <w:trHeight w:val="52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</w:tr>
      <w:tr w:rsidR="001A2D48" w:rsidRPr="0003619B" w:rsidTr="001A2D48">
        <w:trPr>
          <w:trHeight w:val="52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60</w:t>
            </w:r>
          </w:p>
        </w:tc>
      </w:tr>
      <w:tr w:rsidR="001A2D48" w:rsidRPr="0003619B" w:rsidTr="001A2D48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39</w:t>
            </w:r>
          </w:p>
        </w:tc>
      </w:tr>
      <w:tr w:rsidR="001A2D48" w:rsidRPr="0003619B" w:rsidTr="001A2D48">
        <w:trPr>
          <w:trHeight w:val="5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Мобилизационная 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39</w:t>
            </w:r>
          </w:p>
        </w:tc>
      </w:tr>
      <w:tr w:rsidR="001A2D48" w:rsidRPr="0003619B" w:rsidTr="001A2D48">
        <w:trPr>
          <w:trHeight w:val="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16</w:t>
            </w:r>
          </w:p>
        </w:tc>
      </w:tr>
      <w:tr w:rsidR="001A2D48" w:rsidRPr="0003619B" w:rsidTr="001A2D48">
        <w:trPr>
          <w:trHeight w:val="69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A2D48" w:rsidRPr="0003619B" w:rsidTr="001A2D48">
        <w:trPr>
          <w:trHeight w:val="49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</w:tr>
      <w:tr w:rsidR="001A2D48" w:rsidRPr="0003619B" w:rsidTr="001A2D48">
        <w:trPr>
          <w:trHeight w:val="8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29</w:t>
            </w:r>
          </w:p>
        </w:tc>
      </w:tr>
      <w:tr w:rsidR="001A2D48" w:rsidRPr="0003619B" w:rsidTr="001A2D48">
        <w:trPr>
          <w:trHeight w:val="34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57</w:t>
            </w:r>
          </w:p>
        </w:tc>
      </w:tr>
      <w:tr w:rsidR="001A2D48" w:rsidRPr="00E325F3" w:rsidTr="001A2D48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325F3" w:rsidRDefault="001A2D48" w:rsidP="001A2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E325F3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325F3" w:rsidRDefault="001A2D48" w:rsidP="001A2D4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325F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325F3" w:rsidRDefault="001A2D48" w:rsidP="001A2D4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325F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325F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1156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325F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325F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325F3" w:rsidRDefault="001A2D48" w:rsidP="001A2D4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325F3" w:rsidRDefault="001A2D48" w:rsidP="001A2D4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37</w:t>
            </w:r>
          </w:p>
        </w:tc>
      </w:tr>
      <w:tr w:rsidR="001A2D48" w:rsidRPr="0003619B" w:rsidTr="001A2D48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E418EC" w:rsidRDefault="001A2D48" w:rsidP="001A2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2210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69</w:t>
            </w:r>
          </w:p>
        </w:tc>
      </w:tr>
      <w:tr w:rsidR="001A2D48" w:rsidRPr="001761B5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pStyle w:val="a8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11132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2D5D1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4417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2D5D1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2D5D11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40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34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8354,7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49</w:t>
            </w:r>
          </w:p>
        </w:tc>
      </w:tr>
      <w:tr w:rsidR="001A2D48" w:rsidRPr="0003619B" w:rsidTr="001A2D48">
        <w:trPr>
          <w:trHeight w:val="26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17808,9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49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17808,9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8700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8700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49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6E1F03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63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63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11260,5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49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2D5D11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11260,5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2D5D11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5541,5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2D5D11" w:rsidRDefault="001A2D48" w:rsidP="001A2D4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5541,5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2D5D11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2D5D11" w:rsidRDefault="001A2D48" w:rsidP="001A2D4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49</w:t>
            </w:r>
          </w:p>
        </w:tc>
      </w:tr>
      <w:tr w:rsidR="001A2D48" w:rsidRPr="0003619B" w:rsidTr="001A2D48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ИТОГО РАСХОДОВ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66039,9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36739,5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30838,8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E418EC" w:rsidRDefault="001A2D48" w:rsidP="001A2D4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47</w:t>
            </w:r>
          </w:p>
        </w:tc>
      </w:tr>
    </w:tbl>
    <w:p w:rsidR="001A2D48" w:rsidRPr="0003619B" w:rsidRDefault="001A2D48" w:rsidP="001A2D48">
      <w:pPr>
        <w:jc w:val="right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right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right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right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right"/>
        <w:rPr>
          <w:rFonts w:ascii="Arial" w:hAnsi="Arial" w:cs="Arial"/>
          <w:szCs w:val="24"/>
        </w:rPr>
      </w:pPr>
    </w:p>
    <w:p w:rsidR="001A2D48" w:rsidRDefault="001A2D48" w:rsidP="001A2D48">
      <w:pPr>
        <w:jc w:val="right"/>
        <w:rPr>
          <w:rFonts w:ascii="Arial" w:hAnsi="Arial" w:cs="Arial"/>
          <w:szCs w:val="24"/>
        </w:rPr>
      </w:pPr>
    </w:p>
    <w:p w:rsidR="001A2D48" w:rsidRDefault="001A2D48" w:rsidP="001A2D48">
      <w:pPr>
        <w:jc w:val="right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right"/>
        <w:rPr>
          <w:rFonts w:ascii="Arial" w:hAnsi="Arial" w:cs="Arial"/>
          <w:szCs w:val="24"/>
        </w:rPr>
      </w:pPr>
      <w:r w:rsidRPr="0003619B">
        <w:rPr>
          <w:rFonts w:ascii="Arial" w:hAnsi="Arial" w:cs="Arial"/>
          <w:szCs w:val="24"/>
        </w:rPr>
        <w:t>Приложение 3</w:t>
      </w:r>
    </w:p>
    <w:tbl>
      <w:tblPr>
        <w:tblW w:w="9324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75"/>
        <w:gridCol w:w="1789"/>
      </w:tblGrid>
      <w:tr w:rsidR="001A2D48" w:rsidRPr="0003619B" w:rsidTr="001A2D48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БЮДЖЕТА</w:t>
            </w:r>
          </w:p>
        </w:tc>
      </w:tr>
      <w:tr w:rsidR="001A2D48" w:rsidRPr="0003619B" w:rsidTr="001A2D48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1A2D48" w:rsidRPr="0003619B" w:rsidTr="001A2D48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НА 01.</w:t>
            </w:r>
            <w:r>
              <w:rPr>
                <w:rFonts w:ascii="Arial" w:hAnsi="Arial" w:cs="Arial"/>
                <w:b/>
                <w:bCs/>
                <w:szCs w:val="24"/>
              </w:rPr>
              <w:t>07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Г.</w:t>
            </w:r>
          </w:p>
        </w:tc>
      </w:tr>
      <w:tr w:rsidR="001A2D48" w:rsidRPr="0003619B" w:rsidTr="001A2D48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D48" w:rsidRPr="0003619B" w:rsidRDefault="001A2D48" w:rsidP="001A2D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D48" w:rsidRPr="0003619B" w:rsidRDefault="001A2D48" w:rsidP="001A2D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D48" w:rsidRPr="0003619B" w:rsidRDefault="001A2D48" w:rsidP="001A2D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D48" w:rsidRPr="0003619B" w:rsidRDefault="001A2D48" w:rsidP="001A2D48">
            <w:pPr>
              <w:rPr>
                <w:rFonts w:ascii="Arial" w:hAnsi="Arial" w:cs="Arial"/>
                <w:szCs w:val="24"/>
              </w:rPr>
            </w:pPr>
            <w:proofErr w:type="spellStart"/>
            <w:r w:rsidRPr="0003619B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1A2D48" w:rsidRPr="0003619B" w:rsidTr="001A2D48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 кода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Исполнено</w:t>
            </w:r>
          </w:p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полугодие</w:t>
            </w:r>
          </w:p>
        </w:tc>
      </w:tr>
      <w:tr w:rsidR="001A2D48" w:rsidRPr="0003619B" w:rsidTr="001A2D48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7</w:t>
            </w:r>
            <w:r w:rsidRPr="0003619B">
              <w:rPr>
                <w:rFonts w:ascii="Arial" w:hAnsi="Arial" w:cs="Arial"/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 xml:space="preserve">7 </w:t>
            </w:r>
            <w:r w:rsidRPr="0003619B">
              <w:rPr>
                <w:rFonts w:ascii="Arial" w:hAnsi="Arial" w:cs="Arial"/>
                <w:szCs w:val="24"/>
              </w:rPr>
              <w:t>года</w:t>
            </w:r>
          </w:p>
        </w:tc>
      </w:tr>
      <w:tr w:rsidR="001A2D48" w:rsidRPr="0003619B" w:rsidTr="001A2D48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03619B" w:rsidRDefault="001A2D48" w:rsidP="001A2D48">
            <w:pPr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03619B" w:rsidRDefault="001A2D48" w:rsidP="001A2D4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-1287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-407</w:t>
            </w:r>
          </w:p>
        </w:tc>
      </w:tr>
      <w:tr w:rsidR="001A2D48" w:rsidRPr="0003619B" w:rsidTr="001A2D4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03619B" w:rsidRDefault="001A2D48" w:rsidP="001A2D48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03619B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64752,9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30432</w:t>
            </w:r>
          </w:p>
        </w:tc>
      </w:tr>
      <w:tr w:rsidR="001A2D48" w:rsidRPr="0003619B" w:rsidTr="001A2D4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03619B" w:rsidRDefault="001A2D48" w:rsidP="001A2D48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48" w:rsidRPr="0003619B" w:rsidRDefault="001A2D48" w:rsidP="001A2D48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66039,9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30839</w:t>
            </w:r>
          </w:p>
        </w:tc>
      </w:tr>
      <w:tr w:rsidR="001A2D48" w:rsidRPr="0003619B" w:rsidTr="001A2D4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D48" w:rsidRPr="0003619B" w:rsidRDefault="001A2D48" w:rsidP="001A2D4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1287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48" w:rsidRPr="0003619B" w:rsidRDefault="001A2D48" w:rsidP="001A2D4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407</w:t>
            </w:r>
          </w:p>
        </w:tc>
      </w:tr>
    </w:tbl>
    <w:p w:rsidR="001A2D48" w:rsidRPr="0003619B" w:rsidRDefault="001A2D48" w:rsidP="001A2D48">
      <w:pPr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Pr="0003619B" w:rsidRDefault="001A2D48" w:rsidP="001A2D48">
      <w:pPr>
        <w:jc w:val="both"/>
        <w:rPr>
          <w:rFonts w:ascii="Arial" w:hAnsi="Arial" w:cs="Arial"/>
          <w:szCs w:val="24"/>
        </w:rPr>
      </w:pPr>
    </w:p>
    <w:p w:rsidR="001A2D48" w:rsidRDefault="001A2D48" w:rsidP="001A2D48">
      <w:pPr>
        <w:jc w:val="both"/>
        <w:rPr>
          <w:szCs w:val="24"/>
        </w:rPr>
      </w:pPr>
    </w:p>
    <w:p w:rsidR="001A2D48" w:rsidRDefault="001A2D48" w:rsidP="001A2D48">
      <w:pPr>
        <w:jc w:val="both"/>
        <w:rPr>
          <w:szCs w:val="24"/>
        </w:rPr>
      </w:pPr>
    </w:p>
    <w:p w:rsidR="001A2D48" w:rsidRDefault="001A2D48" w:rsidP="001A2D48">
      <w:pPr>
        <w:jc w:val="both"/>
        <w:rPr>
          <w:szCs w:val="24"/>
        </w:rPr>
      </w:pPr>
    </w:p>
    <w:p w:rsidR="001A2D48" w:rsidRDefault="001A2D48" w:rsidP="001A2D48">
      <w:pPr>
        <w:jc w:val="both"/>
        <w:rPr>
          <w:szCs w:val="24"/>
        </w:rPr>
      </w:pPr>
    </w:p>
    <w:p w:rsidR="001A2D48" w:rsidRDefault="001A2D48" w:rsidP="001A2D48">
      <w:pPr>
        <w:jc w:val="both"/>
        <w:rPr>
          <w:szCs w:val="24"/>
        </w:rPr>
      </w:pPr>
    </w:p>
    <w:p w:rsidR="001A2D48" w:rsidRDefault="001A2D48" w:rsidP="001A2D48">
      <w:pPr>
        <w:jc w:val="both"/>
        <w:rPr>
          <w:szCs w:val="24"/>
        </w:rPr>
      </w:pPr>
    </w:p>
    <w:p w:rsidR="001A2D48" w:rsidRDefault="001A2D48" w:rsidP="001A2D48">
      <w:pPr>
        <w:jc w:val="both"/>
        <w:rPr>
          <w:szCs w:val="24"/>
        </w:rPr>
      </w:pPr>
    </w:p>
    <w:p w:rsidR="001A2D48" w:rsidRDefault="001A2D48" w:rsidP="001A2D48">
      <w:pPr>
        <w:jc w:val="both"/>
        <w:rPr>
          <w:szCs w:val="24"/>
        </w:rPr>
      </w:pPr>
    </w:p>
    <w:p w:rsidR="001A2D48" w:rsidRPr="00017FD3" w:rsidRDefault="001A2D48" w:rsidP="001A2D48">
      <w:pPr>
        <w:jc w:val="both"/>
        <w:rPr>
          <w:szCs w:val="24"/>
        </w:rPr>
      </w:pPr>
    </w:p>
    <w:p w:rsidR="001A2D48" w:rsidRPr="00017FD3" w:rsidRDefault="001A2D48" w:rsidP="001A2D48">
      <w:pPr>
        <w:jc w:val="both"/>
        <w:rPr>
          <w:szCs w:val="24"/>
        </w:rPr>
      </w:pPr>
      <w:bookmarkStart w:id="1" w:name="_GoBack"/>
      <w:bookmarkEnd w:id="1"/>
    </w:p>
    <w:sectPr w:rsidR="001A2D48" w:rsidRPr="00017FD3" w:rsidSect="00E063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979"/>
    <w:multiLevelType w:val="multilevel"/>
    <w:tmpl w:val="89D8A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D43D2"/>
    <w:multiLevelType w:val="multilevel"/>
    <w:tmpl w:val="AC6EAC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ED2CBE"/>
    <w:multiLevelType w:val="multilevel"/>
    <w:tmpl w:val="541C27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70B75"/>
    <w:multiLevelType w:val="hybridMultilevel"/>
    <w:tmpl w:val="FFDADBC4"/>
    <w:lvl w:ilvl="0" w:tplc="0EEE4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6D6158"/>
    <w:multiLevelType w:val="hybridMultilevel"/>
    <w:tmpl w:val="886058C0"/>
    <w:lvl w:ilvl="0" w:tplc="11E4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4EC0CF8">
      <w:numFmt w:val="none"/>
      <w:lvlText w:val=""/>
      <w:lvlJc w:val="left"/>
      <w:pPr>
        <w:tabs>
          <w:tab w:val="num" w:pos="360"/>
        </w:tabs>
      </w:pPr>
    </w:lvl>
    <w:lvl w:ilvl="2" w:tplc="DD627E00">
      <w:numFmt w:val="none"/>
      <w:lvlText w:val=""/>
      <w:lvlJc w:val="left"/>
      <w:pPr>
        <w:tabs>
          <w:tab w:val="num" w:pos="360"/>
        </w:tabs>
      </w:pPr>
    </w:lvl>
    <w:lvl w:ilvl="3" w:tplc="4322C51E">
      <w:numFmt w:val="none"/>
      <w:lvlText w:val=""/>
      <w:lvlJc w:val="left"/>
      <w:pPr>
        <w:tabs>
          <w:tab w:val="num" w:pos="360"/>
        </w:tabs>
      </w:pPr>
    </w:lvl>
    <w:lvl w:ilvl="4" w:tplc="8B20CB6E">
      <w:numFmt w:val="none"/>
      <w:lvlText w:val=""/>
      <w:lvlJc w:val="left"/>
      <w:pPr>
        <w:tabs>
          <w:tab w:val="num" w:pos="360"/>
        </w:tabs>
      </w:pPr>
    </w:lvl>
    <w:lvl w:ilvl="5" w:tplc="B068231E">
      <w:numFmt w:val="none"/>
      <w:lvlText w:val=""/>
      <w:lvlJc w:val="left"/>
      <w:pPr>
        <w:tabs>
          <w:tab w:val="num" w:pos="360"/>
        </w:tabs>
      </w:pPr>
    </w:lvl>
    <w:lvl w:ilvl="6" w:tplc="79146EC2">
      <w:numFmt w:val="none"/>
      <w:lvlText w:val=""/>
      <w:lvlJc w:val="left"/>
      <w:pPr>
        <w:tabs>
          <w:tab w:val="num" w:pos="360"/>
        </w:tabs>
      </w:pPr>
    </w:lvl>
    <w:lvl w:ilvl="7" w:tplc="78BE7292">
      <w:numFmt w:val="none"/>
      <w:lvlText w:val=""/>
      <w:lvlJc w:val="left"/>
      <w:pPr>
        <w:tabs>
          <w:tab w:val="num" w:pos="360"/>
        </w:tabs>
      </w:pPr>
    </w:lvl>
    <w:lvl w:ilvl="8" w:tplc="E8BAC8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E4E78"/>
    <w:multiLevelType w:val="hybridMultilevel"/>
    <w:tmpl w:val="39387FE0"/>
    <w:lvl w:ilvl="0" w:tplc="805262F2">
      <w:start w:val="502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26B19"/>
    <w:multiLevelType w:val="hybridMultilevel"/>
    <w:tmpl w:val="7234A33C"/>
    <w:lvl w:ilvl="0" w:tplc="95C2B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452AC5"/>
    <w:multiLevelType w:val="hybridMultilevel"/>
    <w:tmpl w:val="FD681E3E"/>
    <w:lvl w:ilvl="0" w:tplc="67DE2A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B324F"/>
    <w:multiLevelType w:val="multilevel"/>
    <w:tmpl w:val="F1224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A70477B"/>
    <w:multiLevelType w:val="multilevel"/>
    <w:tmpl w:val="86782A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C0223"/>
    <w:multiLevelType w:val="hybridMultilevel"/>
    <w:tmpl w:val="5C9083F0"/>
    <w:lvl w:ilvl="0" w:tplc="9BA46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6A7DF5"/>
    <w:multiLevelType w:val="hybridMultilevel"/>
    <w:tmpl w:val="32B6C182"/>
    <w:lvl w:ilvl="0" w:tplc="EF0E9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12EE1"/>
    <w:multiLevelType w:val="hybridMultilevel"/>
    <w:tmpl w:val="09E27698"/>
    <w:lvl w:ilvl="0" w:tplc="4FD6516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5">
    <w:nsid w:val="7A0305CA"/>
    <w:multiLevelType w:val="multilevel"/>
    <w:tmpl w:val="BDBC75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F4"/>
    <w:rsid w:val="00002D71"/>
    <w:rsid w:val="000055CF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A2D48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34762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33787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098D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26EA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063F4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134E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5C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0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63F4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E063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06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063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1A2D48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1A2D48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55C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0055CF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0055CF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0055CF"/>
    <w:rPr>
      <w:b/>
    </w:rPr>
  </w:style>
  <w:style w:type="table" w:styleId="ae">
    <w:name w:val="Table Grid"/>
    <w:basedOn w:val="a1"/>
    <w:rsid w:val="0000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05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0055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0055CF"/>
  </w:style>
  <w:style w:type="paragraph" w:styleId="af2">
    <w:name w:val="Body Text Indent"/>
    <w:basedOn w:val="a"/>
    <w:link w:val="af3"/>
    <w:rsid w:val="000055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0055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0055C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0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0055CF"/>
    <w:pPr>
      <w:ind w:left="720"/>
      <w:contextualSpacing/>
    </w:pPr>
  </w:style>
  <w:style w:type="character" w:customStyle="1" w:styleId="spellchecker-word-highlight">
    <w:name w:val="spellchecker-word-highlight"/>
    <w:rsid w:val="000055CF"/>
  </w:style>
  <w:style w:type="paragraph" w:styleId="af7">
    <w:name w:val="header"/>
    <w:basedOn w:val="a"/>
    <w:link w:val="af8"/>
    <w:rsid w:val="000055C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0055CF"/>
    <w:pPr>
      <w:ind w:firstLine="210"/>
    </w:pPr>
    <w:rPr>
      <w:rFonts w:ascii="Arial" w:eastAsia="Arial" w:hAnsi="Arial"/>
      <w:szCs w:val="24"/>
    </w:rPr>
  </w:style>
  <w:style w:type="character" w:customStyle="1" w:styleId="22">
    <w:name w:val="Красная строка 2 Знак"/>
    <w:basedOn w:val="af3"/>
    <w:link w:val="21"/>
    <w:rsid w:val="000055CF"/>
    <w:rPr>
      <w:rFonts w:ascii="Arial" w:eastAsia="Arial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5C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0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63F4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E063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06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063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1A2D48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1A2D48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55C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0055CF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0055CF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0055CF"/>
    <w:rPr>
      <w:b/>
    </w:rPr>
  </w:style>
  <w:style w:type="table" w:styleId="ae">
    <w:name w:val="Table Grid"/>
    <w:basedOn w:val="a1"/>
    <w:rsid w:val="0000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05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0055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0055CF"/>
  </w:style>
  <w:style w:type="paragraph" w:styleId="af2">
    <w:name w:val="Body Text Indent"/>
    <w:basedOn w:val="a"/>
    <w:link w:val="af3"/>
    <w:rsid w:val="000055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0055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0055C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0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0055CF"/>
    <w:pPr>
      <w:ind w:left="720"/>
      <w:contextualSpacing/>
    </w:pPr>
  </w:style>
  <w:style w:type="character" w:customStyle="1" w:styleId="spellchecker-word-highlight">
    <w:name w:val="spellchecker-word-highlight"/>
    <w:rsid w:val="000055CF"/>
  </w:style>
  <w:style w:type="paragraph" w:styleId="af7">
    <w:name w:val="header"/>
    <w:basedOn w:val="a"/>
    <w:link w:val="af8"/>
    <w:rsid w:val="000055C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0055CF"/>
    <w:pPr>
      <w:ind w:firstLine="210"/>
    </w:pPr>
    <w:rPr>
      <w:rFonts w:ascii="Arial" w:eastAsia="Arial" w:hAnsi="Arial"/>
      <w:szCs w:val="24"/>
    </w:rPr>
  </w:style>
  <w:style w:type="character" w:customStyle="1" w:styleId="22">
    <w:name w:val="Красная строка 2 Знак"/>
    <w:basedOn w:val="af3"/>
    <w:link w:val="21"/>
    <w:rsid w:val="000055CF"/>
    <w:rPr>
      <w:rFonts w:ascii="Arial" w:eastAsia="Arial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</cp:revision>
  <cp:lastPrinted>2017-09-03T10:26:00Z</cp:lastPrinted>
  <dcterms:created xsi:type="dcterms:W3CDTF">2017-08-08T07:50:00Z</dcterms:created>
  <dcterms:modified xsi:type="dcterms:W3CDTF">2017-09-04T09:37:00Z</dcterms:modified>
</cp:coreProperties>
</file>