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99" w:rsidRPr="004B7199" w:rsidRDefault="004B7199" w:rsidP="004B7199">
      <w:pPr>
        <w:widowControl w:val="0"/>
        <w:tabs>
          <w:tab w:val="left" w:pos="5425"/>
        </w:tabs>
        <w:autoSpaceDE w:val="0"/>
        <w:autoSpaceDN w:val="0"/>
        <w:adjustRightInd w:val="0"/>
        <w:spacing w:after="0" w:line="240" w:lineRule="auto"/>
        <w:ind w:firstLine="720"/>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61975" cy="800100"/>
            <wp:effectExtent l="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4B7199" w:rsidRPr="004B7199" w:rsidRDefault="004B7199" w:rsidP="004B719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 xml:space="preserve">АДМИНИСТРАЦИЯ </w:t>
      </w:r>
    </w:p>
    <w:p w:rsidR="004B7199" w:rsidRPr="004B7199" w:rsidRDefault="004B7199" w:rsidP="004B7199">
      <w:pPr>
        <w:widowControl w:val="0"/>
        <w:tabs>
          <w:tab w:val="left" w:pos="5425"/>
        </w:tabs>
        <w:autoSpaceDE w:val="0"/>
        <w:autoSpaceDN w:val="0"/>
        <w:adjustRightInd w:val="0"/>
        <w:spacing w:after="0" w:line="240" w:lineRule="auto"/>
        <w:ind w:firstLine="720"/>
        <w:jc w:val="center"/>
        <w:rPr>
          <w:rFonts w:ascii="Times New Roman" w:eastAsia="Times New Roman" w:hAnsi="Times New Roman" w:cs="Times New Roman"/>
          <w:b/>
          <w:caps/>
          <w:sz w:val="28"/>
          <w:szCs w:val="28"/>
          <w:lang w:eastAsia="ru-RU"/>
        </w:rPr>
      </w:pPr>
      <w:r w:rsidRPr="004B7199">
        <w:rPr>
          <w:rFonts w:ascii="Times New Roman" w:eastAsia="Times New Roman" w:hAnsi="Times New Roman" w:cs="Times New Roman"/>
          <w:b/>
          <w:caps/>
          <w:sz w:val="28"/>
          <w:szCs w:val="28"/>
          <w:lang w:eastAsia="ru-RU"/>
        </w:rPr>
        <w:t xml:space="preserve">Муниципального  образования </w:t>
      </w:r>
    </w:p>
    <w:p w:rsidR="004B7199" w:rsidRPr="004B7199" w:rsidRDefault="004B7199" w:rsidP="004B7199">
      <w:pPr>
        <w:widowControl w:val="0"/>
        <w:tabs>
          <w:tab w:val="left" w:pos="5425"/>
        </w:tabs>
        <w:autoSpaceDE w:val="0"/>
        <w:autoSpaceDN w:val="0"/>
        <w:adjustRightInd w:val="0"/>
        <w:spacing w:after="0" w:line="240" w:lineRule="auto"/>
        <w:ind w:firstLine="720"/>
        <w:jc w:val="center"/>
        <w:rPr>
          <w:rFonts w:ascii="Times New Roman" w:eastAsia="Times New Roman" w:hAnsi="Times New Roman" w:cs="Times New Roman"/>
          <w:b/>
          <w:caps/>
          <w:sz w:val="28"/>
          <w:szCs w:val="28"/>
          <w:lang w:eastAsia="ru-RU"/>
        </w:rPr>
      </w:pPr>
      <w:r w:rsidRPr="004B7199">
        <w:rPr>
          <w:rFonts w:ascii="Times New Roman" w:eastAsia="Times New Roman" w:hAnsi="Times New Roman" w:cs="Times New Roman"/>
          <w:b/>
          <w:caps/>
          <w:sz w:val="28"/>
          <w:szCs w:val="28"/>
          <w:lang w:eastAsia="ru-RU"/>
        </w:rPr>
        <w:t>поселок  Боровский</w:t>
      </w: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B7199">
        <w:rPr>
          <w:rFonts w:ascii="Times New Roman" w:eastAsia="Times New Roman" w:hAnsi="Times New Roman" w:cs="Times New Roman"/>
          <w:b/>
          <w:sz w:val="28"/>
          <w:szCs w:val="28"/>
          <w:lang w:eastAsia="ru-RU"/>
        </w:rPr>
        <w:t>ПОСТАНОВЛЕНИЕ</w:t>
      </w:r>
    </w:p>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7199">
        <w:rPr>
          <w:rFonts w:ascii="Times New Roman" w:eastAsia="Times New Roman" w:hAnsi="Times New Roman" w:cs="Times New Roman"/>
          <w:sz w:val="28"/>
          <w:szCs w:val="28"/>
          <w:lang w:eastAsia="ru-RU"/>
        </w:rPr>
        <w:t>26 декабря 2014 г.</w:t>
      </w:r>
      <w:r w:rsidRPr="004B7199">
        <w:rPr>
          <w:rFonts w:ascii="Times New Roman" w:eastAsia="Times New Roman" w:hAnsi="Times New Roman" w:cs="Times New Roman"/>
          <w:sz w:val="28"/>
          <w:szCs w:val="28"/>
          <w:lang w:eastAsia="ru-RU"/>
        </w:rPr>
        <w:tab/>
      </w:r>
      <w:r w:rsidRPr="004B7199">
        <w:rPr>
          <w:rFonts w:ascii="Times New Roman" w:eastAsia="Times New Roman" w:hAnsi="Times New Roman" w:cs="Times New Roman"/>
          <w:sz w:val="28"/>
          <w:szCs w:val="28"/>
          <w:lang w:eastAsia="ru-RU"/>
        </w:rPr>
        <w:tab/>
      </w:r>
      <w:r w:rsidRPr="004B7199">
        <w:rPr>
          <w:rFonts w:ascii="Times New Roman" w:eastAsia="Times New Roman" w:hAnsi="Times New Roman" w:cs="Times New Roman"/>
          <w:sz w:val="28"/>
          <w:szCs w:val="28"/>
          <w:lang w:eastAsia="ru-RU"/>
        </w:rPr>
        <w:tab/>
      </w:r>
      <w:r w:rsidRPr="004B7199">
        <w:rPr>
          <w:rFonts w:ascii="Times New Roman" w:eastAsia="Times New Roman" w:hAnsi="Times New Roman" w:cs="Times New Roman"/>
          <w:sz w:val="28"/>
          <w:szCs w:val="28"/>
          <w:lang w:eastAsia="ru-RU"/>
        </w:rPr>
        <w:tab/>
      </w:r>
      <w:r w:rsidRPr="004B7199">
        <w:rPr>
          <w:rFonts w:ascii="Times New Roman" w:eastAsia="Times New Roman" w:hAnsi="Times New Roman" w:cs="Times New Roman"/>
          <w:sz w:val="28"/>
          <w:szCs w:val="28"/>
          <w:lang w:eastAsia="ru-RU"/>
        </w:rPr>
        <w:tab/>
      </w:r>
      <w:r w:rsidRPr="004B7199">
        <w:rPr>
          <w:rFonts w:ascii="Times New Roman" w:eastAsia="Times New Roman" w:hAnsi="Times New Roman" w:cs="Times New Roman"/>
          <w:sz w:val="28"/>
          <w:szCs w:val="28"/>
          <w:lang w:eastAsia="ru-RU"/>
        </w:rPr>
        <w:tab/>
        <w:t xml:space="preserve">                                № 422</w:t>
      </w: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4B7199">
        <w:rPr>
          <w:rFonts w:ascii="Times New Roman" w:eastAsia="Times New Roman" w:hAnsi="Times New Roman" w:cs="Times New Roman"/>
          <w:sz w:val="24"/>
          <w:szCs w:val="24"/>
          <w:lang w:eastAsia="ru-RU"/>
        </w:rPr>
        <w:t>п</w:t>
      </w:r>
      <w:proofErr w:type="gramStart"/>
      <w:r w:rsidRPr="004B7199">
        <w:rPr>
          <w:rFonts w:ascii="Times New Roman" w:eastAsia="Times New Roman" w:hAnsi="Times New Roman" w:cs="Times New Roman"/>
          <w:sz w:val="24"/>
          <w:szCs w:val="24"/>
          <w:lang w:eastAsia="ru-RU"/>
        </w:rPr>
        <w:t>.Б</w:t>
      </w:r>
      <w:proofErr w:type="gramEnd"/>
      <w:r w:rsidRPr="004B7199">
        <w:rPr>
          <w:rFonts w:ascii="Times New Roman" w:eastAsia="Times New Roman" w:hAnsi="Times New Roman" w:cs="Times New Roman"/>
          <w:sz w:val="24"/>
          <w:szCs w:val="24"/>
          <w:lang w:eastAsia="ru-RU"/>
        </w:rPr>
        <w:t>оровский</w:t>
      </w:r>
      <w:proofErr w:type="spellEnd"/>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B7199">
        <w:rPr>
          <w:rFonts w:ascii="Times New Roman" w:eastAsia="Times New Roman" w:hAnsi="Times New Roman" w:cs="Times New Roman"/>
          <w:sz w:val="24"/>
          <w:szCs w:val="24"/>
          <w:lang w:eastAsia="ru-RU"/>
        </w:rPr>
        <w:t>Тюменского муниципального района</w:t>
      </w: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46355</wp:posOffset>
                </wp:positionV>
                <wp:extent cx="3235960" cy="1447800"/>
                <wp:effectExtent l="11430" t="6985" r="10160" b="120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447800"/>
                        </a:xfrm>
                        <a:prstGeom prst="rect">
                          <a:avLst/>
                        </a:prstGeom>
                        <a:solidFill>
                          <a:srgbClr val="FFFFFF"/>
                        </a:solidFill>
                        <a:ln w="9525">
                          <a:solidFill>
                            <a:srgbClr val="FFFFFF"/>
                          </a:solidFill>
                          <a:miter lim="800000"/>
                          <a:headEnd/>
                          <a:tailEnd/>
                        </a:ln>
                      </wps:spPr>
                      <wps:txbx>
                        <w:txbxContent>
                          <w:p w:rsidR="004B7199" w:rsidRPr="00BB29D0" w:rsidRDefault="004B7199" w:rsidP="004B7199">
                            <w:pPr>
                              <w:rPr>
                                <w:sz w:val="26"/>
                                <w:szCs w:val="26"/>
                              </w:rPr>
                            </w:pPr>
                            <w:r w:rsidRPr="00341EFC">
                              <w:rPr>
                                <w:sz w:val="26"/>
                                <w:szCs w:val="26"/>
                              </w:rPr>
                              <w:t>Об утверждении Положения о формир</w:t>
                            </w:r>
                            <w:r>
                              <w:rPr>
                                <w:sz w:val="26"/>
                                <w:szCs w:val="26"/>
                              </w:rPr>
                              <w:t xml:space="preserve">овании, утверждении,  финансовом обеспечении  и  контроля </w:t>
                            </w:r>
                            <w:r w:rsidRPr="00341EFC">
                              <w:rPr>
                                <w:sz w:val="26"/>
                                <w:szCs w:val="26"/>
                              </w:rPr>
                              <w:t>муниципального задан</w:t>
                            </w:r>
                            <w:r>
                              <w:rPr>
                                <w:sz w:val="26"/>
                                <w:szCs w:val="26"/>
                              </w:rPr>
                              <w:t xml:space="preserve">ия муниципальными автономными </w:t>
                            </w:r>
                            <w:r w:rsidRPr="00341EFC">
                              <w:rPr>
                                <w:sz w:val="26"/>
                                <w:szCs w:val="26"/>
                              </w:rPr>
                              <w:t>учреждениями</w:t>
                            </w:r>
                            <w:r w:rsidRPr="00BB29D0">
                              <w:rPr>
                                <w:sz w:val="26"/>
                                <w:szCs w:val="26"/>
                              </w:rPr>
                              <w:t xml:space="preserve"> муниципального образования поселок Боровский</w:t>
                            </w:r>
                          </w:p>
                          <w:p w:rsidR="004B7199" w:rsidRDefault="004B7199" w:rsidP="004B71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2.4pt;margin-top:3.65pt;width:254.8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" strokecolor="white">
                <v:textbox>
                  <w:txbxContent>
                    <w:p w:rsidR="004B7199" w:rsidRPr="00BB29D0" w:rsidRDefault="004B7199" w:rsidP="004B7199">
                      <w:pPr>
                        <w:rPr>
                          <w:sz w:val="26"/>
                          <w:szCs w:val="26"/>
                        </w:rPr>
                      </w:pPr>
                      <w:r w:rsidRPr="00341EFC">
                        <w:rPr>
                          <w:sz w:val="26"/>
                          <w:szCs w:val="26"/>
                        </w:rPr>
                        <w:t>Об утверждении Положения о формир</w:t>
                      </w:r>
                      <w:r>
                        <w:rPr>
                          <w:sz w:val="26"/>
                          <w:szCs w:val="26"/>
                        </w:rPr>
                        <w:t xml:space="preserve">овании, утверждении,  финансовом обеспечении  и  контроля </w:t>
                      </w:r>
                      <w:r w:rsidRPr="00341EFC">
                        <w:rPr>
                          <w:sz w:val="26"/>
                          <w:szCs w:val="26"/>
                        </w:rPr>
                        <w:t>муниципального задан</w:t>
                      </w:r>
                      <w:r>
                        <w:rPr>
                          <w:sz w:val="26"/>
                          <w:szCs w:val="26"/>
                        </w:rPr>
                        <w:t xml:space="preserve">ия муниципальными автономными </w:t>
                      </w:r>
                      <w:r w:rsidRPr="00341EFC">
                        <w:rPr>
                          <w:sz w:val="26"/>
                          <w:szCs w:val="26"/>
                        </w:rPr>
                        <w:t>учреждениями</w:t>
                      </w:r>
                      <w:r w:rsidRPr="00BB29D0">
                        <w:rPr>
                          <w:sz w:val="26"/>
                          <w:szCs w:val="26"/>
                        </w:rPr>
                        <w:t xml:space="preserve"> муниципального образования поселок Боровский</w:t>
                      </w:r>
                    </w:p>
                    <w:p w:rsidR="004B7199" w:rsidRDefault="004B7199" w:rsidP="004B7199"/>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0" w:name="sub_1"/>
      <w:r w:rsidRPr="004B7199">
        <w:rPr>
          <w:rFonts w:ascii="Arial" w:eastAsia="Times New Roman" w:hAnsi="Arial" w:cs="Arial"/>
          <w:sz w:val="26"/>
          <w:szCs w:val="26"/>
          <w:lang w:eastAsia="ru-RU"/>
        </w:rPr>
        <w:t xml:space="preserve">В соответствии с </w:t>
      </w:r>
      <w:hyperlink r:id="rId7" w:history="1">
        <w:r w:rsidRPr="004B7199">
          <w:rPr>
            <w:rFonts w:ascii="Arial" w:eastAsia="Times New Roman" w:hAnsi="Arial" w:cs="Times New Roman"/>
            <w:sz w:val="26"/>
            <w:szCs w:val="26"/>
            <w:lang w:eastAsia="ru-RU"/>
          </w:rPr>
          <w:t>пунктами 3</w:t>
        </w:r>
      </w:hyperlink>
      <w:r w:rsidRPr="004B7199">
        <w:rPr>
          <w:rFonts w:ascii="Arial" w:eastAsia="Times New Roman" w:hAnsi="Arial" w:cs="Arial"/>
          <w:sz w:val="26"/>
          <w:szCs w:val="26"/>
          <w:lang w:eastAsia="ru-RU"/>
        </w:rPr>
        <w:t xml:space="preserve">, </w:t>
      </w:r>
      <w:hyperlink r:id="rId8" w:history="1">
        <w:r w:rsidRPr="004B7199">
          <w:rPr>
            <w:rFonts w:ascii="Arial" w:eastAsia="Times New Roman" w:hAnsi="Arial" w:cs="Times New Roman"/>
            <w:sz w:val="26"/>
            <w:szCs w:val="26"/>
            <w:lang w:eastAsia="ru-RU"/>
          </w:rPr>
          <w:t>4 статьи 69.2</w:t>
        </w:r>
      </w:hyperlink>
      <w:r w:rsidRPr="004B7199">
        <w:rPr>
          <w:rFonts w:ascii="Arial" w:eastAsia="Times New Roman" w:hAnsi="Arial" w:cs="Arial"/>
          <w:sz w:val="26"/>
          <w:szCs w:val="26"/>
          <w:lang w:eastAsia="ru-RU"/>
        </w:rPr>
        <w:t xml:space="preserve"> Бюджетного кодекса Российской Федерации, </w:t>
      </w:r>
      <w:hyperlink r:id="rId9" w:history="1">
        <w:r w:rsidRPr="004B7199">
          <w:rPr>
            <w:rFonts w:ascii="Arial" w:eastAsia="Times New Roman" w:hAnsi="Arial" w:cs="Times New Roman"/>
            <w:sz w:val="26"/>
            <w:szCs w:val="26"/>
            <w:lang w:eastAsia="ru-RU"/>
          </w:rPr>
          <w:t>частью 5 статьи 4</w:t>
        </w:r>
      </w:hyperlink>
      <w:r w:rsidRPr="004B7199">
        <w:rPr>
          <w:rFonts w:ascii="Arial" w:eastAsia="Times New Roman" w:hAnsi="Arial" w:cs="Arial"/>
          <w:sz w:val="26"/>
          <w:szCs w:val="26"/>
          <w:lang w:eastAsia="ru-RU"/>
        </w:rPr>
        <w:t xml:space="preserve"> Федерального закона от 03.11.2006 N 174-ФЗ "Об автономных учреждениях", </w:t>
      </w:r>
      <w:hyperlink r:id="rId10" w:history="1">
        <w:r w:rsidRPr="004B7199">
          <w:rPr>
            <w:rFonts w:ascii="Arial" w:eastAsia="Times New Roman" w:hAnsi="Arial" w:cs="Times New Roman"/>
            <w:sz w:val="26"/>
            <w:szCs w:val="26"/>
            <w:lang w:eastAsia="ru-RU"/>
          </w:rPr>
          <w:t>Федеральным законом</w:t>
        </w:r>
      </w:hyperlink>
      <w:r w:rsidRPr="004B7199">
        <w:rPr>
          <w:rFonts w:ascii="Arial" w:eastAsia="Times New Roman" w:hAnsi="Arial" w:cs="Arial"/>
          <w:sz w:val="26"/>
          <w:szCs w:val="26"/>
          <w:lang w:eastAsia="ru-RU"/>
        </w:rPr>
        <w:t xml:space="preserve"> от 06.10.2003 N 131-ФЗ "Об общих принципах организации местного самоуправления в Российской Федерации", руководствуясь Уставом муниципального образования поселок Боровский:</w:t>
      </w:r>
    </w:p>
    <w:p w:rsidR="004B7199" w:rsidRPr="004B7199" w:rsidRDefault="004B7199" w:rsidP="004B7199">
      <w:pPr>
        <w:widowControl w:val="0"/>
        <w:numPr>
          <w:ilvl w:val="0"/>
          <w:numId w:val="1"/>
        </w:numPr>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Утвердить Положение о формировании, утверждении,  финансовом обеспечении  и  контроля муниципального задания для Муниципального автономного учреждения «Спортивный клуб «Боровский» согласно Приложению 1 к настоящему постановлению</w:t>
      </w:r>
    </w:p>
    <w:p w:rsidR="004B7199" w:rsidRPr="004B7199" w:rsidRDefault="004B7199" w:rsidP="004B7199">
      <w:pPr>
        <w:widowControl w:val="0"/>
        <w:numPr>
          <w:ilvl w:val="0"/>
          <w:numId w:val="1"/>
        </w:numPr>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Утвердить Положение о формировании, утверждении,  финансовом обеспечении  и  контроля муниципального задания для Муниципального автономного учреждения Дворец культуры «Боровский» согласно Приложению 2 к настоящему постановлению</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1" w:name="sub_2"/>
      <w:bookmarkEnd w:id="0"/>
      <w:r w:rsidRPr="004B7199">
        <w:rPr>
          <w:rFonts w:ascii="Arial" w:eastAsia="Times New Roman" w:hAnsi="Arial" w:cs="Arial"/>
          <w:sz w:val="26"/>
          <w:szCs w:val="26"/>
          <w:lang w:eastAsia="ru-RU"/>
        </w:rPr>
        <w:t>3.  Признать утратившими силу с 01.01.2015</w:t>
      </w:r>
      <w:bookmarkStart w:id="2" w:name="sub_202"/>
      <w:bookmarkEnd w:id="1"/>
      <w:r w:rsidRPr="004B7199">
        <w:rPr>
          <w:rFonts w:ascii="Arial" w:eastAsia="Times New Roman" w:hAnsi="Arial" w:cs="Arial"/>
          <w:sz w:val="26"/>
          <w:szCs w:val="26"/>
          <w:lang w:eastAsia="ru-RU"/>
        </w:rPr>
        <w:t xml:space="preserve"> года </w:t>
      </w:r>
      <w:hyperlink r:id="rId11" w:history="1">
        <w:r w:rsidRPr="004B7199">
          <w:rPr>
            <w:rFonts w:ascii="Arial" w:eastAsia="Times New Roman" w:hAnsi="Arial" w:cs="Times New Roman"/>
            <w:sz w:val="26"/>
            <w:szCs w:val="26"/>
            <w:lang w:eastAsia="ru-RU"/>
          </w:rPr>
          <w:t>постановление</w:t>
        </w:r>
      </w:hyperlink>
      <w:r w:rsidRPr="004B7199">
        <w:rPr>
          <w:rFonts w:ascii="Arial" w:eastAsia="Times New Roman" w:hAnsi="Arial" w:cs="Arial"/>
          <w:sz w:val="26"/>
          <w:szCs w:val="26"/>
          <w:lang w:eastAsia="ru-RU"/>
        </w:rPr>
        <w:t xml:space="preserve"> администрации муниципального образования поселок Боровский от 19.12.2012 №223 "Об утверждении Положения о формировании и финансовом обеспечении выполнения муниципального задания муниципальными учреждениями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3" w:name="sub_3"/>
      <w:bookmarkEnd w:id="2"/>
      <w:r w:rsidRPr="004B7199">
        <w:rPr>
          <w:rFonts w:ascii="Arial" w:eastAsia="Times New Roman" w:hAnsi="Arial" w:cs="Arial"/>
          <w:sz w:val="26"/>
          <w:szCs w:val="26"/>
          <w:lang w:eastAsia="ru-RU"/>
        </w:rPr>
        <w:t>4.  Настоящее постановление распространяет свое действие на отношения, возникшие с 01.01.2015 года.</w:t>
      </w:r>
    </w:p>
    <w:bookmarkEnd w:id="3"/>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 Установить, что </w:t>
      </w:r>
      <w:bookmarkStart w:id="4" w:name="sub_3011"/>
      <w:r w:rsidRPr="004B7199">
        <w:rPr>
          <w:rFonts w:ascii="Arial" w:eastAsia="Times New Roman" w:hAnsi="Arial" w:cs="Arial"/>
          <w:sz w:val="26"/>
          <w:szCs w:val="26"/>
          <w:lang w:eastAsia="ru-RU"/>
        </w:rPr>
        <w:fldChar w:fldCharType="begin"/>
      </w:r>
      <w:r w:rsidRPr="004B7199">
        <w:rPr>
          <w:rFonts w:ascii="Arial" w:eastAsia="Times New Roman" w:hAnsi="Arial" w:cs="Arial"/>
          <w:sz w:val="26"/>
          <w:szCs w:val="26"/>
          <w:lang w:eastAsia="ru-RU"/>
        </w:rPr>
        <w:instrText>HYPERLINK "garantF1://18722128.1000"</w:instrText>
      </w:r>
      <w:r w:rsidRPr="004B7199">
        <w:rPr>
          <w:rFonts w:ascii="Arial" w:eastAsia="Times New Roman" w:hAnsi="Arial" w:cs="Arial"/>
          <w:sz w:val="26"/>
          <w:szCs w:val="26"/>
          <w:lang w:eastAsia="ru-RU"/>
        </w:rPr>
      </w:r>
      <w:r w:rsidRPr="004B7199">
        <w:rPr>
          <w:rFonts w:ascii="Arial" w:eastAsia="Times New Roman" w:hAnsi="Arial" w:cs="Arial"/>
          <w:sz w:val="26"/>
          <w:szCs w:val="26"/>
          <w:lang w:eastAsia="ru-RU"/>
        </w:rPr>
        <w:fldChar w:fldCharType="separate"/>
      </w:r>
      <w:r w:rsidRPr="004B7199">
        <w:rPr>
          <w:rFonts w:ascii="Arial" w:eastAsia="Times New Roman" w:hAnsi="Arial" w:cs="Arial"/>
          <w:sz w:val="26"/>
          <w:szCs w:val="26"/>
          <w:lang w:eastAsia="ru-RU"/>
        </w:rPr>
        <w:t>перечень</w:t>
      </w:r>
      <w:r w:rsidRPr="004B7199">
        <w:rPr>
          <w:rFonts w:ascii="Arial" w:eastAsia="Times New Roman" w:hAnsi="Arial" w:cs="Arial"/>
          <w:sz w:val="26"/>
          <w:szCs w:val="26"/>
          <w:lang w:eastAsia="ru-RU"/>
        </w:rPr>
        <w:fldChar w:fldCharType="end"/>
      </w:r>
      <w:r w:rsidRPr="004B7199">
        <w:rPr>
          <w:rFonts w:ascii="Arial" w:eastAsia="Times New Roman" w:hAnsi="Arial" w:cs="Arial"/>
          <w:sz w:val="26"/>
          <w:szCs w:val="26"/>
          <w:lang w:eastAsia="ru-RU"/>
        </w:rPr>
        <w:t xml:space="preserve"> муниципальных услуг (работ)</w:t>
      </w:r>
      <w:proofErr w:type="gramStart"/>
      <w:r w:rsidRPr="004B7199">
        <w:rPr>
          <w:rFonts w:ascii="Arial" w:eastAsia="Times New Roman" w:hAnsi="Arial" w:cs="Arial"/>
          <w:sz w:val="26"/>
          <w:szCs w:val="26"/>
          <w:lang w:eastAsia="ru-RU"/>
        </w:rPr>
        <w:t>,о</w:t>
      </w:r>
      <w:proofErr w:type="gramEnd"/>
      <w:r w:rsidRPr="004B7199">
        <w:rPr>
          <w:rFonts w:ascii="Arial" w:eastAsia="Times New Roman" w:hAnsi="Arial" w:cs="Arial"/>
          <w:sz w:val="26"/>
          <w:szCs w:val="26"/>
          <w:lang w:eastAsia="ru-RU"/>
        </w:rPr>
        <w:t xml:space="preserve">казываемых муниципальными автономными учреждениями муниципального образования поселок Боровский,  утвержденный </w:t>
      </w:r>
      <w:hyperlink r:id="rId12" w:history="1">
        <w:r w:rsidRPr="004B7199">
          <w:rPr>
            <w:rFonts w:ascii="Arial" w:eastAsia="Times New Roman" w:hAnsi="Arial" w:cs="Arial"/>
            <w:sz w:val="26"/>
            <w:szCs w:val="26"/>
            <w:lang w:eastAsia="ru-RU"/>
          </w:rPr>
          <w:t>распоряжением</w:t>
        </w:r>
      </w:hyperlink>
      <w:r w:rsidRPr="004B7199">
        <w:rPr>
          <w:rFonts w:ascii="Arial" w:eastAsia="Times New Roman" w:hAnsi="Arial" w:cs="Arial"/>
          <w:sz w:val="26"/>
          <w:szCs w:val="26"/>
          <w:lang w:eastAsia="ru-RU"/>
        </w:rPr>
        <w:t xml:space="preserve"> администрации муниципального образования поселок Боровский от 26.12.2014 N 753, </w:t>
      </w:r>
      <w:r w:rsidRPr="004B7199">
        <w:rPr>
          <w:rFonts w:ascii="Arial" w:eastAsia="Times New Roman" w:hAnsi="Arial" w:cs="Arial"/>
          <w:sz w:val="26"/>
          <w:szCs w:val="26"/>
          <w:lang w:eastAsia="ru-RU"/>
        </w:rPr>
        <w:lastRenderedPageBreak/>
        <w:t>применяется при формировании муниципальных заданий на оказание муниципальных услуг и выполнение работ на 2015 (на 2015 год и плановый период 2016 и 2017 годов).</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5" w:name="sub_3012"/>
      <w:bookmarkEnd w:id="4"/>
      <w:r w:rsidRPr="004B7199">
        <w:rPr>
          <w:rFonts w:ascii="Arial" w:eastAsia="Times New Roman" w:hAnsi="Arial" w:cs="Arial"/>
          <w:sz w:val="26"/>
          <w:szCs w:val="26"/>
          <w:lang w:eastAsia="ru-RU"/>
        </w:rPr>
        <w:t>6. Установить, что ведомственные перечни муниципальных услуг (работ), применяются при формировании муниципальных заданий на оказание муниципальных услуг и выполнение работ на 2016 год (на 2016 год и плановый период 2017 и 2018 годов).</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6" w:name="sub_5"/>
      <w:bookmarkEnd w:id="5"/>
      <w:r w:rsidRPr="004B7199">
        <w:rPr>
          <w:rFonts w:ascii="Arial" w:eastAsia="Times New Roman" w:hAnsi="Arial" w:cs="Arial"/>
          <w:sz w:val="26"/>
          <w:szCs w:val="26"/>
          <w:lang w:eastAsia="ru-RU"/>
        </w:rPr>
        <w:t xml:space="preserve">7. </w:t>
      </w:r>
      <w:hyperlink r:id="rId13" w:history="1">
        <w:r w:rsidRPr="004B7199">
          <w:rPr>
            <w:rFonts w:ascii="Arial" w:eastAsia="Times New Roman" w:hAnsi="Arial" w:cs="Times New Roman"/>
            <w:sz w:val="26"/>
            <w:szCs w:val="26"/>
            <w:lang w:eastAsia="ru-RU"/>
          </w:rPr>
          <w:t>Опубликовать</w:t>
        </w:r>
      </w:hyperlink>
      <w:r w:rsidRPr="004B7199">
        <w:rPr>
          <w:rFonts w:ascii="Arial" w:eastAsia="Times New Roman" w:hAnsi="Arial" w:cs="Arial"/>
          <w:sz w:val="26"/>
          <w:szCs w:val="26"/>
          <w:lang w:eastAsia="ru-RU"/>
        </w:rPr>
        <w:t xml:space="preserve"> настоящее постановление на официальном сайте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7" w:name="sub_6"/>
      <w:bookmarkEnd w:id="6"/>
      <w:r w:rsidRPr="004B7199">
        <w:rPr>
          <w:rFonts w:ascii="Arial" w:eastAsia="Times New Roman" w:hAnsi="Arial" w:cs="Arial"/>
          <w:sz w:val="26"/>
          <w:szCs w:val="26"/>
          <w:lang w:eastAsia="ru-RU"/>
        </w:rPr>
        <w:t xml:space="preserve">8. </w:t>
      </w:r>
      <w:proofErr w:type="gramStart"/>
      <w:r w:rsidRPr="004B7199">
        <w:rPr>
          <w:rFonts w:ascii="Arial" w:eastAsia="Times New Roman" w:hAnsi="Arial" w:cs="Arial"/>
          <w:sz w:val="26"/>
          <w:szCs w:val="26"/>
          <w:lang w:eastAsia="ru-RU"/>
        </w:rPr>
        <w:t>Контроль за</w:t>
      </w:r>
      <w:proofErr w:type="gramEnd"/>
      <w:r w:rsidRPr="004B7199">
        <w:rPr>
          <w:rFonts w:ascii="Arial" w:eastAsia="Times New Roman" w:hAnsi="Arial" w:cs="Arial"/>
          <w:sz w:val="26"/>
          <w:szCs w:val="26"/>
          <w:lang w:eastAsia="ru-RU"/>
        </w:rPr>
        <w:t xml:space="preserve"> исполнением настоящего постановления возложить на заместителя главы администрации О.В. </w:t>
      </w:r>
      <w:proofErr w:type="spellStart"/>
      <w:r w:rsidRPr="004B7199">
        <w:rPr>
          <w:rFonts w:ascii="Arial" w:eastAsia="Times New Roman" w:hAnsi="Arial" w:cs="Arial"/>
          <w:sz w:val="26"/>
          <w:szCs w:val="26"/>
          <w:lang w:eastAsia="ru-RU"/>
        </w:rPr>
        <w:t>Суппес</w:t>
      </w:r>
      <w:proofErr w:type="spellEnd"/>
      <w:r w:rsidRPr="004B7199">
        <w:rPr>
          <w:rFonts w:ascii="Arial" w:eastAsia="Times New Roman" w:hAnsi="Arial" w:cs="Arial"/>
          <w:sz w:val="26"/>
          <w:szCs w:val="26"/>
          <w:lang w:eastAsia="ru-RU"/>
        </w:rPr>
        <w:t>.</w:t>
      </w:r>
    </w:p>
    <w:bookmarkEnd w:id="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Look w:val="0000" w:firstRow="0" w:lastRow="0" w:firstColumn="0" w:lastColumn="0" w:noHBand="0" w:noVBand="0"/>
      </w:tblPr>
      <w:tblGrid>
        <w:gridCol w:w="6486"/>
        <w:gridCol w:w="3259"/>
      </w:tblGrid>
      <w:tr w:rsidR="004B7199" w:rsidRPr="004B7199" w:rsidTr="00233DC4">
        <w:tc>
          <w:tcPr>
            <w:tcW w:w="6613" w:type="dxa"/>
            <w:tcBorders>
              <w:top w:val="nil"/>
              <w:left w:val="nil"/>
              <w:bottom w:val="nil"/>
              <w:right w:val="nil"/>
            </w:tcBorders>
            <w:vAlign w:val="bottom"/>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Глава администрации</w:t>
            </w:r>
          </w:p>
        </w:tc>
        <w:tc>
          <w:tcPr>
            <w:tcW w:w="3306" w:type="dxa"/>
            <w:tcBorders>
              <w:top w:val="nil"/>
              <w:left w:val="nil"/>
              <w:bottom w:val="nil"/>
              <w:right w:val="nil"/>
            </w:tcBorders>
            <w:vAlign w:val="bottom"/>
          </w:tcPr>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proofErr w:type="spellStart"/>
            <w:r w:rsidRPr="004B7199">
              <w:rPr>
                <w:rFonts w:ascii="Arial" w:eastAsia="Times New Roman" w:hAnsi="Arial" w:cs="Arial"/>
                <w:sz w:val="26"/>
                <w:szCs w:val="26"/>
                <w:lang w:eastAsia="ru-RU"/>
              </w:rPr>
              <w:t>С.В.Сычева</w:t>
            </w:r>
            <w:proofErr w:type="spellEnd"/>
          </w:p>
        </w:tc>
      </w:tr>
    </w:tbl>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4"/>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sz w:val="26"/>
          <w:szCs w:val="26"/>
          <w:lang w:eastAsia="ru-RU"/>
        </w:rPr>
      </w:pPr>
      <w:r w:rsidRPr="004B7199">
        <w:rPr>
          <w:rFonts w:ascii="Arial" w:eastAsia="Times New Roman" w:hAnsi="Arial" w:cs="Arial"/>
          <w:bCs/>
          <w:sz w:val="26"/>
          <w:szCs w:val="26"/>
          <w:lang w:eastAsia="ru-RU"/>
        </w:rPr>
        <w:lastRenderedPageBreak/>
        <w:t>Приложение</w:t>
      </w: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sz w:val="26"/>
          <w:szCs w:val="26"/>
          <w:lang w:eastAsia="ru-RU"/>
        </w:rPr>
      </w:pPr>
      <w:r w:rsidRPr="004B7199">
        <w:rPr>
          <w:rFonts w:ascii="Arial" w:eastAsia="Times New Roman" w:hAnsi="Arial" w:cs="Arial"/>
          <w:sz w:val="26"/>
          <w:szCs w:val="26"/>
          <w:lang w:eastAsia="ru-RU"/>
        </w:rPr>
        <w:t xml:space="preserve">к </w:t>
      </w:r>
      <w:hyperlink w:anchor="sub_0" w:history="1">
        <w:r w:rsidRPr="004B7199">
          <w:rPr>
            <w:rFonts w:ascii="Arial" w:eastAsia="Times New Roman" w:hAnsi="Arial" w:cs="Arial"/>
            <w:bCs/>
            <w:sz w:val="26"/>
            <w:szCs w:val="26"/>
            <w:lang w:eastAsia="ru-RU"/>
          </w:rPr>
          <w:t>постановлению</w:t>
        </w:r>
      </w:hyperlink>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администрации</w:t>
      </w: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от 26.12.2014 №422</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outlineLvl w:val="0"/>
        <w:rPr>
          <w:rFonts w:ascii="Arial" w:eastAsia="Times New Roman" w:hAnsi="Arial" w:cs="Arial"/>
          <w:b/>
          <w:bCs/>
          <w:sz w:val="26"/>
          <w:szCs w:val="26"/>
          <w:lang w:eastAsia="ru-RU"/>
        </w:rPr>
      </w:pPr>
      <w:bookmarkStart w:id="8" w:name="sub_100"/>
      <w:r w:rsidRPr="004B7199">
        <w:rPr>
          <w:rFonts w:ascii="Arial" w:eastAsia="Times New Roman" w:hAnsi="Arial" w:cs="Arial"/>
          <w:b/>
          <w:bCs/>
          <w:sz w:val="26"/>
          <w:szCs w:val="26"/>
          <w:lang w:eastAsia="ru-RU"/>
        </w:rPr>
        <w:t>Положение</w:t>
      </w:r>
    </w:p>
    <w:p w:rsidR="004B7199" w:rsidRPr="004B7199" w:rsidRDefault="004B7199" w:rsidP="004B7199">
      <w:pPr>
        <w:widowControl w:val="0"/>
        <w:autoSpaceDE w:val="0"/>
        <w:autoSpaceDN w:val="0"/>
        <w:adjustRightInd w:val="0"/>
        <w:spacing w:after="0" w:line="240" w:lineRule="auto"/>
        <w:jc w:val="center"/>
        <w:outlineLvl w:val="0"/>
        <w:rPr>
          <w:rFonts w:ascii="Arial" w:eastAsia="Times New Roman" w:hAnsi="Arial" w:cs="Arial"/>
          <w:b/>
          <w:bCs/>
          <w:sz w:val="26"/>
          <w:szCs w:val="26"/>
          <w:lang w:eastAsia="ru-RU"/>
        </w:rPr>
      </w:pPr>
      <w:r w:rsidRPr="004B7199">
        <w:rPr>
          <w:rFonts w:ascii="Arial" w:eastAsia="Times New Roman" w:hAnsi="Arial" w:cs="Arial"/>
          <w:b/>
          <w:bCs/>
          <w:sz w:val="26"/>
          <w:szCs w:val="26"/>
          <w:lang w:eastAsia="ru-RU"/>
        </w:rPr>
        <w:t xml:space="preserve"> о формировании, утверждении,  финансовом обеспечении  и  контроля муниципального задания для Муниципального автономного учреждения «Спортивный клуб «Боровский»</w:t>
      </w:r>
    </w:p>
    <w:p w:rsidR="004B7199" w:rsidRPr="004B7199" w:rsidRDefault="004B7199" w:rsidP="004B7199">
      <w:pPr>
        <w:widowControl w:val="0"/>
        <w:autoSpaceDE w:val="0"/>
        <w:autoSpaceDN w:val="0"/>
        <w:adjustRightInd w:val="0"/>
        <w:spacing w:after="0" w:line="240" w:lineRule="auto"/>
        <w:jc w:val="center"/>
        <w:outlineLvl w:val="0"/>
        <w:rPr>
          <w:rFonts w:ascii="Arial" w:eastAsia="Times New Roman" w:hAnsi="Arial" w:cs="Arial"/>
          <w:b/>
          <w:bCs/>
          <w:sz w:val="26"/>
          <w:szCs w:val="26"/>
          <w:lang w:eastAsia="ru-RU"/>
        </w:rPr>
      </w:pPr>
      <w:r w:rsidRPr="004B7199">
        <w:rPr>
          <w:rFonts w:ascii="Arial" w:eastAsia="Times New Roman" w:hAnsi="Arial" w:cs="Arial"/>
          <w:b/>
          <w:bCs/>
          <w:sz w:val="26"/>
          <w:szCs w:val="26"/>
          <w:lang w:eastAsia="ru-RU"/>
        </w:rPr>
        <w:t xml:space="preserve"> </w:t>
      </w: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r w:rsidRPr="004B7199">
        <w:rPr>
          <w:rFonts w:ascii="Arial" w:eastAsia="Times New Roman" w:hAnsi="Arial" w:cs="Arial"/>
          <w:b/>
          <w:bCs/>
          <w:sz w:val="26"/>
          <w:szCs w:val="26"/>
          <w:lang w:eastAsia="ru-RU"/>
        </w:rPr>
        <w:t>1. Общие положения</w:t>
      </w:r>
    </w:p>
    <w:bookmarkEnd w:id="8"/>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 w:name="sub_11"/>
      <w:r w:rsidRPr="004B7199">
        <w:rPr>
          <w:rFonts w:ascii="Arial" w:eastAsia="Times New Roman" w:hAnsi="Arial" w:cs="Arial"/>
          <w:sz w:val="26"/>
          <w:szCs w:val="26"/>
          <w:lang w:eastAsia="ru-RU"/>
        </w:rPr>
        <w:t xml:space="preserve">1.1. Настоящее Положение устанавливает порядок формирования, утверждения,  финансового обеспечения  и  контроля муниципального задания на оказание муниципальных услуг (выполнение работ)  для Муниципального автономного учреждения «Спортивный клуб «Боровский» (далее </w:t>
      </w:r>
      <w:proofErr w:type="gramStart"/>
      <w:r w:rsidRPr="004B7199">
        <w:rPr>
          <w:rFonts w:ascii="Arial" w:eastAsia="Times New Roman" w:hAnsi="Arial" w:cs="Arial"/>
          <w:sz w:val="26"/>
          <w:szCs w:val="26"/>
          <w:lang w:eastAsia="ru-RU"/>
        </w:rPr>
        <w:t>–М</w:t>
      </w:r>
      <w:proofErr w:type="gramEnd"/>
      <w:r w:rsidRPr="004B7199">
        <w:rPr>
          <w:rFonts w:ascii="Arial" w:eastAsia="Times New Roman" w:hAnsi="Arial" w:cs="Arial"/>
          <w:sz w:val="26"/>
          <w:szCs w:val="26"/>
          <w:lang w:eastAsia="ru-RU"/>
        </w:rPr>
        <w:t>АУ «СК «Боровский») муниципального задания на оказание ими муниципальных услуг (выполнение работ) за счет бюджетных ассигнований бюджета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 w:name="sub_12"/>
      <w:bookmarkEnd w:id="9"/>
      <w:r w:rsidRPr="004B7199">
        <w:rPr>
          <w:rFonts w:ascii="Arial" w:eastAsia="Times New Roman" w:hAnsi="Arial" w:cs="Arial"/>
          <w:sz w:val="26"/>
          <w:szCs w:val="26"/>
          <w:lang w:eastAsia="ru-RU"/>
        </w:rPr>
        <w:t>1.2. Формирование и финансовое обеспечение выполнения муниципального задания на оказание МАУ «СК «Боровский» муниципальных услуг (выполнение работ) осуществляет Администрация муниципального образования поселок Боровский (далее - учредитель).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 w:name="sub_14"/>
      <w:bookmarkEnd w:id="10"/>
      <w:r w:rsidRPr="004B7199">
        <w:rPr>
          <w:rFonts w:ascii="Arial" w:eastAsia="Times New Roman" w:hAnsi="Arial" w:cs="Arial"/>
          <w:sz w:val="26"/>
          <w:szCs w:val="26"/>
          <w:lang w:eastAsia="ru-RU"/>
        </w:rPr>
        <w:t xml:space="preserve">1.3. Стандарты качества предоставления муниципальных услуг (выполнения работ) разрабатываются учредителем в порядке согласно </w:t>
      </w:r>
      <w:hyperlink w:anchor="sub_1500" w:history="1">
        <w:r w:rsidRPr="004B7199">
          <w:rPr>
            <w:rFonts w:ascii="Arial" w:eastAsia="Times New Roman" w:hAnsi="Arial" w:cs="Arial"/>
            <w:sz w:val="26"/>
            <w:szCs w:val="26"/>
            <w:lang w:eastAsia="ru-RU"/>
          </w:rPr>
          <w:t>4</w:t>
        </w:r>
      </w:hyperlink>
      <w:r w:rsidRPr="004B7199">
        <w:rPr>
          <w:rFonts w:ascii="Arial" w:eastAsia="Times New Roman" w:hAnsi="Arial" w:cs="Arial"/>
          <w:sz w:val="26"/>
          <w:szCs w:val="26"/>
          <w:lang w:eastAsia="ru-RU"/>
        </w:rPr>
        <w:t xml:space="preserve"> к настоящему Положению (далее - стандарты качества).</w:t>
      </w:r>
    </w:p>
    <w:bookmarkEnd w:id="11"/>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12" w:name="sub_200"/>
      <w:r w:rsidRPr="004B7199">
        <w:rPr>
          <w:rFonts w:ascii="Arial" w:eastAsia="Times New Roman" w:hAnsi="Arial" w:cs="Arial"/>
          <w:b/>
          <w:bCs/>
          <w:sz w:val="26"/>
          <w:szCs w:val="26"/>
          <w:lang w:eastAsia="ru-RU"/>
        </w:rPr>
        <w:t>2. Формирование муниципального задания</w:t>
      </w:r>
    </w:p>
    <w:bookmarkEnd w:id="1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2.1. Муниципальное задание формируется учредителем в соответствии с ведомственными перечнями муниципальных услуг (работ), оказываемых (выполняемых) МАУ «СК «Боровский» на один год по форме согласно </w:t>
      </w:r>
      <w:hyperlink w:anchor="sub_1100" w:history="1">
        <w:r w:rsidRPr="004B7199">
          <w:rPr>
            <w:rFonts w:ascii="Arial" w:eastAsia="Times New Roman" w:hAnsi="Arial" w:cs="Arial"/>
            <w:sz w:val="26"/>
            <w:szCs w:val="26"/>
            <w:lang w:eastAsia="ru-RU"/>
          </w:rPr>
          <w:t>приложению 1</w:t>
        </w:r>
      </w:hyperlink>
      <w:r w:rsidRPr="004B7199">
        <w:rPr>
          <w:rFonts w:ascii="Arial" w:eastAsia="Times New Roman" w:hAnsi="Arial" w:cs="Arial"/>
          <w:sz w:val="26"/>
          <w:szCs w:val="26"/>
          <w:lang w:eastAsia="ru-RU"/>
        </w:rPr>
        <w:t xml:space="preserve"> к настоящему Положению.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2.2. При установлении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При установлении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 w:name="sub_23"/>
      <w:r w:rsidRPr="004B7199">
        <w:rPr>
          <w:rFonts w:ascii="Arial" w:eastAsia="Times New Roman" w:hAnsi="Arial" w:cs="Arial"/>
          <w:sz w:val="26"/>
          <w:szCs w:val="26"/>
          <w:lang w:eastAsia="ru-RU"/>
        </w:rPr>
        <w:t>2.3. Муниципальное задание устанавливает требования к качеству и (или) объему (содержанию), условиям, порядку и результатам оказания муниципальных услуг (выполнения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 w:name="sub_24"/>
      <w:bookmarkEnd w:id="13"/>
      <w:r w:rsidRPr="004B7199">
        <w:rPr>
          <w:rFonts w:ascii="Arial" w:eastAsia="Times New Roman" w:hAnsi="Arial" w:cs="Arial"/>
          <w:sz w:val="26"/>
          <w:szCs w:val="26"/>
          <w:lang w:eastAsia="ru-RU"/>
        </w:rPr>
        <w:t>2.4. Муниципальное задание формируется с учетом:</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 w:name="sub_241"/>
      <w:bookmarkEnd w:id="14"/>
      <w:r w:rsidRPr="004B7199">
        <w:rPr>
          <w:rFonts w:ascii="Arial" w:eastAsia="Times New Roman" w:hAnsi="Arial" w:cs="Arial"/>
          <w:sz w:val="26"/>
          <w:szCs w:val="26"/>
          <w:lang w:eastAsia="ru-RU"/>
        </w:rPr>
        <w:lastRenderedPageBreak/>
        <w:t>а) предложений МАУ «СК «Боровский», касающихся потребности в соответствующих услугах (работах), оцениваемых на основании прогнозируемой динамики количества потребителей услуг, уровня удовлетворенности существующим объемом и качеством услуг (работ) и возможностей МАУ «СК «</w:t>
      </w:r>
      <w:proofErr w:type="spellStart"/>
      <w:r w:rsidRPr="004B7199">
        <w:rPr>
          <w:rFonts w:ascii="Arial" w:eastAsia="Times New Roman" w:hAnsi="Arial" w:cs="Arial"/>
          <w:sz w:val="26"/>
          <w:szCs w:val="26"/>
          <w:lang w:eastAsia="ru-RU"/>
        </w:rPr>
        <w:t>Боровский</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о</w:t>
      </w:r>
      <w:proofErr w:type="spellEnd"/>
      <w:r w:rsidRPr="004B7199">
        <w:rPr>
          <w:rFonts w:ascii="Arial" w:eastAsia="Times New Roman" w:hAnsi="Arial" w:cs="Arial"/>
          <w:sz w:val="26"/>
          <w:szCs w:val="26"/>
          <w:lang w:eastAsia="ru-RU"/>
        </w:rPr>
        <w:t xml:space="preserve"> оказанию услуг (выполнению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 w:name="sub_242"/>
      <w:bookmarkEnd w:id="15"/>
      <w:proofErr w:type="gramStart"/>
      <w:r w:rsidRPr="004B7199">
        <w:rPr>
          <w:rFonts w:ascii="Arial" w:eastAsia="Times New Roman" w:hAnsi="Arial" w:cs="Arial"/>
          <w:sz w:val="26"/>
          <w:szCs w:val="26"/>
          <w:lang w:eastAsia="ru-RU"/>
        </w:rPr>
        <w:t>б) сданного в аренду с согласия учредителя недвижимого имущества или особо ценного движимого имущества, закрепленного за МАУ «СК «Боровский» учредителем, или приобретенного этим учреждением за счет средств, выделенных ему учредителем на приобретение такого имущества, финансовое обеспечение содержания которого учредителем не осуществляется;</w:t>
      </w:r>
      <w:proofErr w:type="gramEnd"/>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 w:name="sub_243"/>
      <w:bookmarkEnd w:id="16"/>
      <w:r w:rsidRPr="004B7199">
        <w:rPr>
          <w:rFonts w:ascii="Arial" w:eastAsia="Times New Roman" w:hAnsi="Arial" w:cs="Arial"/>
          <w:sz w:val="26"/>
          <w:szCs w:val="26"/>
          <w:lang w:eastAsia="ru-RU"/>
        </w:rPr>
        <w:t>в) показателей выполнения МАУ «СК «Боровский» муниципального задания в отчетном финансовом году;</w:t>
      </w:r>
    </w:p>
    <w:bookmarkEnd w:id="1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2.5. Муниципальное задание составляется в двух экземплярах. Один экземпляр для учредителя, один экземпляр для МАУ «СК «Боровский». Муниципальное задание утверждается учредителем и доводится до сведения руководителя МАУ «СК «Боровский» под роспись не позднее чем в 30-дневный срок со дня утверждения учредителем сводной бюджетной росписи бюджета муниципального образования поселок Боровский на очередной финансовый год и плановый период (далее - сводная бюджетная роспись).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2.6. Внесение изменений в муниципальное задание осуществляется учредителем в случае: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 w:name="sub_282"/>
      <w:proofErr w:type="gramStart"/>
      <w:r w:rsidRPr="004B7199">
        <w:rPr>
          <w:rFonts w:ascii="Arial" w:eastAsia="Times New Roman" w:hAnsi="Arial" w:cs="Arial"/>
          <w:sz w:val="26"/>
          <w:szCs w:val="26"/>
          <w:lang w:eastAsia="ru-RU"/>
        </w:rPr>
        <w:t>внесения изменений в нормативные правовые акты, на основании которых было сформировано муниципальное задание, в том числе влекущих изменение перечня оказываемых услуг (выполняемых работ), требований к категориям физических и (или) юридических лиц, являющихся потребителями услуг, показателям, характеризующим качество и (или) объем (содержание) оказываемых услуг (выполняемых работ), порядку оказания услуг (выполнения работ), предельным ценам (тарифам) на оплату услуг (работ) потребителями - в срок</w:t>
      </w:r>
      <w:proofErr w:type="gramEnd"/>
      <w:r w:rsidRPr="004B7199">
        <w:rPr>
          <w:rFonts w:ascii="Arial" w:eastAsia="Times New Roman" w:hAnsi="Arial" w:cs="Arial"/>
          <w:sz w:val="26"/>
          <w:szCs w:val="26"/>
          <w:lang w:eastAsia="ru-RU"/>
        </w:rPr>
        <w:t xml:space="preserve">, не </w:t>
      </w:r>
      <w:proofErr w:type="gramStart"/>
      <w:r w:rsidRPr="004B7199">
        <w:rPr>
          <w:rFonts w:ascii="Arial" w:eastAsia="Times New Roman" w:hAnsi="Arial" w:cs="Arial"/>
          <w:sz w:val="26"/>
          <w:szCs w:val="26"/>
          <w:lang w:eastAsia="ru-RU"/>
        </w:rPr>
        <w:t>превышающий</w:t>
      </w:r>
      <w:proofErr w:type="gramEnd"/>
      <w:r w:rsidRPr="004B7199">
        <w:rPr>
          <w:rFonts w:ascii="Arial" w:eastAsia="Times New Roman" w:hAnsi="Arial" w:cs="Arial"/>
          <w:sz w:val="26"/>
          <w:szCs w:val="26"/>
          <w:lang w:eastAsia="ru-RU"/>
        </w:rPr>
        <w:t xml:space="preserve"> 45 дней со дня вступления в силу соответствующих изменений;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 w:name="sub_283"/>
      <w:bookmarkEnd w:id="18"/>
      <w:r w:rsidRPr="004B7199">
        <w:rPr>
          <w:rFonts w:ascii="Arial" w:eastAsia="Times New Roman" w:hAnsi="Arial" w:cs="Arial"/>
          <w:sz w:val="26"/>
          <w:szCs w:val="26"/>
          <w:lang w:eastAsia="ru-RU"/>
        </w:rPr>
        <w:t>изменения размера выделяемых бюджетных ассигнований бюджета муниципального образования, которые являются источником финансового обеспечения муниципального задания, - в срок, не превышающий 10 рабочих дней со дня внесения изменений в сводную бюджетную роспись;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 w:name="sub_284"/>
      <w:bookmarkEnd w:id="19"/>
      <w:r w:rsidRPr="004B7199">
        <w:rPr>
          <w:rFonts w:ascii="Arial" w:eastAsia="Times New Roman" w:hAnsi="Arial" w:cs="Arial"/>
          <w:sz w:val="26"/>
          <w:szCs w:val="26"/>
          <w:lang w:eastAsia="ru-RU"/>
        </w:rPr>
        <w:t>внесения изменений в устав МАУ «СК «Боровский» в части изменения наименования, основных видов деятельности муниципального учреждения - в срок, не превышающий 30 дней со дня государственной регистрации соответствующих изменений, в порядке, установленном действующим законодательством;</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 w:name="sub_287"/>
      <w:bookmarkEnd w:id="20"/>
      <w:r w:rsidRPr="004B7199">
        <w:rPr>
          <w:rFonts w:ascii="Arial" w:eastAsia="Times New Roman" w:hAnsi="Arial" w:cs="Arial"/>
          <w:sz w:val="26"/>
          <w:szCs w:val="26"/>
          <w:lang w:eastAsia="ru-RU"/>
        </w:rPr>
        <w:t xml:space="preserve">в случае установления учредителем по результатам рассмотрения в соответствии с </w:t>
      </w:r>
      <w:hyperlink w:anchor="sub_500" w:history="1">
        <w:r w:rsidRPr="004B7199">
          <w:rPr>
            <w:rFonts w:ascii="Arial" w:eastAsia="Times New Roman" w:hAnsi="Arial" w:cs="Arial"/>
            <w:sz w:val="26"/>
            <w:szCs w:val="26"/>
            <w:lang w:eastAsia="ru-RU"/>
          </w:rPr>
          <w:t>главой 5</w:t>
        </w:r>
      </w:hyperlink>
      <w:r w:rsidRPr="004B7199">
        <w:rPr>
          <w:rFonts w:ascii="Arial" w:eastAsia="Times New Roman" w:hAnsi="Arial" w:cs="Arial"/>
          <w:sz w:val="26"/>
          <w:szCs w:val="26"/>
          <w:lang w:eastAsia="ru-RU"/>
        </w:rPr>
        <w:t xml:space="preserve"> настоящего Положения отчета о выполнении муниципального задания фактов невыполнения муниципального задания в полном объеме МАУ «СК «Боровский», оказывающим (выполняющим) услуги (работы) в заявительном порядке юридическим и (или) физическим лицам - в пределах срока, предусмотренного </w:t>
      </w:r>
      <w:hyperlink w:anchor="sub_53" w:history="1">
        <w:r w:rsidRPr="004B7199">
          <w:rPr>
            <w:rFonts w:ascii="Arial" w:eastAsia="Times New Roman" w:hAnsi="Arial" w:cs="Arial"/>
            <w:sz w:val="26"/>
            <w:szCs w:val="26"/>
            <w:lang w:eastAsia="ru-RU"/>
          </w:rPr>
          <w:t>пунктом 5.3</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288"/>
      <w:bookmarkEnd w:id="21"/>
      <w:r w:rsidRPr="004B7199">
        <w:rPr>
          <w:rFonts w:ascii="Arial" w:eastAsia="Times New Roman" w:hAnsi="Arial" w:cs="Arial"/>
          <w:sz w:val="26"/>
          <w:szCs w:val="26"/>
          <w:lang w:eastAsia="ru-RU"/>
        </w:rPr>
        <w:t xml:space="preserve">в случае, предусмотренном </w:t>
      </w:r>
      <w:hyperlink r:id="rId14" w:history="1">
        <w:r w:rsidRPr="004B7199">
          <w:rPr>
            <w:rFonts w:ascii="Arial" w:eastAsia="Times New Roman" w:hAnsi="Arial" w:cs="Arial"/>
            <w:sz w:val="26"/>
            <w:szCs w:val="26"/>
            <w:lang w:eastAsia="ru-RU"/>
          </w:rPr>
          <w:t>абзацем вторым пункта 4.8</w:t>
        </w:r>
      </w:hyperlink>
      <w:r w:rsidRPr="004B7199">
        <w:rPr>
          <w:rFonts w:ascii="Arial" w:eastAsia="Times New Roman" w:hAnsi="Arial" w:cs="Arial"/>
          <w:sz w:val="26"/>
          <w:szCs w:val="26"/>
          <w:lang w:eastAsia="ru-RU"/>
        </w:rPr>
        <w:t xml:space="preserve"> настоящего Положения - в пределах срока, предусмотренного </w:t>
      </w:r>
      <w:hyperlink w:anchor="sub_53" w:history="1">
        <w:r w:rsidRPr="004B7199">
          <w:rPr>
            <w:rFonts w:ascii="Arial" w:eastAsia="Times New Roman" w:hAnsi="Arial" w:cs="Arial"/>
            <w:sz w:val="26"/>
            <w:szCs w:val="26"/>
            <w:lang w:eastAsia="ru-RU"/>
          </w:rPr>
          <w:t>пунктом 5.3</w:t>
        </w:r>
      </w:hyperlink>
      <w:r w:rsidRPr="004B7199">
        <w:rPr>
          <w:rFonts w:ascii="Arial" w:eastAsia="Times New Roman" w:hAnsi="Arial" w:cs="Arial"/>
          <w:sz w:val="26"/>
          <w:szCs w:val="26"/>
          <w:lang w:eastAsia="ru-RU"/>
        </w:rPr>
        <w:t xml:space="preserve"> настоящего </w:t>
      </w:r>
      <w:r w:rsidRPr="004B7199">
        <w:rPr>
          <w:rFonts w:ascii="Arial" w:eastAsia="Times New Roman" w:hAnsi="Arial" w:cs="Arial"/>
          <w:sz w:val="26"/>
          <w:szCs w:val="26"/>
          <w:lang w:eastAsia="ru-RU"/>
        </w:rPr>
        <w:lastRenderedPageBreak/>
        <w:t>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 w:name="sub_289"/>
      <w:bookmarkEnd w:id="22"/>
      <w:r w:rsidRPr="004B7199">
        <w:rPr>
          <w:rFonts w:ascii="Arial" w:eastAsia="Times New Roman" w:hAnsi="Arial" w:cs="Arial"/>
          <w:sz w:val="26"/>
          <w:szCs w:val="26"/>
          <w:lang w:eastAsia="ru-RU"/>
        </w:rPr>
        <w:t>Изменения в муниципальное задание доводятся учредителем до сведения руководителя МАУ «СК «Боровский» под роспись в срок, не превышающий 5 дней со дня их утверждения учредителем.</w:t>
      </w:r>
    </w:p>
    <w:bookmarkEnd w:id="23"/>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2.7. Муниципальное задание досрочно прекращается учредителем в случаях:</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 w:name="sub_291"/>
      <w:r w:rsidRPr="004B7199">
        <w:rPr>
          <w:rFonts w:ascii="Arial" w:eastAsia="Times New Roman" w:hAnsi="Arial" w:cs="Arial"/>
          <w:sz w:val="26"/>
          <w:szCs w:val="26"/>
          <w:lang w:eastAsia="ru-RU"/>
        </w:rPr>
        <w:t>а) реорганизации или ликвидации муниципального учреждения;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 w:name="sub_292"/>
      <w:bookmarkEnd w:id="24"/>
      <w:r w:rsidRPr="004B7199">
        <w:rPr>
          <w:rFonts w:ascii="Arial" w:eastAsia="Times New Roman" w:hAnsi="Arial" w:cs="Arial"/>
          <w:sz w:val="26"/>
          <w:szCs w:val="26"/>
          <w:lang w:eastAsia="ru-RU"/>
        </w:rPr>
        <w:t>б) изменения учредителя;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 w:name="sub_293"/>
      <w:bookmarkEnd w:id="25"/>
      <w:r w:rsidRPr="004B7199">
        <w:rPr>
          <w:rFonts w:ascii="Arial" w:eastAsia="Times New Roman" w:hAnsi="Arial" w:cs="Arial"/>
          <w:sz w:val="26"/>
          <w:szCs w:val="26"/>
          <w:lang w:eastAsia="ru-RU"/>
        </w:rPr>
        <w:t xml:space="preserve">в) установления учредителем по результатам рассмотрения в соответствии с </w:t>
      </w:r>
      <w:hyperlink w:anchor="sub_500" w:history="1">
        <w:r w:rsidRPr="004B7199">
          <w:rPr>
            <w:rFonts w:ascii="Arial" w:eastAsia="Times New Roman" w:hAnsi="Arial" w:cs="Arial"/>
            <w:sz w:val="26"/>
            <w:szCs w:val="26"/>
            <w:lang w:eastAsia="ru-RU"/>
          </w:rPr>
          <w:t>главой 5</w:t>
        </w:r>
      </w:hyperlink>
      <w:r w:rsidRPr="004B7199">
        <w:rPr>
          <w:rFonts w:ascii="Arial" w:eastAsia="Times New Roman" w:hAnsi="Arial" w:cs="Arial"/>
          <w:sz w:val="26"/>
          <w:szCs w:val="26"/>
          <w:lang w:eastAsia="ru-RU"/>
        </w:rPr>
        <w:t xml:space="preserve"> настоящего Положения отчета о выполнении муниципального задания фактов невыполнения МАУ «СК «Боровский» муниципального задания на 75% и более от объема, установленного муниципальным заданием, за исключением услуг (работ), оказываемых (выполняемых) в заявительном порядке юридическим и (или) физическим лицам.</w:t>
      </w:r>
    </w:p>
    <w:bookmarkEnd w:id="26"/>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2.10. Решение о досрочном прекращении муниципального задания оформляется в виде распоряжения учредителя и доводится до сведения руководителя МАУ «СК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 w:name="sub_2101"/>
      <w:r w:rsidRPr="004B7199">
        <w:rPr>
          <w:rFonts w:ascii="Arial" w:eastAsia="Times New Roman" w:hAnsi="Arial" w:cs="Arial"/>
          <w:sz w:val="26"/>
          <w:szCs w:val="26"/>
          <w:lang w:eastAsia="ru-RU"/>
        </w:rPr>
        <w:t xml:space="preserve">О досрочном прекращении муниципального задания в случаях, предусмотренных </w:t>
      </w:r>
      <w:hyperlink w:anchor="sub_292" w:history="1">
        <w:r w:rsidRPr="004B7199">
          <w:rPr>
            <w:rFonts w:ascii="Arial" w:eastAsia="Times New Roman" w:hAnsi="Arial" w:cs="Arial"/>
            <w:sz w:val="26"/>
            <w:szCs w:val="26"/>
            <w:lang w:eastAsia="ru-RU"/>
          </w:rPr>
          <w:t>подпунктами "б"</w:t>
        </w:r>
      </w:hyperlink>
      <w:r w:rsidRPr="004B7199">
        <w:rPr>
          <w:rFonts w:ascii="Arial" w:eastAsia="Times New Roman" w:hAnsi="Arial" w:cs="Arial"/>
          <w:sz w:val="26"/>
          <w:szCs w:val="26"/>
          <w:lang w:eastAsia="ru-RU"/>
        </w:rPr>
        <w:t xml:space="preserve">, </w:t>
      </w:r>
      <w:hyperlink w:anchor="sub_293" w:history="1">
        <w:r w:rsidRPr="004B7199">
          <w:rPr>
            <w:rFonts w:ascii="Arial" w:eastAsia="Times New Roman" w:hAnsi="Arial" w:cs="Arial"/>
            <w:sz w:val="26"/>
            <w:szCs w:val="26"/>
            <w:lang w:eastAsia="ru-RU"/>
          </w:rPr>
          <w:t>"в" пункта 2.</w:t>
        </w:r>
      </w:hyperlink>
      <w:r w:rsidRPr="004B7199">
        <w:rPr>
          <w:rFonts w:ascii="Arial" w:eastAsia="Times New Roman" w:hAnsi="Arial" w:cs="Arial"/>
          <w:sz w:val="26"/>
          <w:szCs w:val="26"/>
          <w:lang w:eastAsia="ru-RU"/>
        </w:rPr>
        <w:t xml:space="preserve">7 настоящего Положения, учредитель обязан под роспись уведомить руководителя МАУ «СК «Боровский» не </w:t>
      </w:r>
      <w:proofErr w:type="gramStart"/>
      <w:r w:rsidRPr="004B7199">
        <w:rPr>
          <w:rFonts w:ascii="Arial" w:eastAsia="Times New Roman" w:hAnsi="Arial" w:cs="Arial"/>
          <w:sz w:val="26"/>
          <w:szCs w:val="26"/>
          <w:lang w:eastAsia="ru-RU"/>
        </w:rPr>
        <w:t>позднее</w:t>
      </w:r>
      <w:proofErr w:type="gramEnd"/>
      <w:r w:rsidRPr="004B7199">
        <w:rPr>
          <w:rFonts w:ascii="Arial" w:eastAsia="Times New Roman" w:hAnsi="Arial" w:cs="Arial"/>
          <w:sz w:val="26"/>
          <w:szCs w:val="26"/>
          <w:lang w:eastAsia="ru-RU"/>
        </w:rPr>
        <w:t xml:space="preserve"> чем за 30 дней до дня вступления в силу решения о прекращении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 w:name="sub_2102"/>
      <w:bookmarkEnd w:id="27"/>
      <w:r w:rsidRPr="004B7199">
        <w:rPr>
          <w:rFonts w:ascii="Arial" w:eastAsia="Times New Roman" w:hAnsi="Arial" w:cs="Arial"/>
          <w:sz w:val="26"/>
          <w:szCs w:val="26"/>
          <w:lang w:eastAsia="ru-RU"/>
        </w:rPr>
        <w:t xml:space="preserve">Решение о досрочном прекращении муниципального задания в случае, предусмотренном </w:t>
      </w:r>
      <w:hyperlink w:anchor="sub_291" w:history="1">
        <w:r w:rsidRPr="004B7199">
          <w:rPr>
            <w:rFonts w:ascii="Arial" w:eastAsia="Times New Roman" w:hAnsi="Arial" w:cs="Arial"/>
            <w:sz w:val="26"/>
            <w:szCs w:val="26"/>
            <w:lang w:eastAsia="ru-RU"/>
          </w:rPr>
          <w:t>подпунктом "а" пункта 2.</w:t>
        </w:r>
      </w:hyperlink>
      <w:r w:rsidRPr="004B7199">
        <w:rPr>
          <w:rFonts w:ascii="Arial" w:eastAsia="Times New Roman" w:hAnsi="Arial" w:cs="Arial"/>
          <w:sz w:val="26"/>
          <w:szCs w:val="26"/>
          <w:lang w:eastAsia="ru-RU"/>
        </w:rPr>
        <w:t>7 настоящего Положения, доводится до сведения руководителя МАУ «СК «Боровский» (председателя ликвидационной комиссии в случае ликвидации МАУ «СК «Боровский») под роспись в срок, не превышающий 5 дней со дня его утверждения.</w:t>
      </w:r>
    </w:p>
    <w:bookmarkEnd w:id="28"/>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29" w:name="sub_300"/>
      <w:r w:rsidRPr="004B7199">
        <w:rPr>
          <w:rFonts w:ascii="Arial" w:eastAsia="Times New Roman" w:hAnsi="Arial" w:cs="Arial"/>
          <w:b/>
          <w:bCs/>
          <w:sz w:val="26"/>
          <w:szCs w:val="26"/>
          <w:lang w:eastAsia="ru-RU"/>
        </w:rPr>
        <w:t>3. Финансовое обеспечение выполнения муниципального задания</w:t>
      </w:r>
    </w:p>
    <w:bookmarkEnd w:id="29"/>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 w:name="sub_31"/>
      <w:r w:rsidRPr="004B7199">
        <w:rPr>
          <w:rFonts w:ascii="Arial" w:eastAsia="Times New Roman" w:hAnsi="Arial" w:cs="Arial"/>
          <w:sz w:val="26"/>
          <w:szCs w:val="26"/>
          <w:lang w:eastAsia="ru-RU"/>
        </w:rPr>
        <w:t>3.1. Финансовое обеспечение выполнения МАУ «СК «Боровский» муниципального задания осуществляется за счет средств бюджета муниципального образования поселок Боровский путем планирования бюджетных ассигнований на оказание муниципальных услуг (выполнение работ) и осуществления в соответствии с установленными процедурами исполнения расходов бюджета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 w:name="sub_32"/>
      <w:bookmarkEnd w:id="30"/>
      <w:r w:rsidRPr="004B7199">
        <w:rPr>
          <w:rFonts w:ascii="Arial" w:eastAsia="Times New Roman" w:hAnsi="Arial" w:cs="Arial"/>
          <w:sz w:val="26"/>
          <w:szCs w:val="26"/>
          <w:lang w:eastAsia="ru-RU"/>
        </w:rPr>
        <w:t>3.2. 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 w:name="sub_33"/>
      <w:bookmarkEnd w:id="31"/>
      <w:r w:rsidRPr="004B7199">
        <w:rPr>
          <w:rFonts w:ascii="Arial" w:eastAsia="Times New Roman" w:hAnsi="Arial" w:cs="Arial"/>
          <w:sz w:val="26"/>
          <w:szCs w:val="26"/>
          <w:lang w:eastAsia="ru-RU"/>
        </w:rPr>
        <w:t>3.3. Финансовое обеспечение выполнения муниципальным учреждением муниципального задания осуществляется учредителем с учетом нормативных затрат на оказание соответствующих муниципальных услуг (выполнение работ) и нормативных затрат на содержание имущества МАУ «СК «Боровский».</w:t>
      </w:r>
    </w:p>
    <w:bookmarkEnd w:id="3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3.4. Определение затрат, указанных в </w:t>
      </w:r>
      <w:hyperlink w:anchor="sub_33" w:history="1">
        <w:r w:rsidRPr="004B7199">
          <w:rPr>
            <w:rFonts w:ascii="Arial" w:eastAsia="Times New Roman" w:hAnsi="Arial" w:cs="Arial"/>
            <w:sz w:val="26"/>
            <w:szCs w:val="26"/>
            <w:lang w:eastAsia="ru-RU"/>
          </w:rPr>
          <w:t>пункте 3.3</w:t>
        </w:r>
      </w:hyperlink>
      <w:r w:rsidRPr="004B7199">
        <w:rPr>
          <w:rFonts w:ascii="Arial" w:eastAsia="Times New Roman" w:hAnsi="Arial" w:cs="Arial"/>
          <w:sz w:val="26"/>
          <w:szCs w:val="26"/>
          <w:lang w:eastAsia="ru-RU"/>
        </w:rPr>
        <w:t xml:space="preserve"> настоящего Положения, осуществляется на основе нормативов финансовых затрат на </w:t>
      </w:r>
      <w:r w:rsidRPr="004B7199">
        <w:rPr>
          <w:rFonts w:ascii="Arial" w:eastAsia="Times New Roman" w:hAnsi="Arial" w:cs="Arial"/>
          <w:sz w:val="26"/>
          <w:szCs w:val="26"/>
          <w:lang w:eastAsia="ru-RU"/>
        </w:rPr>
        <w:lastRenderedPageBreak/>
        <w:t>оказание муниципальных услуг (выполнение работ) и на содержание имущества МАУ «СК «Боровский», утвержденных распоряжением учредителя.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 w:name="sub_342"/>
      <w:r w:rsidRPr="004B7199">
        <w:rPr>
          <w:rFonts w:ascii="Arial" w:eastAsia="Times New Roman" w:hAnsi="Arial" w:cs="Arial"/>
          <w:sz w:val="26"/>
          <w:szCs w:val="26"/>
          <w:lang w:eastAsia="ru-RU"/>
        </w:rPr>
        <w:t>Нормативы на оказание муниципальных услуг (выполнение работ) устанавливаются учредителем в соответствии с методикой расчета нормативов затрат на оказание МАУ «СК «Боровский» муниципальных услуг (выполнение работ).</w:t>
      </w:r>
    </w:p>
    <w:bookmarkEnd w:id="33"/>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Нормативы на содержание имущества, переданного в оперативное управление МАУ «СК «Боровский», устанавливаются учредителем в соответствии с методикой расчета нормативов затрат на содержание имущества.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 w:name="sub_35"/>
      <w:r w:rsidRPr="004B7199">
        <w:rPr>
          <w:rFonts w:ascii="Arial" w:eastAsia="Times New Roman" w:hAnsi="Arial" w:cs="Arial"/>
          <w:sz w:val="26"/>
          <w:szCs w:val="26"/>
          <w:lang w:eastAsia="ru-RU"/>
        </w:rPr>
        <w:t>3.5. В случае оказания муниципальной услуги (выполнения работ) на условиях частичной или полной оплаты потребителем финансовое обеспечение затрат на оказание данной услуги осуществляется за вычетом доли средств, поступающих от потребителей.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 w:name="sub_36"/>
      <w:bookmarkEnd w:id="34"/>
      <w:r w:rsidRPr="004B7199">
        <w:rPr>
          <w:rFonts w:ascii="Arial" w:eastAsia="Times New Roman" w:hAnsi="Arial" w:cs="Arial"/>
          <w:sz w:val="26"/>
          <w:szCs w:val="26"/>
          <w:lang w:eastAsia="ru-RU"/>
        </w:rPr>
        <w:t>3.6. В случае оптимизации МАУ «СК «Боровский» затрат на оказание муниципальной услуги (выполнение работ) при соблюдении установленных в муниципальном задании показателей объема и качества оказываемых услуг (выполняемых работ) объем муниципального задания и бюджетных ассигнований на его выполнение не может быть изменен в течение текущего финансового года. Сложившаяся экономия используется на финансовое обеспечение деятельности</w:t>
      </w:r>
      <w:bookmarkStart w:id="36" w:name="sub_362"/>
      <w:bookmarkEnd w:id="35"/>
      <w:r w:rsidRPr="004B7199">
        <w:rPr>
          <w:rFonts w:ascii="Arial" w:eastAsia="Times New Roman" w:hAnsi="Arial" w:cs="Arial"/>
          <w:sz w:val="26"/>
          <w:szCs w:val="26"/>
          <w:lang w:eastAsia="ru-RU"/>
        </w:rPr>
        <w:t xml:space="preserve"> МАУ «СК «Боровский» самостоятельно.</w:t>
      </w:r>
    </w:p>
    <w:bookmarkEnd w:id="36"/>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3.7. В случае оптимизации МАУ «СК «Боровский» затрат на содержание имущества, переданного в оперативное управление, сложившаяся экономия используется муниципальным учреждением на приобретение имущества, необходимого для осуществления своей деятельности в соответствии с предметом и целями деятельности, определенными уставом муниципального учреждения, в порядке, установленном </w:t>
      </w:r>
      <w:hyperlink w:anchor="sub_36" w:history="1">
        <w:r w:rsidRPr="004B7199">
          <w:rPr>
            <w:rFonts w:ascii="Arial" w:eastAsia="Times New Roman" w:hAnsi="Arial" w:cs="Arial"/>
            <w:sz w:val="26"/>
            <w:szCs w:val="26"/>
            <w:lang w:eastAsia="ru-RU"/>
          </w:rPr>
          <w:t>пунктом 3.6</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37" w:name="sub_400"/>
      <w:r w:rsidRPr="004B7199">
        <w:rPr>
          <w:rFonts w:ascii="Arial" w:eastAsia="Times New Roman" w:hAnsi="Arial" w:cs="Arial"/>
          <w:b/>
          <w:bCs/>
          <w:sz w:val="26"/>
          <w:szCs w:val="26"/>
          <w:lang w:eastAsia="ru-RU"/>
        </w:rPr>
        <w:t xml:space="preserve">4. Порядок предоставления субсидий </w:t>
      </w:r>
    </w:p>
    <w:bookmarkEnd w:id="3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4.1. Основанием для перечисления МАУ «СК «Боровский»  субсидии на финансовое обеспечение выполнения ими муниципального задания в течение финансового года является договор между учредителем и МАУ «СК «Боровский»   о предоставлении субсидии (далее - договор) (</w:t>
      </w:r>
      <w:hyperlink w:anchor="sub_1300" w:history="1">
        <w:r w:rsidRPr="004B7199">
          <w:rPr>
            <w:rFonts w:ascii="Arial" w:eastAsia="Times New Roman" w:hAnsi="Arial" w:cs="Arial"/>
            <w:sz w:val="26"/>
            <w:szCs w:val="26"/>
            <w:lang w:eastAsia="ru-RU"/>
          </w:rPr>
          <w:t>приложение 3</w:t>
        </w:r>
      </w:hyperlink>
      <w:r w:rsidRPr="004B7199">
        <w:rPr>
          <w:rFonts w:ascii="Arial" w:eastAsia="Times New Roman" w:hAnsi="Arial" w:cs="Arial"/>
          <w:sz w:val="26"/>
          <w:szCs w:val="26"/>
          <w:lang w:eastAsia="ru-RU"/>
        </w:rPr>
        <w:t xml:space="preserve"> к Положению).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 w:name="sub_4101"/>
      <w:r w:rsidRPr="004B7199">
        <w:rPr>
          <w:rFonts w:ascii="Arial" w:eastAsia="Times New Roman" w:hAnsi="Arial" w:cs="Arial"/>
          <w:sz w:val="26"/>
          <w:szCs w:val="26"/>
          <w:lang w:eastAsia="ru-RU"/>
        </w:rPr>
        <w:t>Субсидии МАУ «СК «Боровский»  могут предоставляться на цели, не связанные с финансовым обеспечением выполнения им муниципального задания в порядке, установленном муниципальными правовыми актами.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 w:name="sub_42"/>
      <w:bookmarkEnd w:id="38"/>
      <w:r w:rsidRPr="004B7199">
        <w:rPr>
          <w:rFonts w:ascii="Arial" w:eastAsia="Times New Roman" w:hAnsi="Arial" w:cs="Arial"/>
          <w:sz w:val="26"/>
          <w:szCs w:val="26"/>
          <w:lang w:eastAsia="ru-RU"/>
        </w:rPr>
        <w:t>4.2. Субсидии предоставляются</w:t>
      </w:r>
      <w:bookmarkStart w:id="40" w:name="sub_421"/>
      <w:bookmarkEnd w:id="39"/>
      <w:r w:rsidRPr="004B7199">
        <w:rPr>
          <w:rFonts w:ascii="Arial" w:eastAsia="Times New Roman" w:hAnsi="Arial" w:cs="Arial"/>
          <w:sz w:val="26"/>
          <w:szCs w:val="26"/>
          <w:lang w:eastAsia="ru-RU"/>
        </w:rPr>
        <w:t xml:space="preserve"> МАУ «СК «Боровский» путем перечисления на его счет, открытый в финансовом органе;</w:t>
      </w:r>
    </w:p>
    <w:bookmarkEnd w:id="40"/>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4.3. Периодичность перечисления субсидий в течение финансового года и объем субсидии определяются договором.</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 w:name="sub_432"/>
      <w:r w:rsidRPr="004B7199">
        <w:rPr>
          <w:rFonts w:ascii="Arial" w:eastAsia="Times New Roman" w:hAnsi="Arial" w:cs="Arial"/>
          <w:sz w:val="26"/>
          <w:szCs w:val="26"/>
          <w:lang w:eastAsia="ru-RU"/>
        </w:rPr>
        <w:t>В целях предоставления субсидии МАУ «СК «Боровский»  представляет учредителю заявку на оплату расходов и договор о предоставлении субсидии.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 w:name="sub_44"/>
      <w:bookmarkEnd w:id="41"/>
      <w:r w:rsidRPr="004B7199">
        <w:rPr>
          <w:rFonts w:ascii="Arial" w:eastAsia="Times New Roman" w:hAnsi="Arial" w:cs="Arial"/>
          <w:sz w:val="26"/>
          <w:szCs w:val="26"/>
          <w:lang w:eastAsia="ru-RU"/>
        </w:rPr>
        <w:t xml:space="preserve">4.4. Объем субсидии на финансовое обеспечение выполнения МАУ «СК «Боровский»  муниципального задания определяется исходя </w:t>
      </w:r>
      <w:proofErr w:type="gramStart"/>
      <w:r w:rsidRPr="004B7199">
        <w:rPr>
          <w:rFonts w:ascii="Arial" w:eastAsia="Times New Roman" w:hAnsi="Arial" w:cs="Arial"/>
          <w:sz w:val="26"/>
          <w:szCs w:val="26"/>
          <w:lang w:eastAsia="ru-RU"/>
        </w:rPr>
        <w:t>из</w:t>
      </w:r>
      <w:proofErr w:type="gramEnd"/>
      <w:r w:rsidRPr="004B7199">
        <w:rPr>
          <w:rFonts w:ascii="Arial" w:eastAsia="Times New Roman" w:hAnsi="Arial" w:cs="Arial"/>
          <w:sz w:val="26"/>
          <w:szCs w:val="26"/>
          <w:lang w:eastAsia="ru-RU"/>
        </w:rPr>
        <w:t>:</w:t>
      </w:r>
    </w:p>
    <w:bookmarkEnd w:id="4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а) затрат, непосредственно связанных с оказанием муниципальной услуги (выполнением работ) (за исключением затрат, которые учитываются в составе нормативных затрат на содержание имущества МАУ «СК </w:t>
      </w:r>
      <w:r w:rsidRPr="004B7199">
        <w:rPr>
          <w:rFonts w:ascii="Arial" w:eastAsia="Times New Roman" w:hAnsi="Arial" w:cs="Arial"/>
          <w:sz w:val="26"/>
          <w:szCs w:val="26"/>
          <w:lang w:eastAsia="ru-RU"/>
        </w:rPr>
        <w:lastRenderedPageBreak/>
        <w:t>«Боровский»);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 w:name="sub_442"/>
      <w:r w:rsidRPr="004B7199">
        <w:rPr>
          <w:rFonts w:ascii="Arial" w:eastAsia="Times New Roman" w:hAnsi="Arial" w:cs="Arial"/>
          <w:sz w:val="26"/>
          <w:szCs w:val="26"/>
          <w:lang w:eastAsia="ru-RU"/>
        </w:rPr>
        <w:t>б) затрат на содержание недвижимого имущества и особо ценного движимого имущества, закрепленного за МАУ «СК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 w:name="sub_45"/>
      <w:bookmarkEnd w:id="43"/>
      <w:r w:rsidRPr="004B7199">
        <w:rPr>
          <w:rFonts w:ascii="Arial" w:eastAsia="Times New Roman" w:hAnsi="Arial" w:cs="Arial"/>
          <w:sz w:val="26"/>
          <w:szCs w:val="26"/>
          <w:lang w:eastAsia="ru-RU"/>
        </w:rPr>
        <w:t>4.5. Объем затрат на содержание недвижимого имущества и особо ценного движимого имущества, закрепленного за МАУ «СК «Боровский»</w:t>
      </w:r>
      <w:proofErr w:type="gramStart"/>
      <w:r w:rsidRPr="004B7199">
        <w:rPr>
          <w:rFonts w:ascii="Arial" w:eastAsia="Times New Roman" w:hAnsi="Arial" w:cs="Arial"/>
          <w:sz w:val="26"/>
          <w:szCs w:val="26"/>
          <w:lang w:eastAsia="ru-RU"/>
        </w:rPr>
        <w:t xml:space="preserve">  ,</w:t>
      </w:r>
      <w:proofErr w:type="gramEnd"/>
      <w:r w:rsidRPr="004B7199">
        <w:rPr>
          <w:rFonts w:ascii="Arial" w:eastAsia="Times New Roman" w:hAnsi="Arial" w:cs="Arial"/>
          <w:sz w:val="26"/>
          <w:szCs w:val="26"/>
          <w:lang w:eastAsia="ru-RU"/>
        </w:rPr>
        <w:t xml:space="preserve"> определяется исходя из затрат, необходимых на оплату:</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 w:name="sub_451"/>
      <w:bookmarkEnd w:id="44"/>
      <w:r w:rsidRPr="004B7199">
        <w:rPr>
          <w:rFonts w:ascii="Arial" w:eastAsia="Times New Roman" w:hAnsi="Arial" w:cs="Arial"/>
          <w:sz w:val="26"/>
          <w:szCs w:val="26"/>
          <w:lang w:eastAsia="ru-RU"/>
        </w:rPr>
        <w:t>а) коммунальных услуг;</w:t>
      </w:r>
    </w:p>
    <w:bookmarkEnd w:id="45"/>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б) содержания и текущего ремонта зданий, сооружений;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в) содержания земельного участка;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 w:name="sub_454"/>
      <w:r w:rsidRPr="004B7199">
        <w:rPr>
          <w:rFonts w:ascii="Arial" w:eastAsia="Times New Roman" w:hAnsi="Arial" w:cs="Arial"/>
          <w:sz w:val="26"/>
          <w:szCs w:val="26"/>
          <w:lang w:eastAsia="ru-RU"/>
        </w:rPr>
        <w:t>г) содержания и ремонта особо ценного движимого имущества;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 w:name="sub_455"/>
      <w:bookmarkEnd w:id="46"/>
      <w:r w:rsidRPr="004B7199">
        <w:rPr>
          <w:rFonts w:ascii="Arial" w:eastAsia="Times New Roman" w:hAnsi="Arial" w:cs="Arial"/>
          <w:sz w:val="26"/>
          <w:szCs w:val="26"/>
          <w:lang w:eastAsia="ru-RU"/>
        </w:rPr>
        <w:t>д) налогов, в качестве объекта налогообложения по которым признается соответствующее имущество, в том числе земельные участки.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 w:name="sub_46"/>
      <w:bookmarkEnd w:id="47"/>
      <w:r w:rsidRPr="004B7199">
        <w:rPr>
          <w:rFonts w:ascii="Arial" w:eastAsia="Times New Roman" w:hAnsi="Arial" w:cs="Arial"/>
          <w:sz w:val="26"/>
          <w:szCs w:val="26"/>
          <w:lang w:eastAsia="ru-RU"/>
        </w:rPr>
        <w:t xml:space="preserve">4.6. Расчет объема затрат, указанных в </w:t>
      </w:r>
      <w:hyperlink w:anchor="sub_44" w:history="1">
        <w:r w:rsidRPr="004B7199">
          <w:rPr>
            <w:rFonts w:ascii="Arial" w:eastAsia="Times New Roman" w:hAnsi="Arial" w:cs="Arial"/>
            <w:sz w:val="26"/>
            <w:szCs w:val="26"/>
            <w:lang w:eastAsia="ru-RU"/>
          </w:rPr>
          <w:t>пунктах 4.4</w:t>
        </w:r>
      </w:hyperlink>
      <w:r w:rsidRPr="004B7199">
        <w:rPr>
          <w:rFonts w:ascii="Arial" w:eastAsia="Times New Roman" w:hAnsi="Arial" w:cs="Arial"/>
          <w:sz w:val="26"/>
          <w:szCs w:val="26"/>
          <w:lang w:eastAsia="ru-RU"/>
        </w:rPr>
        <w:t xml:space="preserve">, </w:t>
      </w:r>
      <w:hyperlink w:anchor="sub_45" w:history="1">
        <w:r w:rsidRPr="004B7199">
          <w:rPr>
            <w:rFonts w:ascii="Arial" w:eastAsia="Times New Roman" w:hAnsi="Arial" w:cs="Arial"/>
            <w:sz w:val="26"/>
            <w:szCs w:val="26"/>
            <w:lang w:eastAsia="ru-RU"/>
          </w:rPr>
          <w:t>4.5</w:t>
        </w:r>
      </w:hyperlink>
      <w:r w:rsidRPr="004B7199">
        <w:rPr>
          <w:rFonts w:ascii="Arial" w:eastAsia="Times New Roman" w:hAnsi="Arial" w:cs="Arial"/>
          <w:sz w:val="26"/>
          <w:szCs w:val="26"/>
          <w:lang w:eastAsia="ru-RU"/>
        </w:rPr>
        <w:t xml:space="preserve"> настоящего Положения, производится в соответствии с </w:t>
      </w:r>
      <w:hyperlink w:anchor="sub_34" w:history="1">
        <w:r w:rsidRPr="004B7199">
          <w:rPr>
            <w:rFonts w:ascii="Arial" w:eastAsia="Times New Roman" w:hAnsi="Arial" w:cs="Arial"/>
            <w:sz w:val="26"/>
            <w:szCs w:val="26"/>
            <w:lang w:eastAsia="ru-RU"/>
          </w:rPr>
          <w:t>пунктом 3.4</w:t>
        </w:r>
      </w:hyperlink>
      <w:r w:rsidRPr="004B7199">
        <w:rPr>
          <w:rFonts w:ascii="Arial" w:eastAsia="Times New Roman" w:hAnsi="Arial" w:cs="Arial"/>
          <w:sz w:val="26"/>
          <w:szCs w:val="26"/>
          <w:lang w:eastAsia="ru-RU"/>
        </w:rPr>
        <w:t xml:space="preserve"> настоящего Положения.</w:t>
      </w:r>
    </w:p>
    <w:bookmarkEnd w:id="48"/>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4.7. Объем субсидии на финансовое обеспечение выполнения муниципального задания подлежит изменению в течение срока выполнения муниципального задания в случае изменения муниципального задания, повлекшего изменение объема затрат, предусмотренных </w:t>
      </w:r>
      <w:hyperlink w:anchor="sub_441" w:history="1">
        <w:r w:rsidRPr="004B7199">
          <w:rPr>
            <w:rFonts w:ascii="Arial" w:eastAsia="Times New Roman" w:hAnsi="Arial" w:cs="Arial"/>
            <w:sz w:val="26"/>
            <w:szCs w:val="26"/>
            <w:lang w:eastAsia="ru-RU"/>
          </w:rPr>
          <w:t>подпунктами "а"</w:t>
        </w:r>
      </w:hyperlink>
      <w:r w:rsidRPr="004B7199">
        <w:rPr>
          <w:rFonts w:ascii="Arial" w:eastAsia="Times New Roman" w:hAnsi="Arial" w:cs="Arial"/>
          <w:sz w:val="26"/>
          <w:szCs w:val="26"/>
          <w:lang w:eastAsia="ru-RU"/>
        </w:rPr>
        <w:t xml:space="preserve">, </w:t>
      </w:r>
      <w:hyperlink w:anchor="sub_442" w:history="1">
        <w:r w:rsidRPr="004B7199">
          <w:rPr>
            <w:rFonts w:ascii="Arial" w:eastAsia="Times New Roman" w:hAnsi="Arial" w:cs="Arial"/>
            <w:sz w:val="26"/>
            <w:szCs w:val="26"/>
            <w:lang w:eastAsia="ru-RU"/>
          </w:rPr>
          <w:t>"б" пункта 4.4</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4.8. При фактическом исполнении муниципального задания МАУ «СК «Боровский» в меньшем объеме или с меньшим качеством, не соответствующими установленному муниципальному заданию, учредитель</w:t>
      </w:r>
      <w:bookmarkStart w:id="49" w:name="sub_482"/>
      <w:r w:rsidRPr="004B7199">
        <w:rPr>
          <w:rFonts w:ascii="Arial" w:eastAsia="Times New Roman" w:hAnsi="Arial" w:cs="Arial"/>
          <w:sz w:val="26"/>
          <w:szCs w:val="26"/>
          <w:lang w:eastAsia="ru-RU"/>
        </w:rPr>
        <w:t xml:space="preserve"> в течение 15 рабочих дней вносит изменения в муниципальное задание и сокращает объем.</w:t>
      </w:r>
    </w:p>
    <w:bookmarkEnd w:id="49"/>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МАУ «СК «Боровский»   осуществляет возврат в бюджет муниципального образования поселок Боровский субсидии в объеме, указанном в уведомлении в срок, не превышающий 10 рабочих дней со дня ознакомления руководителя МАУ «СК «Боровский»  с документами, указанными в </w:t>
      </w:r>
      <w:hyperlink r:id="rId15" w:history="1">
        <w:r w:rsidRPr="004B7199">
          <w:rPr>
            <w:rFonts w:ascii="Arial" w:eastAsia="Times New Roman" w:hAnsi="Arial" w:cs="Arial"/>
            <w:sz w:val="26"/>
            <w:szCs w:val="26"/>
            <w:lang w:eastAsia="ru-RU"/>
          </w:rPr>
          <w:t>абзаце третьем</w:t>
        </w:r>
      </w:hyperlink>
      <w:r w:rsidRPr="004B7199">
        <w:rPr>
          <w:rFonts w:ascii="Arial" w:eastAsia="Times New Roman" w:hAnsi="Arial" w:cs="Arial"/>
          <w:sz w:val="26"/>
          <w:szCs w:val="26"/>
          <w:lang w:eastAsia="ru-RU"/>
        </w:rPr>
        <w:t xml:space="preserve"> настоящего пункта.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4.9. </w:t>
      </w:r>
      <w:proofErr w:type="gramStart"/>
      <w:r w:rsidRPr="004B7199">
        <w:rPr>
          <w:rFonts w:ascii="Arial" w:eastAsia="Times New Roman" w:hAnsi="Arial" w:cs="Arial"/>
          <w:sz w:val="26"/>
          <w:szCs w:val="26"/>
          <w:lang w:eastAsia="ru-RU"/>
        </w:rPr>
        <w:t>Объем субсидии на финансовое обеспечение выполнения муниципального задания, не неиспользованный МАУ «СК «Боровский»  в текущем финансовом году в связи с уменьшением учредителем объема муниципальных услуг (работ), предусмотренного в муниципальном задании, подлежит возврату МАУ «СК «Боровский»  в бюджет муниципального образования поселок Боровский в соответствии с законодательством не позднее 20 января очередного финансового года.</w:t>
      </w:r>
      <w:proofErr w:type="gramEnd"/>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4.10. При выполнении муниципального задания и соблюдении установленных муниципальным заданием условий его выполнения объем финансового обеспечения МАУ «СК «Боровский»  не может быть сокращен.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 w:name="sub_411"/>
      <w:r w:rsidRPr="004B7199">
        <w:rPr>
          <w:rFonts w:ascii="Arial" w:eastAsia="Times New Roman" w:hAnsi="Arial" w:cs="Arial"/>
          <w:sz w:val="26"/>
          <w:szCs w:val="26"/>
          <w:lang w:eastAsia="ru-RU"/>
        </w:rPr>
        <w:t>4.11. При фактическом исполнении муниципального задания МАУ «СК «Боровский»  в большем объеме, чем это предусмотрено заданием, или с качеством, превышающим требования к соответствующим услугам, установленные заданием либо определенные согласно действующему законодательству, повлекшим увеличение расходов учреждения, объем субсидии МАУ «СК «Боровский»  не увеличивается до внесения изменений в муниципальное задание.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 w:name="sub_412"/>
      <w:bookmarkEnd w:id="50"/>
      <w:r w:rsidRPr="004B7199">
        <w:rPr>
          <w:rFonts w:ascii="Arial" w:eastAsia="Times New Roman" w:hAnsi="Arial" w:cs="Arial"/>
          <w:sz w:val="26"/>
          <w:szCs w:val="26"/>
          <w:lang w:eastAsia="ru-RU"/>
        </w:rPr>
        <w:t xml:space="preserve">4.12. В пределах общего объема финансирования, предоставленного в </w:t>
      </w:r>
      <w:r w:rsidRPr="004B7199">
        <w:rPr>
          <w:rFonts w:ascii="Arial" w:eastAsia="Times New Roman" w:hAnsi="Arial" w:cs="Arial"/>
          <w:sz w:val="26"/>
          <w:szCs w:val="26"/>
          <w:lang w:eastAsia="ru-RU"/>
        </w:rPr>
        <w:lastRenderedPageBreak/>
        <w:t>соответствии с муниципальным заданием, МАУ «СК «Боровский» самостоятельно определяет структуру и сроки осуществления расходов. При этом учреждение несет ответственность за выполнение муниципального задания по объему и качеству оказываемых услуг.</w:t>
      </w:r>
    </w:p>
    <w:bookmarkEnd w:id="51"/>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52" w:name="sub_500"/>
      <w:r w:rsidRPr="004B7199">
        <w:rPr>
          <w:rFonts w:ascii="Arial" w:eastAsia="Times New Roman" w:hAnsi="Arial" w:cs="Arial"/>
          <w:b/>
          <w:bCs/>
          <w:sz w:val="26"/>
          <w:szCs w:val="26"/>
          <w:lang w:eastAsia="ru-RU"/>
        </w:rPr>
        <w:t>5. Порядок контроля исполнения муниципального задания</w:t>
      </w:r>
    </w:p>
    <w:bookmarkEnd w:id="5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 w:name="sub_51"/>
      <w:r w:rsidRPr="004B7199">
        <w:rPr>
          <w:rFonts w:ascii="Arial" w:eastAsia="Times New Roman" w:hAnsi="Arial" w:cs="Arial"/>
          <w:sz w:val="26"/>
          <w:szCs w:val="26"/>
          <w:lang w:eastAsia="ru-RU"/>
        </w:rPr>
        <w:t xml:space="preserve">5.1. </w:t>
      </w:r>
      <w:proofErr w:type="gramStart"/>
      <w:r w:rsidRPr="004B7199">
        <w:rPr>
          <w:rFonts w:ascii="Arial" w:eastAsia="Times New Roman" w:hAnsi="Arial" w:cs="Arial"/>
          <w:sz w:val="26"/>
          <w:szCs w:val="26"/>
          <w:lang w:eastAsia="ru-RU"/>
        </w:rPr>
        <w:t>Контроль за</w:t>
      </w:r>
      <w:proofErr w:type="gramEnd"/>
      <w:r w:rsidRPr="004B7199">
        <w:rPr>
          <w:rFonts w:ascii="Arial" w:eastAsia="Times New Roman" w:hAnsi="Arial" w:cs="Arial"/>
          <w:sz w:val="26"/>
          <w:szCs w:val="26"/>
          <w:lang w:eastAsia="ru-RU"/>
        </w:rPr>
        <w:t xml:space="preserve"> соблюдением МАУ «СК «Боровский»  требований и условий, установленных для них муниципальными заданиями, осуществляют учредитель в следующих формах:</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 w:name="sub_5101"/>
      <w:bookmarkEnd w:id="53"/>
      <w:r w:rsidRPr="004B7199">
        <w:rPr>
          <w:rFonts w:ascii="Arial" w:eastAsia="Times New Roman" w:hAnsi="Arial" w:cs="Arial"/>
          <w:sz w:val="26"/>
          <w:szCs w:val="26"/>
          <w:lang w:eastAsia="ru-RU"/>
        </w:rPr>
        <w:t>а) рассмотрения отчета о выполнении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 w:name="sub_5102"/>
      <w:bookmarkEnd w:id="54"/>
      <w:r w:rsidRPr="004B7199">
        <w:rPr>
          <w:rFonts w:ascii="Arial" w:eastAsia="Times New Roman" w:hAnsi="Arial" w:cs="Arial"/>
          <w:sz w:val="26"/>
          <w:szCs w:val="26"/>
          <w:lang w:eastAsia="ru-RU"/>
        </w:rPr>
        <w:t>б) проведения плановых и внеплановых проверок оказания муниципальных услуг (выполнения работ);</w:t>
      </w:r>
    </w:p>
    <w:bookmarkEnd w:id="55"/>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в) проведения финансового контроля.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 w:name="sub_52"/>
      <w:r w:rsidRPr="004B7199">
        <w:rPr>
          <w:rFonts w:ascii="Arial" w:eastAsia="Times New Roman" w:hAnsi="Arial" w:cs="Arial"/>
          <w:sz w:val="26"/>
          <w:szCs w:val="26"/>
          <w:lang w:eastAsia="ru-RU"/>
        </w:rPr>
        <w:t xml:space="preserve">5.2. Отчет о выполнении муниципального задания представляется МАУ «СК «Боровский» учредителю ежеквартально не позднее 5 числа месяца, следующего за отчетным кварталом, за четвертый квартал не позднее 15 января по форме согласно </w:t>
      </w:r>
      <w:hyperlink w:anchor="sub_1400" w:history="1">
        <w:r w:rsidRPr="004B7199">
          <w:rPr>
            <w:rFonts w:ascii="Arial" w:eastAsia="Times New Roman" w:hAnsi="Arial" w:cs="Arial"/>
            <w:sz w:val="26"/>
            <w:szCs w:val="26"/>
            <w:lang w:eastAsia="ru-RU"/>
          </w:rPr>
          <w:t>приложению 4</w:t>
        </w:r>
      </w:hyperlink>
      <w:r w:rsidRPr="004B7199">
        <w:rPr>
          <w:rFonts w:ascii="Arial" w:eastAsia="Times New Roman" w:hAnsi="Arial" w:cs="Arial"/>
          <w:sz w:val="26"/>
          <w:szCs w:val="26"/>
          <w:lang w:eastAsia="ru-RU"/>
        </w:rPr>
        <w:t xml:space="preserve"> к настоящему Положению.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 w:name="sub_521"/>
      <w:bookmarkEnd w:id="56"/>
      <w:r w:rsidRPr="004B7199">
        <w:rPr>
          <w:rFonts w:ascii="Arial" w:eastAsia="Times New Roman" w:hAnsi="Arial" w:cs="Arial"/>
          <w:sz w:val="26"/>
          <w:szCs w:val="26"/>
          <w:lang w:eastAsia="ru-RU"/>
        </w:rPr>
        <w:t>В случае досрочного прекращения муниципального задания отчет о выполнении муниципального задания представляется МАУ «СК «Боровский» учредителю в течение 10 дней со дня уведомления руководителя МАУ «СК «Боровский» (председателя ликвидационной комиссии в случае ликвидации муниципального учреждения) о прекращении муниципального задания.</w:t>
      </w:r>
    </w:p>
    <w:bookmarkEnd w:id="5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5.3. Отчет о выполнении муниципального задания регистрируется учредителем и рассматривается им в течение 15 рабочих дней со дня регистрации. В ходе рассмотрения отчета о выполнении муниципального задания учредитель: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 w:name="sub_531"/>
      <w:r w:rsidRPr="004B7199">
        <w:rPr>
          <w:rFonts w:ascii="Arial" w:eastAsia="Times New Roman" w:hAnsi="Arial" w:cs="Arial"/>
          <w:sz w:val="26"/>
          <w:szCs w:val="26"/>
          <w:lang w:eastAsia="ru-RU"/>
        </w:rPr>
        <w:t>а) проверяет выполнение муниципальным учреждением требований и условий, установленных для него муниципальным заданием, в том числе достижение показателей, характеризующих качество и (или) объем (состав) оказываемых муниципальных услуг;</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 w:name="sub_532"/>
      <w:bookmarkEnd w:id="58"/>
      <w:r w:rsidRPr="004B7199">
        <w:rPr>
          <w:rFonts w:ascii="Arial" w:eastAsia="Times New Roman" w:hAnsi="Arial" w:cs="Arial"/>
          <w:sz w:val="26"/>
          <w:szCs w:val="26"/>
          <w:lang w:eastAsia="ru-RU"/>
        </w:rPr>
        <w:t>б) анализирует выявленные причины неисполнения или ненадлежащего исполнения муниципального задания и учитывает их в дальнейшем при формировании муниципального задания или его изменении;</w:t>
      </w:r>
    </w:p>
    <w:bookmarkEnd w:id="59"/>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5.4. По результатам рассмотрения отчета о выполнении муниципального задания учредитель в пределах срока, предусмотренного </w:t>
      </w:r>
      <w:hyperlink w:anchor="sub_53" w:history="1">
        <w:r w:rsidRPr="004B7199">
          <w:rPr>
            <w:rFonts w:ascii="Arial" w:eastAsia="Times New Roman" w:hAnsi="Arial" w:cs="Arial"/>
            <w:sz w:val="26"/>
            <w:szCs w:val="26"/>
            <w:lang w:eastAsia="ru-RU"/>
          </w:rPr>
          <w:t>пунктом 5.3</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 w:name="sub_542"/>
      <w:r w:rsidRPr="004B7199">
        <w:rPr>
          <w:rFonts w:ascii="Arial" w:eastAsia="Times New Roman" w:hAnsi="Arial" w:cs="Arial"/>
          <w:sz w:val="26"/>
          <w:szCs w:val="26"/>
          <w:lang w:eastAsia="ru-RU"/>
        </w:rPr>
        <w:t>в случае установления факта выполнения МАУ «СК «Боровский»  муниципального задания в соответствии с требованиями и условиями, установленными для него муниципальным заданием - утверждает отчет о выполнении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 w:name="sub_543"/>
      <w:bookmarkEnd w:id="60"/>
      <w:r w:rsidRPr="004B7199">
        <w:rPr>
          <w:rFonts w:ascii="Arial" w:eastAsia="Times New Roman" w:hAnsi="Arial" w:cs="Arial"/>
          <w:sz w:val="26"/>
          <w:szCs w:val="26"/>
          <w:lang w:eastAsia="ru-RU"/>
        </w:rPr>
        <w:t>в случае установления отклонения выполнения МАУ «СК «Боровский» муниципального задания от требований и условий, установленных муниципальным заданием - подготавливает заключение об отказе в утверждении отчета о выполнении муниципального задания.</w:t>
      </w:r>
    </w:p>
    <w:bookmarkEnd w:id="61"/>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В случае принятия решения, предусмотренного </w:t>
      </w:r>
      <w:hyperlink r:id="rId16" w:history="1">
        <w:r w:rsidRPr="004B7199">
          <w:rPr>
            <w:rFonts w:ascii="Arial" w:eastAsia="Times New Roman" w:hAnsi="Arial" w:cs="Arial"/>
            <w:sz w:val="26"/>
            <w:szCs w:val="26"/>
            <w:lang w:eastAsia="ru-RU"/>
          </w:rPr>
          <w:t>абзацем третьим</w:t>
        </w:r>
      </w:hyperlink>
      <w:r w:rsidRPr="004B7199">
        <w:rPr>
          <w:rFonts w:ascii="Arial" w:eastAsia="Times New Roman" w:hAnsi="Arial" w:cs="Arial"/>
          <w:sz w:val="26"/>
          <w:szCs w:val="26"/>
          <w:lang w:eastAsia="ru-RU"/>
        </w:rPr>
        <w:t xml:space="preserve"> настоящего пункта, Учредитель: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требует возврата МАУ «СК «Боровский»  субсидии в случаях и в </w:t>
      </w:r>
      <w:r w:rsidRPr="004B7199">
        <w:rPr>
          <w:rFonts w:ascii="Arial" w:eastAsia="Times New Roman" w:hAnsi="Arial" w:cs="Arial"/>
          <w:sz w:val="26"/>
          <w:szCs w:val="26"/>
          <w:lang w:eastAsia="ru-RU"/>
        </w:rPr>
        <w:lastRenderedPageBreak/>
        <w:t xml:space="preserve">порядке, предусмотренных </w:t>
      </w:r>
      <w:hyperlink w:anchor="sub_600" w:history="1">
        <w:r w:rsidRPr="004B7199">
          <w:rPr>
            <w:rFonts w:ascii="Arial" w:eastAsia="Times New Roman" w:hAnsi="Arial" w:cs="Arial"/>
            <w:sz w:val="26"/>
            <w:szCs w:val="26"/>
            <w:lang w:eastAsia="ru-RU"/>
          </w:rPr>
          <w:t>главой 6</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принимает решение о досрочном прекращении муниципального задания в случае и в порядке, </w:t>
      </w:r>
      <w:proofErr w:type="gramStart"/>
      <w:r w:rsidRPr="004B7199">
        <w:rPr>
          <w:rFonts w:ascii="Arial" w:eastAsia="Times New Roman" w:hAnsi="Arial" w:cs="Arial"/>
          <w:sz w:val="26"/>
          <w:szCs w:val="26"/>
          <w:lang w:eastAsia="ru-RU"/>
        </w:rPr>
        <w:t>предусмотренных</w:t>
      </w:r>
      <w:proofErr w:type="gramEnd"/>
      <w:r w:rsidRPr="004B7199">
        <w:rPr>
          <w:rFonts w:ascii="Arial" w:eastAsia="Times New Roman" w:hAnsi="Arial" w:cs="Arial"/>
          <w:sz w:val="26"/>
          <w:szCs w:val="26"/>
          <w:lang w:eastAsia="ru-RU"/>
        </w:rPr>
        <w:t xml:space="preserve"> </w:t>
      </w:r>
      <w:hyperlink r:id="rId17" w:history="1">
        <w:r w:rsidRPr="004B7199">
          <w:rPr>
            <w:rFonts w:ascii="Arial" w:eastAsia="Times New Roman" w:hAnsi="Arial" w:cs="Arial"/>
            <w:sz w:val="26"/>
            <w:szCs w:val="26"/>
            <w:lang w:eastAsia="ru-RU"/>
          </w:rPr>
          <w:t>7</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вносит изменения в муниципальное задание в случаях и в порядке, предусмотренных </w:t>
      </w:r>
      <w:hyperlink r:id="rId18" w:history="1">
        <w:r w:rsidRPr="004B7199">
          <w:rPr>
            <w:rFonts w:ascii="Arial" w:eastAsia="Times New Roman" w:hAnsi="Arial" w:cs="Arial"/>
            <w:sz w:val="26"/>
            <w:szCs w:val="26"/>
            <w:lang w:eastAsia="ru-RU"/>
          </w:rPr>
          <w:t>абзацами пятым</w:t>
        </w:r>
      </w:hyperlink>
      <w:r w:rsidRPr="004B7199">
        <w:rPr>
          <w:rFonts w:ascii="Arial" w:eastAsia="Times New Roman" w:hAnsi="Arial" w:cs="Arial"/>
          <w:sz w:val="26"/>
          <w:szCs w:val="26"/>
          <w:lang w:eastAsia="ru-RU"/>
        </w:rPr>
        <w:t xml:space="preserve">, </w:t>
      </w:r>
      <w:hyperlink r:id="rId19" w:history="1">
        <w:r w:rsidRPr="004B7199">
          <w:rPr>
            <w:rFonts w:ascii="Arial" w:eastAsia="Times New Roman" w:hAnsi="Arial" w:cs="Arial"/>
            <w:sz w:val="26"/>
            <w:szCs w:val="26"/>
            <w:lang w:eastAsia="ru-RU"/>
          </w:rPr>
          <w:t>шестым</w:t>
        </w:r>
      </w:hyperlink>
      <w:r w:rsidRPr="004B7199">
        <w:rPr>
          <w:rFonts w:ascii="Arial" w:eastAsia="Times New Roman" w:hAnsi="Arial" w:cs="Arial"/>
          <w:sz w:val="26"/>
          <w:szCs w:val="26"/>
          <w:lang w:eastAsia="ru-RU"/>
        </w:rPr>
        <w:t xml:space="preserve">, </w:t>
      </w:r>
      <w:hyperlink r:id="rId20" w:history="1">
        <w:r w:rsidRPr="004B7199">
          <w:rPr>
            <w:rFonts w:ascii="Arial" w:eastAsia="Times New Roman" w:hAnsi="Arial" w:cs="Arial"/>
            <w:sz w:val="26"/>
            <w:szCs w:val="26"/>
            <w:lang w:eastAsia="ru-RU"/>
          </w:rPr>
          <w:t>седьмым</w:t>
        </w:r>
      </w:hyperlink>
      <w:r w:rsidRPr="004B7199">
        <w:rPr>
          <w:rFonts w:ascii="Arial" w:eastAsia="Times New Roman" w:hAnsi="Arial" w:cs="Arial"/>
          <w:sz w:val="26"/>
          <w:szCs w:val="26"/>
          <w:lang w:eastAsia="ru-RU"/>
        </w:rPr>
        <w:t>, 2.</w:t>
      </w:r>
      <w:hyperlink r:id="rId21" w:history="1">
        <w:r w:rsidRPr="004B7199">
          <w:rPr>
            <w:rFonts w:ascii="Arial" w:eastAsia="Times New Roman" w:hAnsi="Arial" w:cs="Arial"/>
            <w:sz w:val="26"/>
            <w:szCs w:val="26"/>
            <w:lang w:eastAsia="ru-RU"/>
          </w:rPr>
          <w:t>6</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обеспечивает принятие мер к привлечению должностных лиц, виновных в нарушении требований и условий, установленных муниципальным заданием, к ответственности в соответствии с действующим законодательством, а также иные меры, предусмотренные действующими нормативными правовыми актами;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 w:name="sub_548"/>
      <w:r w:rsidRPr="004B7199">
        <w:rPr>
          <w:rFonts w:ascii="Arial" w:eastAsia="Times New Roman" w:hAnsi="Arial" w:cs="Arial"/>
          <w:sz w:val="26"/>
          <w:szCs w:val="26"/>
          <w:lang w:eastAsia="ru-RU"/>
        </w:rPr>
        <w:t>принимает решение о проведении внеплановой проверки оказания муниципальных услуг (выполнения работ) в случае установления отклонения от достижения двух и более показателей, установленных муниципальным заданием и характеризующих качество и (или) объем (состав) оказываемых муниципальных услуг (выполняемых работ), на 30% и более.</w:t>
      </w:r>
    </w:p>
    <w:bookmarkEnd w:id="6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5.5. Учредитель осуществляет проведение плановых и внеплановых проверок оказания МАУ «СК «Боровский»  муниципальных услуг (выполнения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 w:name="sub_56"/>
      <w:r w:rsidRPr="004B7199">
        <w:rPr>
          <w:rFonts w:ascii="Arial" w:eastAsia="Times New Roman" w:hAnsi="Arial" w:cs="Arial"/>
          <w:sz w:val="26"/>
          <w:szCs w:val="26"/>
          <w:lang w:eastAsia="ru-RU"/>
        </w:rPr>
        <w:t>5.6. Проверки оказания МАУ «СК «Боровский» муниципальных услуг (выполнения работ) могут быть камеральными (без выезда в учреждение, на основе представленных или (и) имеющихся у учредителя документов) или выездными (по месту фактического предоставления муниципальных услуг (выполнения работ)). О проведении проверки должен быть издан распоряжение учредителя, в котором должны быть определены:</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 w:name="sub_561"/>
      <w:bookmarkEnd w:id="63"/>
      <w:r w:rsidRPr="004B7199">
        <w:rPr>
          <w:rFonts w:ascii="Arial" w:eastAsia="Times New Roman" w:hAnsi="Arial" w:cs="Arial"/>
          <w:sz w:val="26"/>
          <w:szCs w:val="26"/>
          <w:lang w:eastAsia="ru-RU"/>
        </w:rPr>
        <w:t>а) наименование учредителя;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 w:name="sub_562"/>
      <w:bookmarkEnd w:id="64"/>
      <w:r w:rsidRPr="004B7199">
        <w:rPr>
          <w:rFonts w:ascii="Arial" w:eastAsia="Times New Roman" w:hAnsi="Arial" w:cs="Arial"/>
          <w:sz w:val="26"/>
          <w:szCs w:val="26"/>
          <w:lang w:eastAsia="ru-RU"/>
        </w:rPr>
        <w:t>б) фамилия, имя, отчество, должность специалистов учредителя, которые непосредственно будут проводить проверку (далее - уполномоченные лица);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 w:name="sub_564"/>
      <w:bookmarkEnd w:id="65"/>
      <w:r w:rsidRPr="004B7199">
        <w:rPr>
          <w:rFonts w:ascii="Arial" w:eastAsia="Times New Roman" w:hAnsi="Arial" w:cs="Arial"/>
          <w:sz w:val="26"/>
          <w:szCs w:val="26"/>
          <w:lang w:eastAsia="ru-RU"/>
        </w:rPr>
        <w:t>в) вид, основания, цели и предмет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 w:name="sub_565"/>
      <w:bookmarkEnd w:id="66"/>
      <w:r w:rsidRPr="004B7199">
        <w:rPr>
          <w:rFonts w:ascii="Arial" w:eastAsia="Times New Roman" w:hAnsi="Arial" w:cs="Arial"/>
          <w:sz w:val="26"/>
          <w:szCs w:val="26"/>
          <w:lang w:eastAsia="ru-RU"/>
        </w:rPr>
        <w:t>г) дата начала и окончания проверки.</w:t>
      </w:r>
    </w:p>
    <w:bookmarkEnd w:id="6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5.7. Плановые проверки оказания муниципальных услуг (выполнения работ) проводятся в соответствии с ежегодным планом проведения проверок, утвержденным учредителем.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Плановые проверки могут быть комплексными и тематическими, в ходе которых проверяется выполнение требований муниципальных заданий, действовавших в проверяемый период, а также требований нормативных правовых актов, предъявляемых к оказанию муниципальных услуг (выполнению работ), административных регламентов, стандартов качества.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5.8. Внеплановые проверки оказания муниципальных услуг (выполнения работ) проводятся по обращениям физических и юридических лиц, обращениям органов государственной власти, органов местного самоуправления (далее - Обращения), а также в случае, определенном </w:t>
      </w:r>
      <w:hyperlink w:anchor="sub_548" w:history="1">
        <w:r w:rsidRPr="004B7199">
          <w:rPr>
            <w:rFonts w:ascii="Arial" w:eastAsia="Times New Roman" w:hAnsi="Arial" w:cs="Arial"/>
            <w:sz w:val="26"/>
            <w:szCs w:val="26"/>
            <w:lang w:eastAsia="ru-RU"/>
          </w:rPr>
          <w:t>абзацем девятым пункта 5.4</w:t>
        </w:r>
      </w:hyperlink>
      <w:r w:rsidRPr="004B7199">
        <w:rPr>
          <w:rFonts w:ascii="Arial" w:eastAsia="Times New Roman" w:hAnsi="Arial" w:cs="Arial"/>
          <w:sz w:val="26"/>
          <w:szCs w:val="26"/>
          <w:lang w:eastAsia="ru-RU"/>
        </w:rPr>
        <w:t xml:space="preserve"> настоящего Положения, вне утвержденного ежегодного плана проведения проверок. По результатам рассмотрения обращений дается письменный ответ.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 w:name="sub_581"/>
      <w:r w:rsidRPr="004B7199">
        <w:rPr>
          <w:rFonts w:ascii="Arial" w:eastAsia="Times New Roman" w:hAnsi="Arial" w:cs="Arial"/>
          <w:sz w:val="26"/>
          <w:szCs w:val="26"/>
          <w:lang w:eastAsia="ru-RU"/>
        </w:rPr>
        <w:t xml:space="preserve">Обращения подлежат рассмотрению в соответствии с </w:t>
      </w:r>
      <w:hyperlink r:id="rId22" w:history="1">
        <w:r w:rsidRPr="004B7199">
          <w:rPr>
            <w:rFonts w:ascii="Arial" w:eastAsia="Times New Roman" w:hAnsi="Arial" w:cs="Arial"/>
            <w:sz w:val="26"/>
            <w:szCs w:val="26"/>
            <w:lang w:eastAsia="ru-RU"/>
          </w:rPr>
          <w:t>Федеральным законом</w:t>
        </w:r>
      </w:hyperlink>
      <w:r w:rsidRPr="004B7199">
        <w:rPr>
          <w:rFonts w:ascii="Arial" w:eastAsia="Times New Roman" w:hAnsi="Arial" w:cs="Arial"/>
          <w:sz w:val="26"/>
          <w:szCs w:val="26"/>
          <w:lang w:eastAsia="ru-RU"/>
        </w:rPr>
        <w:t xml:space="preserve"> от 02.05.2006 N 59-ФЗ "О порядке рассмотрения обращения граждан </w:t>
      </w:r>
      <w:r w:rsidRPr="004B7199">
        <w:rPr>
          <w:rFonts w:ascii="Arial" w:eastAsia="Times New Roman" w:hAnsi="Arial" w:cs="Arial"/>
          <w:sz w:val="26"/>
          <w:szCs w:val="26"/>
          <w:lang w:eastAsia="ru-RU"/>
        </w:rPr>
        <w:lastRenderedPageBreak/>
        <w:t>Российской Федерации".</w:t>
      </w:r>
    </w:p>
    <w:bookmarkEnd w:id="68"/>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5.9. Продолжительность проверки не может длиться более 14 календарных дней </w:t>
      </w:r>
      <w:proofErr w:type="gramStart"/>
      <w:r w:rsidRPr="004B7199">
        <w:rPr>
          <w:rFonts w:ascii="Arial" w:eastAsia="Times New Roman" w:hAnsi="Arial" w:cs="Arial"/>
          <w:sz w:val="26"/>
          <w:szCs w:val="26"/>
          <w:lang w:eastAsia="ru-RU"/>
        </w:rPr>
        <w:t>с даты начала</w:t>
      </w:r>
      <w:proofErr w:type="gramEnd"/>
      <w:r w:rsidRPr="004B7199">
        <w:rPr>
          <w:rFonts w:ascii="Arial" w:eastAsia="Times New Roman" w:hAnsi="Arial" w:cs="Arial"/>
          <w:sz w:val="26"/>
          <w:szCs w:val="26"/>
          <w:lang w:eastAsia="ru-RU"/>
        </w:rPr>
        <w:t xml:space="preserve"> проверки, определяемой в соответствии с распоряжением учредителя, указанным в </w:t>
      </w:r>
      <w:hyperlink w:anchor="sub_56" w:history="1">
        <w:r w:rsidRPr="004B7199">
          <w:rPr>
            <w:rFonts w:ascii="Arial" w:eastAsia="Times New Roman" w:hAnsi="Arial" w:cs="Arial"/>
            <w:sz w:val="26"/>
            <w:szCs w:val="26"/>
            <w:lang w:eastAsia="ru-RU"/>
          </w:rPr>
          <w:t>пункте 5.6</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 w:name="sub_510"/>
      <w:r w:rsidRPr="004B7199">
        <w:rPr>
          <w:rFonts w:ascii="Arial" w:eastAsia="Times New Roman" w:hAnsi="Arial" w:cs="Arial"/>
          <w:sz w:val="26"/>
          <w:szCs w:val="26"/>
          <w:lang w:eastAsia="ru-RU"/>
        </w:rPr>
        <w:t>5.10. Уполномоченные лица обязаны представить руководителю МАУ «СК «Боровский» приказ о проведении проверки, а также документы, удостоверяющие их личность.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 w:name="sub_511"/>
      <w:bookmarkEnd w:id="69"/>
      <w:r w:rsidRPr="004B7199">
        <w:rPr>
          <w:rFonts w:ascii="Arial" w:eastAsia="Times New Roman" w:hAnsi="Arial" w:cs="Arial"/>
          <w:sz w:val="26"/>
          <w:szCs w:val="26"/>
          <w:lang w:eastAsia="ru-RU"/>
        </w:rPr>
        <w:t xml:space="preserve">5.11. В период проведения </w:t>
      </w:r>
      <w:proofErr w:type="gramStart"/>
      <w:r w:rsidRPr="004B7199">
        <w:rPr>
          <w:rFonts w:ascii="Arial" w:eastAsia="Times New Roman" w:hAnsi="Arial" w:cs="Arial"/>
          <w:sz w:val="26"/>
          <w:szCs w:val="26"/>
          <w:lang w:eastAsia="ru-RU"/>
        </w:rPr>
        <w:t>проверки</w:t>
      </w:r>
      <w:proofErr w:type="gramEnd"/>
      <w:r w:rsidRPr="004B7199">
        <w:rPr>
          <w:rFonts w:ascii="Arial" w:eastAsia="Times New Roman" w:hAnsi="Arial" w:cs="Arial"/>
          <w:sz w:val="26"/>
          <w:szCs w:val="26"/>
          <w:lang w:eastAsia="ru-RU"/>
        </w:rPr>
        <w:t xml:space="preserve"> уполномоченные лица вправе: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 w:name="sub_5111"/>
      <w:bookmarkEnd w:id="70"/>
      <w:r w:rsidRPr="004B7199">
        <w:rPr>
          <w:rFonts w:ascii="Arial" w:eastAsia="Times New Roman" w:hAnsi="Arial" w:cs="Arial"/>
          <w:sz w:val="26"/>
          <w:szCs w:val="26"/>
          <w:lang w:eastAsia="ru-RU"/>
        </w:rPr>
        <w:t>а) посещать территорию и помещения МАУ «СК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 w:name="sub_5112"/>
      <w:bookmarkEnd w:id="71"/>
      <w:r w:rsidRPr="004B7199">
        <w:rPr>
          <w:rFonts w:ascii="Arial" w:eastAsia="Times New Roman" w:hAnsi="Arial" w:cs="Arial"/>
          <w:sz w:val="26"/>
          <w:szCs w:val="26"/>
          <w:lang w:eastAsia="ru-RU"/>
        </w:rPr>
        <w:t>б) запрашивать необходимые материалы и документы, в том числе оригиналы документов;</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 w:name="sub_5113"/>
      <w:bookmarkEnd w:id="72"/>
      <w:r w:rsidRPr="004B7199">
        <w:rPr>
          <w:rFonts w:ascii="Arial" w:eastAsia="Times New Roman" w:hAnsi="Arial" w:cs="Arial"/>
          <w:sz w:val="26"/>
          <w:szCs w:val="26"/>
          <w:lang w:eastAsia="ru-RU"/>
        </w:rPr>
        <w:t xml:space="preserve">в) требовать от руководителя МАУ «СК «Боровский»  присутствия его работников для своевременного получения необходимых документов и материалов, а также объяснений и </w:t>
      </w:r>
      <w:proofErr w:type="gramStart"/>
      <w:r w:rsidRPr="004B7199">
        <w:rPr>
          <w:rFonts w:ascii="Arial" w:eastAsia="Times New Roman" w:hAnsi="Arial" w:cs="Arial"/>
          <w:sz w:val="26"/>
          <w:szCs w:val="26"/>
          <w:lang w:eastAsia="ru-RU"/>
        </w:rPr>
        <w:t>разъяснений</w:t>
      </w:r>
      <w:proofErr w:type="gramEnd"/>
      <w:r w:rsidRPr="004B7199">
        <w:rPr>
          <w:rFonts w:ascii="Arial" w:eastAsia="Times New Roman" w:hAnsi="Arial" w:cs="Arial"/>
          <w:sz w:val="26"/>
          <w:szCs w:val="26"/>
          <w:lang w:eastAsia="ru-RU"/>
        </w:rPr>
        <w:t xml:space="preserve"> как в устной, так и в письменной форме.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 w:name="sub_512"/>
      <w:bookmarkEnd w:id="73"/>
      <w:r w:rsidRPr="004B7199">
        <w:rPr>
          <w:rFonts w:ascii="Arial" w:eastAsia="Times New Roman" w:hAnsi="Arial" w:cs="Arial"/>
          <w:sz w:val="26"/>
          <w:szCs w:val="26"/>
          <w:lang w:eastAsia="ru-RU"/>
        </w:rPr>
        <w:t xml:space="preserve">5.12. В период проведения </w:t>
      </w:r>
      <w:proofErr w:type="gramStart"/>
      <w:r w:rsidRPr="004B7199">
        <w:rPr>
          <w:rFonts w:ascii="Arial" w:eastAsia="Times New Roman" w:hAnsi="Arial" w:cs="Arial"/>
          <w:sz w:val="26"/>
          <w:szCs w:val="26"/>
          <w:lang w:eastAsia="ru-RU"/>
        </w:rPr>
        <w:t>проверки</w:t>
      </w:r>
      <w:proofErr w:type="gramEnd"/>
      <w:r w:rsidRPr="004B7199">
        <w:rPr>
          <w:rFonts w:ascii="Arial" w:eastAsia="Times New Roman" w:hAnsi="Arial" w:cs="Arial"/>
          <w:sz w:val="26"/>
          <w:szCs w:val="26"/>
          <w:lang w:eastAsia="ru-RU"/>
        </w:rPr>
        <w:t xml:space="preserve"> уполномоченные лица обязаны:</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 w:name="sub_5121"/>
      <w:bookmarkEnd w:id="74"/>
      <w:r w:rsidRPr="004B7199">
        <w:rPr>
          <w:rFonts w:ascii="Arial" w:eastAsia="Times New Roman" w:hAnsi="Arial" w:cs="Arial"/>
          <w:sz w:val="26"/>
          <w:szCs w:val="26"/>
          <w:lang w:eastAsia="ru-RU"/>
        </w:rPr>
        <w:t>а) своевременно и в полном объеме исполнять представленные ему полномочия по предупреждению, выявлению и пресечению нарушений требований нормативных правовых актов, предъявляемых к оказанию муниципальных услуг (выполнению работ), муниципального задания и административных регламентов, стандартов качества;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 w:name="sub_5122"/>
      <w:bookmarkEnd w:id="75"/>
      <w:r w:rsidRPr="004B7199">
        <w:rPr>
          <w:rFonts w:ascii="Arial" w:eastAsia="Times New Roman" w:hAnsi="Arial" w:cs="Arial"/>
          <w:sz w:val="26"/>
          <w:szCs w:val="26"/>
          <w:lang w:eastAsia="ru-RU"/>
        </w:rPr>
        <w:t>б) проводить проверку на основании и в строгом соответствии с распоряжением о проведении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 w:name="sub_5123"/>
      <w:bookmarkEnd w:id="76"/>
      <w:r w:rsidRPr="004B7199">
        <w:rPr>
          <w:rFonts w:ascii="Arial" w:eastAsia="Times New Roman" w:hAnsi="Arial" w:cs="Arial"/>
          <w:sz w:val="26"/>
          <w:szCs w:val="26"/>
          <w:lang w:eastAsia="ru-RU"/>
        </w:rPr>
        <w:t>в) давать разъяснения по вопросам, относящимся к предмету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 w:name="sub_5124"/>
      <w:bookmarkEnd w:id="77"/>
      <w:r w:rsidRPr="004B7199">
        <w:rPr>
          <w:rFonts w:ascii="Arial" w:eastAsia="Times New Roman" w:hAnsi="Arial" w:cs="Arial"/>
          <w:sz w:val="26"/>
          <w:szCs w:val="26"/>
          <w:lang w:eastAsia="ru-RU"/>
        </w:rPr>
        <w:t>г) обеспечить сохранность и возврат оригиналов документов, полученных в ходе проверки.</w:t>
      </w:r>
    </w:p>
    <w:bookmarkEnd w:id="78"/>
    <w:p w:rsidR="004B7199" w:rsidRPr="004B7199" w:rsidRDefault="004B7199" w:rsidP="004B7199">
      <w:pPr>
        <w:widowControl w:val="0"/>
        <w:autoSpaceDE w:val="0"/>
        <w:autoSpaceDN w:val="0"/>
        <w:adjustRightInd w:val="0"/>
        <w:spacing w:before="75" w:after="0" w:line="240" w:lineRule="auto"/>
        <w:ind w:left="170"/>
        <w:jc w:val="both"/>
        <w:rPr>
          <w:rFonts w:ascii="Arial" w:eastAsia="Times New Roman" w:hAnsi="Arial" w:cs="Arial"/>
          <w:i/>
          <w:iCs/>
          <w:sz w:val="26"/>
          <w:szCs w:val="26"/>
          <w:shd w:val="clear" w:color="auto" w:fill="F0F0F0"/>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5.13. </w:t>
      </w:r>
      <w:proofErr w:type="gramStart"/>
      <w:r w:rsidRPr="004B7199">
        <w:rPr>
          <w:rFonts w:ascii="Arial" w:eastAsia="Times New Roman" w:hAnsi="Arial" w:cs="Arial"/>
          <w:sz w:val="26"/>
          <w:szCs w:val="26"/>
          <w:lang w:eastAsia="ru-RU"/>
        </w:rPr>
        <w:t xml:space="preserve">По результатам проведения плановой проверки учредителем в срок, не превышающий 3 рабочих дней со дня окончания проверки, определяемого в соответствии с </w:t>
      </w:r>
      <w:hyperlink w:anchor="sub_59" w:history="1">
        <w:r w:rsidRPr="004B7199">
          <w:rPr>
            <w:rFonts w:ascii="Arial" w:eastAsia="Times New Roman" w:hAnsi="Arial" w:cs="Arial"/>
            <w:sz w:val="26"/>
            <w:szCs w:val="26"/>
            <w:lang w:eastAsia="ru-RU"/>
          </w:rPr>
          <w:t>абзацем первым пункта 5.9</w:t>
        </w:r>
      </w:hyperlink>
      <w:r w:rsidRPr="004B7199">
        <w:rPr>
          <w:rFonts w:ascii="Arial" w:eastAsia="Times New Roman" w:hAnsi="Arial" w:cs="Arial"/>
          <w:sz w:val="26"/>
          <w:szCs w:val="26"/>
          <w:lang w:eastAsia="ru-RU"/>
        </w:rPr>
        <w:t xml:space="preserve"> настоящего Положения, составляется акт проведения проверки, в котором должны быть указаны документально подтвержденные факты нарушений, выявленные в ходе проверки, или отсутствие таковых, ссылки на нарушенные требования, предусмотренные </w:t>
      </w:r>
      <w:hyperlink w:anchor="sub_5121" w:history="1">
        <w:r w:rsidRPr="004B7199">
          <w:rPr>
            <w:rFonts w:ascii="Arial" w:eastAsia="Times New Roman" w:hAnsi="Arial" w:cs="Arial"/>
            <w:sz w:val="26"/>
            <w:szCs w:val="26"/>
            <w:lang w:eastAsia="ru-RU"/>
          </w:rPr>
          <w:t>подпунктом "а" пункта 5.12</w:t>
        </w:r>
      </w:hyperlink>
      <w:r w:rsidRPr="004B7199">
        <w:rPr>
          <w:rFonts w:ascii="Arial" w:eastAsia="Times New Roman" w:hAnsi="Arial" w:cs="Arial"/>
          <w:sz w:val="26"/>
          <w:szCs w:val="26"/>
          <w:lang w:eastAsia="ru-RU"/>
        </w:rPr>
        <w:t xml:space="preserve"> настоящего Положения, выводы, содержащие</w:t>
      </w:r>
      <w:proofErr w:type="gramEnd"/>
      <w:r w:rsidRPr="004B7199">
        <w:rPr>
          <w:rFonts w:ascii="Arial" w:eastAsia="Times New Roman" w:hAnsi="Arial" w:cs="Arial"/>
          <w:sz w:val="26"/>
          <w:szCs w:val="26"/>
          <w:lang w:eastAsia="ru-RU"/>
        </w:rPr>
        <w:t xml:space="preserve"> оценку результатов соответствия качества муниципальных услуг (работ), и предложения по устранению выявленных при проверке нарушений в случае их выявления, а также требование о возврате МАУ «СК «Боровский» субсидии в бюджет муниципального образования поселок </w:t>
      </w:r>
      <w:proofErr w:type="spellStart"/>
      <w:r w:rsidRPr="004B7199">
        <w:rPr>
          <w:rFonts w:ascii="Arial" w:eastAsia="Times New Roman" w:hAnsi="Arial" w:cs="Arial"/>
          <w:sz w:val="26"/>
          <w:szCs w:val="26"/>
          <w:lang w:eastAsia="ru-RU"/>
        </w:rPr>
        <w:t>Борвоский</w:t>
      </w:r>
      <w:proofErr w:type="spellEnd"/>
      <w:r w:rsidRPr="004B7199">
        <w:rPr>
          <w:rFonts w:ascii="Arial" w:eastAsia="Times New Roman" w:hAnsi="Arial" w:cs="Arial"/>
          <w:sz w:val="26"/>
          <w:szCs w:val="26"/>
          <w:lang w:eastAsia="ru-RU"/>
        </w:rPr>
        <w:t xml:space="preserve"> в случаях, предусмотренных </w:t>
      </w:r>
      <w:hyperlink r:id="rId23" w:history="1">
        <w:r w:rsidRPr="004B7199">
          <w:rPr>
            <w:rFonts w:ascii="Arial" w:eastAsia="Times New Roman" w:hAnsi="Arial" w:cs="Arial"/>
            <w:sz w:val="26"/>
            <w:szCs w:val="26"/>
            <w:lang w:eastAsia="ru-RU"/>
          </w:rPr>
          <w:t>подпунктами "а"</w:t>
        </w:r>
      </w:hyperlink>
      <w:r w:rsidRPr="004B7199">
        <w:rPr>
          <w:rFonts w:ascii="Arial" w:eastAsia="Times New Roman" w:hAnsi="Arial" w:cs="Arial"/>
          <w:sz w:val="26"/>
          <w:szCs w:val="26"/>
          <w:lang w:eastAsia="ru-RU"/>
        </w:rPr>
        <w:t xml:space="preserve">, </w:t>
      </w:r>
      <w:hyperlink r:id="rId24" w:history="1">
        <w:r w:rsidRPr="004B7199">
          <w:rPr>
            <w:rFonts w:ascii="Arial" w:eastAsia="Times New Roman" w:hAnsi="Arial" w:cs="Arial"/>
            <w:sz w:val="26"/>
            <w:szCs w:val="26"/>
            <w:lang w:eastAsia="ru-RU"/>
          </w:rPr>
          <w:t>"б"</w:t>
        </w:r>
      </w:hyperlink>
      <w:r w:rsidRPr="004B7199">
        <w:rPr>
          <w:rFonts w:ascii="Arial" w:eastAsia="Times New Roman" w:hAnsi="Arial" w:cs="Arial"/>
          <w:sz w:val="26"/>
          <w:szCs w:val="26"/>
          <w:lang w:eastAsia="ru-RU"/>
        </w:rPr>
        <w:t xml:space="preserve">, </w:t>
      </w:r>
      <w:hyperlink r:id="rId25" w:history="1">
        <w:r w:rsidRPr="004B7199">
          <w:rPr>
            <w:rFonts w:ascii="Arial" w:eastAsia="Times New Roman" w:hAnsi="Arial" w:cs="Arial"/>
            <w:sz w:val="26"/>
            <w:szCs w:val="26"/>
            <w:lang w:eastAsia="ru-RU"/>
          </w:rPr>
          <w:t>"г" пункта 6.1</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По результатам проведения внеплановой проверки учредителем в срок, указанный в абзаце первом настоящего пункта, составляется акт проведения проверки, в котором должна быть указана информация, предусмотренная абзацем первым настоящего пункта, а также результаты проверки фактов, изложенных в Обращении (в случае проведения внеплановой проверки по обращениям физических и юридических лиц, обращениям органов государственной власти, органов местного самоуправления).</w:t>
      </w:r>
      <w:proofErr w:type="gramEnd"/>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 w:name="sub_514"/>
      <w:r w:rsidRPr="004B7199">
        <w:rPr>
          <w:rFonts w:ascii="Arial" w:eastAsia="Times New Roman" w:hAnsi="Arial" w:cs="Arial"/>
          <w:sz w:val="26"/>
          <w:szCs w:val="26"/>
          <w:lang w:eastAsia="ru-RU"/>
        </w:rPr>
        <w:t xml:space="preserve">5.14. Акт проведения проверки составляется в двух экземплярах, </w:t>
      </w:r>
      <w:r w:rsidRPr="004B7199">
        <w:rPr>
          <w:rFonts w:ascii="Arial" w:eastAsia="Times New Roman" w:hAnsi="Arial" w:cs="Arial"/>
          <w:sz w:val="26"/>
          <w:szCs w:val="26"/>
          <w:lang w:eastAsia="ru-RU"/>
        </w:rPr>
        <w:lastRenderedPageBreak/>
        <w:t xml:space="preserve">каждый из которых подписывается учредителем, и направляется для подписания руководителю МАУ «СК «Боровский» путем непосредственного вручения с отметкой о получении в срок, указанный в </w:t>
      </w:r>
      <w:hyperlink w:anchor="sub_513" w:history="1">
        <w:r w:rsidRPr="004B7199">
          <w:rPr>
            <w:rFonts w:ascii="Arial" w:eastAsia="Times New Roman" w:hAnsi="Arial" w:cs="Arial"/>
            <w:sz w:val="26"/>
            <w:szCs w:val="26"/>
            <w:lang w:eastAsia="ru-RU"/>
          </w:rPr>
          <w:t>абзаце первом пункта 5.13</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 w:name="sub_515"/>
      <w:bookmarkEnd w:id="79"/>
      <w:r w:rsidRPr="004B7199">
        <w:rPr>
          <w:rFonts w:ascii="Arial" w:eastAsia="Times New Roman" w:hAnsi="Arial" w:cs="Arial"/>
          <w:sz w:val="26"/>
          <w:szCs w:val="26"/>
          <w:lang w:eastAsia="ru-RU"/>
        </w:rPr>
        <w:t>5.15. Руководитель МАУ «СК «Боровский» обеспечивает подписание акта проведения проверки и направление учредителю путем непосредственного вручения с отметкой о получении его экземпляра акта в следующие строки: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 w:name="sub_5152"/>
      <w:bookmarkEnd w:id="80"/>
      <w:r w:rsidRPr="004B7199">
        <w:rPr>
          <w:rFonts w:ascii="Arial" w:eastAsia="Times New Roman" w:hAnsi="Arial" w:cs="Arial"/>
          <w:sz w:val="26"/>
          <w:szCs w:val="26"/>
          <w:lang w:eastAsia="ru-RU"/>
        </w:rPr>
        <w:t>в течение 10 рабочих дней со дня получения акта проведения плановой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 w:name="sub_5153"/>
      <w:bookmarkEnd w:id="81"/>
      <w:r w:rsidRPr="004B7199">
        <w:rPr>
          <w:rFonts w:ascii="Arial" w:eastAsia="Times New Roman" w:hAnsi="Arial" w:cs="Arial"/>
          <w:sz w:val="26"/>
          <w:szCs w:val="26"/>
          <w:lang w:eastAsia="ru-RU"/>
        </w:rPr>
        <w:t>в течение 3 рабочих дней со дня получения акта проведения внеплановой проверки.</w:t>
      </w:r>
    </w:p>
    <w:bookmarkEnd w:id="8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В случае несогласия с результатами проведения проверки проверяемое МАУ «СК «Боровский» в сроки, указанные в </w:t>
      </w:r>
      <w:hyperlink r:id="rId26" w:history="1">
        <w:r w:rsidRPr="004B7199">
          <w:rPr>
            <w:rFonts w:ascii="Arial" w:eastAsia="Times New Roman" w:hAnsi="Arial" w:cs="Arial"/>
            <w:sz w:val="26"/>
            <w:szCs w:val="26"/>
            <w:lang w:eastAsia="ru-RU"/>
          </w:rPr>
          <w:t>абзацах втором</w:t>
        </w:r>
      </w:hyperlink>
      <w:r w:rsidRPr="004B7199">
        <w:rPr>
          <w:rFonts w:ascii="Arial" w:eastAsia="Times New Roman" w:hAnsi="Arial" w:cs="Arial"/>
          <w:sz w:val="26"/>
          <w:szCs w:val="26"/>
          <w:lang w:eastAsia="ru-RU"/>
        </w:rPr>
        <w:t xml:space="preserve">, </w:t>
      </w:r>
      <w:hyperlink r:id="rId27" w:history="1">
        <w:r w:rsidRPr="004B7199">
          <w:rPr>
            <w:rFonts w:ascii="Arial" w:eastAsia="Times New Roman" w:hAnsi="Arial" w:cs="Arial"/>
            <w:sz w:val="26"/>
            <w:szCs w:val="26"/>
            <w:lang w:eastAsia="ru-RU"/>
          </w:rPr>
          <w:t>третьем</w:t>
        </w:r>
      </w:hyperlink>
      <w:r w:rsidRPr="004B7199">
        <w:rPr>
          <w:rFonts w:ascii="Arial" w:eastAsia="Times New Roman" w:hAnsi="Arial" w:cs="Arial"/>
          <w:sz w:val="26"/>
          <w:szCs w:val="26"/>
          <w:lang w:eastAsia="ru-RU"/>
        </w:rPr>
        <w:t xml:space="preserve"> настоящего пункта, направляет учредителю путем непосредственного вручения с отметкой о получении возражения по акту проведения проверки. Возражения по акту проведения проверки рассматриваются учредителем в течение 5 рабочих дней со дня их регистрации, о результатах рассмотрения возражений по акту проведения проверки учредитель уведомляет МАУ «СК «Боровский»  путем непосредственного вручения с отметкой о получении в пределах срока рассмотрения им возражений по акту проведения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 w:name="sub_5155"/>
      <w:r w:rsidRPr="004B7199">
        <w:rPr>
          <w:rFonts w:ascii="Arial" w:eastAsia="Times New Roman" w:hAnsi="Arial" w:cs="Arial"/>
          <w:sz w:val="26"/>
          <w:szCs w:val="26"/>
          <w:lang w:eastAsia="ru-RU"/>
        </w:rPr>
        <w:t xml:space="preserve">В случае </w:t>
      </w:r>
      <w:proofErr w:type="spellStart"/>
      <w:r w:rsidRPr="004B7199">
        <w:rPr>
          <w:rFonts w:ascii="Arial" w:eastAsia="Times New Roman" w:hAnsi="Arial" w:cs="Arial"/>
          <w:sz w:val="26"/>
          <w:szCs w:val="26"/>
          <w:lang w:eastAsia="ru-RU"/>
        </w:rPr>
        <w:t>непоступления</w:t>
      </w:r>
      <w:proofErr w:type="spellEnd"/>
      <w:r w:rsidRPr="004B7199">
        <w:rPr>
          <w:rFonts w:ascii="Arial" w:eastAsia="Times New Roman" w:hAnsi="Arial" w:cs="Arial"/>
          <w:sz w:val="26"/>
          <w:szCs w:val="26"/>
          <w:lang w:eastAsia="ru-RU"/>
        </w:rPr>
        <w:t xml:space="preserve"> учредителю в сроки, указанные в абзацах втором, третьем настоящего пункта, акта проведения проверки, подписанного руководителем МАУ «СК «Боровский», или возражений по акту проведения проверки в случае несогласия с результатами проведения проверки, в акте проведения проверки делается отметка об отказе руководителя МАУ «СК «Боровский» подписать акт проведения проверки.</w:t>
      </w:r>
    </w:p>
    <w:bookmarkEnd w:id="83"/>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5.16. </w:t>
      </w:r>
      <w:proofErr w:type="gramStart"/>
      <w:r w:rsidRPr="004B7199">
        <w:rPr>
          <w:rFonts w:ascii="Arial" w:eastAsia="Times New Roman" w:hAnsi="Arial" w:cs="Arial"/>
          <w:sz w:val="26"/>
          <w:szCs w:val="26"/>
          <w:lang w:eastAsia="ru-RU"/>
        </w:rPr>
        <w:t>Учредитель осуществляет контроль за использованием МАУ «СК «Боровский»  субсидии, включающий в себя: контроль за соблюдением (выполнением) МАУ «СК «Боровский»  условий, целей и порядка, установленных муниципальным правовым актом муниципального образования поселок Боровский в качестве основания для предоставления субсидии, несоблюдение которых влечет возврат субсидии в бюджет муниципального образования поселок Боровский, контроль за своевременным и достоверным представлением отчетных данных, проведение проверки (в части</w:t>
      </w:r>
      <w:proofErr w:type="gramEnd"/>
      <w:r w:rsidRPr="004B7199">
        <w:rPr>
          <w:rFonts w:ascii="Arial" w:eastAsia="Times New Roman" w:hAnsi="Arial" w:cs="Arial"/>
          <w:sz w:val="26"/>
          <w:szCs w:val="26"/>
          <w:lang w:eastAsia="ru-RU"/>
        </w:rPr>
        <w:t xml:space="preserve"> достижения целей, на финансирование которых была предоставлена субсидия, выполнения условий расходования субсидий)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финансового контроля в муниципальном образовании поселок Боровский, настоящим </w:t>
      </w:r>
      <w:hyperlink w:anchor="sub_1000" w:history="1">
        <w:r w:rsidRPr="004B7199">
          <w:rPr>
            <w:rFonts w:ascii="Arial" w:eastAsia="Times New Roman" w:hAnsi="Arial" w:cs="Arial"/>
            <w:sz w:val="26"/>
            <w:szCs w:val="26"/>
            <w:lang w:eastAsia="ru-RU"/>
          </w:rPr>
          <w:t>Положением</w:t>
        </w:r>
      </w:hyperlink>
      <w:r w:rsidRPr="004B7199">
        <w:rPr>
          <w:rFonts w:ascii="Arial" w:eastAsia="Times New Roman" w:hAnsi="Arial" w:cs="Arial"/>
          <w:sz w:val="26"/>
          <w:szCs w:val="26"/>
          <w:lang w:eastAsia="ru-RU"/>
        </w:rPr>
        <w:t>, договором о предоставлении субсидии.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Государственный (муниципальный) финансовый </w:t>
      </w:r>
      <w:proofErr w:type="gramStart"/>
      <w:r w:rsidRPr="004B7199">
        <w:rPr>
          <w:rFonts w:ascii="Arial" w:eastAsia="Times New Roman" w:hAnsi="Arial" w:cs="Arial"/>
          <w:sz w:val="26"/>
          <w:szCs w:val="26"/>
          <w:lang w:eastAsia="ru-RU"/>
        </w:rPr>
        <w:t>контроль за</w:t>
      </w:r>
      <w:proofErr w:type="gramEnd"/>
      <w:r w:rsidRPr="004B7199">
        <w:rPr>
          <w:rFonts w:ascii="Arial" w:eastAsia="Times New Roman" w:hAnsi="Arial" w:cs="Arial"/>
          <w:sz w:val="26"/>
          <w:szCs w:val="26"/>
          <w:lang w:eastAsia="ru-RU"/>
        </w:rPr>
        <w:t xml:space="preserve"> использованием субсидии осуществляют органы государственного, муниципального финансового контроля в соответствии с нормативными правовыми актами Российской Федерации, Тюменской области, муниципальными правовыми актами муниципального образования поселок Боровский, устанавливающими порядок осуществления государственного (муниципального) финансового контроля, настоящим </w:t>
      </w:r>
      <w:hyperlink w:anchor="sub_1000" w:history="1">
        <w:r w:rsidRPr="004B7199">
          <w:rPr>
            <w:rFonts w:ascii="Arial" w:eastAsia="Times New Roman" w:hAnsi="Arial" w:cs="Arial"/>
            <w:sz w:val="26"/>
            <w:szCs w:val="26"/>
            <w:lang w:eastAsia="ru-RU"/>
          </w:rPr>
          <w:t>Положением</w:t>
        </w:r>
      </w:hyperlink>
      <w:r w:rsidRPr="004B7199">
        <w:rPr>
          <w:rFonts w:ascii="Arial" w:eastAsia="Times New Roman" w:hAnsi="Arial" w:cs="Arial"/>
          <w:sz w:val="26"/>
          <w:szCs w:val="26"/>
          <w:lang w:eastAsia="ru-RU"/>
        </w:rPr>
        <w:t xml:space="preserve">, договором </w:t>
      </w:r>
      <w:r w:rsidRPr="004B7199">
        <w:rPr>
          <w:rFonts w:ascii="Arial" w:eastAsia="Times New Roman" w:hAnsi="Arial" w:cs="Arial"/>
          <w:sz w:val="26"/>
          <w:szCs w:val="26"/>
          <w:lang w:eastAsia="ru-RU"/>
        </w:rPr>
        <w:lastRenderedPageBreak/>
        <w:t>о предоставлении субсидии.</w:t>
      </w: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r w:rsidRPr="004B7199">
        <w:rPr>
          <w:rFonts w:ascii="Arial" w:eastAsia="Times New Roman" w:hAnsi="Arial" w:cs="Arial"/>
          <w:b/>
          <w:bCs/>
          <w:sz w:val="26"/>
          <w:szCs w:val="26"/>
          <w:lang w:eastAsia="ru-RU"/>
        </w:rPr>
        <w:t xml:space="preserve">6. Порядок возврата субсидий, предоставленных из бюджета муниципального образования поселок Боровский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 w:name="sub_61"/>
      <w:r w:rsidRPr="004B7199">
        <w:rPr>
          <w:rFonts w:ascii="Arial" w:eastAsia="Times New Roman" w:hAnsi="Arial" w:cs="Arial"/>
          <w:sz w:val="26"/>
          <w:szCs w:val="26"/>
          <w:lang w:eastAsia="ru-RU"/>
        </w:rPr>
        <w:t>6.1. Возврату в бюджет муниципального образования поселок Боровский подлежат субсидии в следующих случаях:</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 w:name="sub_611"/>
      <w:bookmarkEnd w:id="84"/>
      <w:r w:rsidRPr="004B7199">
        <w:rPr>
          <w:rFonts w:ascii="Arial" w:eastAsia="Times New Roman" w:hAnsi="Arial" w:cs="Arial"/>
          <w:sz w:val="26"/>
          <w:szCs w:val="26"/>
          <w:lang w:eastAsia="ru-RU"/>
        </w:rPr>
        <w:t>а) установления учредителем по результатам рассмотрения отчета о выполнении муниципального задания несоответствия качества и (или) объема оказанных муниципальных услуг (выполненных работ), приведенных МАУ «СК «Боровский»  в отчете о выполнении муниципального задания, качеству и (или) объему фактически оказанных МАУ «СК «Боровский» услуг (выполненных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 w:name="sub_612"/>
      <w:bookmarkEnd w:id="85"/>
      <w:r w:rsidRPr="004B7199">
        <w:rPr>
          <w:rFonts w:ascii="Arial" w:eastAsia="Times New Roman" w:hAnsi="Arial" w:cs="Arial"/>
          <w:sz w:val="26"/>
          <w:szCs w:val="26"/>
          <w:lang w:eastAsia="ru-RU"/>
        </w:rPr>
        <w:t>б) нецелевого использования субсидии, в том числе выявленного по результатам финансового контроля, за использованием субсидии МАУ «СК «Боровский», осуществляемого учредителем, органами государственного (муниципального) финансового контроля;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 w:name="sub_613"/>
      <w:bookmarkEnd w:id="86"/>
      <w:r w:rsidRPr="004B7199">
        <w:rPr>
          <w:rFonts w:ascii="Arial" w:eastAsia="Times New Roman" w:hAnsi="Arial" w:cs="Arial"/>
          <w:sz w:val="26"/>
          <w:szCs w:val="26"/>
          <w:lang w:eastAsia="ru-RU"/>
        </w:rPr>
        <w:t>в) расторжения договора о предоставлении субсидии;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 w:name="sub_614"/>
      <w:bookmarkEnd w:id="87"/>
      <w:r w:rsidRPr="004B7199">
        <w:rPr>
          <w:rFonts w:ascii="Arial" w:eastAsia="Times New Roman" w:hAnsi="Arial" w:cs="Arial"/>
          <w:sz w:val="26"/>
          <w:szCs w:val="26"/>
          <w:lang w:eastAsia="ru-RU"/>
        </w:rPr>
        <w:t xml:space="preserve">г) невозврата субсидии МАУ «СК «Боровский» в порядке и случаях, установленных </w:t>
      </w:r>
      <w:hyperlink r:id="rId28" w:history="1">
        <w:r w:rsidRPr="004B7199">
          <w:rPr>
            <w:rFonts w:ascii="Arial" w:eastAsia="Times New Roman" w:hAnsi="Arial" w:cs="Arial"/>
            <w:sz w:val="26"/>
            <w:szCs w:val="26"/>
            <w:lang w:eastAsia="ru-RU"/>
          </w:rPr>
          <w:t>пунктами 4.8</w:t>
        </w:r>
      </w:hyperlink>
      <w:r w:rsidRPr="004B7199">
        <w:rPr>
          <w:rFonts w:ascii="Arial" w:eastAsia="Times New Roman" w:hAnsi="Arial" w:cs="Arial"/>
          <w:sz w:val="26"/>
          <w:szCs w:val="26"/>
          <w:lang w:eastAsia="ru-RU"/>
        </w:rPr>
        <w:t xml:space="preserve">, </w:t>
      </w:r>
      <w:hyperlink w:anchor="sub_49" w:history="1">
        <w:r w:rsidRPr="004B7199">
          <w:rPr>
            <w:rFonts w:ascii="Arial" w:eastAsia="Times New Roman" w:hAnsi="Arial" w:cs="Arial"/>
            <w:sz w:val="26"/>
            <w:szCs w:val="26"/>
            <w:lang w:eastAsia="ru-RU"/>
          </w:rPr>
          <w:t>4.9</w:t>
        </w:r>
      </w:hyperlink>
      <w:r w:rsidRPr="004B7199">
        <w:rPr>
          <w:rFonts w:ascii="Arial" w:eastAsia="Times New Roman" w:hAnsi="Arial" w:cs="Arial"/>
          <w:sz w:val="26"/>
          <w:szCs w:val="26"/>
          <w:lang w:eastAsia="ru-RU"/>
        </w:rPr>
        <w:t xml:space="preserve"> настоящего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 w:name="sub_62"/>
      <w:bookmarkEnd w:id="88"/>
      <w:r w:rsidRPr="004B7199">
        <w:rPr>
          <w:rFonts w:ascii="Arial" w:eastAsia="Times New Roman" w:hAnsi="Arial" w:cs="Arial"/>
          <w:sz w:val="26"/>
          <w:szCs w:val="26"/>
          <w:lang w:eastAsia="ru-RU"/>
        </w:rPr>
        <w:t xml:space="preserve">6.2. </w:t>
      </w:r>
      <w:proofErr w:type="gramStart"/>
      <w:r w:rsidRPr="004B7199">
        <w:rPr>
          <w:rFonts w:ascii="Arial" w:eastAsia="Times New Roman" w:hAnsi="Arial" w:cs="Arial"/>
          <w:sz w:val="26"/>
          <w:szCs w:val="26"/>
          <w:lang w:eastAsia="ru-RU"/>
        </w:rPr>
        <w:t xml:space="preserve">При выявлении обстоятельства, указанного в </w:t>
      </w:r>
      <w:hyperlink r:id="rId29" w:history="1">
        <w:r w:rsidRPr="004B7199">
          <w:rPr>
            <w:rFonts w:ascii="Arial" w:eastAsia="Times New Roman" w:hAnsi="Arial" w:cs="Arial"/>
            <w:sz w:val="26"/>
            <w:szCs w:val="26"/>
            <w:lang w:eastAsia="ru-RU"/>
          </w:rPr>
          <w:t>подпункте "а" пункта 6.1</w:t>
        </w:r>
      </w:hyperlink>
      <w:r w:rsidRPr="004B7199">
        <w:rPr>
          <w:rFonts w:ascii="Arial" w:eastAsia="Times New Roman" w:hAnsi="Arial" w:cs="Arial"/>
          <w:sz w:val="26"/>
          <w:szCs w:val="26"/>
          <w:lang w:eastAsia="ru-RU"/>
        </w:rPr>
        <w:t xml:space="preserve"> настоящего Положения, МАУ «СК «Боровский»  возвращает субсидию в бюджет муниципального образования поселок Боровский по требованию учредителя, содержащемуся в акте проведения проверки, в течение 10 рабочих дней со дня подписания акта проведения проверки учредителем и руководителем МАУ «СК «Боровский», а в случае, предусмотренном </w:t>
      </w:r>
      <w:hyperlink w:anchor="sub_5155" w:history="1">
        <w:r w:rsidRPr="004B7199">
          <w:rPr>
            <w:rFonts w:ascii="Arial" w:eastAsia="Times New Roman" w:hAnsi="Arial" w:cs="Arial"/>
            <w:sz w:val="26"/>
            <w:szCs w:val="26"/>
            <w:lang w:eastAsia="ru-RU"/>
          </w:rPr>
          <w:t>абзацем пятым пункта 5.15</w:t>
        </w:r>
      </w:hyperlink>
      <w:r w:rsidRPr="004B7199">
        <w:rPr>
          <w:rFonts w:ascii="Arial" w:eastAsia="Times New Roman" w:hAnsi="Arial" w:cs="Arial"/>
          <w:sz w:val="26"/>
          <w:szCs w:val="26"/>
          <w:lang w:eastAsia="ru-RU"/>
        </w:rPr>
        <w:t xml:space="preserve"> настоящего Положения, - в течение 10</w:t>
      </w:r>
      <w:proofErr w:type="gramEnd"/>
      <w:r w:rsidRPr="004B7199">
        <w:rPr>
          <w:rFonts w:ascii="Arial" w:eastAsia="Times New Roman" w:hAnsi="Arial" w:cs="Arial"/>
          <w:sz w:val="26"/>
          <w:szCs w:val="26"/>
          <w:lang w:eastAsia="ru-RU"/>
        </w:rPr>
        <w:t xml:space="preserve"> рабочих дней со дня истечения срока, указанного в </w:t>
      </w:r>
      <w:hyperlink w:anchor="sub_5152" w:history="1">
        <w:r w:rsidRPr="004B7199">
          <w:rPr>
            <w:rFonts w:ascii="Arial" w:eastAsia="Times New Roman" w:hAnsi="Arial" w:cs="Arial"/>
            <w:sz w:val="26"/>
            <w:szCs w:val="26"/>
            <w:lang w:eastAsia="ru-RU"/>
          </w:rPr>
          <w:t>абзацах втором</w:t>
        </w:r>
      </w:hyperlink>
      <w:r w:rsidRPr="004B7199">
        <w:rPr>
          <w:rFonts w:ascii="Arial" w:eastAsia="Times New Roman" w:hAnsi="Arial" w:cs="Arial"/>
          <w:sz w:val="26"/>
          <w:szCs w:val="26"/>
          <w:lang w:eastAsia="ru-RU"/>
        </w:rPr>
        <w:t xml:space="preserve">, </w:t>
      </w:r>
      <w:hyperlink w:anchor="sub_5153" w:history="1">
        <w:r w:rsidRPr="004B7199">
          <w:rPr>
            <w:rFonts w:ascii="Arial" w:eastAsia="Times New Roman" w:hAnsi="Arial" w:cs="Arial"/>
            <w:sz w:val="26"/>
            <w:szCs w:val="26"/>
            <w:lang w:eastAsia="ru-RU"/>
          </w:rPr>
          <w:t>третьем пункта 5.15</w:t>
        </w:r>
      </w:hyperlink>
      <w:r w:rsidRPr="004B7199">
        <w:rPr>
          <w:rFonts w:ascii="Arial" w:eastAsia="Times New Roman" w:hAnsi="Arial" w:cs="Arial"/>
          <w:sz w:val="26"/>
          <w:szCs w:val="26"/>
          <w:lang w:eastAsia="ru-RU"/>
        </w:rPr>
        <w:t xml:space="preserve"> настоящего Положения (в зависимости от вида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 w:name="sub_63"/>
      <w:bookmarkEnd w:id="89"/>
      <w:r w:rsidRPr="004B7199">
        <w:rPr>
          <w:rFonts w:ascii="Arial" w:eastAsia="Times New Roman" w:hAnsi="Arial" w:cs="Arial"/>
          <w:sz w:val="26"/>
          <w:szCs w:val="26"/>
          <w:lang w:eastAsia="ru-RU"/>
        </w:rPr>
        <w:t xml:space="preserve">6.3. При выявлении обстоятельств, указанных в </w:t>
      </w:r>
      <w:hyperlink r:id="rId30" w:history="1">
        <w:r w:rsidRPr="004B7199">
          <w:rPr>
            <w:rFonts w:ascii="Arial" w:eastAsia="Times New Roman" w:hAnsi="Arial" w:cs="Arial"/>
            <w:sz w:val="26"/>
            <w:szCs w:val="26"/>
            <w:lang w:eastAsia="ru-RU"/>
          </w:rPr>
          <w:t>подпунктах "б"</w:t>
        </w:r>
      </w:hyperlink>
      <w:r w:rsidRPr="004B7199">
        <w:rPr>
          <w:rFonts w:ascii="Arial" w:eastAsia="Times New Roman" w:hAnsi="Arial" w:cs="Arial"/>
          <w:sz w:val="26"/>
          <w:szCs w:val="26"/>
          <w:lang w:eastAsia="ru-RU"/>
        </w:rPr>
        <w:t xml:space="preserve">, </w:t>
      </w:r>
      <w:hyperlink r:id="rId31" w:history="1">
        <w:r w:rsidRPr="004B7199">
          <w:rPr>
            <w:rFonts w:ascii="Arial" w:eastAsia="Times New Roman" w:hAnsi="Arial" w:cs="Arial"/>
            <w:sz w:val="26"/>
            <w:szCs w:val="26"/>
            <w:lang w:eastAsia="ru-RU"/>
          </w:rPr>
          <w:t>"г" пункта 6.1</w:t>
        </w:r>
      </w:hyperlink>
      <w:r w:rsidRPr="004B7199">
        <w:rPr>
          <w:rFonts w:ascii="Arial" w:eastAsia="Times New Roman" w:hAnsi="Arial" w:cs="Arial"/>
          <w:sz w:val="26"/>
          <w:szCs w:val="26"/>
          <w:lang w:eastAsia="ru-RU"/>
        </w:rPr>
        <w:t xml:space="preserve"> настоящего Положения, МАУ «СК «Боровский» возвращает субсидию в бюджет МАУ «СК «Боровский»  добровольно или: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 w:name="sub_631"/>
      <w:bookmarkEnd w:id="90"/>
      <w:r w:rsidRPr="004B7199">
        <w:rPr>
          <w:rFonts w:ascii="Arial" w:eastAsia="Times New Roman" w:hAnsi="Arial" w:cs="Arial"/>
          <w:sz w:val="26"/>
          <w:szCs w:val="26"/>
          <w:lang w:eastAsia="ru-RU"/>
        </w:rPr>
        <w:t>а) в случае выявления соответствующего обстоятельства по результатам проверки - по требованию учредителя, содержащемуся в акте проведения проверки, - в течение 10 рабочих дней со дня подписания акта проведения проверки учредителем и руководителем МАУ «СК «Боровский»</w:t>
      </w:r>
      <w:proofErr w:type="gramStart"/>
      <w:r w:rsidRPr="004B7199">
        <w:rPr>
          <w:rFonts w:ascii="Arial" w:eastAsia="Times New Roman" w:hAnsi="Arial" w:cs="Arial"/>
          <w:sz w:val="26"/>
          <w:szCs w:val="26"/>
          <w:lang w:eastAsia="ru-RU"/>
        </w:rPr>
        <w:t xml:space="preserve">  ,</w:t>
      </w:r>
      <w:proofErr w:type="gramEnd"/>
      <w:r w:rsidRPr="004B7199">
        <w:rPr>
          <w:rFonts w:ascii="Arial" w:eastAsia="Times New Roman" w:hAnsi="Arial" w:cs="Arial"/>
          <w:sz w:val="26"/>
          <w:szCs w:val="26"/>
          <w:lang w:eastAsia="ru-RU"/>
        </w:rPr>
        <w:t xml:space="preserve"> а в случае, предусмотренном </w:t>
      </w:r>
      <w:hyperlink w:anchor="sub_5155" w:history="1">
        <w:r w:rsidRPr="004B7199">
          <w:rPr>
            <w:rFonts w:ascii="Arial" w:eastAsia="Times New Roman" w:hAnsi="Arial" w:cs="Arial"/>
            <w:sz w:val="26"/>
            <w:szCs w:val="26"/>
            <w:lang w:eastAsia="ru-RU"/>
          </w:rPr>
          <w:t>абзацем пятым пункта 5.15</w:t>
        </w:r>
      </w:hyperlink>
      <w:r w:rsidRPr="004B7199">
        <w:rPr>
          <w:rFonts w:ascii="Arial" w:eastAsia="Times New Roman" w:hAnsi="Arial" w:cs="Arial"/>
          <w:sz w:val="26"/>
          <w:szCs w:val="26"/>
          <w:lang w:eastAsia="ru-RU"/>
        </w:rPr>
        <w:t xml:space="preserve"> настоящего Положения - в течение 10 рабочих дней со дня истечения срока, указанного в </w:t>
      </w:r>
      <w:hyperlink w:anchor="sub_5152" w:history="1">
        <w:r w:rsidRPr="004B7199">
          <w:rPr>
            <w:rFonts w:ascii="Arial" w:eastAsia="Times New Roman" w:hAnsi="Arial" w:cs="Arial"/>
            <w:sz w:val="26"/>
            <w:szCs w:val="26"/>
            <w:lang w:eastAsia="ru-RU"/>
          </w:rPr>
          <w:t>абзацах втором</w:t>
        </w:r>
      </w:hyperlink>
      <w:r w:rsidRPr="004B7199">
        <w:rPr>
          <w:rFonts w:ascii="Arial" w:eastAsia="Times New Roman" w:hAnsi="Arial" w:cs="Arial"/>
          <w:sz w:val="26"/>
          <w:szCs w:val="26"/>
          <w:lang w:eastAsia="ru-RU"/>
        </w:rPr>
        <w:t xml:space="preserve">, </w:t>
      </w:r>
      <w:hyperlink w:anchor="sub_5153" w:history="1">
        <w:r w:rsidRPr="004B7199">
          <w:rPr>
            <w:rFonts w:ascii="Arial" w:eastAsia="Times New Roman" w:hAnsi="Arial" w:cs="Arial"/>
            <w:sz w:val="26"/>
            <w:szCs w:val="26"/>
            <w:lang w:eastAsia="ru-RU"/>
          </w:rPr>
          <w:t>третьем пункта 5.15</w:t>
        </w:r>
      </w:hyperlink>
      <w:r w:rsidRPr="004B7199">
        <w:rPr>
          <w:rFonts w:ascii="Arial" w:eastAsia="Times New Roman" w:hAnsi="Arial" w:cs="Arial"/>
          <w:sz w:val="26"/>
          <w:szCs w:val="26"/>
          <w:lang w:eastAsia="ru-RU"/>
        </w:rPr>
        <w:t xml:space="preserve"> настоящего Положения (в зависимости от вида проверки);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 w:name="sub_632"/>
      <w:bookmarkEnd w:id="91"/>
      <w:proofErr w:type="gramStart"/>
      <w:r w:rsidRPr="004B7199">
        <w:rPr>
          <w:rFonts w:ascii="Arial" w:eastAsia="Times New Roman" w:hAnsi="Arial" w:cs="Arial"/>
          <w:sz w:val="26"/>
          <w:szCs w:val="26"/>
          <w:lang w:eastAsia="ru-RU"/>
        </w:rPr>
        <w:t xml:space="preserve">б) в случае выявления соответствующего обстоятельства органами внутреннего муниципального финансового контроля - по требованию учредителя, подготовленному в форме претензии (далее - требование), направленному МАУ «СК «Боровский»   путем непосредственного вручения с отметкой о получении в течение 10 рабочих дней со дня выявления обстоятельств, указанных в </w:t>
      </w:r>
      <w:hyperlink r:id="rId32" w:history="1">
        <w:r w:rsidRPr="004B7199">
          <w:rPr>
            <w:rFonts w:ascii="Arial" w:eastAsia="Times New Roman" w:hAnsi="Arial" w:cs="Arial"/>
            <w:sz w:val="26"/>
            <w:szCs w:val="26"/>
            <w:lang w:eastAsia="ru-RU"/>
          </w:rPr>
          <w:t>подпунктах "б"</w:t>
        </w:r>
      </w:hyperlink>
      <w:r w:rsidRPr="004B7199">
        <w:rPr>
          <w:rFonts w:ascii="Arial" w:eastAsia="Times New Roman" w:hAnsi="Arial" w:cs="Arial"/>
          <w:sz w:val="26"/>
          <w:szCs w:val="26"/>
          <w:lang w:eastAsia="ru-RU"/>
        </w:rPr>
        <w:t xml:space="preserve">, </w:t>
      </w:r>
      <w:hyperlink r:id="rId33" w:history="1">
        <w:r w:rsidRPr="004B7199">
          <w:rPr>
            <w:rFonts w:ascii="Arial" w:eastAsia="Times New Roman" w:hAnsi="Arial" w:cs="Arial"/>
            <w:sz w:val="26"/>
            <w:szCs w:val="26"/>
            <w:lang w:eastAsia="ru-RU"/>
          </w:rPr>
          <w:t>"г" пункта 6.1</w:t>
        </w:r>
      </w:hyperlink>
      <w:r w:rsidRPr="004B7199">
        <w:rPr>
          <w:rFonts w:ascii="Arial" w:eastAsia="Times New Roman" w:hAnsi="Arial" w:cs="Arial"/>
          <w:sz w:val="26"/>
          <w:szCs w:val="26"/>
          <w:lang w:eastAsia="ru-RU"/>
        </w:rPr>
        <w:t xml:space="preserve"> настоящего Положения в течение 10 рабочих дней со дня получения требования;</w:t>
      </w:r>
      <w:proofErr w:type="gramEnd"/>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 w:name="sub_633"/>
      <w:bookmarkEnd w:id="92"/>
      <w:proofErr w:type="gramStart"/>
      <w:r w:rsidRPr="004B7199">
        <w:rPr>
          <w:rFonts w:ascii="Arial" w:eastAsia="Times New Roman" w:hAnsi="Arial" w:cs="Arial"/>
          <w:sz w:val="26"/>
          <w:szCs w:val="26"/>
          <w:lang w:eastAsia="ru-RU"/>
        </w:rPr>
        <w:t xml:space="preserve">в) в случае выявления соответствующего обстоятельства органами государственного финансового контроля - по требованию, направленному </w:t>
      </w:r>
      <w:r w:rsidRPr="004B7199">
        <w:rPr>
          <w:rFonts w:ascii="Arial" w:eastAsia="Times New Roman" w:hAnsi="Arial" w:cs="Arial"/>
          <w:sz w:val="26"/>
          <w:szCs w:val="26"/>
          <w:lang w:eastAsia="ru-RU"/>
        </w:rPr>
        <w:lastRenderedPageBreak/>
        <w:t>МАУ «СК «Боровский»  путем непосредственного вручения с отметкой о получении в течение 10 рабочих дней со дня регистрации учредителем акта проверки органа государственного финансового контроля - в течение 10 рабочих дней со дня получения требования, а в случае направления акта проверки органа государственного финансового контроля МАУ «СК «Боровский</w:t>
      </w:r>
      <w:proofErr w:type="gramEnd"/>
      <w:r w:rsidRPr="004B7199">
        <w:rPr>
          <w:rFonts w:ascii="Arial" w:eastAsia="Times New Roman" w:hAnsi="Arial" w:cs="Arial"/>
          <w:sz w:val="26"/>
          <w:szCs w:val="26"/>
          <w:lang w:eastAsia="ru-RU"/>
        </w:rPr>
        <w:t>»   - в течение 10 рабочих дней со дня регистрации МАУ «СК «Боровский»   акта проверки органа государственного финансового контроля.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 w:name="sub_64"/>
      <w:bookmarkEnd w:id="93"/>
      <w:r w:rsidRPr="004B7199">
        <w:rPr>
          <w:rFonts w:ascii="Arial" w:eastAsia="Times New Roman" w:hAnsi="Arial" w:cs="Arial"/>
          <w:sz w:val="26"/>
          <w:szCs w:val="26"/>
          <w:lang w:eastAsia="ru-RU"/>
        </w:rPr>
        <w:t xml:space="preserve">6.4. При выявлении обстоятельства, указанного в </w:t>
      </w:r>
      <w:hyperlink r:id="rId34" w:history="1">
        <w:r w:rsidRPr="004B7199">
          <w:rPr>
            <w:rFonts w:ascii="Arial" w:eastAsia="Times New Roman" w:hAnsi="Arial" w:cs="Arial"/>
            <w:sz w:val="26"/>
            <w:szCs w:val="26"/>
            <w:lang w:eastAsia="ru-RU"/>
          </w:rPr>
          <w:t>подпункте "в" пункта 6.1</w:t>
        </w:r>
      </w:hyperlink>
      <w:r w:rsidRPr="004B7199">
        <w:rPr>
          <w:rFonts w:ascii="Arial" w:eastAsia="Times New Roman" w:hAnsi="Arial" w:cs="Arial"/>
          <w:sz w:val="26"/>
          <w:szCs w:val="26"/>
          <w:lang w:eastAsia="ru-RU"/>
        </w:rPr>
        <w:t xml:space="preserve"> настоящего Положения, МАУ «СК «Боровский»   возвращает субсидию в бюджет муниципального образования поселок Боровский самостоятельно в течение 10 рабочих дней со дня расторжения договора о предоставлении субсидии.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 w:name="sub_642"/>
      <w:bookmarkEnd w:id="94"/>
      <w:proofErr w:type="gramStart"/>
      <w:r w:rsidRPr="004B7199">
        <w:rPr>
          <w:rFonts w:ascii="Arial" w:eastAsia="Times New Roman" w:hAnsi="Arial" w:cs="Arial"/>
          <w:sz w:val="26"/>
          <w:szCs w:val="26"/>
          <w:lang w:eastAsia="ru-RU"/>
        </w:rPr>
        <w:t xml:space="preserve">В случае невозврата субсидии в бюджет муниципального образования поселок Боровский в срок, установленный </w:t>
      </w:r>
      <w:hyperlink r:id="rId35" w:history="1">
        <w:r w:rsidRPr="004B7199">
          <w:rPr>
            <w:rFonts w:ascii="Arial" w:eastAsia="Times New Roman" w:hAnsi="Arial" w:cs="Arial"/>
            <w:sz w:val="26"/>
            <w:szCs w:val="26"/>
            <w:lang w:eastAsia="ru-RU"/>
          </w:rPr>
          <w:t>абзацем первым</w:t>
        </w:r>
      </w:hyperlink>
      <w:r w:rsidRPr="004B7199">
        <w:rPr>
          <w:rFonts w:ascii="Arial" w:eastAsia="Times New Roman" w:hAnsi="Arial" w:cs="Arial"/>
          <w:sz w:val="26"/>
          <w:szCs w:val="26"/>
          <w:lang w:eastAsia="ru-RU"/>
        </w:rPr>
        <w:t xml:space="preserve"> настоящего пункта, МАУ «СК «Боровский» по требованию направленному учредителем в адрес МАУ «СК «Боровский»    путем непосредственного вручения с отметкой о получении в срок, не превышающий 3 рабочих дней со дня истечения срока, установленного </w:t>
      </w:r>
      <w:hyperlink r:id="rId36" w:history="1">
        <w:r w:rsidRPr="004B7199">
          <w:rPr>
            <w:rFonts w:ascii="Arial" w:eastAsia="Times New Roman" w:hAnsi="Arial" w:cs="Arial"/>
            <w:sz w:val="26"/>
            <w:szCs w:val="26"/>
            <w:lang w:eastAsia="ru-RU"/>
          </w:rPr>
          <w:t>абзацем первым</w:t>
        </w:r>
      </w:hyperlink>
      <w:r w:rsidRPr="004B7199">
        <w:rPr>
          <w:rFonts w:ascii="Arial" w:eastAsia="Times New Roman" w:hAnsi="Arial" w:cs="Arial"/>
          <w:sz w:val="26"/>
          <w:szCs w:val="26"/>
          <w:lang w:eastAsia="ru-RU"/>
        </w:rPr>
        <w:t xml:space="preserve"> настоящего пункта возвращает субсидию в течение 10 рабочих дней со</w:t>
      </w:r>
      <w:proofErr w:type="gramEnd"/>
      <w:r w:rsidRPr="004B7199">
        <w:rPr>
          <w:rFonts w:ascii="Arial" w:eastAsia="Times New Roman" w:hAnsi="Arial" w:cs="Arial"/>
          <w:sz w:val="26"/>
          <w:szCs w:val="26"/>
          <w:lang w:eastAsia="ru-RU"/>
        </w:rPr>
        <w:t xml:space="preserve"> дня получения указанного требования.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 w:name="sub_65"/>
      <w:bookmarkEnd w:id="95"/>
      <w:r w:rsidRPr="004B7199">
        <w:rPr>
          <w:rFonts w:ascii="Arial" w:eastAsia="Times New Roman" w:hAnsi="Arial" w:cs="Arial"/>
          <w:sz w:val="26"/>
          <w:szCs w:val="26"/>
          <w:lang w:eastAsia="ru-RU"/>
        </w:rPr>
        <w:t xml:space="preserve">6.5. </w:t>
      </w:r>
      <w:proofErr w:type="gramStart"/>
      <w:r w:rsidRPr="004B7199">
        <w:rPr>
          <w:rFonts w:ascii="Arial" w:eastAsia="Times New Roman" w:hAnsi="Arial" w:cs="Arial"/>
          <w:sz w:val="26"/>
          <w:szCs w:val="26"/>
          <w:lang w:eastAsia="ru-RU"/>
        </w:rPr>
        <w:t xml:space="preserve">При невозврате МАУ «СК «Боровский»    денежных средств по истечении срока, указанного в </w:t>
      </w:r>
      <w:hyperlink r:id="rId37" w:history="1">
        <w:r w:rsidRPr="004B7199">
          <w:rPr>
            <w:rFonts w:ascii="Arial" w:eastAsia="Times New Roman" w:hAnsi="Arial" w:cs="Arial"/>
            <w:sz w:val="26"/>
            <w:szCs w:val="26"/>
            <w:lang w:eastAsia="ru-RU"/>
          </w:rPr>
          <w:t>пунктах 6.2</w:t>
        </w:r>
      </w:hyperlink>
      <w:r w:rsidRPr="004B7199">
        <w:rPr>
          <w:rFonts w:ascii="Arial" w:eastAsia="Times New Roman" w:hAnsi="Arial" w:cs="Arial"/>
          <w:sz w:val="26"/>
          <w:szCs w:val="26"/>
          <w:lang w:eastAsia="ru-RU"/>
        </w:rPr>
        <w:t xml:space="preserve">, </w:t>
      </w:r>
      <w:hyperlink r:id="rId38" w:history="1">
        <w:r w:rsidRPr="004B7199">
          <w:rPr>
            <w:rFonts w:ascii="Arial" w:eastAsia="Times New Roman" w:hAnsi="Arial" w:cs="Arial"/>
            <w:sz w:val="26"/>
            <w:szCs w:val="26"/>
            <w:lang w:eastAsia="ru-RU"/>
          </w:rPr>
          <w:t>6.3</w:t>
        </w:r>
      </w:hyperlink>
      <w:r w:rsidRPr="004B7199">
        <w:rPr>
          <w:rFonts w:ascii="Arial" w:eastAsia="Times New Roman" w:hAnsi="Arial" w:cs="Arial"/>
          <w:sz w:val="26"/>
          <w:szCs w:val="26"/>
          <w:lang w:eastAsia="ru-RU"/>
        </w:rPr>
        <w:t xml:space="preserve">, </w:t>
      </w:r>
      <w:hyperlink r:id="rId39" w:history="1">
        <w:r w:rsidRPr="004B7199">
          <w:rPr>
            <w:rFonts w:ascii="Arial" w:eastAsia="Times New Roman" w:hAnsi="Arial" w:cs="Arial"/>
            <w:sz w:val="26"/>
            <w:szCs w:val="26"/>
            <w:lang w:eastAsia="ru-RU"/>
          </w:rPr>
          <w:t>абзаце втором пункта 6.4</w:t>
        </w:r>
      </w:hyperlink>
      <w:r w:rsidRPr="004B7199">
        <w:rPr>
          <w:rFonts w:ascii="Arial" w:eastAsia="Times New Roman" w:hAnsi="Arial" w:cs="Arial"/>
          <w:sz w:val="26"/>
          <w:szCs w:val="26"/>
          <w:lang w:eastAsia="ru-RU"/>
        </w:rPr>
        <w:t xml:space="preserve"> настоящего Положения, субсидия </w:t>
      </w:r>
      <w:proofErr w:type="spellStart"/>
      <w:r w:rsidRPr="004B7199">
        <w:rPr>
          <w:rFonts w:ascii="Arial" w:eastAsia="Times New Roman" w:hAnsi="Arial" w:cs="Arial"/>
          <w:sz w:val="26"/>
          <w:szCs w:val="26"/>
          <w:lang w:eastAsia="ru-RU"/>
        </w:rPr>
        <w:t>истребуется</w:t>
      </w:r>
      <w:proofErr w:type="spellEnd"/>
      <w:r w:rsidRPr="004B7199">
        <w:rPr>
          <w:rFonts w:ascii="Arial" w:eastAsia="Times New Roman" w:hAnsi="Arial" w:cs="Arial"/>
          <w:sz w:val="26"/>
          <w:szCs w:val="26"/>
          <w:lang w:eastAsia="ru-RU"/>
        </w:rPr>
        <w:t xml:space="preserve"> в судебном порядке по иску Администрации муниципального образования поселок Боровский,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 для возврата МАУ</w:t>
      </w:r>
      <w:proofErr w:type="gramEnd"/>
      <w:r w:rsidRPr="004B7199">
        <w:rPr>
          <w:rFonts w:ascii="Arial" w:eastAsia="Times New Roman" w:hAnsi="Arial" w:cs="Arial"/>
          <w:sz w:val="26"/>
          <w:szCs w:val="26"/>
          <w:lang w:eastAsia="ru-RU"/>
        </w:rPr>
        <w:t xml:space="preserve"> «СК «Боровский»     субсидии, установленного </w:t>
      </w:r>
      <w:hyperlink r:id="rId40" w:history="1">
        <w:r w:rsidRPr="004B7199">
          <w:rPr>
            <w:rFonts w:ascii="Arial" w:eastAsia="Times New Roman" w:hAnsi="Arial" w:cs="Arial"/>
            <w:sz w:val="26"/>
            <w:szCs w:val="26"/>
            <w:lang w:eastAsia="ru-RU"/>
          </w:rPr>
          <w:t>пунктами 6.2</w:t>
        </w:r>
      </w:hyperlink>
      <w:r w:rsidRPr="004B7199">
        <w:rPr>
          <w:rFonts w:ascii="Arial" w:eastAsia="Times New Roman" w:hAnsi="Arial" w:cs="Arial"/>
          <w:sz w:val="26"/>
          <w:szCs w:val="26"/>
          <w:lang w:eastAsia="ru-RU"/>
        </w:rPr>
        <w:t xml:space="preserve">, </w:t>
      </w:r>
      <w:hyperlink r:id="rId41" w:history="1">
        <w:r w:rsidRPr="004B7199">
          <w:rPr>
            <w:rFonts w:ascii="Arial" w:eastAsia="Times New Roman" w:hAnsi="Arial" w:cs="Arial"/>
            <w:sz w:val="26"/>
            <w:szCs w:val="26"/>
            <w:lang w:eastAsia="ru-RU"/>
          </w:rPr>
          <w:t>6.3</w:t>
        </w:r>
      </w:hyperlink>
      <w:r w:rsidRPr="004B7199">
        <w:rPr>
          <w:rFonts w:ascii="Arial" w:eastAsia="Times New Roman" w:hAnsi="Arial" w:cs="Arial"/>
          <w:sz w:val="26"/>
          <w:szCs w:val="26"/>
          <w:lang w:eastAsia="ru-RU"/>
        </w:rPr>
        <w:t xml:space="preserve">, </w:t>
      </w:r>
      <w:hyperlink r:id="rId42" w:history="1">
        <w:r w:rsidRPr="004B7199">
          <w:rPr>
            <w:rFonts w:ascii="Arial" w:eastAsia="Times New Roman" w:hAnsi="Arial" w:cs="Arial"/>
            <w:sz w:val="26"/>
            <w:szCs w:val="26"/>
            <w:lang w:eastAsia="ru-RU"/>
          </w:rPr>
          <w:t>абзацем вторым пункта 6.4</w:t>
        </w:r>
      </w:hyperlink>
      <w:r w:rsidRPr="004B7199">
        <w:rPr>
          <w:rFonts w:ascii="Arial" w:eastAsia="Times New Roman" w:hAnsi="Arial" w:cs="Arial"/>
          <w:sz w:val="26"/>
          <w:szCs w:val="26"/>
          <w:lang w:eastAsia="ru-RU"/>
        </w:rPr>
        <w:t xml:space="preserve"> настоящего Положения.</w:t>
      </w:r>
    </w:p>
    <w:bookmarkEnd w:id="96"/>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3475355</wp:posOffset>
                </wp:positionH>
                <wp:positionV relativeFrom="paragraph">
                  <wp:posOffset>-471170</wp:posOffset>
                </wp:positionV>
                <wp:extent cx="2966720" cy="1415415"/>
                <wp:effectExtent l="12065" t="10160" r="12065"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15415"/>
                        </a:xfrm>
                        <a:prstGeom prst="rect">
                          <a:avLst/>
                        </a:prstGeom>
                        <a:solidFill>
                          <a:srgbClr val="FFFFFF"/>
                        </a:solidFill>
                        <a:ln w="9525">
                          <a:solidFill>
                            <a:srgbClr val="FFFFFF"/>
                          </a:solidFill>
                          <a:miter lim="800000"/>
                          <a:headEnd/>
                          <a:tailEnd/>
                        </a:ln>
                      </wps:spPr>
                      <wps:txbx>
                        <w:txbxContent>
                          <w:p w:rsidR="004B7199" w:rsidRPr="00686F37" w:rsidRDefault="004B7199" w:rsidP="004B7199">
                            <w:pPr>
                              <w:ind w:firstLine="698"/>
                              <w:rPr>
                                <w:b/>
                              </w:rPr>
                            </w:pPr>
                            <w:r>
                              <w:rPr>
                                <w:rStyle w:val="a3"/>
                                <w:b w:val="0"/>
                                <w:bCs/>
                              </w:rPr>
                              <w:t xml:space="preserve">Приложение 1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8" o:spid="_x0000_s1027" type="#_x0000_t202" style="position:absolute;left:0;text-align:left;margin-left:273.65pt;margin-top:-37.1pt;width:233.6pt;height:111.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" strokecolor="white">
                <v:textbox style="mso-fit-shape-to-text:t">
                  <w:txbxContent>
                    <w:p w:rsidR="004B7199" w:rsidRPr="00686F37" w:rsidRDefault="004B7199" w:rsidP="004B7199">
                      <w:pPr>
                        <w:ind w:firstLine="698"/>
                        <w:rPr>
                          <w:b/>
                        </w:rPr>
                      </w:pPr>
                      <w:r>
                        <w:rPr>
                          <w:rStyle w:val="a3"/>
                          <w:b w:val="0"/>
                          <w:bCs/>
                        </w:rPr>
                        <w:t xml:space="preserve">Приложение 1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УТВЕРЖДАЮ</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Глава администрации </w:t>
      </w:r>
      <w:proofErr w:type="gramStart"/>
      <w:r w:rsidRPr="004B7199">
        <w:rPr>
          <w:rFonts w:ascii="Arial" w:eastAsia="Times New Roman" w:hAnsi="Arial" w:cs="Arial"/>
          <w:sz w:val="26"/>
          <w:szCs w:val="26"/>
          <w:lang w:eastAsia="ru-RU"/>
        </w:rPr>
        <w:t>муниципального</w:t>
      </w:r>
      <w:proofErr w:type="gramEnd"/>
      <w:r w:rsidRPr="004B7199">
        <w:rPr>
          <w:rFonts w:ascii="Arial" w:eastAsia="Times New Roman" w:hAnsi="Arial" w:cs="Arial"/>
          <w:sz w:val="26"/>
          <w:szCs w:val="26"/>
          <w:lang w:eastAsia="ru-RU"/>
        </w:rPr>
        <w:t xml:space="preserve"> </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образования поселок Боровский </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_______________/___________________</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(ФИО)</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"___"_______________20__г.</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М.П.</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МУНИЦИПАЛЬНОЕ ЗАДАНИЕ</w:t>
      </w: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Courier New" w:eastAsia="Times New Roman" w:hAnsi="Courier New" w:cs="Courier New"/>
          <w:b/>
          <w:sz w:val="26"/>
          <w:szCs w:val="26"/>
          <w:lang w:eastAsia="ru-RU"/>
        </w:rPr>
        <w:t>Муниципального автономного учреждения «Спортивный клуб «Боровский»</w:t>
      </w: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на ____ год и на плановый период ____ и ____ годов</w:t>
      </w:r>
      <w:hyperlink w:anchor="sub_1101" w:history="1">
        <w:r w:rsidRPr="004B7199">
          <w:rPr>
            <w:rFonts w:ascii="Arial" w:eastAsia="Times New Roman" w:hAnsi="Arial" w:cs="Arial"/>
            <w:sz w:val="26"/>
            <w:szCs w:val="26"/>
            <w:lang w:eastAsia="ru-RU"/>
          </w:rPr>
          <w:t>&lt;1&gt;</w:t>
        </w:r>
      </w:hyperlink>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РАЗДЕЛ 1 (при наличии 2 и более разделов)</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sz w:val="26"/>
          <w:szCs w:val="26"/>
          <w:lang w:eastAsia="ru-RU"/>
        </w:rPr>
        <w:t xml:space="preserve">     1</w:t>
      </w:r>
      <w:r w:rsidRPr="004B7199">
        <w:rPr>
          <w:rFonts w:ascii="Arial" w:eastAsia="Times New Roman" w:hAnsi="Arial" w:cs="Arial"/>
          <w:lang w:eastAsia="ru-RU"/>
        </w:rPr>
        <w:t>. Наименование муниципальной услуги (работы) ______________________</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2. Характеристика работ</w:t>
      </w:r>
      <w:hyperlink w:anchor="sub_1102" w:history="1">
        <w:r w:rsidRPr="004B7199">
          <w:rPr>
            <w:rFonts w:ascii="Arial" w:eastAsia="Times New Roman" w:hAnsi="Arial" w:cs="Arial"/>
            <w:lang w:eastAsia="ru-RU"/>
          </w:rPr>
          <w:t>&lt;2&gt;</w:t>
        </w:r>
      </w:hyperlink>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1595"/>
        <w:gridCol w:w="1417"/>
        <w:gridCol w:w="1418"/>
        <w:gridCol w:w="2551"/>
      </w:tblGrid>
      <w:tr w:rsidR="004B7199" w:rsidRPr="004B7199" w:rsidTr="00233DC4">
        <w:tblPrEx>
          <w:tblCellMar>
            <w:top w:w="0" w:type="dxa"/>
            <w:bottom w:w="0" w:type="dxa"/>
          </w:tblCellMar>
        </w:tblPrEx>
        <w:trPr>
          <w:trHeight w:val="386"/>
        </w:trPr>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 xml:space="preserve">N </w:t>
            </w:r>
            <w:proofErr w:type="gramStart"/>
            <w:r w:rsidRPr="004B7199">
              <w:rPr>
                <w:rFonts w:ascii="Arial" w:eastAsia="Times New Roman" w:hAnsi="Arial" w:cs="Arial"/>
                <w:lang w:eastAsia="ru-RU"/>
              </w:rPr>
              <w:t>п</w:t>
            </w:r>
            <w:proofErr w:type="gramEnd"/>
            <w:r w:rsidRPr="004B7199">
              <w:rPr>
                <w:rFonts w:ascii="Arial" w:eastAsia="Times New Roman" w:hAnsi="Arial" w:cs="Arial"/>
                <w:lang w:eastAsia="ru-RU"/>
              </w:rPr>
              <w:t>/п</w:t>
            </w:r>
          </w:p>
        </w:tc>
        <w:tc>
          <w:tcPr>
            <w:tcW w:w="210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Наименование работ</w:t>
            </w:r>
          </w:p>
        </w:tc>
        <w:tc>
          <w:tcPr>
            <w:tcW w:w="1595"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Содержание работ</w:t>
            </w:r>
          </w:p>
        </w:tc>
        <w:tc>
          <w:tcPr>
            <w:tcW w:w="5386" w:type="dxa"/>
            <w:gridSpan w:val="3"/>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Планируемый результат выполнения работ</w:t>
            </w:r>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95"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_____год</w:t>
            </w:r>
            <w:hyperlink w:anchor="sub_1104" w:history="1">
              <w:r w:rsidRPr="004B7199">
                <w:rPr>
                  <w:rFonts w:ascii="Arial" w:eastAsia="Times New Roman" w:hAnsi="Arial" w:cs="Arial"/>
                  <w:lang w:eastAsia="ru-RU"/>
                </w:rPr>
                <w:t>&lt;4&gt;</w:t>
              </w:r>
            </w:hyperlink>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_____год</w:t>
            </w:r>
            <w:hyperlink w:anchor="sub_1101" w:history="1">
              <w:r w:rsidRPr="004B7199">
                <w:rPr>
                  <w:rFonts w:ascii="Arial" w:eastAsia="Times New Roman" w:hAnsi="Arial" w:cs="Arial"/>
                  <w:lang w:eastAsia="ru-RU"/>
                </w:rPr>
                <w:t>&lt;1&gt;</w:t>
              </w:r>
            </w:hyperlink>
          </w:p>
        </w:tc>
        <w:tc>
          <w:tcPr>
            <w:tcW w:w="255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_____год</w:t>
            </w:r>
            <w:hyperlink w:anchor="sub_1101" w:history="1">
              <w:r w:rsidRPr="004B7199">
                <w:rPr>
                  <w:rFonts w:ascii="Arial" w:eastAsia="Times New Roman" w:hAnsi="Arial" w:cs="Arial"/>
                  <w:lang w:eastAsia="ru-RU"/>
                </w:rPr>
                <w:t>&lt;1&gt;</w:t>
              </w:r>
            </w:hyperlink>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1</w:t>
            </w:r>
          </w:p>
        </w:tc>
        <w:tc>
          <w:tcPr>
            <w:tcW w:w="21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9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255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2</w:t>
            </w:r>
          </w:p>
        </w:tc>
        <w:tc>
          <w:tcPr>
            <w:tcW w:w="21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9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255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3</w:t>
            </w:r>
          </w:p>
        </w:tc>
        <w:tc>
          <w:tcPr>
            <w:tcW w:w="21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9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255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3. Потребители муниципальной услуги</w:t>
      </w:r>
      <w:hyperlink w:anchor="sub_1103" w:history="1">
        <w:r w:rsidRPr="004B7199">
          <w:rPr>
            <w:rFonts w:ascii="Arial" w:eastAsia="Times New Roman" w:hAnsi="Arial" w:cs="Arial"/>
            <w:lang w:eastAsia="ru-RU"/>
          </w:rPr>
          <w:t>&lt;3&gt;</w:t>
        </w:r>
      </w:hyperlink>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881"/>
      </w:tblGrid>
      <w:tr w:rsidR="004B7199" w:rsidRPr="004B7199" w:rsidTr="00233DC4">
        <w:tblPrEx>
          <w:tblCellMar>
            <w:top w:w="0" w:type="dxa"/>
            <w:bottom w:w="0" w:type="dxa"/>
          </w:tblCellMar>
        </w:tblPrEx>
        <w:trPr>
          <w:trHeight w:val="299"/>
        </w:trPr>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 xml:space="preserve">N </w:t>
            </w:r>
            <w:proofErr w:type="gramStart"/>
            <w:r w:rsidRPr="004B7199">
              <w:rPr>
                <w:rFonts w:ascii="Arial" w:eastAsia="Times New Roman" w:hAnsi="Arial" w:cs="Arial"/>
                <w:lang w:eastAsia="ru-RU"/>
              </w:rPr>
              <w:t>п</w:t>
            </w:r>
            <w:proofErr w:type="gramEnd"/>
            <w:r w:rsidRPr="004B7199">
              <w:rPr>
                <w:rFonts w:ascii="Arial" w:eastAsia="Times New Roman" w:hAnsi="Arial" w:cs="Arial"/>
                <w:lang w:eastAsia="ru-RU"/>
              </w:rPr>
              <w:t>/п</w:t>
            </w:r>
          </w:p>
        </w:tc>
        <w:tc>
          <w:tcPr>
            <w:tcW w:w="42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Наименование категории потребителей</w:t>
            </w:r>
          </w:p>
        </w:tc>
        <w:tc>
          <w:tcPr>
            <w:tcW w:w="48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Основа предоставления услуги (безвозмездная, частично платная, платная)</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1</w:t>
            </w:r>
          </w:p>
        </w:tc>
        <w:tc>
          <w:tcPr>
            <w:tcW w:w="42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48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2</w:t>
            </w:r>
          </w:p>
        </w:tc>
        <w:tc>
          <w:tcPr>
            <w:tcW w:w="42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48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3</w:t>
            </w:r>
          </w:p>
        </w:tc>
        <w:tc>
          <w:tcPr>
            <w:tcW w:w="42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48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4. Показатели,  характеризующие качество  и (или) объем (содержание)</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оказываемой муниципальной услуги (выполняемой) работы.</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4.1. Показатели    качества    оказываемой    муниципальной   услуги</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(выполняемой) работы.</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285"/>
        <w:gridCol w:w="1276"/>
        <w:gridCol w:w="1275"/>
        <w:gridCol w:w="1418"/>
        <w:gridCol w:w="1559"/>
        <w:gridCol w:w="709"/>
        <w:gridCol w:w="1701"/>
      </w:tblGrid>
      <w:tr w:rsidR="004B7199" w:rsidRPr="004B7199" w:rsidTr="00233DC4">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 xml:space="preserve">N </w:t>
            </w:r>
            <w:proofErr w:type="gramStart"/>
            <w:r w:rsidRPr="004B7199">
              <w:rPr>
                <w:rFonts w:ascii="Arial" w:eastAsia="Times New Roman" w:hAnsi="Arial" w:cs="Arial"/>
                <w:lang w:eastAsia="ru-RU"/>
              </w:rPr>
              <w:t>п</w:t>
            </w:r>
            <w:proofErr w:type="gramEnd"/>
            <w:r w:rsidRPr="004B7199">
              <w:rPr>
                <w:rFonts w:ascii="Arial" w:eastAsia="Times New Roman" w:hAnsi="Arial" w:cs="Arial"/>
                <w:lang w:eastAsia="ru-RU"/>
              </w:rPr>
              <w:t>/п</w:t>
            </w:r>
          </w:p>
        </w:tc>
        <w:tc>
          <w:tcPr>
            <w:tcW w:w="1285"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Наименование показател</w:t>
            </w:r>
            <w:r w:rsidRPr="004B7199">
              <w:rPr>
                <w:rFonts w:ascii="Arial" w:eastAsia="Times New Roman" w:hAnsi="Arial" w:cs="Arial"/>
                <w:lang w:eastAsia="ru-RU"/>
              </w:rPr>
              <w:lastRenderedPageBreak/>
              <w:t>я</w:t>
            </w:r>
          </w:p>
        </w:tc>
        <w:tc>
          <w:tcPr>
            <w:tcW w:w="1276"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lastRenderedPageBreak/>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Методика расчета</w:t>
            </w:r>
            <w:hyperlink w:anchor="sub_1105" w:history="1">
              <w:r w:rsidRPr="004B7199">
                <w:rPr>
                  <w:rFonts w:ascii="Arial" w:eastAsia="Times New Roman" w:hAnsi="Arial" w:cs="Arial"/>
                  <w:lang w:eastAsia="ru-RU"/>
                </w:rPr>
                <w:t>&lt;5&gt;</w:t>
              </w:r>
            </w:hyperlink>
          </w:p>
        </w:tc>
        <w:tc>
          <w:tcPr>
            <w:tcW w:w="3686" w:type="dxa"/>
            <w:gridSpan w:val="3"/>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Значение показателей качества оказываемой муниципальной услуги (выполняемой работы)</w:t>
            </w:r>
          </w:p>
        </w:tc>
        <w:tc>
          <w:tcPr>
            <w:tcW w:w="1701" w:type="dxa"/>
            <w:vMerge w:val="restart"/>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 xml:space="preserve">Источник информации о значении </w:t>
            </w:r>
            <w:r w:rsidRPr="004B7199">
              <w:rPr>
                <w:rFonts w:ascii="Arial" w:eastAsia="Times New Roman" w:hAnsi="Arial" w:cs="Arial"/>
                <w:lang w:eastAsia="ru-RU"/>
              </w:rPr>
              <w:lastRenderedPageBreak/>
              <w:t>показателя (исходные данные для ее расчета)</w:t>
            </w:r>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очередной финансовый год</w:t>
            </w:r>
            <w:hyperlink w:anchor="sub_1104" w:history="1">
              <w:r w:rsidRPr="004B7199">
                <w:rPr>
                  <w:rFonts w:ascii="Arial" w:eastAsia="Times New Roman" w:hAnsi="Arial" w:cs="Arial"/>
                  <w:lang w:eastAsia="ru-RU"/>
                </w:rPr>
                <w:t>&lt;4&gt;</w:t>
              </w:r>
            </w:hyperlink>
          </w:p>
        </w:tc>
        <w:tc>
          <w:tcPr>
            <w:tcW w:w="155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первый год планового периода</w:t>
            </w:r>
            <w:hyperlink w:anchor="sub_1101" w:history="1">
              <w:r w:rsidRPr="004B7199">
                <w:rPr>
                  <w:rFonts w:ascii="Arial" w:eastAsia="Times New Roman" w:hAnsi="Arial" w:cs="Arial"/>
                  <w:lang w:eastAsia="ru-RU"/>
                </w:rPr>
                <w:t>&lt;1&gt;</w:t>
              </w:r>
            </w:hyperlink>
          </w:p>
        </w:tc>
        <w:tc>
          <w:tcPr>
            <w:tcW w:w="70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второй год планового периода</w:t>
            </w:r>
            <w:hyperlink w:anchor="sub_1101" w:history="1">
              <w:r w:rsidRPr="004B7199">
                <w:rPr>
                  <w:rFonts w:ascii="Arial" w:eastAsia="Times New Roman" w:hAnsi="Arial" w:cs="Arial"/>
                  <w:lang w:eastAsia="ru-RU"/>
                </w:rPr>
                <w:t>&lt;1&gt;</w:t>
              </w:r>
            </w:hyperlink>
          </w:p>
        </w:tc>
        <w:tc>
          <w:tcPr>
            <w:tcW w:w="1701" w:type="dxa"/>
            <w:vMerge/>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lastRenderedPageBreak/>
              <w:t>1</w:t>
            </w:r>
          </w:p>
        </w:tc>
        <w:tc>
          <w:tcPr>
            <w:tcW w:w="128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6"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70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70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2</w:t>
            </w:r>
          </w:p>
        </w:tc>
        <w:tc>
          <w:tcPr>
            <w:tcW w:w="128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6"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70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70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3</w:t>
            </w:r>
          </w:p>
        </w:tc>
        <w:tc>
          <w:tcPr>
            <w:tcW w:w="128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6"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275"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418"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709"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70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4.2. Объем  оказываемой  муниципальной  услуги (выполняемой)  работы</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(в натуральных показателях).</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540"/>
        <w:gridCol w:w="980"/>
        <w:gridCol w:w="1680"/>
        <w:gridCol w:w="1680"/>
        <w:gridCol w:w="1680"/>
        <w:gridCol w:w="1521"/>
      </w:tblGrid>
      <w:tr w:rsidR="004B7199" w:rsidRPr="004B7199" w:rsidTr="00233DC4">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 xml:space="preserve">N </w:t>
            </w:r>
            <w:proofErr w:type="gramStart"/>
            <w:r w:rsidRPr="004B7199">
              <w:rPr>
                <w:rFonts w:ascii="Arial" w:eastAsia="Times New Roman" w:hAnsi="Arial" w:cs="Arial"/>
                <w:lang w:eastAsia="ru-RU"/>
              </w:rPr>
              <w:t>п</w:t>
            </w:r>
            <w:proofErr w:type="gramEnd"/>
            <w:r w:rsidRPr="004B7199">
              <w:rPr>
                <w:rFonts w:ascii="Arial" w:eastAsia="Times New Roman" w:hAnsi="Arial" w:cs="Arial"/>
                <w:lang w:eastAsia="ru-RU"/>
              </w:rPr>
              <w:t>/п</w:t>
            </w:r>
          </w:p>
        </w:tc>
        <w:tc>
          <w:tcPr>
            <w:tcW w:w="154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Единица измерения</w:t>
            </w:r>
          </w:p>
        </w:tc>
        <w:tc>
          <w:tcPr>
            <w:tcW w:w="5040" w:type="dxa"/>
            <w:gridSpan w:val="3"/>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Значение показателей объема оказываемой муниципальной услуги (выполняемой работы)</w:t>
            </w:r>
          </w:p>
        </w:tc>
        <w:tc>
          <w:tcPr>
            <w:tcW w:w="1521" w:type="dxa"/>
            <w:vMerge w:val="restart"/>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Источник информации о значении показателя (исходные данные для ее расчета)</w:t>
            </w:r>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4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очередной финансовый год</w:t>
            </w:r>
            <w:hyperlink w:anchor="sub_1104" w:history="1">
              <w:r w:rsidRPr="004B7199">
                <w:rPr>
                  <w:rFonts w:ascii="Arial" w:eastAsia="Times New Roman" w:hAnsi="Arial" w:cs="Arial"/>
                  <w:lang w:eastAsia="ru-RU"/>
                </w:rPr>
                <w:t>&lt;4&gt;</w:t>
              </w:r>
            </w:hyperlink>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первый год планового периода</w:t>
            </w:r>
            <w:hyperlink w:anchor="sub_1101" w:history="1">
              <w:r w:rsidRPr="004B7199">
                <w:rPr>
                  <w:rFonts w:ascii="Arial" w:eastAsia="Times New Roman" w:hAnsi="Arial" w:cs="Arial"/>
                  <w:lang w:eastAsia="ru-RU"/>
                </w:rPr>
                <w:t>&lt;1&gt;</w:t>
              </w:r>
            </w:hyperlink>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второй год планового периода</w:t>
            </w:r>
            <w:hyperlink w:anchor="sub_1101" w:history="1">
              <w:r w:rsidRPr="004B7199">
                <w:rPr>
                  <w:rFonts w:ascii="Arial" w:eastAsia="Times New Roman" w:hAnsi="Arial" w:cs="Arial"/>
                  <w:lang w:eastAsia="ru-RU"/>
                </w:rPr>
                <w:t>&lt;1&gt;</w:t>
              </w:r>
            </w:hyperlink>
          </w:p>
        </w:tc>
        <w:tc>
          <w:tcPr>
            <w:tcW w:w="1521" w:type="dxa"/>
            <w:vMerge/>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1</w:t>
            </w:r>
          </w:p>
        </w:tc>
        <w:tc>
          <w:tcPr>
            <w:tcW w:w="15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9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2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2</w:t>
            </w:r>
          </w:p>
        </w:tc>
        <w:tc>
          <w:tcPr>
            <w:tcW w:w="15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9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2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3</w:t>
            </w:r>
          </w:p>
        </w:tc>
        <w:tc>
          <w:tcPr>
            <w:tcW w:w="15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9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152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5. Порядок оказания муниципальной услуги</w:t>
      </w:r>
      <w:hyperlink w:anchor="sub_1103" w:history="1">
        <w:r w:rsidRPr="004B7199">
          <w:rPr>
            <w:rFonts w:ascii="Arial" w:eastAsia="Times New Roman" w:hAnsi="Arial" w:cs="Arial"/>
            <w:lang w:eastAsia="ru-RU"/>
          </w:rPr>
          <w:t>&lt;3&gt;</w:t>
        </w:r>
      </w:hyperlink>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B7199" w:rsidRPr="004B7199" w:rsidTr="00233DC4">
        <w:tblPrEx>
          <w:tblCellMar>
            <w:top w:w="0" w:type="dxa"/>
            <w:bottom w:w="0" w:type="dxa"/>
          </w:tblCellMar>
        </w:tblPrEx>
        <w:tc>
          <w:tcPr>
            <w:tcW w:w="10220" w:type="dxa"/>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6. Предельные   цены  (тарифы)   на  оплату   муниципальной   услуги</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физическими или юридическими лицами</w:t>
      </w:r>
      <w:hyperlink w:anchor="sub_1103" w:history="1">
        <w:r w:rsidRPr="004B7199">
          <w:rPr>
            <w:rFonts w:ascii="Arial" w:eastAsia="Times New Roman" w:hAnsi="Arial" w:cs="Arial"/>
            <w:lang w:eastAsia="ru-RU"/>
          </w:rPr>
          <w:t>&lt;3&gt;</w:t>
        </w:r>
      </w:hyperlink>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3360"/>
        <w:gridCol w:w="3481"/>
      </w:tblGrid>
      <w:tr w:rsidR="004B7199" w:rsidRPr="004B7199" w:rsidTr="00233DC4">
        <w:tblPrEx>
          <w:tblCellMar>
            <w:top w:w="0" w:type="dxa"/>
            <w:bottom w:w="0" w:type="dxa"/>
          </w:tblCellMar>
        </w:tblPrEx>
        <w:tc>
          <w:tcPr>
            <w:tcW w:w="294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Цена (тариф), единица измерения</w:t>
            </w:r>
            <w:hyperlink w:anchor="sub_1106" w:history="1">
              <w:r w:rsidRPr="004B7199">
                <w:rPr>
                  <w:rFonts w:ascii="Arial" w:eastAsia="Times New Roman" w:hAnsi="Arial" w:cs="Arial"/>
                  <w:lang w:eastAsia="ru-RU"/>
                </w:rPr>
                <w:t>&lt;6&gt;</w:t>
              </w:r>
            </w:hyperlink>
          </w:p>
        </w:tc>
        <w:tc>
          <w:tcPr>
            <w:tcW w:w="33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Реквизиты правового акта, устанавливающего цену (тариф)</w:t>
            </w:r>
            <w:hyperlink w:anchor="sub_1106" w:history="1">
              <w:r w:rsidRPr="004B7199">
                <w:rPr>
                  <w:rFonts w:ascii="Arial" w:eastAsia="Times New Roman" w:hAnsi="Arial" w:cs="Arial"/>
                  <w:lang w:eastAsia="ru-RU"/>
                </w:rPr>
                <w:t>&lt;6&gt;</w:t>
              </w:r>
            </w:hyperlink>
          </w:p>
        </w:tc>
        <w:tc>
          <w:tcPr>
            <w:tcW w:w="34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lang w:eastAsia="ru-RU"/>
              </w:rPr>
            </w:pPr>
            <w:r w:rsidRPr="004B7199">
              <w:rPr>
                <w:rFonts w:ascii="Arial" w:eastAsia="Times New Roman" w:hAnsi="Arial" w:cs="Arial"/>
                <w:lang w:eastAsia="ru-RU"/>
              </w:rPr>
              <w:t>Реквизиты правового акта, устанавливающего порядок установления цены (тарифа)</w:t>
            </w:r>
          </w:p>
        </w:tc>
      </w:tr>
      <w:tr w:rsidR="004B7199" w:rsidRPr="004B7199" w:rsidTr="00233DC4">
        <w:tblPrEx>
          <w:tblCellMar>
            <w:top w:w="0" w:type="dxa"/>
            <w:bottom w:w="0" w:type="dxa"/>
          </w:tblCellMar>
        </w:tblPrEx>
        <w:tc>
          <w:tcPr>
            <w:tcW w:w="294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33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c>
          <w:tcPr>
            <w:tcW w:w="3481"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7. Порядок  </w:t>
      </w:r>
      <w:proofErr w:type="gramStart"/>
      <w:r w:rsidRPr="004B7199">
        <w:rPr>
          <w:rFonts w:ascii="Arial" w:eastAsia="Times New Roman" w:hAnsi="Arial" w:cs="Arial"/>
          <w:lang w:eastAsia="ru-RU"/>
        </w:rPr>
        <w:t>контроля  за</w:t>
      </w:r>
      <w:proofErr w:type="gramEnd"/>
      <w:r w:rsidRPr="004B7199">
        <w:rPr>
          <w:rFonts w:ascii="Arial" w:eastAsia="Times New Roman" w:hAnsi="Arial" w:cs="Arial"/>
          <w:lang w:eastAsia="ru-RU"/>
        </w:rPr>
        <w:t xml:space="preserve">  исполнением муниципального задания,  в том</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proofErr w:type="gramStart"/>
      <w:r w:rsidRPr="004B7199">
        <w:rPr>
          <w:rFonts w:ascii="Arial" w:eastAsia="Times New Roman" w:hAnsi="Arial" w:cs="Arial"/>
          <w:lang w:eastAsia="ru-RU"/>
        </w:rPr>
        <w:t>числе</w:t>
      </w:r>
      <w:proofErr w:type="gramEnd"/>
      <w:r w:rsidRPr="004B7199">
        <w:rPr>
          <w:rFonts w:ascii="Arial" w:eastAsia="Times New Roman" w:hAnsi="Arial" w:cs="Arial"/>
          <w:lang w:eastAsia="ru-RU"/>
        </w:rPr>
        <w:t xml:space="preserve"> условия и порядок его досрочного прекращения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B7199" w:rsidRPr="004B7199" w:rsidTr="00233DC4">
        <w:tblPrEx>
          <w:tblCellMar>
            <w:top w:w="0" w:type="dxa"/>
            <w:bottom w:w="0" w:type="dxa"/>
          </w:tblCellMar>
        </w:tblPrEx>
        <w:tc>
          <w:tcPr>
            <w:tcW w:w="10220" w:type="dxa"/>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 xml:space="preserve">     8. Требования к отчетности об исполнении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B7199" w:rsidRPr="004B7199" w:rsidTr="00233DC4">
        <w:tblPrEx>
          <w:tblCellMar>
            <w:top w:w="0" w:type="dxa"/>
            <w:bottom w:w="0" w:type="dxa"/>
          </w:tblCellMar>
        </w:tblPrEx>
        <w:tc>
          <w:tcPr>
            <w:tcW w:w="10220" w:type="dxa"/>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97" w:name="sub_1101"/>
      <w:r w:rsidRPr="004B7199">
        <w:rPr>
          <w:rFonts w:ascii="Arial" w:eastAsia="Times New Roman" w:hAnsi="Arial" w:cs="Arial"/>
          <w:lang w:eastAsia="ru-RU"/>
        </w:rPr>
        <w:t xml:space="preserve">     &lt;1</w:t>
      </w:r>
      <w:proofErr w:type="gramStart"/>
      <w:r w:rsidRPr="004B7199">
        <w:rPr>
          <w:rFonts w:ascii="Arial" w:eastAsia="Times New Roman" w:hAnsi="Arial" w:cs="Arial"/>
          <w:lang w:eastAsia="ru-RU"/>
        </w:rPr>
        <w:t>&gt; З</w:t>
      </w:r>
      <w:proofErr w:type="gramEnd"/>
      <w:r w:rsidRPr="004B7199">
        <w:rPr>
          <w:rFonts w:ascii="Arial" w:eastAsia="Times New Roman" w:hAnsi="Arial" w:cs="Arial"/>
          <w:lang w:eastAsia="ru-RU"/>
        </w:rPr>
        <w:t>аполняется при установлении муниципального задания до 3-х лет</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98" w:name="sub_1102"/>
      <w:bookmarkEnd w:id="97"/>
      <w:r w:rsidRPr="004B7199">
        <w:rPr>
          <w:rFonts w:ascii="Arial" w:eastAsia="Times New Roman" w:hAnsi="Arial" w:cs="Arial"/>
          <w:lang w:eastAsia="ru-RU"/>
        </w:rPr>
        <w:t xml:space="preserve">     &lt;2</w:t>
      </w:r>
      <w:proofErr w:type="gramStart"/>
      <w:r w:rsidRPr="004B7199">
        <w:rPr>
          <w:rFonts w:ascii="Arial" w:eastAsia="Times New Roman" w:hAnsi="Arial" w:cs="Arial"/>
          <w:lang w:eastAsia="ru-RU"/>
        </w:rPr>
        <w:t>&gt; З</w:t>
      </w:r>
      <w:proofErr w:type="gramEnd"/>
      <w:r w:rsidRPr="004B7199">
        <w:rPr>
          <w:rFonts w:ascii="Arial" w:eastAsia="Times New Roman" w:hAnsi="Arial" w:cs="Arial"/>
          <w:lang w:eastAsia="ru-RU"/>
        </w:rPr>
        <w:t>аполняется    при   формировании   муниципального  задания   на</w:t>
      </w:r>
    </w:p>
    <w:bookmarkEnd w:id="98"/>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выполнение работ.</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99" w:name="sub_1103"/>
      <w:r w:rsidRPr="004B7199">
        <w:rPr>
          <w:rFonts w:ascii="Arial" w:eastAsia="Times New Roman" w:hAnsi="Arial" w:cs="Arial"/>
          <w:lang w:eastAsia="ru-RU"/>
        </w:rPr>
        <w:t xml:space="preserve">     &lt;3</w:t>
      </w:r>
      <w:proofErr w:type="gramStart"/>
      <w:r w:rsidRPr="004B7199">
        <w:rPr>
          <w:rFonts w:ascii="Arial" w:eastAsia="Times New Roman" w:hAnsi="Arial" w:cs="Arial"/>
          <w:lang w:eastAsia="ru-RU"/>
        </w:rPr>
        <w:t>&gt; З</w:t>
      </w:r>
      <w:proofErr w:type="gramEnd"/>
      <w:r w:rsidRPr="004B7199">
        <w:rPr>
          <w:rFonts w:ascii="Arial" w:eastAsia="Times New Roman" w:hAnsi="Arial" w:cs="Arial"/>
          <w:lang w:eastAsia="ru-RU"/>
        </w:rPr>
        <w:t>аполняется при формировании муниципального задания  на оказание</w:t>
      </w:r>
    </w:p>
    <w:bookmarkEnd w:id="99"/>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услуг физическим и (или) юридическим лицам</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100" w:name="sub_1104"/>
      <w:r w:rsidRPr="004B7199">
        <w:rPr>
          <w:rFonts w:ascii="Arial" w:eastAsia="Times New Roman" w:hAnsi="Arial" w:cs="Arial"/>
          <w:lang w:eastAsia="ru-RU"/>
        </w:rPr>
        <w:t xml:space="preserve">     &lt;4&gt; Значения в пунктах могут быть дополнительно разбиты  по месяцам,</w:t>
      </w:r>
    </w:p>
    <w:bookmarkEnd w:id="100"/>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неделям, дням</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101" w:name="sub_1105"/>
      <w:r w:rsidRPr="004B7199">
        <w:rPr>
          <w:rFonts w:ascii="Arial" w:eastAsia="Times New Roman" w:hAnsi="Arial" w:cs="Arial"/>
          <w:lang w:eastAsia="ru-RU"/>
        </w:rPr>
        <w:lastRenderedPageBreak/>
        <w:t xml:space="preserve">     &lt;5</w:t>
      </w:r>
      <w:proofErr w:type="gramStart"/>
      <w:r w:rsidRPr="004B7199">
        <w:rPr>
          <w:rFonts w:ascii="Arial" w:eastAsia="Times New Roman" w:hAnsi="Arial" w:cs="Arial"/>
          <w:lang w:eastAsia="ru-RU"/>
        </w:rPr>
        <w:t>&gt; З</w:t>
      </w:r>
      <w:proofErr w:type="gramEnd"/>
      <w:r w:rsidRPr="004B7199">
        <w:rPr>
          <w:rFonts w:ascii="Arial" w:eastAsia="Times New Roman" w:hAnsi="Arial" w:cs="Arial"/>
          <w:lang w:eastAsia="ru-RU"/>
        </w:rPr>
        <w:t>аполняется при наличии Методики расчета</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bookmarkStart w:id="102" w:name="sub_1106"/>
      <w:bookmarkEnd w:id="101"/>
      <w:r w:rsidRPr="004B7199">
        <w:rPr>
          <w:rFonts w:ascii="Arial" w:eastAsia="Times New Roman" w:hAnsi="Arial" w:cs="Arial"/>
          <w:lang w:eastAsia="ru-RU"/>
        </w:rPr>
        <w:t xml:space="preserve">     &lt;6</w:t>
      </w:r>
      <w:proofErr w:type="gramStart"/>
      <w:r w:rsidRPr="004B7199">
        <w:rPr>
          <w:rFonts w:ascii="Arial" w:eastAsia="Times New Roman" w:hAnsi="Arial" w:cs="Arial"/>
          <w:lang w:eastAsia="ru-RU"/>
        </w:rPr>
        <w:t>&gt; З</w:t>
      </w:r>
      <w:proofErr w:type="gramEnd"/>
      <w:r w:rsidRPr="004B7199">
        <w:rPr>
          <w:rFonts w:ascii="Arial" w:eastAsia="Times New Roman" w:hAnsi="Arial" w:cs="Arial"/>
          <w:lang w:eastAsia="ru-RU"/>
        </w:rPr>
        <w:t>аполняется  в  случаях,   если   законодательством   Российской</w:t>
      </w:r>
    </w:p>
    <w:bookmarkEnd w:id="102"/>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Федерации предусмотрено оказание муниципальной услуги на  платной основе,</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r w:rsidRPr="004B7199">
        <w:rPr>
          <w:rFonts w:ascii="Arial" w:eastAsia="Times New Roman" w:hAnsi="Arial" w:cs="Arial"/>
          <w:lang w:eastAsia="ru-RU"/>
        </w:rPr>
        <w:t>либо   порядок   установления указанных    цен  (тарифов)   в    случаях,</w:t>
      </w:r>
    </w:p>
    <w:p w:rsidR="004B7199" w:rsidRPr="004B7199" w:rsidRDefault="004B7199" w:rsidP="004B7199">
      <w:pPr>
        <w:widowControl w:val="0"/>
        <w:autoSpaceDE w:val="0"/>
        <w:autoSpaceDN w:val="0"/>
        <w:adjustRightInd w:val="0"/>
        <w:spacing w:after="0" w:line="240" w:lineRule="auto"/>
        <w:rPr>
          <w:rFonts w:ascii="Arial" w:eastAsia="Times New Roman" w:hAnsi="Arial" w:cs="Arial"/>
          <w:lang w:eastAsia="ru-RU"/>
        </w:rPr>
      </w:pPr>
      <w:proofErr w:type="gramStart"/>
      <w:r w:rsidRPr="004B7199">
        <w:rPr>
          <w:rFonts w:ascii="Arial" w:eastAsia="Times New Roman" w:hAnsi="Arial" w:cs="Arial"/>
          <w:lang w:eastAsia="ru-RU"/>
        </w:rPr>
        <w:t>установленных</w:t>
      </w:r>
      <w:proofErr w:type="gramEnd"/>
      <w:r w:rsidRPr="004B7199">
        <w:rPr>
          <w:rFonts w:ascii="Arial" w:eastAsia="Times New Roman" w:hAnsi="Arial" w:cs="Arial"/>
          <w:lang w:eastAsia="ru-RU"/>
        </w:rPr>
        <w:t xml:space="preserve"> законодательством Российской Федерации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sectPr w:rsidR="004B7199" w:rsidRPr="004B7199" w:rsidSect="002F5B85">
          <w:pgSz w:w="11905" w:h="16837"/>
          <w:pgMar w:top="1134" w:right="567" w:bottom="1134" w:left="1701" w:header="720" w:footer="720" w:gutter="0"/>
          <w:cols w:space="720"/>
          <w:noEndnote/>
        </w:sect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3660775</wp:posOffset>
                </wp:positionH>
                <wp:positionV relativeFrom="paragraph">
                  <wp:posOffset>-605790</wp:posOffset>
                </wp:positionV>
                <wp:extent cx="2966720" cy="1391285"/>
                <wp:effectExtent l="6350" t="13335" r="8255" b="50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391285"/>
                        </a:xfrm>
                        <a:prstGeom prst="rect">
                          <a:avLst/>
                        </a:prstGeom>
                        <a:solidFill>
                          <a:srgbClr val="FFFFFF"/>
                        </a:solidFill>
                        <a:ln w="9525">
                          <a:solidFill>
                            <a:srgbClr val="FFFFFF"/>
                          </a:solidFill>
                          <a:miter lim="800000"/>
                          <a:headEnd/>
                          <a:tailEnd/>
                        </a:ln>
                      </wps:spPr>
                      <wps:txbx>
                        <w:txbxContent>
                          <w:p w:rsidR="004B7199" w:rsidRPr="00686F37" w:rsidRDefault="004B7199" w:rsidP="004B7199">
                            <w:pPr>
                              <w:ind w:firstLine="698"/>
                              <w:rPr>
                                <w:b/>
                              </w:rPr>
                            </w:pPr>
                            <w:r>
                              <w:rPr>
                                <w:rStyle w:val="a3"/>
                                <w:b w:val="0"/>
                                <w:bCs/>
                              </w:rPr>
                              <w:t xml:space="preserve">Приложение 2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288.25pt;margin-top:-47.7pt;width:233.6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" strokecolor="white">
                <v:textbox>
                  <w:txbxContent>
                    <w:p w:rsidR="004B7199" w:rsidRPr="00686F37" w:rsidRDefault="004B7199" w:rsidP="004B7199">
                      <w:pPr>
                        <w:ind w:firstLine="698"/>
                        <w:rPr>
                          <w:b/>
                        </w:rPr>
                      </w:pPr>
                      <w:r>
                        <w:rPr>
                          <w:rStyle w:val="a3"/>
                          <w:b w:val="0"/>
                          <w:bCs/>
                        </w:rPr>
                        <w:t xml:space="preserve">Приложение 2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 xml:space="preserve">Форма договора о предоставлении субсидии на </w:t>
      </w:r>
      <w:proofErr w:type="gramStart"/>
      <w:r w:rsidRPr="004B7199">
        <w:rPr>
          <w:rFonts w:ascii="Arial" w:eastAsia="Times New Roman" w:hAnsi="Arial" w:cs="Arial"/>
          <w:b/>
          <w:bCs/>
          <w:sz w:val="26"/>
          <w:szCs w:val="26"/>
          <w:lang w:eastAsia="ru-RU"/>
        </w:rPr>
        <w:t>финансовое</w:t>
      </w:r>
      <w:proofErr w:type="gramEnd"/>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обеспечение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г. _______                                          "__" ___________ 20  г.</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Учредитель </w:t>
      </w:r>
      <w:r w:rsidRPr="004B7199">
        <w:rPr>
          <w:rFonts w:ascii="Arial" w:eastAsia="Times New Roman" w:hAnsi="Arial" w:cs="Arial"/>
          <w:sz w:val="26"/>
          <w:szCs w:val="26"/>
          <w:u w:val="single"/>
          <w:lang w:eastAsia="ru-RU"/>
        </w:rPr>
        <w:t>Администрация муниципального образования поселок Боровский</w:t>
      </w:r>
      <w:r w:rsidRPr="004B7199">
        <w:rPr>
          <w:rFonts w:ascii="Arial" w:eastAsia="Times New Roman" w:hAnsi="Arial" w:cs="Arial"/>
          <w:sz w:val="26"/>
          <w:szCs w:val="26"/>
          <w:lang w:eastAsia="ru-RU"/>
        </w:rPr>
        <w:t>, в лице главы администрации______________________________________,(Ф.И.О.)</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действующего на основании </w:t>
      </w:r>
      <w:r w:rsidRPr="004B7199">
        <w:rPr>
          <w:rFonts w:ascii="Arial" w:eastAsia="Times New Roman" w:hAnsi="Arial" w:cs="Arial"/>
          <w:sz w:val="26"/>
          <w:szCs w:val="26"/>
          <w:u w:val="single"/>
          <w:lang w:eastAsia="ru-RU"/>
        </w:rPr>
        <w:t xml:space="preserve">Устава </w:t>
      </w:r>
      <w:r w:rsidRPr="004B7199">
        <w:rPr>
          <w:rFonts w:ascii="Arial" w:eastAsia="Times New Roman" w:hAnsi="Arial" w:cs="Arial"/>
          <w:sz w:val="26"/>
          <w:szCs w:val="26"/>
          <w:lang w:eastAsia="ru-RU"/>
        </w:rPr>
        <w:t>с одной стороны, и муниципальное учреждение___________________________________________________________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муниципального учреждения)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(далее - Учреждение) в лице директора 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(Ф.И.О.)</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действующего</w:t>
      </w:r>
      <w:proofErr w:type="gramEnd"/>
      <w:r w:rsidRPr="004B7199">
        <w:rPr>
          <w:rFonts w:ascii="Arial" w:eastAsia="Times New Roman" w:hAnsi="Arial" w:cs="Arial"/>
          <w:sz w:val="26"/>
          <w:szCs w:val="26"/>
          <w:lang w:eastAsia="ru-RU"/>
        </w:rPr>
        <w:t xml:space="preserve"> на основании ____________________________________________,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(наименование правового акта)</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с другой стороны, вместе именуемые "Стороны", заключили настоящее Соглашение о нижеследующем.</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bookmarkStart w:id="103" w:name="sub_1031"/>
      <w:r w:rsidRPr="004B7199">
        <w:rPr>
          <w:rFonts w:ascii="Arial" w:eastAsia="Times New Roman" w:hAnsi="Arial" w:cs="Arial"/>
          <w:b/>
          <w:bCs/>
          <w:sz w:val="26"/>
          <w:szCs w:val="26"/>
          <w:lang w:eastAsia="ru-RU"/>
        </w:rPr>
        <w:t>1. Предмет Договора</w:t>
      </w:r>
    </w:p>
    <w:bookmarkEnd w:id="103"/>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В    соответствии    с   условиями  настоящего  Договора  Учредитель предоставляет  Учреждению субсидию из бюджета муниципального образования поселок Боровский на финансовое обеспечение  выполнения  муниципального  задания  (далее  - муниципальное задание) в объеме</w:t>
      </w:r>
      <w:proofErr w:type="gramStart"/>
      <w:r w:rsidRPr="004B7199">
        <w:rPr>
          <w:rFonts w:ascii="Arial" w:eastAsia="Times New Roman" w:hAnsi="Arial" w:cs="Arial"/>
          <w:sz w:val="26"/>
          <w:szCs w:val="26"/>
          <w:lang w:eastAsia="ru-RU"/>
        </w:rPr>
        <w:t xml:space="preserve"> ________ (_______________________) </w:t>
      </w:r>
      <w:proofErr w:type="gramEnd"/>
      <w:r w:rsidRPr="004B7199">
        <w:rPr>
          <w:rFonts w:ascii="Arial" w:eastAsia="Times New Roman" w:hAnsi="Arial" w:cs="Arial"/>
          <w:sz w:val="26"/>
          <w:szCs w:val="26"/>
          <w:lang w:eastAsia="ru-RU"/>
        </w:rPr>
        <w:t>рублей.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2. Права и обязанности Сторон</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2.1. Учредитель обязуется: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104" w:name="sub_13211"/>
      <w:r w:rsidRPr="004B7199">
        <w:rPr>
          <w:rFonts w:ascii="Arial" w:eastAsia="Times New Roman" w:hAnsi="Arial" w:cs="Arial"/>
          <w:sz w:val="26"/>
          <w:szCs w:val="26"/>
          <w:lang w:eastAsia="ru-RU"/>
        </w:rPr>
        <w:t xml:space="preserve">     2.1.1. Определять   объем    субсидии   на   финансовое  обеспечение</w:t>
      </w:r>
      <w:bookmarkEnd w:id="104"/>
      <w:r w:rsidRPr="004B7199">
        <w:rPr>
          <w:rFonts w:ascii="Arial" w:eastAsia="Times New Roman" w:hAnsi="Arial" w:cs="Arial"/>
          <w:sz w:val="26"/>
          <w:szCs w:val="26"/>
          <w:lang w:eastAsia="ru-RU"/>
        </w:rPr>
        <w:t xml:space="preserve"> выполнения  муниципального  задания  (далее - Субсидия)  в соответствии с </w:t>
      </w:r>
      <w:hyperlink w:anchor="sub_400" w:history="1">
        <w:r w:rsidRPr="004B7199">
          <w:rPr>
            <w:rFonts w:ascii="Arial" w:eastAsia="Times New Roman" w:hAnsi="Arial" w:cs="Arial"/>
            <w:sz w:val="26"/>
            <w:szCs w:val="26"/>
            <w:lang w:eastAsia="ru-RU"/>
          </w:rPr>
          <w:t>главой 4</w:t>
        </w:r>
      </w:hyperlink>
      <w:r w:rsidRPr="004B7199">
        <w:rPr>
          <w:rFonts w:ascii="Arial" w:eastAsia="Times New Roman" w:hAnsi="Arial" w:cs="Arial"/>
          <w:sz w:val="26"/>
          <w:szCs w:val="26"/>
          <w:lang w:eastAsia="ru-RU"/>
        </w:rPr>
        <w:t xml:space="preserve">  Положения  о формировании, утверждении,  финансовом обеспечении  и  контроля муниципального задания для Муниципального автономного учреждения «Спортивный клуб «Боровский»</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w:t>
      </w:r>
      <w:bookmarkStart w:id="105" w:name="sub_13212"/>
      <w:r w:rsidRPr="004B7199">
        <w:rPr>
          <w:rFonts w:ascii="Arial" w:eastAsia="Times New Roman" w:hAnsi="Arial" w:cs="Arial"/>
          <w:sz w:val="26"/>
          <w:szCs w:val="26"/>
          <w:lang w:eastAsia="ru-RU"/>
        </w:rPr>
        <w:t xml:space="preserve">     2.1.2. Перечислять  Учреждению Субсидию в объеме и в соответствии  с</w:t>
      </w:r>
      <w:bookmarkEnd w:id="105"/>
      <w:r w:rsidRPr="004B7199">
        <w:rPr>
          <w:rFonts w:ascii="Arial" w:eastAsia="Times New Roman" w:hAnsi="Arial" w:cs="Arial"/>
          <w:sz w:val="26"/>
          <w:szCs w:val="26"/>
          <w:lang w:eastAsia="ru-RU"/>
        </w:rPr>
        <w:t xml:space="preserve"> графиком    перечисления    Субсидии,    являющимся  неотъемлемой  частью настоящего Договора.</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2.2. Учредитель вправе:</w:t>
      </w:r>
      <w:bookmarkStart w:id="106" w:name="sub_13221"/>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2.2.1. Изменять  объем  предоставляемой </w:t>
      </w:r>
      <w:proofErr w:type="gramStart"/>
      <w:r w:rsidRPr="004B7199">
        <w:rPr>
          <w:rFonts w:ascii="Arial" w:eastAsia="Times New Roman" w:hAnsi="Arial" w:cs="Arial"/>
          <w:sz w:val="26"/>
          <w:szCs w:val="26"/>
          <w:lang w:eastAsia="ru-RU"/>
        </w:rPr>
        <w:t>в  соответствии  с настоящим</w:t>
      </w:r>
      <w:bookmarkEnd w:id="106"/>
      <w:r w:rsidRPr="004B7199">
        <w:rPr>
          <w:rFonts w:ascii="Arial" w:eastAsia="Times New Roman" w:hAnsi="Arial" w:cs="Arial"/>
          <w:sz w:val="26"/>
          <w:szCs w:val="26"/>
          <w:lang w:eastAsia="ru-RU"/>
        </w:rPr>
        <w:t xml:space="preserve"> </w:t>
      </w:r>
      <w:r w:rsidRPr="004B7199">
        <w:rPr>
          <w:rFonts w:ascii="Arial" w:eastAsia="Times New Roman" w:hAnsi="Arial" w:cs="Arial"/>
          <w:sz w:val="26"/>
          <w:szCs w:val="26"/>
          <w:lang w:eastAsia="ru-RU"/>
        </w:rPr>
        <w:lastRenderedPageBreak/>
        <w:t>Договором  Субсидии  в  течение срока выполнения муниципального задания в случае внесения соответствующих изменений в муниципальное задание</w:t>
      </w:r>
      <w:proofErr w:type="gram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2.3. Учреждение обязуется: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107" w:name="sub_13232"/>
      <w:r w:rsidRPr="004B7199">
        <w:rPr>
          <w:rFonts w:ascii="Arial" w:eastAsia="Times New Roman" w:hAnsi="Arial" w:cs="Arial"/>
          <w:sz w:val="26"/>
          <w:szCs w:val="26"/>
          <w:lang w:eastAsia="ru-RU"/>
        </w:rPr>
        <w:t xml:space="preserve">     2.3.2. Своевременно  информировать Учредителя  об изменениях условий</w:t>
      </w:r>
      <w:bookmarkEnd w:id="107"/>
      <w:r w:rsidRPr="004B7199">
        <w:rPr>
          <w:rFonts w:ascii="Arial" w:eastAsia="Times New Roman" w:hAnsi="Arial" w:cs="Arial"/>
          <w:sz w:val="26"/>
          <w:szCs w:val="26"/>
          <w:lang w:eastAsia="ru-RU"/>
        </w:rPr>
        <w:t xml:space="preserve"> оказания  муниципальных  услуг (выполнения работ), которые могут повлиять на изменение объема Субсидии.</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108" w:name="sub_13233"/>
      <w:r w:rsidRPr="004B7199">
        <w:rPr>
          <w:rFonts w:ascii="Arial" w:eastAsia="Times New Roman" w:hAnsi="Arial" w:cs="Arial"/>
          <w:sz w:val="26"/>
          <w:szCs w:val="26"/>
          <w:lang w:eastAsia="ru-RU"/>
        </w:rPr>
        <w:t xml:space="preserve">     2.3.3. Учреждение  вправе  обращаться </w:t>
      </w:r>
      <w:proofErr w:type="gramStart"/>
      <w:r w:rsidRPr="004B7199">
        <w:rPr>
          <w:rFonts w:ascii="Arial" w:eastAsia="Times New Roman" w:hAnsi="Arial" w:cs="Arial"/>
          <w:sz w:val="26"/>
          <w:szCs w:val="26"/>
          <w:lang w:eastAsia="ru-RU"/>
        </w:rPr>
        <w:t>к Учредителю с предложением об</w:t>
      </w:r>
      <w:bookmarkEnd w:id="108"/>
      <w:r w:rsidRPr="004B7199">
        <w:rPr>
          <w:rFonts w:ascii="Arial" w:eastAsia="Times New Roman" w:hAnsi="Arial" w:cs="Arial"/>
          <w:sz w:val="26"/>
          <w:szCs w:val="26"/>
          <w:lang w:eastAsia="ru-RU"/>
        </w:rPr>
        <w:t xml:space="preserve"> изменении  объема  Субсидии в связи с изменением</w:t>
      </w:r>
      <w:proofErr w:type="gramEnd"/>
      <w:r w:rsidRPr="004B7199">
        <w:rPr>
          <w:rFonts w:ascii="Arial" w:eastAsia="Times New Roman" w:hAnsi="Arial" w:cs="Arial"/>
          <w:sz w:val="26"/>
          <w:szCs w:val="26"/>
          <w:lang w:eastAsia="ru-RU"/>
        </w:rPr>
        <w:t xml:space="preserve">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sz w:val="26"/>
          <w:szCs w:val="26"/>
          <w:lang w:eastAsia="ru-RU"/>
        </w:rPr>
      </w:pPr>
      <w:r w:rsidRPr="004B7199">
        <w:rPr>
          <w:rFonts w:ascii="Arial" w:eastAsia="Times New Roman" w:hAnsi="Arial" w:cs="Arial"/>
          <w:sz w:val="26"/>
          <w:szCs w:val="26"/>
          <w:lang w:eastAsia="ru-RU"/>
        </w:rPr>
        <w:t xml:space="preserve">     2.3.4. Возвратить  субсидию  в  случаях  и  порядке,  установленными </w:t>
      </w:r>
      <w:hyperlink w:anchor="sub_1000" w:history="1">
        <w:r w:rsidRPr="004B7199">
          <w:rPr>
            <w:rFonts w:ascii="Arial" w:eastAsia="Times New Roman" w:hAnsi="Arial" w:cs="Arial"/>
            <w:sz w:val="26"/>
            <w:szCs w:val="26"/>
            <w:lang w:eastAsia="ru-RU"/>
          </w:rPr>
          <w:t>Положением</w:t>
        </w:r>
      </w:hyperlink>
      <w:r w:rsidRPr="004B7199">
        <w:rPr>
          <w:rFonts w:ascii="Arial" w:eastAsia="Times New Roman" w:hAnsi="Arial" w:cs="Arial"/>
          <w:sz w:val="26"/>
          <w:szCs w:val="26"/>
          <w:lang w:eastAsia="ru-RU"/>
        </w:rPr>
        <w:t xml:space="preserve">    о формировании, утверждении,  финансовом обеспечении  и  контроля муниципального задания для Муниципального автономного учреждения «Спортивный клуб «Боровский</w:t>
      </w:r>
      <w:proofErr w:type="gramStart"/>
      <w:r w:rsidRPr="004B7199">
        <w:rPr>
          <w:rFonts w:ascii="Arial" w:eastAsia="Times New Roman" w:hAnsi="Arial" w:cs="Arial"/>
          <w:sz w:val="26"/>
          <w:szCs w:val="26"/>
          <w:lang w:eastAsia="ru-RU"/>
        </w:rPr>
        <w:t>»</w:t>
      </w:r>
      <w:proofErr w:type="gramEnd"/>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3. Ответственность Сторон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В  случае  неисполнения  или  ненадлежащего исполнения обязательств, определенных    настоящим  Договором,  Стороны  несут  ответственность  в соответствии с законодательством Российской Федерации.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4. Срок действия Договора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Настоящий Договор вступает в силу с даты подписания обеими Сторонами и действует </w:t>
      </w:r>
      <w:proofErr w:type="gramStart"/>
      <w:r w:rsidRPr="004B7199">
        <w:rPr>
          <w:rFonts w:ascii="Arial" w:eastAsia="Times New Roman" w:hAnsi="Arial" w:cs="Arial"/>
          <w:sz w:val="26"/>
          <w:szCs w:val="26"/>
          <w:lang w:eastAsia="ru-RU"/>
        </w:rPr>
        <w:t>до</w:t>
      </w:r>
      <w:proofErr w:type="gramEnd"/>
      <w:r w:rsidRPr="004B7199">
        <w:rPr>
          <w:rFonts w:ascii="Arial" w:eastAsia="Times New Roman" w:hAnsi="Arial" w:cs="Arial"/>
          <w:sz w:val="26"/>
          <w:szCs w:val="26"/>
          <w:lang w:eastAsia="ru-RU"/>
        </w:rPr>
        <w:t xml:space="preserve"> "_____" 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5. Заключительные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5.1. Изменение  настоящего  Договора  осуществляется   в  письменной форме  в  виде  дополнений  к  настоящему  Договору, которые являются его неотъемлемой частью.</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5.2. Расторжение  настоящего  Договора  допускается   по  соглашению сторон    или    по    решению    суда   по  основаниям,  предусмотренным законодательством Российской Федерации.</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5.3. Споры  между  Сторонами  решаются  путем  переговоров   или   в судебном порядке в соответствии с законодательством Российской Федерации.</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5.4. Настоящий  Договор  составлен   в  двух  экземплярах,   имеющих одинаковую юридическую силу, на ______ листах каждое (включая приложение) по одному экземпляру для каждой стороны Договора.</w:t>
      </w:r>
    </w:p>
    <w:p w:rsidR="004B7199" w:rsidRPr="004B7199" w:rsidRDefault="004B7199" w:rsidP="004B7199">
      <w:pPr>
        <w:autoSpaceDE w:val="0"/>
        <w:autoSpaceDN w:val="0"/>
        <w:adjustRightInd w:val="0"/>
        <w:spacing w:after="0" w:line="240" w:lineRule="auto"/>
        <w:jc w:val="center"/>
        <w:rPr>
          <w:rFonts w:ascii="Arial" w:eastAsia="Times New Roman" w:hAnsi="Arial" w:cs="Arial"/>
          <w:b/>
          <w:sz w:val="24"/>
          <w:szCs w:val="24"/>
          <w:lang w:eastAsia="ru-RU"/>
        </w:rPr>
      </w:pPr>
      <w:r w:rsidRPr="004B7199">
        <w:rPr>
          <w:rFonts w:ascii="Arial" w:eastAsia="Times New Roman" w:hAnsi="Arial" w:cs="Arial"/>
          <w:b/>
          <w:sz w:val="24"/>
          <w:szCs w:val="24"/>
          <w:lang w:eastAsia="ru-RU"/>
        </w:rPr>
        <w:t>6. Платежные реквизиты Сторон</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highlight w:val="red"/>
          <w:lang w:eastAsia="ru-RU"/>
        </w:rPr>
      </w:pPr>
    </w:p>
    <w:tbl>
      <w:tblPr>
        <w:tblW w:w="0" w:type="auto"/>
        <w:tblInd w:w="108" w:type="dxa"/>
        <w:tblLook w:val="01E0" w:firstRow="1" w:lastRow="1" w:firstColumn="1" w:lastColumn="1" w:noHBand="0" w:noVBand="0"/>
      </w:tblPr>
      <w:tblGrid>
        <w:gridCol w:w="4918"/>
        <w:gridCol w:w="5195"/>
      </w:tblGrid>
      <w:tr w:rsidR="004B7199" w:rsidRPr="004B7199" w:rsidTr="00233DC4">
        <w:tc>
          <w:tcPr>
            <w:tcW w:w="4962" w:type="dxa"/>
            <w:hideMark/>
          </w:tcPr>
          <w:p w:rsidR="004B7199" w:rsidRPr="004B7199" w:rsidRDefault="004B7199" w:rsidP="004B7199">
            <w:pPr>
              <w:autoSpaceDE w:val="0"/>
              <w:autoSpaceDN w:val="0"/>
              <w:adjustRightInd w:val="0"/>
              <w:spacing w:after="0" w:line="240" w:lineRule="auto"/>
              <w:jc w:val="center"/>
              <w:rPr>
                <w:rFonts w:ascii="Arial" w:eastAsia="Times New Roman" w:hAnsi="Arial" w:cs="Arial"/>
                <w:sz w:val="24"/>
                <w:szCs w:val="24"/>
                <w:lang w:eastAsia="ru-RU"/>
              </w:rPr>
            </w:pPr>
            <w:r w:rsidRPr="004B7199">
              <w:rPr>
                <w:rFonts w:ascii="Arial" w:eastAsia="Times New Roman" w:hAnsi="Arial" w:cs="Arial"/>
                <w:sz w:val="24"/>
                <w:szCs w:val="24"/>
                <w:lang w:eastAsia="ru-RU"/>
              </w:rPr>
              <w:t>Учредитель</w:t>
            </w:r>
          </w:p>
        </w:tc>
        <w:tc>
          <w:tcPr>
            <w:tcW w:w="5244" w:type="dxa"/>
            <w:hideMark/>
          </w:tcPr>
          <w:p w:rsidR="004B7199" w:rsidRPr="004B7199" w:rsidRDefault="004B7199" w:rsidP="004B7199">
            <w:pPr>
              <w:autoSpaceDE w:val="0"/>
              <w:autoSpaceDN w:val="0"/>
              <w:adjustRightInd w:val="0"/>
              <w:spacing w:after="0" w:line="240" w:lineRule="auto"/>
              <w:jc w:val="center"/>
              <w:rPr>
                <w:rFonts w:ascii="Arial" w:eastAsia="Times New Roman" w:hAnsi="Arial" w:cs="Arial"/>
                <w:sz w:val="24"/>
                <w:szCs w:val="24"/>
                <w:lang w:eastAsia="ru-RU"/>
              </w:rPr>
            </w:pPr>
            <w:r w:rsidRPr="004B7199">
              <w:rPr>
                <w:rFonts w:ascii="Arial" w:eastAsia="Times New Roman" w:hAnsi="Arial" w:cs="Arial"/>
                <w:sz w:val="24"/>
                <w:szCs w:val="24"/>
                <w:lang w:eastAsia="ru-RU"/>
              </w:rPr>
              <w:t>Учреждение</w:t>
            </w:r>
          </w:p>
        </w:tc>
      </w:tr>
      <w:tr w:rsidR="004B7199" w:rsidRPr="004B7199" w:rsidTr="00233DC4">
        <w:tc>
          <w:tcPr>
            <w:tcW w:w="4962" w:type="dxa"/>
          </w:tcPr>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Место нахождения</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Банковские реквизиты</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ИНН</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БИК</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roofErr w:type="gramStart"/>
            <w:r w:rsidRPr="004B7199">
              <w:rPr>
                <w:rFonts w:ascii="Arial" w:eastAsia="Times New Roman" w:hAnsi="Arial" w:cs="Arial"/>
                <w:sz w:val="24"/>
                <w:szCs w:val="24"/>
                <w:lang w:eastAsia="ru-RU"/>
              </w:rPr>
              <w:t>р</w:t>
            </w:r>
            <w:proofErr w:type="gramEnd"/>
            <w:r w:rsidRPr="004B7199">
              <w:rPr>
                <w:rFonts w:ascii="Arial" w:eastAsia="Times New Roman" w:hAnsi="Arial" w:cs="Arial"/>
                <w:sz w:val="24"/>
                <w:szCs w:val="24"/>
                <w:lang w:eastAsia="ru-RU"/>
              </w:rPr>
              <w:t>/с</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roofErr w:type="gramStart"/>
            <w:r w:rsidRPr="004B7199">
              <w:rPr>
                <w:rFonts w:ascii="Arial" w:eastAsia="Times New Roman" w:hAnsi="Arial" w:cs="Arial"/>
                <w:sz w:val="24"/>
                <w:szCs w:val="24"/>
                <w:lang w:eastAsia="ru-RU"/>
              </w:rPr>
              <w:t>л</w:t>
            </w:r>
            <w:proofErr w:type="gramEnd"/>
            <w:r w:rsidRPr="004B7199">
              <w:rPr>
                <w:rFonts w:ascii="Arial" w:eastAsia="Times New Roman" w:hAnsi="Arial" w:cs="Arial"/>
                <w:sz w:val="24"/>
                <w:szCs w:val="24"/>
                <w:lang w:eastAsia="ru-RU"/>
              </w:rPr>
              <w:t>/с</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
        </w:tc>
        <w:tc>
          <w:tcPr>
            <w:tcW w:w="5244" w:type="dxa"/>
          </w:tcPr>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Место нахождения</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Банковские реквизиты</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ИНН</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БИК</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roofErr w:type="gramStart"/>
            <w:r w:rsidRPr="004B7199">
              <w:rPr>
                <w:rFonts w:ascii="Arial" w:eastAsia="Times New Roman" w:hAnsi="Arial" w:cs="Arial"/>
                <w:sz w:val="24"/>
                <w:szCs w:val="24"/>
                <w:lang w:eastAsia="ru-RU"/>
              </w:rPr>
              <w:t>р</w:t>
            </w:r>
            <w:proofErr w:type="gramEnd"/>
            <w:r w:rsidRPr="004B7199">
              <w:rPr>
                <w:rFonts w:ascii="Arial" w:eastAsia="Times New Roman" w:hAnsi="Arial" w:cs="Arial"/>
                <w:sz w:val="24"/>
                <w:szCs w:val="24"/>
                <w:lang w:eastAsia="ru-RU"/>
              </w:rPr>
              <w:t>/с</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roofErr w:type="gramStart"/>
            <w:r w:rsidRPr="004B7199">
              <w:rPr>
                <w:rFonts w:ascii="Arial" w:eastAsia="Times New Roman" w:hAnsi="Arial" w:cs="Arial"/>
                <w:sz w:val="24"/>
                <w:szCs w:val="24"/>
                <w:lang w:eastAsia="ru-RU"/>
              </w:rPr>
              <w:t>л</w:t>
            </w:r>
            <w:proofErr w:type="gramEnd"/>
            <w:r w:rsidRPr="004B7199">
              <w:rPr>
                <w:rFonts w:ascii="Arial" w:eastAsia="Times New Roman" w:hAnsi="Arial" w:cs="Arial"/>
                <w:sz w:val="24"/>
                <w:szCs w:val="24"/>
                <w:lang w:eastAsia="ru-RU"/>
              </w:rPr>
              <w:t>/с</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
        </w:tc>
      </w:tr>
      <w:tr w:rsidR="004B7199" w:rsidRPr="004B7199" w:rsidTr="00233DC4">
        <w:tc>
          <w:tcPr>
            <w:tcW w:w="4962" w:type="dxa"/>
          </w:tcPr>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Глава администрации</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 xml:space="preserve"> ____________________</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(Ф.И.О.)</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М.П.</w:t>
            </w:r>
          </w:p>
        </w:tc>
        <w:tc>
          <w:tcPr>
            <w:tcW w:w="5244" w:type="dxa"/>
          </w:tcPr>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Директор</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____________________</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(Ф.И.О.)</w:t>
            </w:r>
          </w:p>
          <w:p w:rsidR="004B7199" w:rsidRPr="004B7199" w:rsidRDefault="004B7199" w:rsidP="004B7199">
            <w:pPr>
              <w:autoSpaceDE w:val="0"/>
              <w:autoSpaceDN w:val="0"/>
              <w:adjustRightInd w:val="0"/>
              <w:spacing w:after="0" w:line="240" w:lineRule="auto"/>
              <w:rPr>
                <w:rFonts w:ascii="Arial" w:eastAsia="Times New Roman" w:hAnsi="Arial" w:cs="Arial"/>
                <w:sz w:val="24"/>
                <w:szCs w:val="24"/>
                <w:lang w:eastAsia="ru-RU"/>
              </w:rPr>
            </w:pPr>
            <w:r w:rsidRPr="004B7199">
              <w:rPr>
                <w:rFonts w:ascii="Arial" w:eastAsia="Times New Roman" w:hAnsi="Arial" w:cs="Arial"/>
                <w:sz w:val="24"/>
                <w:szCs w:val="24"/>
                <w:lang w:eastAsia="ru-RU"/>
              </w:rPr>
              <w:t>М.П.</w:t>
            </w:r>
          </w:p>
        </w:tc>
      </w:tr>
    </w:tbl>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3807460</wp:posOffset>
                </wp:positionH>
                <wp:positionV relativeFrom="paragraph">
                  <wp:posOffset>5080</wp:posOffset>
                </wp:positionV>
                <wp:extent cx="2966720" cy="1245235"/>
                <wp:effectExtent l="10160" t="9525" r="13970" b="1206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245235"/>
                        </a:xfrm>
                        <a:prstGeom prst="rect">
                          <a:avLst/>
                        </a:prstGeom>
                        <a:solidFill>
                          <a:srgbClr val="FFFFFF"/>
                        </a:solidFill>
                        <a:ln w="9525">
                          <a:solidFill>
                            <a:srgbClr val="FFFFFF"/>
                          </a:solidFill>
                          <a:miter lim="800000"/>
                          <a:headEnd/>
                          <a:tailEnd/>
                        </a:ln>
                      </wps:spPr>
                      <wps:txbx>
                        <w:txbxContent>
                          <w:p w:rsidR="004B7199" w:rsidRPr="002F5B85" w:rsidRDefault="004B7199" w:rsidP="004B7199">
                            <w:pPr>
                              <w:pStyle w:val="aff8"/>
                              <w:rPr>
                                <w:rFonts w:ascii="Arial" w:hAnsi="Arial" w:cs="Arial"/>
                                <w:b/>
                                <w:sz w:val="26"/>
                                <w:szCs w:val="26"/>
                              </w:rPr>
                            </w:pPr>
                            <w:r w:rsidRPr="002F5B85">
                              <w:rPr>
                                <w:rStyle w:val="a3"/>
                                <w:rFonts w:ascii="Arial" w:hAnsi="Arial" w:cs="Arial"/>
                                <w:b w:val="0"/>
                                <w:bCs/>
                                <w:sz w:val="26"/>
                                <w:szCs w:val="26"/>
                              </w:rPr>
                              <w:t>Приложение к договору о предоставлении субсидии на финансовое обеспечение выполнения муниципального задания</w:t>
                            </w:r>
                          </w:p>
                          <w:p w:rsidR="004B7199" w:rsidRPr="00686F37" w:rsidRDefault="004B7199" w:rsidP="004B7199">
                            <w:pPr>
                              <w:ind w:firstLine="698"/>
                              <w:rPr>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left:0;text-align:left;margin-left:299.8pt;margin-top:.4pt;width:233.6pt;height:9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" strokecolor="white">
                <v:textbox>
                  <w:txbxContent>
                    <w:p w:rsidR="004B7199" w:rsidRPr="002F5B85" w:rsidRDefault="004B7199" w:rsidP="004B7199">
                      <w:pPr>
                        <w:pStyle w:val="aff8"/>
                        <w:rPr>
                          <w:rFonts w:ascii="Arial" w:hAnsi="Arial" w:cs="Arial"/>
                          <w:b/>
                          <w:sz w:val="26"/>
                          <w:szCs w:val="26"/>
                        </w:rPr>
                      </w:pPr>
                      <w:r w:rsidRPr="002F5B85">
                        <w:rPr>
                          <w:rStyle w:val="a3"/>
                          <w:rFonts w:ascii="Arial" w:hAnsi="Arial" w:cs="Arial"/>
                          <w:b w:val="0"/>
                          <w:bCs/>
                          <w:sz w:val="26"/>
                          <w:szCs w:val="26"/>
                        </w:rPr>
                        <w:t>Приложение к договору о предоставлении субсидии на финансовое обеспечение выполнения муниципального задания</w:t>
                      </w:r>
                    </w:p>
                    <w:p w:rsidR="004B7199" w:rsidRPr="00686F37" w:rsidRDefault="004B7199" w:rsidP="004B7199">
                      <w:pPr>
                        <w:ind w:firstLine="698"/>
                        <w:rPr>
                          <w:b/>
                          <w:sz w:val="26"/>
                          <w:szCs w:val="26"/>
                        </w:rPr>
                      </w:pPr>
                    </w:p>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График перечисления субсидии</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240"/>
        <w:gridCol w:w="1820"/>
        <w:gridCol w:w="840"/>
        <w:gridCol w:w="840"/>
        <w:gridCol w:w="840"/>
        <w:gridCol w:w="840"/>
      </w:tblGrid>
      <w:tr w:rsidR="004B7199" w:rsidRPr="004B7199" w:rsidTr="00233DC4">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210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субсидии</w:t>
            </w:r>
          </w:p>
        </w:tc>
        <w:tc>
          <w:tcPr>
            <w:tcW w:w="224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hyperlink r:id="rId43" w:history="1">
              <w:r w:rsidRPr="004B7199">
                <w:rPr>
                  <w:rFonts w:ascii="Arial" w:eastAsia="Times New Roman" w:hAnsi="Arial" w:cs="Arial"/>
                  <w:sz w:val="26"/>
                  <w:szCs w:val="26"/>
                  <w:lang w:eastAsia="ru-RU"/>
                </w:rPr>
                <w:t>Код</w:t>
              </w:r>
            </w:hyperlink>
            <w:r w:rsidRPr="004B7199">
              <w:rPr>
                <w:rFonts w:ascii="Arial" w:eastAsia="Times New Roman" w:hAnsi="Arial" w:cs="Arial"/>
                <w:sz w:val="26"/>
                <w:szCs w:val="26"/>
                <w:lang w:eastAsia="ru-RU"/>
              </w:rPr>
              <w:t xml:space="preserve"> бюджетной классификации</w:t>
            </w:r>
          </w:p>
        </w:tc>
        <w:tc>
          <w:tcPr>
            <w:tcW w:w="182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Сроки перечисления субсидии</w:t>
            </w:r>
          </w:p>
        </w:tc>
        <w:tc>
          <w:tcPr>
            <w:tcW w:w="3360" w:type="dxa"/>
            <w:gridSpan w:val="4"/>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Сумма, </w:t>
            </w:r>
            <w:proofErr w:type="spellStart"/>
            <w:r w:rsidRPr="004B7199">
              <w:rPr>
                <w:rFonts w:ascii="Arial" w:eastAsia="Times New Roman" w:hAnsi="Arial" w:cs="Arial"/>
                <w:sz w:val="26"/>
                <w:szCs w:val="26"/>
                <w:lang w:eastAsia="ru-RU"/>
              </w:rPr>
              <w:t>руб</w:t>
            </w:r>
            <w:proofErr w:type="spellEnd"/>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в том числе по периодам</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8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21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22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4</w:t>
            </w: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5</w:t>
            </w: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6</w:t>
            </w:r>
          </w:p>
        </w:tc>
        <w:tc>
          <w:tcPr>
            <w:tcW w:w="8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7</w:t>
            </w:r>
          </w:p>
        </w:tc>
        <w:tc>
          <w:tcPr>
            <w:tcW w:w="8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8</w:t>
            </w: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3605530</wp:posOffset>
                </wp:positionH>
                <wp:positionV relativeFrom="paragraph">
                  <wp:posOffset>-701040</wp:posOffset>
                </wp:positionV>
                <wp:extent cx="2966720" cy="1391285"/>
                <wp:effectExtent l="8255" t="10795" r="6350"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391285"/>
                        </a:xfrm>
                        <a:prstGeom prst="rect">
                          <a:avLst/>
                        </a:prstGeom>
                        <a:solidFill>
                          <a:srgbClr val="FFFFFF"/>
                        </a:solidFill>
                        <a:ln w="9525">
                          <a:solidFill>
                            <a:srgbClr val="FFFFFF"/>
                          </a:solidFill>
                          <a:miter lim="800000"/>
                          <a:headEnd/>
                          <a:tailEnd/>
                        </a:ln>
                      </wps:spPr>
                      <wps:txbx>
                        <w:txbxContent>
                          <w:p w:rsidR="004B7199" w:rsidRPr="00686F37" w:rsidRDefault="004B7199" w:rsidP="004B7199">
                            <w:pPr>
                              <w:ind w:firstLine="698"/>
                              <w:rPr>
                                <w:b/>
                              </w:rPr>
                            </w:pPr>
                            <w:r>
                              <w:rPr>
                                <w:rStyle w:val="a3"/>
                                <w:b w:val="0"/>
                                <w:bCs/>
                              </w:rPr>
                              <w:t xml:space="preserve">Приложение 3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283.9pt;margin-top:-55.2pt;width:233.6pt;height:10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" strokecolor="white">
                <v:textbox>
                  <w:txbxContent>
                    <w:p w:rsidR="004B7199" w:rsidRPr="00686F37" w:rsidRDefault="004B7199" w:rsidP="004B7199">
                      <w:pPr>
                        <w:ind w:firstLine="698"/>
                        <w:rPr>
                          <w:b/>
                        </w:rPr>
                      </w:pPr>
                      <w:r>
                        <w:rPr>
                          <w:rStyle w:val="a3"/>
                          <w:b w:val="0"/>
                          <w:bCs/>
                        </w:rPr>
                        <w:t xml:space="preserve">Приложение 3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УТВЕРЖДАЮ:</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___________________________________</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(должность руководителя учредителя)</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_______________/___________________</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(ФИО)</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"___"_______________20__г.</w:t>
      </w:r>
    </w:p>
    <w:p w:rsidR="004B7199" w:rsidRPr="004B7199" w:rsidRDefault="004B7199" w:rsidP="004B7199">
      <w:pPr>
        <w:widowControl w:val="0"/>
        <w:autoSpaceDE w:val="0"/>
        <w:autoSpaceDN w:val="0"/>
        <w:adjustRightInd w:val="0"/>
        <w:spacing w:after="0" w:line="240" w:lineRule="auto"/>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М.П.</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ОТЧЕТ</w:t>
      </w: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о выполнении муниципального задания за __ квартал 20__ года</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муниципального учреждения _____________________________</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1. Показатели качества оказываемой муниципальной услуги (работы)</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1.1. План</w:t>
      </w:r>
    </w:p>
    <w:p w:rsidR="004B7199" w:rsidRPr="004B7199" w:rsidRDefault="004B7199" w:rsidP="004B7199">
      <w:pPr>
        <w:widowControl w:val="0"/>
        <w:autoSpaceDE w:val="0"/>
        <w:autoSpaceDN w:val="0"/>
        <w:adjustRightInd w:val="0"/>
        <w:spacing w:after="0" w:line="240" w:lineRule="auto"/>
        <w:ind w:firstLine="720"/>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1820"/>
        <w:gridCol w:w="3920"/>
      </w:tblGrid>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показателя</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Единица измерения</w:t>
            </w: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качества оказываемой муниципальной услуги (выполняемой работы)</w:t>
            </w:r>
          </w:p>
        </w:tc>
      </w:tr>
      <w:tr w:rsidR="004B7199" w:rsidRPr="004B7199" w:rsidTr="00233DC4">
        <w:tblPrEx>
          <w:tblCellMar>
            <w:top w:w="0" w:type="dxa"/>
            <w:bottom w:w="0" w:type="dxa"/>
          </w:tblCellMar>
        </w:tblPrEx>
        <w:tc>
          <w:tcPr>
            <w:tcW w:w="10220" w:type="dxa"/>
            <w:gridSpan w:val="4"/>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1</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10220" w:type="dxa"/>
            <w:gridSpan w:val="4"/>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2</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1.2. Факт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1820"/>
        <w:gridCol w:w="3920"/>
      </w:tblGrid>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показателя</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Единица измерения</w:t>
            </w: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качества оказываемой муниципальной услуги (выполняемой работы)</w:t>
            </w:r>
          </w:p>
        </w:tc>
      </w:tr>
      <w:tr w:rsidR="004B7199" w:rsidRPr="004B7199" w:rsidTr="00233DC4">
        <w:tblPrEx>
          <w:tblCellMar>
            <w:top w:w="0" w:type="dxa"/>
            <w:bottom w:w="0" w:type="dxa"/>
          </w:tblCellMar>
        </w:tblPrEx>
        <w:tc>
          <w:tcPr>
            <w:tcW w:w="10220" w:type="dxa"/>
            <w:gridSpan w:val="4"/>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1</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lastRenderedPageBreak/>
              <w:t>2</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10220" w:type="dxa"/>
            <w:gridSpan w:val="4"/>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2</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37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9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bookmarkStart w:id="109" w:name="sub_1413"/>
      <w:r w:rsidRPr="004B7199">
        <w:rPr>
          <w:rFonts w:ascii="Arial" w:eastAsia="Times New Roman" w:hAnsi="Arial" w:cs="Arial"/>
          <w:sz w:val="26"/>
          <w:szCs w:val="26"/>
          <w:lang w:eastAsia="ru-RU"/>
        </w:rPr>
        <w:t xml:space="preserve">     1.3. Наличие в отчетном периоде жалоб на качество услуг (работ)</w:t>
      </w:r>
    </w:p>
    <w:bookmarkEnd w:id="109"/>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1680"/>
        <w:gridCol w:w="1820"/>
        <w:gridCol w:w="1960"/>
        <w:gridCol w:w="1820"/>
      </w:tblGrid>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22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услуги (работы)</w:t>
            </w: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Дата регистрации жалобы</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Кем подана жалоба</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Содержание жалобы</w:t>
            </w:r>
          </w:p>
        </w:tc>
        <w:tc>
          <w:tcPr>
            <w:tcW w:w="18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Результаты рассмотрения жалобы</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2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24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bookmarkStart w:id="110" w:name="sub_1414"/>
      <w:r w:rsidRPr="004B7199">
        <w:rPr>
          <w:rFonts w:ascii="Arial" w:eastAsia="Times New Roman" w:hAnsi="Arial" w:cs="Arial"/>
          <w:sz w:val="26"/>
          <w:szCs w:val="26"/>
          <w:lang w:eastAsia="ru-RU"/>
        </w:rPr>
        <w:t xml:space="preserve">     1.4. Наличие  в  отчетном периоде замечаний к качеству услуг (работ)</w:t>
      </w:r>
    </w:p>
    <w:bookmarkEnd w:id="110"/>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со стороны контролирующих органов</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820"/>
        <w:gridCol w:w="1820"/>
        <w:gridCol w:w="1400"/>
        <w:gridCol w:w="2520"/>
      </w:tblGrid>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услуги (работы)</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Дата регистрации замечаний контролирующих органов</w:t>
            </w: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Контролирующий орган и дата проведения им проверки</w:t>
            </w:r>
          </w:p>
        </w:tc>
        <w:tc>
          <w:tcPr>
            <w:tcW w:w="14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Содержание замечаний</w:t>
            </w:r>
          </w:p>
        </w:tc>
        <w:tc>
          <w:tcPr>
            <w:tcW w:w="25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Информация о мерах, принятых по результатам рассмотрения замечаний контролирующих органов</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4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4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 Объем  оказываемой   муниципальной  услуги  (выполняемой  работы)</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(в натуральных показателях)</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2.1. План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260"/>
        <w:gridCol w:w="2520"/>
        <w:gridCol w:w="1260"/>
        <w:gridCol w:w="1260"/>
        <w:gridCol w:w="1260"/>
      </w:tblGrid>
      <w:tr w:rsidR="004B7199" w:rsidRPr="004B7199" w:rsidTr="00233DC4">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196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Единица измерения</w:t>
            </w:r>
          </w:p>
        </w:tc>
        <w:tc>
          <w:tcPr>
            <w:tcW w:w="252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объема (состава) оказываемой муниципальной услуги (выполняемой работы)</w:t>
            </w: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за отчетный период</w:t>
            </w:r>
          </w:p>
        </w:tc>
        <w:tc>
          <w:tcPr>
            <w:tcW w:w="3780" w:type="dxa"/>
            <w:gridSpan w:val="3"/>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объема (состава) оказываемой муниципальной услуги (выполняемой работы) по месяцам</w:t>
            </w:r>
            <w:hyperlink w:anchor="sub_1401" w:history="1">
              <w:r w:rsidRPr="004B7199">
                <w:rPr>
                  <w:rFonts w:ascii="Arial" w:eastAsia="Times New Roman" w:hAnsi="Arial" w:cs="Arial"/>
                  <w:sz w:val="26"/>
                  <w:szCs w:val="26"/>
                  <w:lang w:eastAsia="ru-RU"/>
                </w:rPr>
                <w:t>&lt;1&gt;</w:t>
              </w:r>
            </w:hyperlink>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 отчетный месяц</w:t>
            </w: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 отчетный месяц</w:t>
            </w: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 отчетный месяц</w:t>
            </w:r>
          </w:p>
        </w:tc>
      </w:tr>
      <w:tr w:rsidR="004B7199" w:rsidRPr="004B7199" w:rsidTr="00233DC4">
        <w:tblPrEx>
          <w:tblCellMar>
            <w:top w:w="0" w:type="dxa"/>
            <w:bottom w:w="0" w:type="dxa"/>
          </w:tblCellMar>
        </w:tblPrEx>
        <w:tc>
          <w:tcPr>
            <w:tcW w:w="10220" w:type="dxa"/>
            <w:gridSpan w:val="7"/>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1</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lastRenderedPageBreak/>
              <w:t>3</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10220" w:type="dxa"/>
            <w:gridSpan w:val="7"/>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2</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2.2. Факт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260"/>
        <w:gridCol w:w="2520"/>
        <w:gridCol w:w="1260"/>
        <w:gridCol w:w="1260"/>
        <w:gridCol w:w="1260"/>
      </w:tblGrid>
      <w:tr w:rsidR="004B7199" w:rsidRPr="004B7199" w:rsidTr="00233DC4">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196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Единица измерения</w:t>
            </w:r>
          </w:p>
        </w:tc>
        <w:tc>
          <w:tcPr>
            <w:tcW w:w="2520" w:type="dxa"/>
            <w:vMerge w:val="restart"/>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объема (состава) оказываемой муниципальной услуги (выполняемой работы)</w:t>
            </w:r>
          </w:p>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за отчетный период</w:t>
            </w:r>
          </w:p>
        </w:tc>
        <w:tc>
          <w:tcPr>
            <w:tcW w:w="3780" w:type="dxa"/>
            <w:gridSpan w:val="3"/>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Значение показателей объема (состава) оказываемой муниципальной услуги (выполняемой работы) по месяцам</w:t>
            </w:r>
            <w:hyperlink w:anchor="sub_1401" w:history="1">
              <w:r w:rsidRPr="004B7199">
                <w:rPr>
                  <w:rFonts w:ascii="Arial" w:eastAsia="Times New Roman" w:hAnsi="Arial" w:cs="Arial"/>
                  <w:sz w:val="26"/>
                  <w:szCs w:val="26"/>
                  <w:lang w:eastAsia="ru-RU"/>
                </w:rPr>
                <w:t>&lt;1&gt;</w:t>
              </w:r>
            </w:hyperlink>
          </w:p>
        </w:tc>
      </w:tr>
      <w:tr w:rsidR="004B7199" w:rsidRPr="004B7199" w:rsidTr="00233DC4">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 отчетный месяц</w:t>
            </w: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 отчетный месяц</w:t>
            </w: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 отчетный месяц</w:t>
            </w:r>
          </w:p>
        </w:tc>
      </w:tr>
      <w:tr w:rsidR="004B7199" w:rsidRPr="004B7199" w:rsidTr="00233DC4">
        <w:tblPrEx>
          <w:tblCellMar>
            <w:top w:w="0" w:type="dxa"/>
            <w:bottom w:w="0" w:type="dxa"/>
          </w:tblCellMar>
        </w:tblPrEx>
        <w:tc>
          <w:tcPr>
            <w:tcW w:w="10220" w:type="dxa"/>
            <w:gridSpan w:val="7"/>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1</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10220" w:type="dxa"/>
            <w:gridSpan w:val="7"/>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Муниципальная услуга (работа) 2</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19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6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3. Характеристика выполненных работ</w:t>
      </w:r>
      <w:hyperlink w:anchor="sub_1402" w:history="1">
        <w:r w:rsidRPr="004B7199">
          <w:rPr>
            <w:rFonts w:ascii="Arial" w:eastAsia="Times New Roman" w:hAnsi="Arial" w:cs="Arial"/>
            <w:sz w:val="26"/>
            <w:szCs w:val="26"/>
            <w:lang w:eastAsia="ru-RU"/>
          </w:rPr>
          <w:t>&lt;2&gt;</w:t>
        </w:r>
      </w:hyperlink>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80"/>
        <w:gridCol w:w="2800"/>
        <w:gridCol w:w="3640"/>
      </w:tblGrid>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N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30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работ</w:t>
            </w:r>
          </w:p>
        </w:tc>
        <w:tc>
          <w:tcPr>
            <w:tcW w:w="28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Содержание работ</w:t>
            </w:r>
          </w:p>
        </w:tc>
        <w:tc>
          <w:tcPr>
            <w:tcW w:w="36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Результат выполнения работ</w:t>
            </w: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1</w:t>
            </w:r>
          </w:p>
        </w:tc>
        <w:tc>
          <w:tcPr>
            <w:tcW w:w="30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6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2</w:t>
            </w:r>
          </w:p>
        </w:tc>
        <w:tc>
          <w:tcPr>
            <w:tcW w:w="30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6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4B7199" w:rsidRPr="004B7199" w:rsidTr="00233DC4">
        <w:tblPrEx>
          <w:tblCellMar>
            <w:top w:w="0" w:type="dxa"/>
            <w:bottom w:w="0" w:type="dxa"/>
          </w:tblCellMar>
        </w:tblPrEx>
        <w:tc>
          <w:tcPr>
            <w:tcW w:w="700" w:type="dxa"/>
            <w:tcBorders>
              <w:top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3</w:t>
            </w:r>
          </w:p>
        </w:tc>
        <w:tc>
          <w:tcPr>
            <w:tcW w:w="308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3640" w:type="dxa"/>
            <w:tcBorders>
              <w:top w:val="single" w:sz="4" w:space="0" w:color="auto"/>
              <w:left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4. Характеристика  факторов,  повлиявших  на  отклонение фактических</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результатов выполнения муниципального задания </w:t>
      </w:r>
      <w:proofErr w:type="gramStart"/>
      <w:r w:rsidRPr="004B7199">
        <w:rPr>
          <w:rFonts w:ascii="Arial" w:eastAsia="Times New Roman" w:hAnsi="Arial" w:cs="Arial"/>
          <w:sz w:val="26"/>
          <w:szCs w:val="26"/>
          <w:lang w:eastAsia="ru-RU"/>
        </w:rPr>
        <w:t>от</w:t>
      </w:r>
      <w:proofErr w:type="gramEnd"/>
      <w:r w:rsidRPr="004B7199">
        <w:rPr>
          <w:rFonts w:ascii="Arial" w:eastAsia="Times New Roman" w:hAnsi="Arial" w:cs="Arial"/>
          <w:sz w:val="26"/>
          <w:szCs w:val="26"/>
          <w:lang w:eastAsia="ru-RU"/>
        </w:rPr>
        <w:t xml:space="preserve"> запланированных.</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B7199" w:rsidRPr="004B7199" w:rsidTr="00233DC4">
        <w:tblPrEx>
          <w:tblCellMar>
            <w:top w:w="0" w:type="dxa"/>
            <w:bottom w:w="0" w:type="dxa"/>
          </w:tblCellMar>
        </w:tblPrEx>
        <w:tc>
          <w:tcPr>
            <w:tcW w:w="10220" w:type="dxa"/>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5. Характеристика  перспектив  выполнения  муниципальным учреждением</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муниципального  задания в соответствии с утвержденными объемами задания и</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порядком оказания муниципальных услуг.</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B7199" w:rsidRPr="004B7199" w:rsidTr="00233DC4">
        <w:tblPrEx>
          <w:tblCellMar>
            <w:top w:w="0" w:type="dxa"/>
            <w:bottom w:w="0" w:type="dxa"/>
          </w:tblCellMar>
        </w:tblPrEx>
        <w:tc>
          <w:tcPr>
            <w:tcW w:w="10220" w:type="dxa"/>
            <w:tcBorders>
              <w:top w:val="single" w:sz="4" w:space="0" w:color="auto"/>
              <w:bottom w:val="single" w:sz="4" w:space="0" w:color="auto"/>
            </w:tcBorders>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lastRenderedPageBreak/>
        <w:t xml:space="preserve">     Директор МАУ ___________________ (Ф.И.О.)</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Дата _________ Подпись _________</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w:t>
      </w: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bookmarkStart w:id="111" w:name="sub_1401"/>
      <w:r w:rsidRPr="004B7199">
        <w:rPr>
          <w:rFonts w:ascii="Arial" w:eastAsia="Times New Roman" w:hAnsi="Arial" w:cs="Arial"/>
          <w:sz w:val="26"/>
          <w:szCs w:val="26"/>
          <w:lang w:eastAsia="ru-RU"/>
        </w:rPr>
        <w:t xml:space="preserve">     &lt;1</w:t>
      </w:r>
      <w:proofErr w:type="gramStart"/>
      <w:r w:rsidRPr="004B7199">
        <w:rPr>
          <w:rFonts w:ascii="Arial" w:eastAsia="Times New Roman" w:hAnsi="Arial" w:cs="Arial"/>
          <w:sz w:val="26"/>
          <w:szCs w:val="26"/>
          <w:lang w:eastAsia="ru-RU"/>
        </w:rPr>
        <w:t>&gt; З</w:t>
      </w:r>
      <w:proofErr w:type="gramEnd"/>
      <w:r w:rsidRPr="004B7199">
        <w:rPr>
          <w:rFonts w:ascii="Arial" w:eastAsia="Times New Roman" w:hAnsi="Arial" w:cs="Arial"/>
          <w:sz w:val="26"/>
          <w:szCs w:val="26"/>
          <w:lang w:eastAsia="ru-RU"/>
        </w:rPr>
        <w:t>аполняется при установлении в муниципальном задании</w:t>
      </w:r>
    </w:p>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bookmarkStart w:id="112" w:name="sub_1402"/>
      <w:bookmarkEnd w:id="111"/>
      <w:r w:rsidRPr="004B7199">
        <w:rPr>
          <w:rFonts w:ascii="Arial" w:eastAsia="Times New Roman" w:hAnsi="Arial" w:cs="Arial"/>
          <w:sz w:val="26"/>
          <w:szCs w:val="26"/>
          <w:lang w:eastAsia="ru-RU"/>
        </w:rPr>
        <w:t xml:space="preserve">     &lt;2</w:t>
      </w:r>
      <w:proofErr w:type="gramStart"/>
      <w:r w:rsidRPr="004B7199">
        <w:rPr>
          <w:rFonts w:ascii="Arial" w:eastAsia="Times New Roman" w:hAnsi="Arial" w:cs="Arial"/>
          <w:sz w:val="26"/>
          <w:szCs w:val="26"/>
          <w:lang w:eastAsia="ru-RU"/>
        </w:rPr>
        <w:t>&gt; З</w:t>
      </w:r>
      <w:proofErr w:type="gramEnd"/>
      <w:r w:rsidRPr="004B7199">
        <w:rPr>
          <w:rFonts w:ascii="Arial" w:eastAsia="Times New Roman" w:hAnsi="Arial" w:cs="Arial"/>
          <w:sz w:val="26"/>
          <w:szCs w:val="26"/>
          <w:lang w:eastAsia="ru-RU"/>
        </w:rPr>
        <w:t>аполняется  в  отчете  о  выполнении муниципального задания  на</w:t>
      </w:r>
    </w:p>
    <w:bookmarkEnd w:id="112"/>
    <w:p w:rsidR="004B7199" w:rsidRPr="004B7199" w:rsidRDefault="004B7199" w:rsidP="004B7199">
      <w:pPr>
        <w:widowControl w:val="0"/>
        <w:autoSpaceDE w:val="0"/>
        <w:autoSpaceDN w:val="0"/>
        <w:adjustRightInd w:val="0"/>
        <w:spacing w:after="0" w:line="240" w:lineRule="auto"/>
        <w:rPr>
          <w:rFonts w:ascii="Arial" w:eastAsia="Times New Roman" w:hAnsi="Arial" w:cs="Arial"/>
          <w:sz w:val="26"/>
          <w:szCs w:val="26"/>
          <w:lang w:eastAsia="ru-RU"/>
        </w:rPr>
      </w:pPr>
      <w:r w:rsidRPr="004B7199">
        <w:rPr>
          <w:rFonts w:ascii="Arial" w:eastAsia="Times New Roman" w:hAnsi="Arial" w:cs="Arial"/>
          <w:sz w:val="26"/>
          <w:szCs w:val="26"/>
          <w:lang w:eastAsia="ru-RU"/>
        </w:rPr>
        <w:t>выполнение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bookmarkStart w:id="113" w:name="sub_1500"/>
      <w:r w:rsidRPr="004B7199">
        <w:rPr>
          <w:rFonts w:ascii="Arial" w:eastAsia="Times New Roman" w:hAnsi="Arial" w:cs="Arial"/>
          <w:sz w:val="26"/>
          <w:szCs w:val="26"/>
          <w:lang w:eastAsia="ru-RU"/>
        </w:rPr>
        <w:t xml:space="preserve">Приложение </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к муниципальному заданию </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 xml:space="preserve">(предоставляется ежемесячно </w:t>
      </w:r>
      <w:proofErr w:type="gramEnd"/>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до 5  числа месяца, следующего за </w:t>
      </w:r>
      <w:proofErr w:type="gramStart"/>
      <w:r w:rsidRPr="004B7199">
        <w:rPr>
          <w:rFonts w:ascii="Arial" w:eastAsia="Times New Roman" w:hAnsi="Arial" w:cs="Arial"/>
          <w:sz w:val="26"/>
          <w:szCs w:val="26"/>
          <w:lang w:eastAsia="ru-RU"/>
        </w:rPr>
        <w:t>отчетным</w:t>
      </w:r>
      <w:proofErr w:type="gram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Отчет</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об исполнении муниципального  бюджета</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№________ от «____»______20 г.</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за ____________________ 20г.</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месяц</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Плательщик: Администрация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Получатель: Муниципальное автономное  учреждение «Спортивный клуб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323"/>
        <w:gridCol w:w="1619"/>
        <w:gridCol w:w="1889"/>
        <w:gridCol w:w="2022"/>
        <w:gridCol w:w="1553"/>
      </w:tblGrid>
      <w:tr w:rsidR="004B7199" w:rsidRPr="004B7199" w:rsidTr="00233DC4">
        <w:tc>
          <w:tcPr>
            <w:tcW w:w="102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1323" w:type="dxa"/>
          </w:tcPr>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rPr>
            </w:pPr>
          </w:p>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Дата</w:t>
            </w:r>
          </w:p>
        </w:tc>
        <w:tc>
          <w:tcPr>
            <w:tcW w:w="1619"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платежного документа</w:t>
            </w:r>
          </w:p>
        </w:tc>
        <w:tc>
          <w:tcPr>
            <w:tcW w:w="1889" w:type="dxa"/>
          </w:tcPr>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rPr>
            </w:pPr>
          </w:p>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Получатель</w:t>
            </w:r>
          </w:p>
        </w:tc>
        <w:tc>
          <w:tcPr>
            <w:tcW w:w="202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Наименование платежа</w:t>
            </w:r>
          </w:p>
        </w:tc>
        <w:tc>
          <w:tcPr>
            <w:tcW w:w="1553" w:type="dxa"/>
            <w:hideMark/>
          </w:tcPr>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Сумма</w:t>
            </w:r>
          </w:p>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(в руб.)</w:t>
            </w:r>
          </w:p>
        </w:tc>
      </w:tr>
      <w:tr w:rsidR="004B7199" w:rsidRPr="004B7199" w:rsidTr="00233DC4">
        <w:tc>
          <w:tcPr>
            <w:tcW w:w="102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32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61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88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022"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2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32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61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88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022"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7873" w:type="dxa"/>
            <w:gridSpan w:val="5"/>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Итого:</w:t>
            </w: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Директор МАУ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___________________ (Ф.И.О.)</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(подпись) </w:t>
      </w: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Главный бухгалтер       ____________________ (Ф.И.О.)</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t>(подпись)</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lastRenderedPageBreak/>
        <w:t xml:space="preserve">Приложение </w:t>
      </w:r>
    </w:p>
    <w:p w:rsidR="004B7199" w:rsidRPr="004B7199" w:rsidRDefault="004B7199" w:rsidP="004B7199">
      <w:pPr>
        <w:widowControl w:val="0"/>
        <w:tabs>
          <w:tab w:val="left" w:pos="142"/>
        </w:tabs>
        <w:autoSpaceDE w:val="0"/>
        <w:autoSpaceDN w:val="0"/>
        <w:adjustRightInd w:val="0"/>
        <w:spacing w:after="0" w:line="240" w:lineRule="auto"/>
        <w:ind w:firstLine="720"/>
        <w:jc w:val="right"/>
        <w:rPr>
          <w:rFonts w:ascii="Arial" w:eastAsia="Times New Roman" w:hAnsi="Arial" w:cs="Arial"/>
          <w:b/>
          <w:sz w:val="26"/>
          <w:szCs w:val="26"/>
          <w:lang w:eastAsia="ru-RU"/>
        </w:rPr>
      </w:pPr>
      <w:r w:rsidRPr="004B7199">
        <w:rPr>
          <w:rFonts w:ascii="Arial" w:eastAsia="Times New Roman" w:hAnsi="Arial" w:cs="Arial"/>
          <w:sz w:val="26"/>
          <w:szCs w:val="26"/>
          <w:lang w:eastAsia="ru-RU"/>
        </w:rPr>
        <w:t>к муниципальному заданию</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(предоставляется ежегодно</w:t>
      </w:r>
      <w:proofErr w:type="gramEnd"/>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до 1 марта)</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color w:val="000000"/>
          <w:sz w:val="26"/>
          <w:szCs w:val="26"/>
          <w:lang w:eastAsia="ru-RU"/>
        </w:rPr>
      </w:pPr>
      <w:r w:rsidRPr="004B7199">
        <w:rPr>
          <w:rFonts w:ascii="Arial" w:eastAsia="Times New Roman" w:hAnsi="Arial" w:cs="Arial"/>
          <w:b/>
          <w:color w:val="000000"/>
          <w:sz w:val="26"/>
          <w:szCs w:val="26"/>
          <w:lang w:eastAsia="ru-RU"/>
        </w:rPr>
        <w:t>Отчет</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color w:val="000000"/>
          <w:sz w:val="26"/>
          <w:szCs w:val="26"/>
          <w:lang w:eastAsia="ru-RU"/>
        </w:rPr>
        <w:t xml:space="preserve">о результатах деятельности </w:t>
      </w:r>
      <w:r w:rsidRPr="004B7199">
        <w:rPr>
          <w:rFonts w:ascii="Arial" w:eastAsia="Times New Roman" w:hAnsi="Arial" w:cs="Arial"/>
          <w:b/>
          <w:sz w:val="26"/>
          <w:szCs w:val="26"/>
          <w:lang w:eastAsia="ru-RU"/>
        </w:rPr>
        <w:t>Муниципального автономного  учреждения «Спортивный клуб «Боровский» и об использовании закрепленного за ним муниципального имущества за 20__ год</w:t>
      </w: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Раздел 1. Общие сведения об учреждении</w:t>
      </w: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tbl>
      <w:tblPr>
        <w:tblW w:w="94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5385"/>
        <w:gridCol w:w="1700"/>
        <w:gridCol w:w="1842"/>
      </w:tblGrid>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5387"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Параметр</w:t>
            </w:r>
          </w:p>
        </w:tc>
        <w:tc>
          <w:tcPr>
            <w:tcW w:w="1701"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Единица измерения</w:t>
            </w:r>
          </w:p>
        </w:tc>
        <w:tc>
          <w:tcPr>
            <w:tcW w:w="184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Содержание</w:t>
            </w:r>
          </w:p>
        </w:tc>
      </w:tr>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w:t>
            </w:r>
          </w:p>
        </w:tc>
        <w:tc>
          <w:tcPr>
            <w:tcW w:w="5387"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Исчерпывающий перечень видов деятельности (с указанием видов деятельности и иных видов деятельности, не являющихся основными), которые учреждение вправе осуществлять в соответствии с учредительными документами</w:t>
            </w:r>
          </w:p>
        </w:tc>
        <w:tc>
          <w:tcPr>
            <w:tcW w:w="1701"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вид деятельности</w:t>
            </w:r>
          </w:p>
        </w:tc>
        <w:tc>
          <w:tcPr>
            <w:tcW w:w="184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22.</w:t>
            </w:r>
          </w:p>
        </w:tc>
        <w:tc>
          <w:tcPr>
            <w:tcW w:w="5387"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tc>
        <w:tc>
          <w:tcPr>
            <w:tcW w:w="1701" w:type="dxa"/>
            <w:hideMark/>
          </w:tcPr>
          <w:p w:rsidR="004B7199" w:rsidRPr="004B7199" w:rsidRDefault="004B7199" w:rsidP="004B7199">
            <w:pPr>
              <w:widowControl w:val="0"/>
              <w:autoSpaceDE w:val="0"/>
              <w:autoSpaceDN w:val="0"/>
              <w:adjustRightInd w:val="0"/>
              <w:spacing w:after="0" w:line="240" w:lineRule="auto"/>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услуга</w:t>
            </w:r>
          </w:p>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(работа)</w:t>
            </w:r>
          </w:p>
        </w:tc>
        <w:tc>
          <w:tcPr>
            <w:tcW w:w="184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33.</w:t>
            </w:r>
          </w:p>
        </w:tc>
        <w:tc>
          <w:tcPr>
            <w:tcW w:w="5387"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Перечень документов (с указанием номеров, даты выдачи и срока действия), на основании которых учреждение осуществляет деятельность (свидетельство о государственной регистрации учреждения, лицензии и другие разрешительные документы)</w:t>
            </w:r>
          </w:p>
        </w:tc>
        <w:tc>
          <w:tcPr>
            <w:tcW w:w="1701"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документ</w:t>
            </w:r>
          </w:p>
        </w:tc>
        <w:tc>
          <w:tcPr>
            <w:tcW w:w="184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44.</w:t>
            </w:r>
          </w:p>
        </w:tc>
        <w:tc>
          <w:tcPr>
            <w:tcW w:w="5387"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proofErr w:type="gramStart"/>
            <w:r w:rsidRPr="004B7199">
              <w:rPr>
                <w:rFonts w:ascii="Arial" w:eastAsia="Times New Roman" w:hAnsi="Arial" w:cs="Arial"/>
                <w:sz w:val="26"/>
                <w:szCs w:val="26"/>
                <w:lang w:eastAsia="ru-RU"/>
              </w:rPr>
              <w:t>Количество штатных единиц учреждения (указываются данные о количественном составе и квалификации сотрудников учреждения, на начало и на конец отчетного года.</w:t>
            </w:r>
            <w:proofErr w:type="gramEnd"/>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 xml:space="preserve">В случае изменения количества штатных единиц указываются </w:t>
            </w:r>
            <w:r w:rsidRPr="004B7199">
              <w:rPr>
                <w:rFonts w:ascii="Arial" w:eastAsia="Times New Roman" w:hAnsi="Arial" w:cs="Arial"/>
                <w:sz w:val="26"/>
                <w:szCs w:val="26"/>
                <w:lang w:eastAsia="ru-RU"/>
              </w:rPr>
              <w:lastRenderedPageBreak/>
              <w:t>причины, приведшие к их изменению на конец отчетного периода)</w:t>
            </w:r>
            <w:proofErr w:type="gramEnd"/>
          </w:p>
        </w:tc>
        <w:tc>
          <w:tcPr>
            <w:tcW w:w="1701"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штатная единица</w:t>
            </w:r>
          </w:p>
        </w:tc>
        <w:tc>
          <w:tcPr>
            <w:tcW w:w="184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522"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 xml:space="preserve">55 </w:t>
            </w:r>
          </w:p>
        </w:tc>
        <w:tc>
          <w:tcPr>
            <w:tcW w:w="5387"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Средняя заработная плата сотрудников учреждения</w:t>
            </w:r>
          </w:p>
        </w:tc>
        <w:tc>
          <w:tcPr>
            <w:tcW w:w="1701" w:type="dxa"/>
            <w:hideMark/>
          </w:tcPr>
          <w:p w:rsidR="004B7199" w:rsidRPr="004B7199" w:rsidRDefault="004B7199" w:rsidP="004B7199">
            <w:pPr>
              <w:widowControl w:val="0"/>
              <w:autoSpaceDE w:val="0"/>
              <w:autoSpaceDN w:val="0"/>
              <w:adjustRightInd w:val="0"/>
              <w:ind w:firstLine="720"/>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84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b/>
          <w:sz w:val="26"/>
          <w:szCs w:val="26"/>
          <w:lang w:eastAsia="ru-RU"/>
        </w:rPr>
      </w:pPr>
      <w:r w:rsidRPr="004B7199">
        <w:rPr>
          <w:rFonts w:ascii="Arial" w:eastAsia="Times New Roman" w:hAnsi="Arial" w:cs="Arial"/>
          <w:b/>
          <w:sz w:val="26"/>
          <w:szCs w:val="26"/>
          <w:lang w:eastAsia="ru-RU"/>
        </w:rPr>
        <w:t>Раздел 2. «Результат деятельности учреждения»</w:t>
      </w:r>
    </w:p>
    <w:tbl>
      <w:tblPr>
        <w:tblW w:w="101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4318"/>
        <w:gridCol w:w="1552"/>
        <w:gridCol w:w="1580"/>
        <w:gridCol w:w="1906"/>
      </w:tblGrid>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Наименование показателей</w:t>
            </w:r>
          </w:p>
        </w:tc>
        <w:tc>
          <w:tcPr>
            <w:tcW w:w="1552" w:type="dxa"/>
            <w:hideMark/>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rPr>
            </w:pPr>
            <w:r w:rsidRPr="004B7199">
              <w:rPr>
                <w:rFonts w:ascii="Arial" w:eastAsia="Times New Roman" w:hAnsi="Arial" w:cs="Arial"/>
                <w:sz w:val="26"/>
                <w:szCs w:val="26"/>
                <w:lang w:eastAsia="ru-RU"/>
              </w:rPr>
              <w:t xml:space="preserve">Единица </w:t>
            </w:r>
          </w:p>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измерения</w:t>
            </w:r>
          </w:p>
        </w:tc>
        <w:tc>
          <w:tcPr>
            <w:tcW w:w="1580" w:type="dxa"/>
            <w:hideMark/>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rPr>
            </w:pPr>
            <w:r w:rsidRPr="004B7199">
              <w:rPr>
                <w:rFonts w:ascii="Arial" w:eastAsia="Times New Roman" w:hAnsi="Arial" w:cs="Arial"/>
                <w:sz w:val="26"/>
                <w:szCs w:val="26"/>
                <w:lang w:eastAsia="ru-RU"/>
              </w:rPr>
              <w:t>Значения</w:t>
            </w:r>
          </w:p>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показателя</w:t>
            </w:r>
          </w:p>
        </w:tc>
        <w:tc>
          <w:tcPr>
            <w:tcW w:w="1906" w:type="dxa"/>
            <w:hideMark/>
          </w:tcPr>
          <w:p w:rsidR="004B7199" w:rsidRPr="004B7199" w:rsidRDefault="004B7199" w:rsidP="004B7199">
            <w:pPr>
              <w:widowControl w:val="0"/>
              <w:autoSpaceDE w:val="0"/>
              <w:autoSpaceDN w:val="0"/>
              <w:adjustRightInd w:val="0"/>
              <w:ind w:right="756"/>
              <w:jc w:val="both"/>
              <w:rPr>
                <w:rFonts w:ascii="Arial" w:eastAsia="Times New Roman" w:hAnsi="Arial" w:cs="Arial"/>
                <w:sz w:val="26"/>
                <w:szCs w:val="26"/>
              </w:rPr>
            </w:pPr>
            <w:r w:rsidRPr="004B7199">
              <w:rPr>
                <w:rFonts w:ascii="Arial" w:eastAsia="Times New Roman" w:hAnsi="Arial" w:cs="Arial"/>
                <w:sz w:val="26"/>
                <w:szCs w:val="26"/>
                <w:lang w:eastAsia="ru-RU"/>
              </w:rPr>
              <w:t>Примечание</w:t>
            </w: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балансовой стоимости нефинансовых активов, всего</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11.1</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балансовой стоимости недвижимого имущества</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11.2</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балансовой стоимости особо ценного движимого имущества</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22</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Общая сумма выставленных требований в возмещение ущерба по недостачам и хищениям материальных ценностей, денежных средств, а также порчи материальных ценностей</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33</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Изменения дебиторской задолженности за отчетный год:</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33.1</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По доходам (поступлениям)</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33.2</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По расходам (выплатам)</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4.</w:t>
            </w:r>
          </w:p>
        </w:tc>
        <w:tc>
          <w:tcPr>
            <w:tcW w:w="431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кредиторской задолженности за отчетный год</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45.1.</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Просроченная кредиторская задолженность</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66</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Сумма доходов, полученных учреждением от оказания платных услуг (выполнение работ)</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67</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proofErr w:type="gramStart"/>
            <w:r w:rsidRPr="004B7199">
              <w:rPr>
                <w:rFonts w:ascii="Arial" w:eastAsia="Times New Roman" w:hAnsi="Arial" w:cs="Arial"/>
                <w:sz w:val="26"/>
                <w:szCs w:val="26"/>
                <w:lang w:eastAsia="ru-RU"/>
              </w:rPr>
              <w:t>Цены (тарифы на платные услуги (работы), оказываемые потребителям (в динамике в течение отчетного периода)</w:t>
            </w:r>
            <w:proofErr w:type="gramEnd"/>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78</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Количество потребителей, воспользовавшихся услугами (работами) учреждения (в том числе платными для потребителей)</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чел.</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89</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Количество жалоб потребителей на оказание услуг (выполнение работ)</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ед.</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910</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Принятые меры по результатам рассмотрения жалоб на оказание услуг (выполнение работ)</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111</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Общая сумма кассовых поступлений, всего</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111.1</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субсидии на выполнение муниципального задания</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111.2.</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целевые субсидии</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111.3.</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бюджетных инвестиций</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w:t>
            </w:r>
            <w:r w:rsidRPr="004B7199">
              <w:rPr>
                <w:rFonts w:ascii="Arial" w:eastAsia="Times New Roman" w:hAnsi="Arial" w:cs="Arial"/>
                <w:sz w:val="26"/>
                <w:szCs w:val="26"/>
                <w:lang w:eastAsia="ru-RU"/>
              </w:rPr>
              <w:lastRenderedPageBreak/>
              <w:t>11.4.</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 xml:space="preserve">от оказания учреждением платных услуг (выполнения </w:t>
            </w:r>
            <w:r w:rsidRPr="004B7199">
              <w:rPr>
                <w:rFonts w:ascii="Arial" w:eastAsia="Times New Roman" w:hAnsi="Arial" w:cs="Arial"/>
                <w:sz w:val="26"/>
                <w:szCs w:val="26"/>
                <w:lang w:eastAsia="ru-RU"/>
              </w:rPr>
              <w:lastRenderedPageBreak/>
              <w:t>работ) и иной приносящий доход деятельности</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112.</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Сумма кассовых выплат в разрезе направления расходов</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55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112.1.</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субсидии на выполнение муниципального задания</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112.2.</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целевые субсидии</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112.3.</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бюджетных инвестиций</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806"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112.4.</w:t>
            </w:r>
          </w:p>
        </w:tc>
        <w:tc>
          <w:tcPr>
            <w:tcW w:w="431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от оказания учреждением платных услуг (выполнения работ) и иной приносящий доход деятельности</w:t>
            </w:r>
          </w:p>
        </w:tc>
        <w:tc>
          <w:tcPr>
            <w:tcW w:w="155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8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906"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Директор учреждения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М.П.</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Главный бухгалтер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Ответственный исполнитель _____________                                       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(контактный телефон)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дата составления отчета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b/>
          <w:sz w:val="26"/>
          <w:szCs w:val="26"/>
          <w:lang w:eastAsia="ru-RU"/>
        </w:rPr>
      </w:pPr>
      <w:r w:rsidRPr="004B7199">
        <w:rPr>
          <w:rFonts w:ascii="Arial" w:eastAsia="Times New Roman" w:hAnsi="Arial" w:cs="Arial"/>
          <w:b/>
          <w:sz w:val="26"/>
          <w:szCs w:val="26"/>
          <w:lang w:eastAsia="ru-RU"/>
        </w:rPr>
        <w:lastRenderedPageBreak/>
        <w:t>Раздел 3. «Об использовании имущества, закрепленного за учреждением»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035"/>
        <w:gridCol w:w="1600"/>
        <w:gridCol w:w="1562"/>
        <w:gridCol w:w="1516"/>
        <w:gridCol w:w="1209"/>
      </w:tblGrid>
      <w:tr w:rsidR="004B7199" w:rsidRPr="004B7199" w:rsidTr="00233DC4">
        <w:tc>
          <w:tcPr>
            <w:tcW w:w="818"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4035"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xml:space="preserve">Перечень показателей </w:t>
            </w:r>
          </w:p>
        </w:tc>
        <w:tc>
          <w:tcPr>
            <w:tcW w:w="1600"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Единица измерения</w:t>
            </w:r>
          </w:p>
        </w:tc>
        <w:tc>
          <w:tcPr>
            <w:tcW w:w="3078" w:type="dxa"/>
            <w:gridSpan w:val="2"/>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Количественный показатель</w:t>
            </w:r>
          </w:p>
        </w:tc>
        <w:tc>
          <w:tcPr>
            <w:tcW w:w="1209" w:type="dxa"/>
            <w:vMerge w:val="restart"/>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Примечание</w:t>
            </w:r>
          </w:p>
        </w:tc>
      </w:tr>
      <w:tr w:rsidR="004B7199" w:rsidRPr="004B7199" w:rsidTr="00233DC4">
        <w:trPr>
          <w:trHeight w:val="936"/>
        </w:trPr>
        <w:tc>
          <w:tcPr>
            <w:tcW w:w="818"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4035"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1600"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156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На начало отчетного периода</w:t>
            </w:r>
          </w:p>
        </w:tc>
        <w:tc>
          <w:tcPr>
            <w:tcW w:w="1516"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На конец отчетного периода</w:t>
            </w:r>
          </w:p>
        </w:tc>
        <w:tc>
          <w:tcPr>
            <w:tcW w:w="1209"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 xml:space="preserve">Балансовая стоимость недвижимого имущества </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недвижимого имущества, переданного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недвижимого имущества, переданного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Балансовая стоимость движимого имущества, всего</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22.1.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движимого имущества, переданного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22.2.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движимого имущества, переданного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Сведения о площадях недвижимого имущества</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Общая площадь недвижимого имущества</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proofErr w:type="gramStart"/>
            <w:r w:rsidRPr="004B7199">
              <w:rPr>
                <w:rFonts w:ascii="Arial" w:eastAsia="Times New Roman" w:hAnsi="Arial" w:cs="Arial"/>
                <w:sz w:val="26"/>
                <w:szCs w:val="26"/>
                <w:lang w:eastAsia="ru-RU"/>
              </w:rPr>
              <w:t>переданного</w:t>
            </w:r>
            <w:proofErr w:type="gramEnd"/>
            <w:r w:rsidRPr="004B7199">
              <w:rPr>
                <w:rFonts w:ascii="Arial" w:eastAsia="Times New Roman" w:hAnsi="Arial" w:cs="Arial"/>
                <w:sz w:val="26"/>
                <w:szCs w:val="26"/>
                <w:lang w:eastAsia="ru-RU"/>
              </w:rPr>
              <w:t xml:space="preserve">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proofErr w:type="gramStart"/>
            <w:r w:rsidRPr="004B7199">
              <w:rPr>
                <w:rFonts w:ascii="Arial" w:eastAsia="Times New Roman" w:hAnsi="Arial" w:cs="Arial"/>
                <w:sz w:val="26"/>
                <w:szCs w:val="26"/>
                <w:lang w:eastAsia="ru-RU"/>
              </w:rPr>
              <w:t>переданного</w:t>
            </w:r>
            <w:proofErr w:type="gramEnd"/>
            <w:r w:rsidRPr="004B7199">
              <w:rPr>
                <w:rFonts w:ascii="Arial" w:eastAsia="Times New Roman" w:hAnsi="Arial" w:cs="Arial"/>
                <w:sz w:val="26"/>
                <w:szCs w:val="26"/>
                <w:lang w:eastAsia="ru-RU"/>
              </w:rPr>
              <w:t xml:space="preserve">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44.</w:t>
            </w:r>
          </w:p>
        </w:tc>
        <w:tc>
          <w:tcPr>
            <w:tcW w:w="4035" w:type="dxa"/>
            <w:hideMark/>
          </w:tcPr>
          <w:p w:rsidR="004B7199" w:rsidRPr="004B7199" w:rsidRDefault="004B7199" w:rsidP="004B7199">
            <w:pPr>
              <w:widowControl w:val="0"/>
              <w:autoSpaceDE w:val="0"/>
              <w:autoSpaceDN w:val="0"/>
              <w:adjustRightInd w:val="0"/>
              <w:ind w:firstLine="33"/>
              <w:jc w:val="both"/>
              <w:rPr>
                <w:rFonts w:ascii="Arial" w:eastAsia="Times New Roman" w:hAnsi="Arial" w:cs="Arial"/>
                <w:sz w:val="26"/>
                <w:szCs w:val="26"/>
              </w:rPr>
            </w:pPr>
            <w:r w:rsidRPr="004B7199">
              <w:rPr>
                <w:rFonts w:ascii="Arial" w:eastAsia="Times New Roman" w:hAnsi="Arial" w:cs="Arial"/>
                <w:sz w:val="26"/>
                <w:szCs w:val="26"/>
                <w:lang w:eastAsia="ru-RU"/>
              </w:rPr>
              <w:t>Объем средств, полученных в отчетном году от распоряжения в установленном порядке имуществом</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20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Директор учреждения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М.П.</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Главный бухгалтер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Ответственный исполнитель _____________                                       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(контактный телефон)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дата составления отчета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p w:rsidR="004B7199" w:rsidRPr="004B7199" w:rsidRDefault="004B7199" w:rsidP="004B7199">
      <w:pPr>
        <w:widowControl w:val="0"/>
        <w:tabs>
          <w:tab w:val="left" w:pos="142"/>
        </w:tabs>
        <w:autoSpaceDE w:val="0"/>
        <w:autoSpaceDN w:val="0"/>
        <w:adjustRightInd w:val="0"/>
        <w:spacing w:after="0" w:line="240" w:lineRule="auto"/>
        <w:ind w:firstLine="720"/>
        <w:jc w:val="both"/>
        <w:rPr>
          <w:rFonts w:ascii="Arial" w:eastAsia="Times New Roman" w:hAnsi="Arial" w:cs="Arial"/>
          <w:b/>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3757930</wp:posOffset>
                </wp:positionH>
                <wp:positionV relativeFrom="paragraph">
                  <wp:posOffset>-548640</wp:posOffset>
                </wp:positionV>
                <wp:extent cx="2966720" cy="1391285"/>
                <wp:effectExtent l="8255" t="11430" r="6350"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391285"/>
                        </a:xfrm>
                        <a:prstGeom prst="rect">
                          <a:avLst/>
                        </a:prstGeom>
                        <a:solidFill>
                          <a:srgbClr val="FFFFFF"/>
                        </a:solidFill>
                        <a:ln w="9525">
                          <a:solidFill>
                            <a:srgbClr val="FFFFFF"/>
                          </a:solidFill>
                          <a:miter lim="800000"/>
                          <a:headEnd/>
                          <a:tailEnd/>
                        </a:ln>
                      </wps:spPr>
                      <wps:txbx>
                        <w:txbxContent>
                          <w:p w:rsidR="004B7199" w:rsidRPr="00686F37" w:rsidRDefault="004B7199" w:rsidP="004B7199">
                            <w:pPr>
                              <w:ind w:firstLine="698"/>
                              <w:rPr>
                                <w:b/>
                              </w:rPr>
                            </w:pPr>
                            <w:r>
                              <w:rPr>
                                <w:rStyle w:val="a3"/>
                                <w:b w:val="0"/>
                                <w:bCs/>
                              </w:rPr>
                              <w:t xml:space="preserve">Приложение 4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31" type="#_x0000_t202" style="position:absolute;left:0;text-align:left;margin-left:295.9pt;margin-top:-43.2pt;width:233.6pt;height:10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" strokecolor="white">
                <v:textbox>
                  <w:txbxContent>
                    <w:p w:rsidR="004B7199" w:rsidRPr="00686F37" w:rsidRDefault="004B7199" w:rsidP="004B7199">
                      <w:pPr>
                        <w:ind w:firstLine="698"/>
                        <w:rPr>
                          <w:b/>
                        </w:rPr>
                      </w:pPr>
                      <w:r>
                        <w:rPr>
                          <w:rStyle w:val="a3"/>
                          <w:b w:val="0"/>
                          <w:bCs/>
                        </w:rPr>
                        <w:t xml:space="preserve">Приложение 4 </w:t>
                      </w:r>
                      <w:r w:rsidRPr="00686F37">
                        <w:rPr>
                          <w:rStyle w:val="a3"/>
                          <w:b w:val="0"/>
                          <w:bCs/>
                        </w:rPr>
                        <w:t xml:space="preserve">к </w:t>
                      </w:r>
                      <w:hyperlink w:anchor="sub_1000" w:history="1">
                        <w:r w:rsidRPr="00686F37">
                          <w:rPr>
                            <w:rStyle w:val="a4"/>
                            <w:color w:val="auto"/>
                          </w:rPr>
                          <w:t>Положению</w:t>
                        </w:r>
                      </w:hyperlink>
                      <w:r w:rsidRPr="00686F37">
                        <w:rPr>
                          <w:rStyle w:val="a3"/>
                          <w:bCs/>
                        </w:rPr>
                        <w:t xml:space="preserve"> </w:t>
                      </w:r>
                    </w:p>
                    <w:p w:rsidR="004B7199" w:rsidRPr="00686F37" w:rsidRDefault="004B7199" w:rsidP="004B7199">
                      <w:pPr>
                        <w:pStyle w:val="1"/>
                        <w:spacing w:before="0" w:after="0"/>
                        <w:jc w:val="both"/>
                        <w:rPr>
                          <w:b w:val="0"/>
                          <w:sz w:val="26"/>
                          <w:szCs w:val="26"/>
                        </w:rPr>
                      </w:pPr>
                      <w:r w:rsidRPr="00686F37">
                        <w:rPr>
                          <w:b w:val="0"/>
                          <w:color w:val="auto"/>
                          <w:sz w:val="26"/>
                          <w:szCs w:val="26"/>
                        </w:rPr>
                        <w:t xml:space="preserve">о формировании, утверждении,  финансовом обеспечении  и  контроля муниципального задания </w:t>
                      </w:r>
                      <w:r w:rsidRPr="00686F37">
                        <w:rPr>
                          <w:b w:val="0"/>
                          <w:sz w:val="26"/>
                          <w:szCs w:val="26"/>
                        </w:rPr>
                        <w:t>для Муниципального автономного учреждения «Спортивный клуб «Боровский»</w:t>
                      </w:r>
                    </w:p>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p w:rsidR="004B7199" w:rsidRPr="004B7199" w:rsidRDefault="004B7199" w:rsidP="004B7199">
      <w:pPr>
        <w:widowControl w:val="0"/>
        <w:autoSpaceDE w:val="0"/>
        <w:autoSpaceDN w:val="0"/>
        <w:adjustRightInd w:val="0"/>
        <w:spacing w:after="0" w:line="240" w:lineRule="auto"/>
        <w:ind w:firstLine="698"/>
        <w:jc w:val="right"/>
        <w:rPr>
          <w:rFonts w:ascii="Arial" w:eastAsia="Times New Roman" w:hAnsi="Arial" w:cs="Arial"/>
          <w:b/>
          <w:bCs/>
          <w:sz w:val="26"/>
          <w:szCs w:val="26"/>
          <w:lang w:eastAsia="ru-RU"/>
        </w:rPr>
      </w:pPr>
    </w:p>
    <w:bookmarkEnd w:id="113"/>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r w:rsidRPr="004B7199">
        <w:rPr>
          <w:rFonts w:ascii="Arial" w:eastAsia="Times New Roman" w:hAnsi="Arial" w:cs="Arial"/>
          <w:b/>
          <w:bCs/>
          <w:sz w:val="26"/>
          <w:szCs w:val="26"/>
          <w:lang w:eastAsia="ru-RU"/>
        </w:rPr>
        <w:t>Порядок</w:t>
      </w:r>
      <w:r w:rsidRPr="004B7199">
        <w:rPr>
          <w:rFonts w:ascii="Arial" w:eastAsia="Times New Roman" w:hAnsi="Arial" w:cs="Arial"/>
          <w:b/>
          <w:bCs/>
          <w:sz w:val="26"/>
          <w:szCs w:val="26"/>
          <w:lang w:eastAsia="ru-RU"/>
        </w:rPr>
        <w:br/>
        <w:t>разработки и утверждения стандартов качества предоставления</w:t>
      </w:r>
      <w:r w:rsidRPr="004B7199">
        <w:rPr>
          <w:rFonts w:ascii="Arial" w:eastAsia="Times New Roman" w:hAnsi="Arial" w:cs="Arial"/>
          <w:b/>
          <w:bCs/>
          <w:sz w:val="26"/>
          <w:szCs w:val="26"/>
          <w:lang w:eastAsia="ru-RU"/>
        </w:rPr>
        <w:br/>
        <w:t>муниципальных услуг (выполнения работ)</w:t>
      </w: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114" w:name="sub_15100"/>
      <w:r w:rsidRPr="004B7199">
        <w:rPr>
          <w:rFonts w:ascii="Arial" w:eastAsia="Times New Roman" w:hAnsi="Arial" w:cs="Arial"/>
          <w:b/>
          <w:bCs/>
          <w:sz w:val="26"/>
          <w:szCs w:val="26"/>
          <w:lang w:eastAsia="ru-RU"/>
        </w:rPr>
        <w:t>1. Требования к содержанию стандартов качества</w:t>
      </w:r>
    </w:p>
    <w:bookmarkEnd w:id="114"/>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1.1. Стандарт качества предоставления муниципальной услуги (выполнения работы) (далее - услуги) устанавливает требования к качеству и доступности услуги, включающие количественные и качественные характеристики (параметры) оказания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 w:name="sub_1512"/>
      <w:r w:rsidRPr="004B7199">
        <w:rPr>
          <w:rFonts w:ascii="Arial" w:eastAsia="Times New Roman" w:hAnsi="Arial" w:cs="Arial"/>
          <w:sz w:val="26"/>
          <w:szCs w:val="26"/>
          <w:lang w:eastAsia="ru-RU"/>
        </w:rPr>
        <w:t>1.2. Стандарт качества услуги может охватывать правила и требования к предоставлению нескольких услуг, находящихся в ведении одной отрасли муниципального хозяйства.</w:t>
      </w:r>
    </w:p>
    <w:bookmarkEnd w:id="115"/>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1.3. Стандарт качества услуги включает в себя следующую информацию: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 w:name="sub_15131"/>
      <w:r w:rsidRPr="004B7199">
        <w:rPr>
          <w:rFonts w:ascii="Arial" w:eastAsia="Times New Roman" w:hAnsi="Arial" w:cs="Arial"/>
          <w:sz w:val="26"/>
          <w:szCs w:val="26"/>
          <w:lang w:eastAsia="ru-RU"/>
        </w:rPr>
        <w:t>а) наименование органа Администрации муниципального образования поселок Боровский (далее - учредитель) - разработчика стандарта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 w:name="sub_15132"/>
      <w:bookmarkEnd w:id="116"/>
      <w:r w:rsidRPr="004B7199">
        <w:rPr>
          <w:rFonts w:ascii="Arial" w:eastAsia="Times New Roman" w:hAnsi="Arial" w:cs="Arial"/>
          <w:sz w:val="26"/>
          <w:szCs w:val="26"/>
          <w:lang w:eastAsia="ru-RU"/>
        </w:rPr>
        <w:t>б) наименование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 w:name="sub_15133"/>
      <w:bookmarkEnd w:id="117"/>
      <w:r w:rsidRPr="004B7199">
        <w:rPr>
          <w:rFonts w:ascii="Arial" w:eastAsia="Times New Roman" w:hAnsi="Arial" w:cs="Arial"/>
          <w:sz w:val="26"/>
          <w:szCs w:val="26"/>
          <w:lang w:eastAsia="ru-RU"/>
        </w:rPr>
        <w:t>в) описание потребителей услуги, включая описание льготных категорий получателей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 w:name="sub_15134"/>
      <w:bookmarkEnd w:id="118"/>
      <w:r w:rsidRPr="004B7199">
        <w:rPr>
          <w:rFonts w:ascii="Arial" w:eastAsia="Times New Roman" w:hAnsi="Arial" w:cs="Arial"/>
          <w:sz w:val="26"/>
          <w:szCs w:val="26"/>
          <w:lang w:eastAsia="ru-RU"/>
        </w:rPr>
        <w:t>г) сфера применения стандарта качества услуги, включая его назначение;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 w:name="sub_15135"/>
      <w:bookmarkEnd w:id="119"/>
      <w:r w:rsidRPr="004B7199">
        <w:rPr>
          <w:rFonts w:ascii="Arial" w:eastAsia="Times New Roman" w:hAnsi="Arial" w:cs="Arial"/>
          <w:sz w:val="26"/>
          <w:szCs w:val="26"/>
          <w:lang w:eastAsia="ru-RU"/>
        </w:rPr>
        <w:t>д) понятия, используемые в стандарте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 w:name="sub_15136"/>
      <w:bookmarkEnd w:id="120"/>
      <w:r w:rsidRPr="004B7199">
        <w:rPr>
          <w:rFonts w:ascii="Arial" w:eastAsia="Times New Roman" w:hAnsi="Arial" w:cs="Arial"/>
          <w:sz w:val="26"/>
          <w:szCs w:val="26"/>
          <w:lang w:eastAsia="ru-RU"/>
        </w:rPr>
        <w:t>е) перечень нормативных правовых актов, регламентирующих качество предоставления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 w:name="sub_15137"/>
      <w:bookmarkEnd w:id="121"/>
      <w:r w:rsidRPr="004B7199">
        <w:rPr>
          <w:rFonts w:ascii="Arial" w:eastAsia="Times New Roman" w:hAnsi="Arial" w:cs="Arial"/>
          <w:sz w:val="26"/>
          <w:szCs w:val="26"/>
          <w:lang w:eastAsia="ru-RU"/>
        </w:rPr>
        <w:t xml:space="preserve">ж) перечень требований к исполнителям услуги, к персоналу, непосредственно обеспечивающему оказание услуги, к порядку (процедуре) оказания услуги, определяемый учредителем в соответствии с </w:t>
      </w:r>
      <w:hyperlink w:anchor="sub_1514" w:history="1">
        <w:r w:rsidRPr="004B7199">
          <w:rPr>
            <w:rFonts w:ascii="Arial" w:eastAsia="Times New Roman" w:hAnsi="Arial" w:cs="Arial"/>
            <w:sz w:val="26"/>
            <w:szCs w:val="26"/>
            <w:lang w:eastAsia="ru-RU"/>
          </w:rPr>
          <w:t>пунктом 1.4</w:t>
        </w:r>
      </w:hyperlink>
      <w:r w:rsidRPr="004B7199">
        <w:rPr>
          <w:rFonts w:ascii="Arial" w:eastAsia="Times New Roman" w:hAnsi="Arial" w:cs="Arial"/>
          <w:sz w:val="26"/>
          <w:szCs w:val="26"/>
          <w:lang w:eastAsia="ru-RU"/>
        </w:rPr>
        <w:t xml:space="preserve"> настоящего Порядка;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 w:name="sub_15138"/>
      <w:bookmarkEnd w:id="122"/>
      <w:r w:rsidRPr="004B7199">
        <w:rPr>
          <w:rFonts w:ascii="Arial" w:eastAsia="Times New Roman" w:hAnsi="Arial" w:cs="Arial"/>
          <w:sz w:val="26"/>
          <w:szCs w:val="26"/>
          <w:lang w:eastAsia="ru-RU"/>
        </w:rPr>
        <w:t>з) показатели (индикаторы) оценки качества предоставляемой услуги.</w:t>
      </w:r>
    </w:p>
    <w:bookmarkEnd w:id="123"/>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1.4. Исходя из особенностей предоставления услуг, в стандартах качества услуги устанавливаются следующие требования к их предоставлению: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 w:name="sub_15141"/>
      <w:r w:rsidRPr="004B7199">
        <w:rPr>
          <w:rFonts w:ascii="Arial" w:eastAsia="Times New Roman" w:hAnsi="Arial" w:cs="Arial"/>
          <w:sz w:val="26"/>
          <w:szCs w:val="26"/>
          <w:lang w:eastAsia="ru-RU"/>
        </w:rPr>
        <w:t>а) к исполнителям услуги:</w:t>
      </w:r>
    </w:p>
    <w:bookmarkEnd w:id="124"/>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наличию лицензий, сертификатов;</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месту расположения исполнителя услуги с учетом ее транспортной и пешеходной доступности;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 w:name="sub_151414"/>
      <w:r w:rsidRPr="004B7199">
        <w:rPr>
          <w:rFonts w:ascii="Arial" w:eastAsia="Times New Roman" w:hAnsi="Arial" w:cs="Arial"/>
          <w:sz w:val="26"/>
          <w:szCs w:val="26"/>
          <w:lang w:eastAsia="ru-RU"/>
        </w:rPr>
        <w:t>требования к режиму работы исполнителя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 w:name="sub_151415"/>
      <w:bookmarkEnd w:id="125"/>
      <w:r w:rsidRPr="004B7199">
        <w:rPr>
          <w:rFonts w:ascii="Arial" w:eastAsia="Times New Roman" w:hAnsi="Arial" w:cs="Arial"/>
          <w:sz w:val="26"/>
          <w:szCs w:val="26"/>
          <w:lang w:eastAsia="ru-RU"/>
        </w:rPr>
        <w:t xml:space="preserve">требования к помещению (площадь, изолированность, наличие сопутствующих помещений, техническое состояние помещения, соответствие его </w:t>
      </w:r>
      <w:r w:rsidRPr="004B7199">
        <w:rPr>
          <w:rFonts w:ascii="Arial" w:eastAsia="Times New Roman" w:hAnsi="Arial" w:cs="Arial"/>
          <w:sz w:val="26"/>
          <w:szCs w:val="26"/>
          <w:lang w:eastAsia="ru-RU"/>
        </w:rPr>
        <w:lastRenderedPageBreak/>
        <w:t>требованиям строительных и санитарно-гигиенических норм и правил, правил противопожарной безопасности, а также требованиям беспрепятственного доступа инвалидов и других маломобильных групп населения к объектам социальной инфраструктуры);</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 w:name="sub_15142"/>
      <w:bookmarkEnd w:id="126"/>
      <w:r w:rsidRPr="004B7199">
        <w:rPr>
          <w:rFonts w:ascii="Arial" w:eastAsia="Times New Roman" w:hAnsi="Arial" w:cs="Arial"/>
          <w:sz w:val="26"/>
          <w:szCs w:val="26"/>
          <w:lang w:eastAsia="ru-RU"/>
        </w:rPr>
        <w:t>б) к персоналу, непосредственно обеспечивающему предоставление услуги:</w:t>
      </w:r>
    </w:p>
    <w:bookmarkEnd w:id="127"/>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количеству специалистов, необходимому для качественного предоставления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образованию, квалификации, опыту персонала, наличию лицензий на осуществление деятельности;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служебному поведению персонала, внешнему виду, форме одежды, состоянию здоровья;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 w:name="sub_15143"/>
      <w:r w:rsidRPr="004B7199">
        <w:rPr>
          <w:rFonts w:ascii="Arial" w:eastAsia="Times New Roman" w:hAnsi="Arial" w:cs="Arial"/>
          <w:sz w:val="26"/>
          <w:szCs w:val="26"/>
          <w:lang w:eastAsia="ru-RU"/>
        </w:rPr>
        <w:t>в) к порядку (процедуре) предоставления услуги:</w:t>
      </w:r>
    </w:p>
    <w:bookmarkEnd w:id="128"/>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сроки и порядок предоставления информации об услуге исполнителем услуги, в том числе в электронном виде;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очередность предоставления услуги (совершения действий и принятия решений), в том числе сроки и условия ожидания предоставления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местам ожидания, местам получения информации и местам заполнения необходимых документов;</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исчерпывающий перечень документов, необходимых для получения услуги, способы их получения, в том числе в электронной форме, и порядке их представления;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состав и последовательность действий потребителя услуги и исполнителя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объему, содержанию, продолжительности, периодичности оказания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требования к сроку оказания услуги, а также к срокам на совершение действий, принятие решений в процессе оказания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исчерпывающий перечень оснований для отказа в предоставлении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исчерпывающее описание результата, который должен получить потребитель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 w:name="sub_1514311"/>
      <w:r w:rsidRPr="004B7199">
        <w:rPr>
          <w:rFonts w:ascii="Arial" w:eastAsia="Times New Roman" w:hAnsi="Arial" w:cs="Arial"/>
          <w:sz w:val="26"/>
          <w:szCs w:val="26"/>
          <w:lang w:eastAsia="ru-RU"/>
        </w:rPr>
        <w:t>порядок подачи, регистрации и рассмотрения жалоб на несоблюдение исполнителем услуги стандарта качества услуги;</w:t>
      </w:r>
    </w:p>
    <w:bookmarkEnd w:id="129"/>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порядок </w:t>
      </w:r>
      <w:proofErr w:type="gramStart"/>
      <w:r w:rsidRPr="004B7199">
        <w:rPr>
          <w:rFonts w:ascii="Arial" w:eastAsia="Times New Roman" w:hAnsi="Arial" w:cs="Arial"/>
          <w:sz w:val="26"/>
          <w:szCs w:val="26"/>
          <w:lang w:eastAsia="ru-RU"/>
        </w:rPr>
        <w:t>контроля за</w:t>
      </w:r>
      <w:proofErr w:type="gramEnd"/>
      <w:r w:rsidRPr="004B7199">
        <w:rPr>
          <w:rFonts w:ascii="Arial" w:eastAsia="Times New Roman" w:hAnsi="Arial" w:cs="Arial"/>
          <w:sz w:val="26"/>
          <w:szCs w:val="26"/>
          <w:lang w:eastAsia="ru-RU"/>
        </w:rPr>
        <w:t xml:space="preserve"> предоставлением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предоставление услуги в электронной форме.</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1.5. В части установления требований к качеству, условиям, порядку и результатам предоставления услуг муниципальное задание должно содержать ссылку на соответствующий стандарт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130" w:name="sub_12039"/>
      <w:r w:rsidRPr="004B7199">
        <w:rPr>
          <w:rFonts w:ascii="Arial" w:eastAsia="Times New Roman" w:hAnsi="Arial" w:cs="Arial"/>
          <w:b/>
          <w:bCs/>
          <w:sz w:val="26"/>
          <w:szCs w:val="26"/>
          <w:lang w:eastAsia="ru-RU"/>
        </w:rPr>
        <w:t>2. Порядок разработки и утверждения стандартов качества</w:t>
      </w:r>
    </w:p>
    <w:bookmarkEnd w:id="130"/>
    <w:p w:rsidR="004B7199" w:rsidRPr="004B7199" w:rsidRDefault="004B7199" w:rsidP="004B7199">
      <w:pPr>
        <w:widowControl w:val="0"/>
        <w:autoSpaceDE w:val="0"/>
        <w:autoSpaceDN w:val="0"/>
        <w:adjustRightInd w:val="0"/>
        <w:spacing w:after="0" w:line="240" w:lineRule="auto"/>
        <w:ind w:firstLine="698"/>
        <w:rPr>
          <w:rFonts w:ascii="Arial" w:eastAsia="Times New Roman" w:hAnsi="Arial" w:cs="Arial"/>
          <w:b/>
          <w:sz w:val="26"/>
          <w:szCs w:val="26"/>
          <w:lang w:eastAsia="ru-RU"/>
        </w:rPr>
      </w:pPr>
      <w:r w:rsidRPr="004B7199">
        <w:rPr>
          <w:rFonts w:ascii="Arial" w:eastAsia="Times New Roman" w:hAnsi="Arial" w:cs="Arial"/>
          <w:sz w:val="26"/>
          <w:szCs w:val="26"/>
          <w:lang w:eastAsia="ru-RU"/>
        </w:rPr>
        <w:t xml:space="preserve">2.1. Стандарт качества услуги утверждается распоряжением учредителя одновременно с утверждением муниципального задания и в срок, указанный в </w:t>
      </w:r>
      <w:hyperlink w:anchor="sub_27" w:history="1">
        <w:r w:rsidRPr="004B7199">
          <w:rPr>
            <w:rFonts w:ascii="Arial" w:eastAsia="Times New Roman" w:hAnsi="Arial" w:cs="Arial"/>
            <w:sz w:val="26"/>
            <w:szCs w:val="26"/>
            <w:lang w:eastAsia="ru-RU"/>
          </w:rPr>
          <w:t>пункте 2.7</w:t>
        </w:r>
      </w:hyperlink>
      <w:r w:rsidRPr="004B7199">
        <w:rPr>
          <w:rFonts w:ascii="Arial" w:eastAsia="Times New Roman" w:hAnsi="Arial" w:cs="Arial"/>
          <w:sz w:val="26"/>
          <w:szCs w:val="26"/>
          <w:lang w:eastAsia="ru-RU"/>
        </w:rPr>
        <w:t xml:space="preserve"> </w:t>
      </w:r>
      <w:hyperlink w:anchor="sub_1000" w:history="1">
        <w:r w:rsidRPr="004B7199">
          <w:rPr>
            <w:rFonts w:ascii="Arial" w:eastAsia="Times New Roman" w:hAnsi="Arial" w:cs="Arial"/>
            <w:sz w:val="26"/>
            <w:szCs w:val="26"/>
            <w:lang w:eastAsia="ru-RU"/>
          </w:rPr>
          <w:t>Положению</w:t>
        </w:r>
      </w:hyperlink>
      <w:r w:rsidRPr="004B7199">
        <w:rPr>
          <w:rFonts w:ascii="Arial" w:eastAsia="Times New Roman" w:hAnsi="Arial" w:cs="Arial"/>
          <w:b/>
          <w:bCs/>
          <w:sz w:val="26"/>
          <w:szCs w:val="26"/>
          <w:lang w:eastAsia="ru-RU"/>
        </w:rPr>
        <w:t xml:space="preserve"> </w:t>
      </w:r>
    </w:p>
    <w:p w:rsidR="004B7199" w:rsidRPr="004B7199" w:rsidRDefault="004B7199" w:rsidP="004B7199">
      <w:pPr>
        <w:widowControl w:val="0"/>
        <w:autoSpaceDE w:val="0"/>
        <w:autoSpaceDN w:val="0"/>
        <w:adjustRightInd w:val="0"/>
        <w:spacing w:after="0" w:line="240" w:lineRule="auto"/>
        <w:jc w:val="both"/>
        <w:outlineLvl w:val="0"/>
        <w:rPr>
          <w:rFonts w:ascii="Arial" w:eastAsia="Times New Roman" w:hAnsi="Arial" w:cs="Arial"/>
          <w:bCs/>
          <w:sz w:val="26"/>
          <w:szCs w:val="26"/>
          <w:lang w:eastAsia="ru-RU"/>
        </w:rPr>
      </w:pPr>
      <w:r w:rsidRPr="004B7199">
        <w:rPr>
          <w:rFonts w:ascii="Arial" w:eastAsia="Times New Roman" w:hAnsi="Arial" w:cs="Arial"/>
          <w:bCs/>
          <w:sz w:val="26"/>
          <w:szCs w:val="26"/>
          <w:lang w:eastAsia="ru-RU"/>
        </w:rPr>
        <w:t xml:space="preserve">о формировании, утверждении,  финансовом обеспечении  и  контроля муниципального задания для Муниципального автономного учреждения </w:t>
      </w:r>
      <w:r w:rsidRPr="004B7199">
        <w:rPr>
          <w:rFonts w:ascii="Arial" w:eastAsia="Times New Roman" w:hAnsi="Arial" w:cs="Arial"/>
          <w:bCs/>
          <w:sz w:val="26"/>
          <w:szCs w:val="26"/>
          <w:lang w:eastAsia="ru-RU"/>
        </w:rPr>
        <w:lastRenderedPageBreak/>
        <w:t>«Спортивный клуб «Боровский»</w:t>
      </w:r>
      <w:r w:rsidRPr="004B7199">
        <w:rPr>
          <w:rFonts w:ascii="Arial" w:eastAsia="Times New Roman" w:hAnsi="Arial" w:cs="Arial"/>
          <w:b/>
          <w:bCs/>
          <w:sz w:val="26"/>
          <w:szCs w:val="26"/>
          <w:lang w:eastAsia="ru-RU"/>
        </w:rPr>
        <w:t xml:space="preserve">, </w:t>
      </w:r>
      <w:r w:rsidRPr="004B7199">
        <w:rPr>
          <w:rFonts w:ascii="Arial" w:eastAsia="Times New Roman" w:hAnsi="Arial" w:cs="Arial"/>
          <w:bCs/>
          <w:sz w:val="26"/>
          <w:szCs w:val="26"/>
          <w:lang w:eastAsia="ru-RU"/>
        </w:rPr>
        <w:t>одновременно с утвержденным муниципальным заданием под роспись доводится до сведения руководителя МАУ «СК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 w:name="sub_15212"/>
      <w:r w:rsidRPr="004B7199">
        <w:rPr>
          <w:rFonts w:ascii="Arial" w:eastAsia="Times New Roman" w:hAnsi="Arial" w:cs="Arial"/>
          <w:sz w:val="26"/>
          <w:szCs w:val="26"/>
          <w:lang w:eastAsia="ru-RU"/>
        </w:rPr>
        <w:t xml:space="preserve">Стандарт качества услуги подлежит обязательному размещению МАУ «СК «Боровский» в информационно-телекоммуникационной сети "Интернет" в срок, не превышающий 3 рабочих дней со дня истечения срока, указанного в </w:t>
      </w:r>
      <w:hyperlink w:anchor="sub_1521" w:history="1">
        <w:r w:rsidRPr="004B7199">
          <w:rPr>
            <w:rFonts w:ascii="Arial" w:eastAsia="Times New Roman" w:hAnsi="Arial" w:cs="Arial"/>
            <w:sz w:val="26"/>
            <w:szCs w:val="26"/>
            <w:lang w:eastAsia="ru-RU"/>
          </w:rPr>
          <w:t>абзаце 1</w:t>
        </w:r>
      </w:hyperlink>
      <w:r w:rsidRPr="004B7199">
        <w:rPr>
          <w:rFonts w:ascii="Arial" w:eastAsia="Times New Roman" w:hAnsi="Arial" w:cs="Arial"/>
          <w:sz w:val="26"/>
          <w:szCs w:val="26"/>
          <w:lang w:eastAsia="ru-RU"/>
        </w:rPr>
        <w:t xml:space="preserve"> настоящего пункта.</w:t>
      </w:r>
    </w:p>
    <w:bookmarkEnd w:id="131"/>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2.2. </w:t>
      </w:r>
      <w:proofErr w:type="gramStart"/>
      <w:r w:rsidRPr="004B7199">
        <w:rPr>
          <w:rFonts w:ascii="Arial" w:eastAsia="Times New Roman" w:hAnsi="Arial" w:cs="Arial"/>
          <w:sz w:val="26"/>
          <w:szCs w:val="26"/>
          <w:lang w:eastAsia="ru-RU"/>
        </w:rPr>
        <w:t>Внесение изменений в стандарт качества услуги осуществляется в случае внесения изменений в нормативные правовые акты, регулирующие оказание соответствующей услуги, в том числе влекущих изменение перечня оказываемых услуг (выполняемых работ), требований к категориям физических и (или) юридических лиц, являющихся потребителями услуг, показателям, характеризующим качество (содержание) оказываемых услуг (выполняемых работ), порядку оказания услуг (выполнения работ) - в срок, не превышающий 45 дней со</w:t>
      </w:r>
      <w:proofErr w:type="gramEnd"/>
      <w:r w:rsidRPr="004B7199">
        <w:rPr>
          <w:rFonts w:ascii="Arial" w:eastAsia="Times New Roman" w:hAnsi="Arial" w:cs="Arial"/>
          <w:sz w:val="26"/>
          <w:szCs w:val="26"/>
          <w:lang w:eastAsia="ru-RU"/>
        </w:rPr>
        <w:t xml:space="preserve"> дня вступления в силу соответствующих изменений.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before="108" w:after="108" w:line="240" w:lineRule="auto"/>
        <w:jc w:val="center"/>
        <w:outlineLvl w:val="0"/>
        <w:rPr>
          <w:rFonts w:ascii="Arial" w:eastAsia="Times New Roman" w:hAnsi="Arial" w:cs="Arial"/>
          <w:b/>
          <w:bCs/>
          <w:sz w:val="26"/>
          <w:szCs w:val="26"/>
          <w:lang w:eastAsia="ru-RU"/>
        </w:rPr>
      </w:pPr>
      <w:bookmarkStart w:id="132" w:name="sub_15300"/>
      <w:r w:rsidRPr="004B7199">
        <w:rPr>
          <w:rFonts w:ascii="Arial" w:eastAsia="Times New Roman" w:hAnsi="Arial" w:cs="Arial"/>
          <w:b/>
          <w:bCs/>
          <w:sz w:val="26"/>
          <w:szCs w:val="26"/>
          <w:lang w:eastAsia="ru-RU"/>
        </w:rPr>
        <w:t>3. Применение стандартов качества</w:t>
      </w:r>
    </w:p>
    <w:bookmarkEnd w:id="132"/>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 w:name="sub_1532"/>
      <w:r w:rsidRPr="004B7199">
        <w:rPr>
          <w:rFonts w:ascii="Arial" w:eastAsia="Times New Roman" w:hAnsi="Arial" w:cs="Arial"/>
          <w:sz w:val="26"/>
          <w:szCs w:val="26"/>
          <w:lang w:eastAsia="ru-RU"/>
        </w:rPr>
        <w:t>3.1. Учредитель в процессе применения стандартов качества услуги обеспечивают: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 w:name="sub_15321"/>
      <w:bookmarkEnd w:id="133"/>
      <w:r w:rsidRPr="004B7199">
        <w:rPr>
          <w:rFonts w:ascii="Arial" w:eastAsia="Times New Roman" w:hAnsi="Arial" w:cs="Arial"/>
          <w:sz w:val="26"/>
          <w:szCs w:val="26"/>
          <w:lang w:eastAsia="ru-RU"/>
        </w:rPr>
        <w:t xml:space="preserve">а) контроль соблюдения соответствующих стандартов качества услуги посредством осуществления </w:t>
      </w:r>
      <w:proofErr w:type="gramStart"/>
      <w:r w:rsidRPr="004B7199">
        <w:rPr>
          <w:rFonts w:ascii="Arial" w:eastAsia="Times New Roman" w:hAnsi="Arial" w:cs="Arial"/>
          <w:sz w:val="26"/>
          <w:szCs w:val="26"/>
          <w:lang w:eastAsia="ru-RU"/>
        </w:rPr>
        <w:t>контроля за</w:t>
      </w:r>
      <w:proofErr w:type="gramEnd"/>
      <w:r w:rsidRPr="004B7199">
        <w:rPr>
          <w:rFonts w:ascii="Arial" w:eastAsia="Times New Roman" w:hAnsi="Arial" w:cs="Arial"/>
          <w:sz w:val="26"/>
          <w:szCs w:val="26"/>
          <w:lang w:eastAsia="ru-RU"/>
        </w:rPr>
        <w:t xml:space="preserve"> соблюдением МАУ «СК «Боровский» требований и условий, установленных для них муниципальными заданиями, в соответствии с настоящим </w:t>
      </w:r>
      <w:hyperlink w:anchor="sub_1000" w:history="1">
        <w:r w:rsidRPr="004B7199">
          <w:rPr>
            <w:rFonts w:ascii="Arial" w:eastAsia="Times New Roman" w:hAnsi="Arial" w:cs="Arial"/>
            <w:sz w:val="26"/>
            <w:szCs w:val="26"/>
            <w:lang w:eastAsia="ru-RU"/>
          </w:rPr>
          <w:t>Положением</w:t>
        </w:r>
      </w:hyperlink>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 w:name="sub_15323"/>
      <w:bookmarkEnd w:id="134"/>
      <w:r w:rsidRPr="004B7199">
        <w:rPr>
          <w:rFonts w:ascii="Arial" w:eastAsia="Times New Roman" w:hAnsi="Arial" w:cs="Arial"/>
          <w:sz w:val="26"/>
          <w:szCs w:val="26"/>
          <w:lang w:eastAsia="ru-RU"/>
        </w:rPr>
        <w:t>б) оценку соответствия качества фактически предоставленных услуг утвержденным стандартам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 w:name="sub_1533"/>
      <w:bookmarkEnd w:id="135"/>
      <w:r w:rsidRPr="004B7199">
        <w:rPr>
          <w:rFonts w:ascii="Arial" w:eastAsia="Times New Roman" w:hAnsi="Arial" w:cs="Arial"/>
          <w:sz w:val="26"/>
          <w:szCs w:val="26"/>
          <w:lang w:eastAsia="ru-RU"/>
        </w:rPr>
        <w:t>3.2. Исполнители услуги в процессе применения стандарта качества услуги обеспечивают: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 w:name="sub_15331"/>
      <w:bookmarkEnd w:id="136"/>
      <w:r w:rsidRPr="004B7199">
        <w:rPr>
          <w:rFonts w:ascii="Arial" w:eastAsia="Times New Roman" w:hAnsi="Arial" w:cs="Arial"/>
          <w:sz w:val="26"/>
          <w:szCs w:val="26"/>
          <w:lang w:eastAsia="ru-RU"/>
        </w:rPr>
        <w:t>а) наличие в публичном доступе стандартов качества предоставления услуг;</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 w:name="sub_15332"/>
      <w:bookmarkEnd w:id="137"/>
      <w:r w:rsidRPr="004B7199">
        <w:rPr>
          <w:rFonts w:ascii="Arial" w:eastAsia="Times New Roman" w:hAnsi="Arial" w:cs="Arial"/>
          <w:sz w:val="26"/>
          <w:szCs w:val="26"/>
          <w:lang w:eastAsia="ru-RU"/>
        </w:rPr>
        <w:t>б) соблюдение стандартов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 w:name="sub_15333"/>
      <w:bookmarkEnd w:id="138"/>
      <w:r w:rsidRPr="004B7199">
        <w:rPr>
          <w:rFonts w:ascii="Arial" w:eastAsia="Times New Roman" w:hAnsi="Arial" w:cs="Arial"/>
          <w:sz w:val="26"/>
          <w:szCs w:val="26"/>
          <w:lang w:eastAsia="ru-RU"/>
        </w:rPr>
        <w:t xml:space="preserve">в) внутренний </w:t>
      </w:r>
      <w:proofErr w:type="gramStart"/>
      <w:r w:rsidRPr="004B7199">
        <w:rPr>
          <w:rFonts w:ascii="Arial" w:eastAsia="Times New Roman" w:hAnsi="Arial" w:cs="Arial"/>
          <w:sz w:val="26"/>
          <w:szCs w:val="26"/>
          <w:lang w:eastAsia="ru-RU"/>
        </w:rPr>
        <w:t>контроль за</w:t>
      </w:r>
      <w:proofErr w:type="gramEnd"/>
      <w:r w:rsidRPr="004B7199">
        <w:rPr>
          <w:rFonts w:ascii="Arial" w:eastAsia="Times New Roman" w:hAnsi="Arial" w:cs="Arial"/>
          <w:sz w:val="26"/>
          <w:szCs w:val="26"/>
          <w:lang w:eastAsia="ru-RU"/>
        </w:rPr>
        <w:t xml:space="preserve"> соблюдением стандартов качества услуги;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 w:name="sub_15334"/>
      <w:bookmarkEnd w:id="139"/>
      <w:r w:rsidRPr="004B7199">
        <w:rPr>
          <w:rFonts w:ascii="Arial" w:eastAsia="Times New Roman" w:hAnsi="Arial" w:cs="Arial"/>
          <w:sz w:val="26"/>
          <w:szCs w:val="26"/>
          <w:lang w:eastAsia="ru-RU"/>
        </w:rPr>
        <w:t>г) выработку предложений по совершенствованию стандартов качества услуги.</w:t>
      </w:r>
    </w:p>
    <w:bookmarkEnd w:id="140"/>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3.4. </w:t>
      </w:r>
      <w:proofErr w:type="gramStart"/>
      <w:r w:rsidRPr="004B7199">
        <w:rPr>
          <w:rFonts w:ascii="Arial" w:eastAsia="Times New Roman" w:hAnsi="Arial" w:cs="Arial"/>
          <w:sz w:val="26"/>
          <w:szCs w:val="26"/>
          <w:lang w:eastAsia="ru-RU"/>
        </w:rPr>
        <w:t>Контроль за</w:t>
      </w:r>
      <w:proofErr w:type="gramEnd"/>
      <w:r w:rsidRPr="004B7199">
        <w:rPr>
          <w:rFonts w:ascii="Arial" w:eastAsia="Times New Roman" w:hAnsi="Arial" w:cs="Arial"/>
          <w:sz w:val="26"/>
          <w:szCs w:val="26"/>
          <w:lang w:eastAsia="ru-RU"/>
        </w:rPr>
        <w:t xml:space="preserve"> применением исполнителями услуг стандартов качества услуги осуществляется учредителем.</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3236595</wp:posOffset>
                </wp:positionH>
                <wp:positionV relativeFrom="paragraph">
                  <wp:posOffset>-495935</wp:posOffset>
                </wp:positionV>
                <wp:extent cx="3081020" cy="1432560"/>
                <wp:effectExtent l="10795" t="7620" r="1333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432560"/>
                        </a:xfrm>
                        <a:prstGeom prst="rect">
                          <a:avLst/>
                        </a:prstGeom>
                        <a:solidFill>
                          <a:srgbClr val="FFFFFF"/>
                        </a:solidFill>
                        <a:ln w="9525">
                          <a:solidFill>
                            <a:schemeClr val="bg1">
                              <a:lumMod val="100000"/>
                              <a:lumOff val="0"/>
                            </a:schemeClr>
                          </a:solidFill>
                          <a:miter lim="800000"/>
                          <a:headEnd/>
                          <a:tailEnd/>
                        </a:ln>
                      </wps:spPr>
                      <wps:txbx>
                        <w:txbxContent>
                          <w:p w:rsidR="004B7199" w:rsidRDefault="004B7199" w:rsidP="004B7199">
                            <w:pPr>
                              <w:rPr>
                                <w:sz w:val="26"/>
                                <w:szCs w:val="26"/>
                              </w:rPr>
                            </w:pPr>
                            <w:r>
                              <w:rPr>
                                <w:sz w:val="26"/>
                                <w:szCs w:val="26"/>
                              </w:rPr>
                              <w:t xml:space="preserve">Приложение 2 к </w:t>
                            </w:r>
                            <w:r w:rsidRPr="00E23B85">
                              <w:rPr>
                                <w:sz w:val="26"/>
                                <w:szCs w:val="26"/>
                              </w:rPr>
                              <w:t>Положени</w:t>
                            </w:r>
                            <w:r>
                              <w:rPr>
                                <w:sz w:val="26"/>
                                <w:szCs w:val="26"/>
                              </w:rPr>
                              <w:t>ю</w:t>
                            </w:r>
                            <w:r w:rsidRPr="00E23B85">
                              <w:rPr>
                                <w:sz w:val="26"/>
                                <w:szCs w:val="26"/>
                              </w:rPr>
                              <w:t xml:space="preserve"> о формировании, утверждении,  финансовом обеспечении  и  контроля муниципального задания </w:t>
                            </w:r>
                            <w:r>
                              <w:rPr>
                                <w:sz w:val="26"/>
                                <w:szCs w:val="26"/>
                              </w:rPr>
                              <w:t>для Муниципального автономного учреждения</w:t>
                            </w:r>
                            <w:r w:rsidRPr="00E23B85">
                              <w:rPr>
                                <w:sz w:val="26"/>
                                <w:szCs w:val="26"/>
                              </w:rPr>
                              <w:t xml:space="preserve"> </w:t>
                            </w:r>
                            <w:r>
                              <w:rPr>
                                <w:sz w:val="26"/>
                                <w:szCs w:val="26"/>
                              </w:rPr>
                              <w:t>Дворец культуры «Боровский»</w:t>
                            </w:r>
                          </w:p>
                          <w:p w:rsidR="004B7199" w:rsidRDefault="004B7199" w:rsidP="004B71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32" type="#_x0000_t202" style="position:absolute;left:0;text-align:left;margin-left:254.85pt;margin-top:-39.05pt;width:242.6pt;height:1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" strokecolor="white [3212]">
                <v:textbox>
                  <w:txbxContent>
                    <w:p w:rsidR="004B7199" w:rsidRDefault="004B7199" w:rsidP="004B7199">
                      <w:pPr>
                        <w:rPr>
                          <w:sz w:val="26"/>
                          <w:szCs w:val="26"/>
                        </w:rPr>
                      </w:pPr>
                      <w:r>
                        <w:rPr>
                          <w:sz w:val="26"/>
                          <w:szCs w:val="26"/>
                        </w:rPr>
                        <w:t xml:space="preserve">Приложение 2 к </w:t>
                      </w:r>
                      <w:r w:rsidRPr="00E23B85">
                        <w:rPr>
                          <w:sz w:val="26"/>
                          <w:szCs w:val="26"/>
                        </w:rPr>
                        <w:t>Положени</w:t>
                      </w:r>
                      <w:r>
                        <w:rPr>
                          <w:sz w:val="26"/>
                          <w:szCs w:val="26"/>
                        </w:rPr>
                        <w:t>ю</w:t>
                      </w:r>
                      <w:r w:rsidRPr="00E23B85">
                        <w:rPr>
                          <w:sz w:val="26"/>
                          <w:szCs w:val="26"/>
                        </w:rPr>
                        <w:t xml:space="preserve"> о формировании, утверждении,  финансовом обеспечении  и  контроля муниципального задания </w:t>
                      </w:r>
                      <w:r>
                        <w:rPr>
                          <w:sz w:val="26"/>
                          <w:szCs w:val="26"/>
                        </w:rPr>
                        <w:t>для Муниципального автономного учреждения</w:t>
                      </w:r>
                      <w:r w:rsidRPr="00E23B85">
                        <w:rPr>
                          <w:sz w:val="26"/>
                          <w:szCs w:val="26"/>
                        </w:rPr>
                        <w:t xml:space="preserve"> </w:t>
                      </w:r>
                      <w:r>
                        <w:rPr>
                          <w:sz w:val="26"/>
                          <w:szCs w:val="26"/>
                        </w:rPr>
                        <w:t>Дворец культуры «Боровский»</w:t>
                      </w:r>
                    </w:p>
                    <w:p w:rsidR="004B7199" w:rsidRDefault="004B7199" w:rsidP="004B7199"/>
                  </w:txbxContent>
                </v:textbox>
              </v:shape>
            </w:pict>
          </mc:Fallback>
        </mc:AlternateConten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Положение о формировании, утверждении,  финансовом обеспечении  и  контроля муниципального задания для Муниципального автономного учреждения Дворец культуры «Боровский»</w:t>
      </w:r>
    </w:p>
    <w:p w:rsidR="004B7199" w:rsidRPr="004B7199" w:rsidRDefault="004B7199" w:rsidP="004B7199">
      <w:pPr>
        <w:widowControl w:val="0"/>
        <w:autoSpaceDE w:val="0"/>
        <w:autoSpaceDN w:val="0"/>
        <w:adjustRightInd w:val="0"/>
        <w:spacing w:before="480" w:after="480"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1. Общие положения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1.1. Настоящие Положение  определяет порядок формирования, финансового обеспечения и контроль за выполнением муниципального задания на оказание физическим и юридическим лицам муниципальных услуг за счет бюджетных ассигнований бюджета муниципального образования поселок Боровский для Муниципального автономным учреждением  Дворец культуры «Боровский» (дале</w:t>
      </w:r>
      <w:proofErr w:type="gramStart"/>
      <w:r w:rsidRPr="004B7199">
        <w:rPr>
          <w:rFonts w:ascii="Arial" w:eastAsia="Times New Roman" w:hAnsi="Arial" w:cs="Arial"/>
          <w:color w:val="000000"/>
          <w:sz w:val="26"/>
          <w:szCs w:val="26"/>
          <w:lang w:eastAsia="ru-RU"/>
        </w:rPr>
        <w:t>е-</w:t>
      </w:r>
      <w:proofErr w:type="gramEnd"/>
      <w:r w:rsidRPr="004B7199">
        <w:rPr>
          <w:rFonts w:ascii="Arial" w:eastAsia="Times New Roman" w:hAnsi="Arial" w:cs="Arial"/>
          <w:color w:val="000000"/>
          <w:sz w:val="26"/>
          <w:szCs w:val="26"/>
          <w:lang w:eastAsia="ru-RU"/>
        </w:rPr>
        <w:t xml:space="preserve"> МАУ ДК «Боровский»).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1.2. Положение  разработано в соответствии с Бюджетным кодексом Российской Федерации от 31.07.1998 № 145-ФЗ, «Основами законодательства Российской Федерации о культуре» (утв. ВС РФ 09.10.1992  № 3612-1) и с учетом положений: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приказа Минкультуры России от 21.06.2006 № 278 «Об утверждении плана мероприятий Минкультуры России по разработке и внедрению системы стандартизации в сфере культуры»;</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приказа Минкультуры России от 20.02.2008 №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приказа Минкультуры России от 17.12.2008 № 267 «Об утверждении Концепции сохранения и развития нематериального наследия народов Российской Федерации на 2009-2015 годы»;</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приказа </w:t>
      </w:r>
      <w:proofErr w:type="spellStart"/>
      <w:r w:rsidRPr="004B7199">
        <w:rPr>
          <w:rFonts w:ascii="Arial" w:eastAsia="Times New Roman" w:hAnsi="Arial" w:cs="Arial"/>
          <w:color w:val="000000"/>
          <w:sz w:val="26"/>
          <w:szCs w:val="26"/>
          <w:lang w:eastAsia="ru-RU"/>
        </w:rPr>
        <w:t>Госкомархитектуры</w:t>
      </w:r>
      <w:proofErr w:type="spellEnd"/>
      <w:r w:rsidRPr="004B7199">
        <w:rPr>
          <w:rFonts w:ascii="Arial" w:eastAsia="Times New Roman" w:hAnsi="Arial" w:cs="Arial"/>
          <w:color w:val="000000"/>
          <w:sz w:val="26"/>
          <w:szCs w:val="26"/>
          <w:lang w:eastAsia="ru-RU"/>
        </w:rPr>
        <w:t xml:space="preserve"> Российской Федерации от 23.11.1988 № 312 «Об утверждении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постановления Госкомстата России от 25.03.2002 №23   «Об утверждении «Основных положений о порядке наблюдения за потребительскими ценами и тарифами на товары и платные услуги, оказанные населению, и определения индекса потребительских цен»»;</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xml:space="preserve">постановление Правительства РФ о 26.02.2014  №151 «О порядке формирования государственного задания в отношении Федеральных государственных учреждений и финансового обеспечения государственного </w:t>
      </w:r>
      <w:r w:rsidRPr="004B7199">
        <w:rPr>
          <w:rFonts w:ascii="Arial" w:eastAsia="Times New Roman" w:hAnsi="Arial" w:cs="Arial"/>
          <w:color w:val="000000"/>
          <w:sz w:val="26"/>
          <w:szCs w:val="26"/>
          <w:lang w:eastAsia="ru-RU"/>
        </w:rPr>
        <w:lastRenderedPageBreak/>
        <w:t>задания»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приказ Департамента культуры Тюменской области «О перечне государственных услуг (работ)»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постановление от 27.01.2011 № 213 Тюменского муниципального района  «Об утверждении Положения о порядке и условиях формирования финансового обеспечения выполнения муниципального задания автономными и бюджетными учреждениями Тюменского муниципального района, формирования муниципального задания казённым учреждениям Тюменского муниципального района»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bCs/>
          <w:sz w:val="26"/>
          <w:szCs w:val="26"/>
          <w:lang w:eastAsia="ru-RU"/>
        </w:rPr>
        <w:t xml:space="preserve">распоряжением </w:t>
      </w:r>
      <w:r w:rsidRPr="004B7199">
        <w:rPr>
          <w:rFonts w:ascii="Arial" w:eastAsia="Times New Roman" w:hAnsi="Arial" w:cs="Arial"/>
          <w:sz w:val="26"/>
          <w:szCs w:val="26"/>
          <w:lang w:eastAsia="ru-RU"/>
        </w:rPr>
        <w:t xml:space="preserve">администрации </w:t>
      </w:r>
      <w:r w:rsidRPr="004B7199">
        <w:rPr>
          <w:rFonts w:ascii="Arial" w:eastAsia="Times New Roman" w:hAnsi="Arial" w:cs="Arial"/>
          <w:bCs/>
          <w:sz w:val="26"/>
          <w:szCs w:val="26"/>
          <w:lang w:eastAsia="ru-RU"/>
        </w:rPr>
        <w:t xml:space="preserve">муниципального образования поселок Боровский </w:t>
      </w:r>
      <w:r w:rsidRPr="004B7199">
        <w:rPr>
          <w:rFonts w:ascii="Arial" w:eastAsia="Times New Roman" w:hAnsi="Arial" w:cs="Arial"/>
          <w:sz w:val="26"/>
          <w:szCs w:val="26"/>
          <w:lang w:eastAsia="ru-RU"/>
        </w:rPr>
        <w:t xml:space="preserve">от 26.12.2014 №653 «Об </w:t>
      </w:r>
      <w:bookmarkStart w:id="141" w:name="OLE_LINK11"/>
      <w:bookmarkStart w:id="142" w:name="OLE_LINK10"/>
      <w:bookmarkStart w:id="143" w:name="OLE_LINK9"/>
      <w:r w:rsidRPr="004B7199">
        <w:rPr>
          <w:rFonts w:ascii="Arial" w:eastAsia="Times New Roman" w:hAnsi="Arial" w:cs="Arial"/>
          <w:sz w:val="26"/>
          <w:szCs w:val="26"/>
          <w:lang w:eastAsia="ru-RU"/>
        </w:rPr>
        <w:t xml:space="preserve">утверждении перечня муниципальных услуг (работ), оказываемых </w:t>
      </w:r>
      <w:bookmarkStart w:id="144" w:name="OLE_LINK12"/>
      <w:bookmarkStart w:id="145" w:name="OLE_LINK13"/>
      <w:bookmarkStart w:id="146" w:name="OLE_LINK14"/>
      <w:bookmarkStart w:id="147" w:name="OLE_LINK15"/>
      <w:bookmarkEnd w:id="141"/>
      <w:bookmarkEnd w:id="142"/>
      <w:bookmarkEnd w:id="143"/>
      <w:r w:rsidRPr="004B7199">
        <w:rPr>
          <w:rFonts w:ascii="Arial" w:eastAsia="Times New Roman" w:hAnsi="Arial" w:cs="Arial"/>
          <w:sz w:val="26"/>
          <w:szCs w:val="26"/>
          <w:lang w:eastAsia="ru-RU"/>
        </w:rPr>
        <w:t xml:space="preserve">муниципальными автономными учреждениями </w:t>
      </w:r>
      <w:bookmarkStart w:id="148" w:name="OLE_LINK8"/>
      <w:bookmarkStart w:id="149" w:name="OLE_LINK7"/>
      <w:bookmarkStart w:id="150" w:name="OLE_LINK6"/>
      <w:r w:rsidRPr="004B7199">
        <w:rPr>
          <w:rFonts w:ascii="Arial" w:eastAsia="Times New Roman" w:hAnsi="Arial" w:cs="Arial"/>
          <w:sz w:val="26"/>
          <w:szCs w:val="26"/>
          <w:lang w:eastAsia="ru-RU"/>
        </w:rPr>
        <w:t>муниципального образования поселок Боровский</w:t>
      </w:r>
      <w:bookmarkEnd w:id="144"/>
      <w:bookmarkEnd w:id="145"/>
      <w:bookmarkEnd w:id="146"/>
      <w:bookmarkEnd w:id="147"/>
      <w:bookmarkEnd w:id="148"/>
      <w:bookmarkEnd w:id="149"/>
      <w:bookmarkEnd w:id="150"/>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2. Муниципальное задание</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2.1. Муниципальное задание утверждается учредителем на 1 год после утверждения бюджета соответствующего уровня на очередной финансовый год и плановый период.</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2.2. Муниципальное задание МАУ ДК «Боровский» формируется в соответствии с предусмотренными его уставом основными видами деятельности.</w:t>
      </w:r>
    </w:p>
    <w:p w:rsidR="004B7199" w:rsidRPr="004B7199" w:rsidRDefault="004B7199" w:rsidP="004B7199">
      <w:pPr>
        <w:widowControl w:val="0"/>
        <w:autoSpaceDE w:val="0"/>
        <w:autoSpaceDN w:val="0"/>
        <w:adjustRightInd w:val="0"/>
        <w:spacing w:after="0" w:line="240" w:lineRule="auto"/>
        <w:ind w:firstLine="708"/>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2.3. Муниципальное задание формируется на основе перечня муниципальных услуг, оказываемых физическим и  юридическим лицам на очередной финансовый год и плановый период.</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2.4. Муниципальное задание формируется по форме согласно приложению № 1 и включает:</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наименование муниципальной услуги, в том числе:</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информацию о потребителях муниципальной услуги (категории физических и  юридических лиц, являющихся потребителями соответствующих муниципальных услуг);</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показатели, характеризующие состав, качество и  объем  оказываемой муниципальной услуги.</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предельные цены (тарифы) на оплату муниципальной услуги физическими  и  юридическими лицами в случаях, если законодательством Российской Федерации, муниципального образования  поселок Боровский предусмотрено оказание муниципальных услуг  на платной основе, либо порядок установления указанных цен (тарифов);</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порядок </w:t>
      </w:r>
      <w:proofErr w:type="gramStart"/>
      <w:r w:rsidRPr="004B7199">
        <w:rPr>
          <w:rFonts w:ascii="Arial" w:eastAsia="Times New Roman" w:hAnsi="Arial" w:cs="Arial"/>
          <w:color w:val="000000"/>
          <w:sz w:val="26"/>
          <w:szCs w:val="26"/>
          <w:lang w:eastAsia="ru-RU"/>
        </w:rPr>
        <w:t>контроля за</w:t>
      </w:r>
      <w:proofErr w:type="gramEnd"/>
      <w:r w:rsidRPr="004B7199">
        <w:rPr>
          <w:rFonts w:ascii="Arial" w:eastAsia="Times New Roman" w:hAnsi="Arial" w:cs="Arial"/>
          <w:color w:val="000000"/>
          <w:sz w:val="26"/>
          <w:szCs w:val="26"/>
          <w:lang w:eastAsia="ru-RU"/>
        </w:rPr>
        <w:t xml:space="preserve"> исполнением муниципального задания, в том числе условия и порядок его приостановления или досрочного прекращения;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требования к отчетности об исполнении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2.5. Финансовое обеспечение выполнения МАУ ДК «Боровский»  муниципального задания осуществляется за счёт бюджетных ассигнований на оказание муниципальных услуг, представляемых из бюджета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2.5.1. Финансовое обеспечение выполнения муниципального задания на оказание МАУ ДК «Боровский» осуществляется за счёт средств бюджета муниципального образования поселок Боровский в соответствии с бюджетной сметой.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lastRenderedPageBreak/>
        <w:t>2.5.2. Финансовое обеспечение выполнения муниципального задания МАУ ДК «Боровский» осуществляется путём предоставления МАУ ДК «Боровский» субсидии за счёт бюджетных ассигнований, предоставляемых из бюджета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Субсидии перечисляются в установленном порядке на лицевой счёт, открытый МАУ ДК «Боровский» в Администрации муниципального образования поселок Боровский. Предоставление МАУ ДК «Боровский» субсидий в течение финансового года осуществляется на основании соглашения между учредителем и МАУ ДК «Боровский» о порядке и сроках предоставления субсидий (Приложение 2).</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Периодичность перечисления субсидий в течение финансового года и размеры субсидий определяются указанным соглашением. Соглашение является приложением к муниципальному заданию (Приложение 3).</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2.6. Финансовое обеспечение выполнения муниципального задания на оказание МАУ ДК «Боровский» физическим и юридическим лицам осуществляется с учетом расчетно-нормативных затрат на оказание соответствующих муниципальных услуг.</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2.7. Под текущим финансовым годом понимается год, в котором осуществляется исполнение бюджета соответствующего уровня, составление и рассмотрение проекта бюджета соответствующего уровня на очередной финансовый год (очередной финансовый год и плановый период). Под очередным финансовым годом понимается год, следующий за текущим финансовым годом. Плановый период - два финансовых года, следующие за очередным финансовым годом. Отчетный финансовый год - год, предшествующий текущему финансовому году.</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2.8. Под контрольными мероприятиями в настоящем Положении  понимается система регулярного наблюдения и оценки результатов деятельности учреждения культуры по выполнению муниципального задания, оценка их достоверности, а также выявление отклонений в работе (соотношение фактических и плановых значений результатов) и выработки рекомендаций по их устранению.</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p>
    <w:p w:rsidR="004B7199" w:rsidRPr="004B7199" w:rsidRDefault="004B7199" w:rsidP="004B7199">
      <w:pPr>
        <w:keepNext/>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xml:space="preserve">3. Основные участники формирования, финансового обеспечения и </w:t>
      </w:r>
      <w:proofErr w:type="gramStart"/>
      <w:r w:rsidRPr="004B7199">
        <w:rPr>
          <w:rFonts w:ascii="Arial" w:eastAsia="Times New Roman" w:hAnsi="Arial" w:cs="Arial"/>
          <w:b/>
          <w:bCs/>
          <w:color w:val="000000"/>
          <w:sz w:val="26"/>
          <w:szCs w:val="26"/>
          <w:lang w:eastAsia="ru-RU"/>
        </w:rPr>
        <w:t>контроля за</w:t>
      </w:r>
      <w:proofErr w:type="gramEnd"/>
      <w:r w:rsidRPr="004B7199">
        <w:rPr>
          <w:rFonts w:ascii="Arial" w:eastAsia="Times New Roman" w:hAnsi="Arial" w:cs="Arial"/>
          <w:b/>
          <w:bCs/>
          <w:color w:val="000000"/>
          <w:sz w:val="26"/>
          <w:szCs w:val="26"/>
          <w:lang w:eastAsia="ru-RU"/>
        </w:rPr>
        <w:t xml:space="preserve"> выполнением муниципального задания и их функции</w:t>
      </w:r>
    </w:p>
    <w:p w:rsidR="004B7199" w:rsidRPr="004B7199" w:rsidRDefault="004B7199" w:rsidP="004B7199">
      <w:pPr>
        <w:keepNext/>
        <w:widowControl w:val="0"/>
        <w:autoSpaceDE w:val="0"/>
        <w:autoSpaceDN w:val="0"/>
        <w:adjustRightInd w:val="0"/>
        <w:spacing w:after="0" w:line="240" w:lineRule="auto"/>
        <w:ind w:firstLine="720"/>
        <w:jc w:val="center"/>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3.1. Основными участниками процесса формирования, финансового обеспечения и </w:t>
      </w:r>
      <w:proofErr w:type="gramStart"/>
      <w:r w:rsidRPr="004B7199">
        <w:rPr>
          <w:rFonts w:ascii="Arial" w:eastAsia="Times New Roman" w:hAnsi="Arial" w:cs="Arial"/>
          <w:color w:val="000000"/>
          <w:sz w:val="26"/>
          <w:szCs w:val="26"/>
          <w:lang w:eastAsia="ru-RU"/>
        </w:rPr>
        <w:t>контроля за</w:t>
      </w:r>
      <w:proofErr w:type="gramEnd"/>
      <w:r w:rsidRPr="004B7199">
        <w:rPr>
          <w:rFonts w:ascii="Arial" w:eastAsia="Times New Roman" w:hAnsi="Arial" w:cs="Arial"/>
          <w:color w:val="000000"/>
          <w:sz w:val="26"/>
          <w:szCs w:val="26"/>
          <w:lang w:eastAsia="ru-RU"/>
        </w:rPr>
        <w:t xml:space="preserve"> выполнением МАУ ДК «Боровский» муниципального задания на оказание муниципальных услуг в сфере культуры и досуга являются: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Администрация муниципального образования поселок Боровский (далее – учредитель</w:t>
      </w:r>
      <w:proofErr w:type="gramStart"/>
      <w:r w:rsidRPr="004B7199">
        <w:rPr>
          <w:rFonts w:ascii="Arial" w:eastAsia="Times New Roman" w:hAnsi="Arial" w:cs="Arial"/>
          <w:color w:val="000000"/>
          <w:sz w:val="26"/>
          <w:szCs w:val="26"/>
          <w:lang w:eastAsia="ru-RU"/>
        </w:rPr>
        <w:t xml:space="preserve">  )</w:t>
      </w:r>
      <w:proofErr w:type="gramEnd"/>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Муниципальное автономное учреждение Дворец культуры «Боровский».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3.2. В ходе формирования, финансового обеспечения и </w:t>
      </w:r>
      <w:proofErr w:type="gramStart"/>
      <w:r w:rsidRPr="004B7199">
        <w:rPr>
          <w:rFonts w:ascii="Arial" w:eastAsia="Times New Roman" w:hAnsi="Arial" w:cs="Arial"/>
          <w:color w:val="000000"/>
          <w:sz w:val="26"/>
          <w:szCs w:val="26"/>
          <w:lang w:eastAsia="ru-RU"/>
        </w:rPr>
        <w:t>контроля за</w:t>
      </w:r>
      <w:proofErr w:type="gramEnd"/>
      <w:r w:rsidRPr="004B7199">
        <w:rPr>
          <w:rFonts w:ascii="Arial" w:eastAsia="Times New Roman" w:hAnsi="Arial" w:cs="Arial"/>
          <w:color w:val="000000"/>
          <w:sz w:val="26"/>
          <w:szCs w:val="26"/>
          <w:lang w:eastAsia="ru-RU"/>
        </w:rPr>
        <w:t xml:space="preserve"> выполнением муниципального задания учредитель осуществляет:</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определение и утверждение перечня муниципальных услуг и работ  в сфере культуры</w:t>
      </w:r>
      <w:proofErr w:type="gramStart"/>
      <w:r w:rsidRPr="004B7199">
        <w:rPr>
          <w:rFonts w:ascii="Arial" w:eastAsia="Times New Roman" w:hAnsi="Arial" w:cs="Arial"/>
          <w:color w:val="000000"/>
          <w:sz w:val="26"/>
          <w:szCs w:val="26"/>
          <w:lang w:eastAsia="ru-RU"/>
        </w:rPr>
        <w:t xml:space="preserve"> ;</w:t>
      </w:r>
      <w:proofErr w:type="gramEnd"/>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размещение утвержденного перечня муниципальных услуг работ в сфере </w:t>
      </w:r>
      <w:r w:rsidRPr="004B7199">
        <w:rPr>
          <w:rFonts w:ascii="Arial" w:eastAsia="Times New Roman" w:hAnsi="Arial" w:cs="Arial"/>
          <w:color w:val="000000"/>
          <w:sz w:val="26"/>
          <w:szCs w:val="26"/>
          <w:lang w:eastAsia="ru-RU"/>
        </w:rPr>
        <w:lastRenderedPageBreak/>
        <w:t>культуры на сайте администрации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определение требований к составу, качеству и объему, условиям, порядку и результатам оказания муниципальных услуг, включенных в перечень;</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определение расчетно-нормативных затрат на оказание муниципальных услуг в сфере культуры;   </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определение порядка </w:t>
      </w:r>
      <w:proofErr w:type="gramStart"/>
      <w:r w:rsidRPr="004B7199">
        <w:rPr>
          <w:rFonts w:ascii="Arial" w:eastAsia="Times New Roman" w:hAnsi="Arial" w:cs="Arial"/>
          <w:color w:val="000000"/>
          <w:sz w:val="26"/>
          <w:szCs w:val="26"/>
          <w:lang w:eastAsia="ru-RU"/>
        </w:rPr>
        <w:t>контроля за</w:t>
      </w:r>
      <w:proofErr w:type="gramEnd"/>
      <w:r w:rsidRPr="004B7199">
        <w:rPr>
          <w:rFonts w:ascii="Arial" w:eastAsia="Times New Roman" w:hAnsi="Arial" w:cs="Arial"/>
          <w:color w:val="000000"/>
          <w:sz w:val="26"/>
          <w:szCs w:val="26"/>
          <w:lang w:eastAsia="ru-RU"/>
        </w:rPr>
        <w:t xml:space="preserve"> выполнением муниципального задания, условий и порядка их досрочного прекращения;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определение требований к отчетности о выполнении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формирование и утверждение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доведение муниципального задания до учреждения;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финансовое обеспечение выполнения муниципального задания за счет бюджетных ассигнований с учетом расчетно-нормативных затрат на оказание соответствующих муниципальных услуг;</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внесение изменений в муниципальное задание в случае внесения изменений в нормативные правовые акты, на основании которых было сформировано муниципальное задание, а также изменения размера выделяемых бюджетных ассигнований соответствующего бюджета, которые являются источником финансового обеспечения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w:t>
      </w:r>
      <w:proofErr w:type="gramStart"/>
      <w:r w:rsidRPr="004B7199">
        <w:rPr>
          <w:rFonts w:ascii="Arial" w:eastAsia="Times New Roman" w:hAnsi="Arial" w:cs="Arial"/>
          <w:color w:val="000000"/>
          <w:sz w:val="26"/>
          <w:szCs w:val="26"/>
          <w:lang w:eastAsia="ru-RU"/>
        </w:rPr>
        <w:t>контроль за</w:t>
      </w:r>
      <w:proofErr w:type="gramEnd"/>
      <w:r w:rsidRPr="004B7199">
        <w:rPr>
          <w:rFonts w:ascii="Arial" w:eastAsia="Times New Roman" w:hAnsi="Arial" w:cs="Arial"/>
          <w:color w:val="000000"/>
          <w:sz w:val="26"/>
          <w:szCs w:val="26"/>
          <w:lang w:eastAsia="ru-RU"/>
        </w:rPr>
        <w:t xml:space="preserve"> соблюдением учреждением культуры требований и условий, установленных для него муниципальным заданием;</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сбор и анализ информации о выполнении учреждениями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разработка рекомендаций (мер) и направление в МАУ ДК «Боровский»  представлений (предписаний) по устранению выявленных нарушений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3.3. МАУ ДК  «Боровский» осуществляет:</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подготовку и предоставление учредителю  предложений о составе перечня оказываемых муниципальных услуг в сфере культуры и досуга, а также о потребности в данных услугах, оцениваемых на основании: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bCs/>
          <w:color w:val="000000"/>
          <w:sz w:val="26"/>
          <w:szCs w:val="26"/>
          <w:lang w:eastAsia="ru-RU"/>
        </w:rPr>
      </w:pPr>
      <w:proofErr w:type="gramStart"/>
      <w:r w:rsidRPr="004B7199">
        <w:rPr>
          <w:rFonts w:ascii="Arial" w:eastAsia="Times New Roman" w:hAnsi="Arial" w:cs="Arial"/>
          <w:color w:val="000000"/>
          <w:sz w:val="26"/>
          <w:szCs w:val="26"/>
          <w:lang w:eastAsia="ru-RU"/>
        </w:rPr>
        <w:t>а) данных о динамике количества и структуре потребителей указанных услуг в отчетном и текущем периодах, а также прогнозируемых данных на очередной финансовый год и плановый период;</w:t>
      </w:r>
      <w:proofErr w:type="gramEnd"/>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б) уровня удовлетворенности существующим объемом, качеством разнообразием и доступностью оказываемых услуг;</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в)  возможностей учреждения по их оказанию;</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г)  показателей выполнения муниципального задания в отчетном финансовом году и текущем финансовом году.</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д) ведение учета и подготовку отчетных документов о реализации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е</w:t>
      </w:r>
      <w:proofErr w:type="gramStart"/>
      <w:r w:rsidRPr="004B7199">
        <w:rPr>
          <w:rFonts w:ascii="Arial" w:eastAsia="Times New Roman" w:hAnsi="Arial" w:cs="Arial"/>
          <w:color w:val="000000"/>
          <w:sz w:val="26"/>
          <w:szCs w:val="26"/>
          <w:lang w:eastAsia="ru-RU"/>
        </w:rPr>
        <w:t>)п</w:t>
      </w:r>
      <w:proofErr w:type="gramEnd"/>
      <w:r w:rsidRPr="004B7199">
        <w:rPr>
          <w:rFonts w:ascii="Arial" w:eastAsia="Times New Roman" w:hAnsi="Arial" w:cs="Arial"/>
          <w:color w:val="000000"/>
          <w:sz w:val="26"/>
          <w:szCs w:val="26"/>
          <w:lang w:eastAsia="ru-RU"/>
        </w:rPr>
        <w:t>редоставление в установленном порядке отчетности о результатах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ж) выполнение представлений (предписаний) учредителя  по устранению выявленных нарушений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p>
    <w:p w:rsidR="004B7199" w:rsidRPr="004B7199" w:rsidRDefault="004B7199" w:rsidP="004B7199">
      <w:pPr>
        <w:keepNext/>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lastRenderedPageBreak/>
        <w:t>4. Формирование муниципального задания</w:t>
      </w:r>
    </w:p>
    <w:p w:rsidR="004B7199" w:rsidRPr="004B7199" w:rsidRDefault="004B7199" w:rsidP="004B7199">
      <w:pPr>
        <w:keepNext/>
        <w:widowControl w:val="0"/>
        <w:autoSpaceDE w:val="0"/>
        <w:autoSpaceDN w:val="0"/>
        <w:adjustRightInd w:val="0"/>
        <w:spacing w:after="0" w:line="240" w:lineRule="auto"/>
        <w:jc w:val="center"/>
        <w:rPr>
          <w:rFonts w:ascii="Arial" w:eastAsia="Times New Roman" w:hAnsi="Arial" w:cs="Arial"/>
          <w:color w:val="000000"/>
          <w:sz w:val="26"/>
          <w:szCs w:val="26"/>
          <w:lang w:eastAsia="ru-RU"/>
        </w:rPr>
      </w:pPr>
    </w:p>
    <w:p w:rsidR="004B7199" w:rsidRPr="004B7199" w:rsidRDefault="004B7199" w:rsidP="004B7199">
      <w:pPr>
        <w:keepNext/>
        <w:widowControl w:val="0"/>
        <w:autoSpaceDE w:val="0"/>
        <w:autoSpaceDN w:val="0"/>
        <w:adjustRightInd w:val="0"/>
        <w:spacing w:after="0"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4.1. Ежегодно в установленные сроки и в установленном порядке МАУ ДК «Боровский»   осуществляет подготовку и предоставление учредителю предложений по перечню оказываемых муниципальных услуг в сфере культуры, а также сведения о потребности в данных услугах, оцениваемой на основании:</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proofErr w:type="gramStart"/>
      <w:r w:rsidRPr="004B7199">
        <w:rPr>
          <w:rFonts w:ascii="Arial" w:eastAsia="Times New Roman" w:hAnsi="Arial" w:cs="Arial"/>
          <w:color w:val="000000"/>
          <w:sz w:val="26"/>
          <w:szCs w:val="26"/>
          <w:lang w:eastAsia="ru-RU"/>
        </w:rPr>
        <w:t>- данных о динамике количества и структуре потребителей указанных услуг в отчетном и текущем периодах, а также прогнозируемых данных на очередной финансовый год и плановый период;</w:t>
      </w:r>
      <w:proofErr w:type="gramEnd"/>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уровня удовлетворенности существующим объемом, качеством, разнообразием и доступностью оказываемых муниципальных услуг;</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возможностей учреждения по их оказанию;</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показателей выполнения учреждением муниципального задания в отчетном финансовом году и текущем финансовом году.</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4.2. В </w:t>
      </w:r>
      <w:proofErr w:type="gramStart"/>
      <w:r w:rsidRPr="004B7199">
        <w:rPr>
          <w:rFonts w:ascii="Arial" w:eastAsia="Times New Roman" w:hAnsi="Arial" w:cs="Arial"/>
          <w:color w:val="000000"/>
          <w:sz w:val="26"/>
          <w:szCs w:val="26"/>
          <w:lang w:eastAsia="ru-RU"/>
        </w:rPr>
        <w:t>срок не позднее 1 месяца после официального опубликования нормативного правового акта о бюджете муниципального образования посёлок Боровский на очередной финансовый год и на плановый период учредитель учитывая</w:t>
      </w:r>
      <w:proofErr w:type="gramEnd"/>
      <w:r w:rsidRPr="004B7199">
        <w:rPr>
          <w:rFonts w:ascii="Arial" w:eastAsia="Times New Roman" w:hAnsi="Arial" w:cs="Arial"/>
          <w:color w:val="000000"/>
          <w:sz w:val="26"/>
          <w:szCs w:val="26"/>
          <w:lang w:eastAsia="ru-RU"/>
        </w:rPr>
        <w:t xml:space="preserve"> предложения МАУ ДК «Боровский»:</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определяет требования к составу, качеству и объему, условиям, порядку и результатам оказания муниципальных услуг, включенных в перечень;</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определяет порядок </w:t>
      </w:r>
      <w:proofErr w:type="gramStart"/>
      <w:r w:rsidRPr="004B7199">
        <w:rPr>
          <w:rFonts w:ascii="Arial" w:eastAsia="Times New Roman" w:hAnsi="Arial" w:cs="Arial"/>
          <w:color w:val="000000"/>
          <w:sz w:val="26"/>
          <w:szCs w:val="26"/>
          <w:lang w:eastAsia="ru-RU"/>
        </w:rPr>
        <w:t>контроля за</w:t>
      </w:r>
      <w:proofErr w:type="gramEnd"/>
      <w:r w:rsidRPr="004B7199">
        <w:rPr>
          <w:rFonts w:ascii="Arial" w:eastAsia="Times New Roman" w:hAnsi="Arial" w:cs="Arial"/>
          <w:color w:val="000000"/>
          <w:sz w:val="26"/>
          <w:szCs w:val="26"/>
          <w:lang w:eastAsia="ru-RU"/>
        </w:rPr>
        <w:t xml:space="preserve"> выполнением муниципальных заданий, условия и порядок их досрочного прекращения, в том числе:</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а) основные формы осуществления контроля (плановые проверки, внеплановые проверки, периодичность и </w:t>
      </w:r>
      <w:proofErr w:type="spellStart"/>
      <w:r w:rsidRPr="004B7199">
        <w:rPr>
          <w:rFonts w:ascii="Arial" w:eastAsia="Times New Roman" w:hAnsi="Arial" w:cs="Arial"/>
          <w:color w:val="000000"/>
          <w:sz w:val="26"/>
          <w:szCs w:val="26"/>
          <w:lang w:eastAsia="ru-RU"/>
        </w:rPr>
        <w:t>т</w:t>
      </w:r>
      <w:proofErr w:type="gramStart"/>
      <w:r w:rsidRPr="004B7199">
        <w:rPr>
          <w:rFonts w:ascii="Arial" w:eastAsia="Times New Roman" w:hAnsi="Arial" w:cs="Arial"/>
          <w:color w:val="000000"/>
          <w:sz w:val="26"/>
          <w:szCs w:val="26"/>
          <w:lang w:eastAsia="ru-RU"/>
        </w:rPr>
        <w:t>.д</w:t>
      </w:r>
      <w:proofErr w:type="spellEnd"/>
      <w:proofErr w:type="gramEnd"/>
      <w:r w:rsidRPr="004B7199">
        <w:rPr>
          <w:rFonts w:ascii="Arial" w:eastAsia="Times New Roman" w:hAnsi="Arial" w:cs="Arial"/>
          <w:color w:val="000000"/>
          <w:sz w:val="26"/>
          <w:szCs w:val="26"/>
          <w:lang w:eastAsia="ru-RU"/>
        </w:rPr>
        <w:t>;</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proofErr w:type="gramStart"/>
      <w:r w:rsidRPr="004B7199">
        <w:rPr>
          <w:rFonts w:ascii="Arial" w:eastAsia="Times New Roman" w:hAnsi="Arial" w:cs="Arial"/>
          <w:color w:val="000000"/>
          <w:sz w:val="26"/>
          <w:szCs w:val="26"/>
          <w:lang w:eastAsia="ru-RU"/>
        </w:rPr>
        <w:t>б) основания и порядок приостановления или досрочного прекращения задания учредителя, которые отражают перечень условий досрочного прекращения муниципального задания (ликвидация учреждения, изменение учредителя и др.</w:t>
      </w:r>
      <w:bookmarkStart w:id="151" w:name="_ftnref1"/>
      <w:r w:rsidRPr="004B7199">
        <w:rPr>
          <w:rFonts w:ascii="Arial" w:eastAsia="Times New Roman" w:hAnsi="Arial" w:cs="Arial"/>
          <w:color w:val="000000"/>
          <w:sz w:val="26"/>
          <w:szCs w:val="26"/>
          <w:lang w:eastAsia="ru-RU"/>
        </w:rPr>
        <w:fldChar w:fldCharType="begin"/>
      </w:r>
      <w:r w:rsidRPr="004B7199">
        <w:rPr>
          <w:rFonts w:ascii="Arial" w:eastAsia="Times New Roman" w:hAnsi="Arial" w:cs="Arial"/>
          <w:color w:val="000000"/>
          <w:sz w:val="26"/>
          <w:szCs w:val="26"/>
          <w:lang w:eastAsia="ru-RU"/>
        </w:rPr>
        <w:instrText xml:space="preserve"> HYPERLINK "http://www.uprava.mv.ru/deytelnost/4.htm" \l "_ftn1" \o "" \t "_self" </w:instrText>
      </w:r>
      <w:r w:rsidRPr="004B7199">
        <w:rPr>
          <w:rFonts w:ascii="Arial" w:eastAsia="Times New Roman" w:hAnsi="Arial" w:cs="Arial"/>
          <w:color w:val="000000"/>
          <w:sz w:val="26"/>
          <w:szCs w:val="26"/>
          <w:lang w:eastAsia="ru-RU"/>
        </w:rPr>
      </w:r>
      <w:r w:rsidRPr="004B7199">
        <w:rPr>
          <w:rFonts w:ascii="Arial" w:eastAsia="Times New Roman" w:hAnsi="Arial" w:cs="Arial"/>
          <w:color w:val="000000"/>
          <w:sz w:val="26"/>
          <w:szCs w:val="26"/>
          <w:lang w:eastAsia="ru-RU"/>
        </w:rPr>
        <w:fldChar w:fldCharType="separate"/>
      </w:r>
      <w:r w:rsidRPr="004B7199">
        <w:rPr>
          <w:rFonts w:ascii="Arial" w:eastAsia="Times New Roman" w:hAnsi="Arial" w:cs="Arial"/>
          <w:color w:val="0000FF"/>
          <w:sz w:val="26"/>
          <w:szCs w:val="26"/>
          <w:vertAlign w:val="superscript"/>
          <w:lang w:eastAsia="ru-RU"/>
        </w:rPr>
        <w:t>[1]</w:t>
      </w:r>
      <w:r w:rsidRPr="004B7199">
        <w:rPr>
          <w:rFonts w:ascii="Arial" w:eastAsia="Times New Roman" w:hAnsi="Arial" w:cs="Arial"/>
          <w:color w:val="000000"/>
          <w:sz w:val="26"/>
          <w:szCs w:val="26"/>
          <w:lang w:eastAsia="ru-RU"/>
        </w:rPr>
        <w:fldChar w:fldCharType="end"/>
      </w:r>
      <w:bookmarkEnd w:id="151"/>
      <w:r w:rsidRPr="004B7199">
        <w:rPr>
          <w:rFonts w:ascii="Arial" w:eastAsia="Times New Roman" w:hAnsi="Arial" w:cs="Arial"/>
          <w:color w:val="000000"/>
          <w:sz w:val="26"/>
          <w:szCs w:val="26"/>
          <w:lang w:eastAsia="ru-RU"/>
        </w:rPr>
        <w:t>), описание основных действий  учредителя, обусловленных досрочным прекращением муниципального задания, предпринимаемых главным учредителя, и подробное описание действий учреждений);</w:t>
      </w:r>
      <w:proofErr w:type="gramEnd"/>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определяет требования к отчетности о выполнении муниципального задания (установление форм отчетности и периодичности их представления);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формирует и утверждает муниципальное задание на оказание муниципальных услуг учреждения;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доводит муниципальное задание до МАУ ДК «Боровский»</w:t>
      </w:r>
      <w:proofErr w:type="gramStart"/>
      <w:r w:rsidRPr="004B7199">
        <w:rPr>
          <w:rFonts w:ascii="Arial" w:eastAsia="Times New Roman" w:hAnsi="Arial" w:cs="Arial"/>
          <w:color w:val="000000"/>
          <w:sz w:val="26"/>
          <w:szCs w:val="26"/>
          <w:lang w:eastAsia="ru-RU"/>
        </w:rPr>
        <w:t xml:space="preserve">  .</w:t>
      </w:r>
      <w:proofErr w:type="gramEnd"/>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p>
    <w:p w:rsidR="004B7199" w:rsidRPr="004B7199" w:rsidRDefault="004B7199" w:rsidP="004B7199">
      <w:pPr>
        <w:keepNext/>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xml:space="preserve">5. Финансовое обеспечение и </w:t>
      </w:r>
      <w:proofErr w:type="gramStart"/>
      <w:r w:rsidRPr="004B7199">
        <w:rPr>
          <w:rFonts w:ascii="Arial" w:eastAsia="Times New Roman" w:hAnsi="Arial" w:cs="Arial"/>
          <w:b/>
          <w:bCs/>
          <w:color w:val="000000"/>
          <w:sz w:val="26"/>
          <w:szCs w:val="26"/>
          <w:lang w:eastAsia="ru-RU"/>
        </w:rPr>
        <w:t>контроль за</w:t>
      </w:r>
      <w:proofErr w:type="gramEnd"/>
      <w:r w:rsidRPr="004B7199">
        <w:rPr>
          <w:rFonts w:ascii="Arial" w:eastAsia="Times New Roman" w:hAnsi="Arial" w:cs="Arial"/>
          <w:b/>
          <w:bCs/>
          <w:color w:val="000000"/>
          <w:sz w:val="26"/>
          <w:szCs w:val="26"/>
          <w:lang w:eastAsia="ru-RU"/>
        </w:rPr>
        <w:t xml:space="preserve"> выполнением муниципального задания</w:t>
      </w:r>
    </w:p>
    <w:p w:rsidR="004B7199" w:rsidRPr="004B7199" w:rsidRDefault="004B7199" w:rsidP="004B7199">
      <w:pPr>
        <w:keepNext/>
        <w:widowControl w:val="0"/>
        <w:autoSpaceDE w:val="0"/>
        <w:autoSpaceDN w:val="0"/>
        <w:adjustRightInd w:val="0"/>
        <w:spacing w:after="0" w:line="240" w:lineRule="auto"/>
        <w:ind w:firstLine="720"/>
        <w:jc w:val="center"/>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5.1. С момента утверждения муниципального задания в установленные сроки учредителя осуществляет финансовое обеспечение выполнения муниципального задания за счет бюджетных ассигнований.</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При этом бюджетные ассигнования на выполнение муниципального задания по оказанию муниципальных услуг доводятся до учреждения в составе утвержденной бюджетной сметы.</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5.2. В срок с момента утверждения муниципального задания до момента </w:t>
      </w:r>
      <w:r w:rsidRPr="004B7199">
        <w:rPr>
          <w:rFonts w:ascii="Arial" w:eastAsia="Times New Roman" w:hAnsi="Arial" w:cs="Arial"/>
          <w:color w:val="000000"/>
          <w:sz w:val="26"/>
          <w:szCs w:val="26"/>
          <w:lang w:eastAsia="ru-RU"/>
        </w:rPr>
        <w:lastRenderedPageBreak/>
        <w:t>окончания его действия учредитель вносит (по мере необходимости) изменения в муниципальное задание (в случае внесения изменений в нормативные правовые акты, на основании которых было сформировано муниципальное задание, а также изменения размера выделяемых бюджетных ассигнований, которые являются источником финансового обеспечения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5.3. В установленные сроки и в установленном порядке учреждение ведет регулярный учет и подготовку отчетных документов о реализации муниципального задания, а также представляет информацию по установленным отчетным формам учредителю.</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5.4. В установленные сроки и в установленном порядке учредитель проводит:</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контрольные мероприятия по выполнению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сбор и анализ информации о выполнении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-разработку рекомендаций (мер) и направление в учреждение представлений (предписаний) по устранению выявленных нарушений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5.5. В срок не более 10 календарных дней с момента представления отчета о выполнении муниципального задания учредитель размещает указанный отчет на  официальном сайте в сети Интернет.</w:t>
      </w:r>
    </w:p>
    <w:p w:rsidR="004B7199" w:rsidRPr="004B7199" w:rsidRDefault="004B7199" w:rsidP="004B7199">
      <w:pPr>
        <w:widowControl w:val="0"/>
        <w:autoSpaceDE w:val="0"/>
        <w:autoSpaceDN w:val="0"/>
        <w:adjustRightInd w:val="0"/>
        <w:spacing w:after="0" w:line="240" w:lineRule="auto"/>
        <w:ind w:firstLine="709"/>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5.6. В установленные сроки и в установленном порядке учреждение  организует выполнение представлений (предписаний) учредителя по устранению выявленных нарушений выполнения муниципального задания.</w:t>
      </w:r>
    </w:p>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sectPr w:rsidR="004B7199" w:rsidRPr="004B7199">
          <w:pgSz w:w="11905" w:h="16837"/>
          <w:pgMar w:top="1440" w:right="800" w:bottom="1440" w:left="1100" w:header="720" w:footer="720" w:gutter="0"/>
          <w:cols w:space="720"/>
          <w:noEndnote/>
        </w:sectPr>
      </w:pPr>
      <w:r w:rsidRPr="004B7199">
        <w:rPr>
          <w:rFonts w:ascii="Times New Roman" w:eastAsia="Times New Roman" w:hAnsi="Times New Roman" w:cs="Times New Roman"/>
          <w:color w:val="000000"/>
          <w:sz w:val="28"/>
          <w:szCs w:val="28"/>
          <w:lang w:eastAsia="ru-RU"/>
        </w:rPr>
        <w:br w:type="page"/>
      </w: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4504690</wp:posOffset>
                </wp:positionH>
                <wp:positionV relativeFrom="paragraph">
                  <wp:posOffset>-730250</wp:posOffset>
                </wp:positionV>
                <wp:extent cx="4795520" cy="1574165"/>
                <wp:effectExtent l="5080" t="698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574165"/>
                        </a:xfrm>
                        <a:prstGeom prst="rect">
                          <a:avLst/>
                        </a:prstGeom>
                        <a:solidFill>
                          <a:srgbClr val="FFFFFF"/>
                        </a:solidFill>
                        <a:ln w="9525">
                          <a:solidFill>
                            <a:srgbClr val="FFFFFF"/>
                          </a:solidFill>
                          <a:miter lim="800000"/>
                          <a:headEnd/>
                          <a:tailEnd/>
                        </a:ln>
                      </wps:spPr>
                      <wps:txbx>
                        <w:txbxContent>
                          <w:p w:rsidR="004B7199" w:rsidRDefault="004B7199" w:rsidP="004B7199">
                            <w:pPr>
                              <w:pStyle w:val="aff8"/>
                              <w:jc w:val="center"/>
                              <w:rPr>
                                <w:rFonts w:ascii="Arial" w:hAnsi="Arial" w:cs="Arial"/>
                                <w:sz w:val="26"/>
                                <w:szCs w:val="26"/>
                              </w:rPr>
                            </w:pPr>
                            <w:r w:rsidRPr="00F158D9">
                              <w:rPr>
                                <w:rFonts w:ascii="Arial" w:hAnsi="Arial" w:cs="Arial"/>
                                <w:sz w:val="26"/>
                                <w:szCs w:val="26"/>
                              </w:rPr>
                              <w:t xml:space="preserve">Утверждено </w:t>
                            </w:r>
                          </w:p>
                          <w:p w:rsidR="004B7199" w:rsidRDefault="004B7199" w:rsidP="004B7199">
                            <w:pPr>
                              <w:pStyle w:val="aff8"/>
                              <w:rPr>
                                <w:rFonts w:ascii="Arial" w:hAnsi="Arial" w:cs="Arial"/>
                                <w:sz w:val="26"/>
                                <w:szCs w:val="26"/>
                              </w:rPr>
                            </w:pPr>
                            <w:r w:rsidRPr="00F158D9">
                              <w:rPr>
                                <w:rFonts w:ascii="Arial" w:hAnsi="Arial" w:cs="Arial"/>
                                <w:sz w:val="26"/>
                                <w:szCs w:val="26"/>
                              </w:rPr>
                              <w:t>распоряжением администрации муниципального образования посе</w:t>
                            </w:r>
                            <w:r>
                              <w:rPr>
                                <w:rFonts w:ascii="Arial" w:hAnsi="Arial" w:cs="Arial"/>
                                <w:sz w:val="26"/>
                                <w:szCs w:val="26"/>
                              </w:rPr>
                              <w:t xml:space="preserve">лок Боровский </w:t>
                            </w:r>
                            <w:proofErr w:type="gramStart"/>
                            <w:r>
                              <w:rPr>
                                <w:rFonts w:ascii="Arial" w:hAnsi="Arial" w:cs="Arial"/>
                                <w:sz w:val="26"/>
                                <w:szCs w:val="26"/>
                              </w:rPr>
                              <w:t>от</w:t>
                            </w:r>
                            <w:proofErr w:type="gramEnd"/>
                            <w:r>
                              <w:rPr>
                                <w:rFonts w:ascii="Arial" w:hAnsi="Arial" w:cs="Arial"/>
                                <w:sz w:val="26"/>
                                <w:szCs w:val="26"/>
                              </w:rPr>
                              <w:t xml:space="preserve"> ______№__</w:t>
                            </w:r>
                          </w:p>
                          <w:p w:rsidR="004B7199" w:rsidRDefault="004B7199" w:rsidP="004B7199">
                            <w:pPr>
                              <w:pStyle w:val="aff8"/>
                              <w:rPr>
                                <w:rFonts w:ascii="Arial" w:hAnsi="Arial" w:cs="Arial"/>
                                <w:sz w:val="26"/>
                                <w:szCs w:val="26"/>
                              </w:rPr>
                            </w:pPr>
                          </w:p>
                          <w:p w:rsidR="004B7199" w:rsidRPr="00F158D9" w:rsidRDefault="004B7199" w:rsidP="004B7199">
                            <w:pPr>
                              <w:pStyle w:val="aff8"/>
                              <w:rPr>
                                <w:rFonts w:ascii="Arial" w:hAnsi="Arial" w:cs="Arial"/>
                                <w:sz w:val="26"/>
                                <w:szCs w:val="26"/>
                              </w:rPr>
                            </w:pPr>
                            <w:r>
                              <w:rPr>
                                <w:rFonts w:ascii="Arial" w:hAnsi="Arial" w:cs="Arial"/>
                                <w:sz w:val="26"/>
                                <w:szCs w:val="26"/>
                              </w:rPr>
                              <w:t xml:space="preserve">Глава </w:t>
                            </w:r>
                            <w:r w:rsidRPr="00F158D9">
                              <w:rPr>
                                <w:rFonts w:ascii="Arial" w:hAnsi="Arial" w:cs="Arial"/>
                                <w:sz w:val="26"/>
                                <w:szCs w:val="26"/>
                              </w:rPr>
                              <w:t>администрации  муниципального образования поселок Боровский</w:t>
                            </w:r>
                            <w:r w:rsidRPr="00F158D9">
                              <w:rPr>
                                <w:rFonts w:cs="Arial"/>
                                <w:sz w:val="26"/>
                                <w:szCs w:val="26"/>
                                <w:u w:val="single"/>
                              </w:rPr>
                              <w:t>_______________</w:t>
                            </w:r>
                          </w:p>
                          <w:p w:rsidR="004B7199" w:rsidRPr="00F158D9" w:rsidRDefault="004B7199" w:rsidP="004B7199">
                            <w:pPr>
                              <w:pStyle w:val="affff3"/>
                              <w:ind w:firstLine="360"/>
                              <w:jc w:val="right"/>
                              <w:rPr>
                                <w:rFonts w:cs="Arial"/>
                                <w:sz w:val="26"/>
                                <w:szCs w:val="26"/>
                              </w:rPr>
                            </w:pPr>
                          </w:p>
                          <w:p w:rsidR="004B7199" w:rsidRDefault="004B7199" w:rsidP="004B71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3" type="#_x0000_t202" style="position:absolute;left:0;text-align:left;margin-left:354.7pt;margin-top:-57.5pt;width:377.6pt;height:1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" strokecolor="white">
                <v:textbox>
                  <w:txbxContent>
                    <w:p w:rsidR="004B7199" w:rsidRDefault="004B7199" w:rsidP="004B7199">
                      <w:pPr>
                        <w:pStyle w:val="aff8"/>
                        <w:jc w:val="center"/>
                        <w:rPr>
                          <w:rFonts w:ascii="Arial" w:hAnsi="Arial" w:cs="Arial"/>
                          <w:sz w:val="26"/>
                          <w:szCs w:val="26"/>
                        </w:rPr>
                      </w:pPr>
                      <w:r w:rsidRPr="00F158D9">
                        <w:rPr>
                          <w:rFonts w:ascii="Arial" w:hAnsi="Arial" w:cs="Arial"/>
                          <w:sz w:val="26"/>
                          <w:szCs w:val="26"/>
                        </w:rPr>
                        <w:t xml:space="preserve">Утверждено </w:t>
                      </w:r>
                    </w:p>
                    <w:p w:rsidR="004B7199" w:rsidRDefault="004B7199" w:rsidP="004B7199">
                      <w:pPr>
                        <w:pStyle w:val="aff8"/>
                        <w:rPr>
                          <w:rFonts w:ascii="Arial" w:hAnsi="Arial" w:cs="Arial"/>
                          <w:sz w:val="26"/>
                          <w:szCs w:val="26"/>
                        </w:rPr>
                      </w:pPr>
                      <w:r w:rsidRPr="00F158D9">
                        <w:rPr>
                          <w:rFonts w:ascii="Arial" w:hAnsi="Arial" w:cs="Arial"/>
                          <w:sz w:val="26"/>
                          <w:szCs w:val="26"/>
                        </w:rPr>
                        <w:t>распоряжением администрации муниципального образования посе</w:t>
                      </w:r>
                      <w:r>
                        <w:rPr>
                          <w:rFonts w:ascii="Arial" w:hAnsi="Arial" w:cs="Arial"/>
                          <w:sz w:val="26"/>
                          <w:szCs w:val="26"/>
                        </w:rPr>
                        <w:t xml:space="preserve">лок Боровский </w:t>
                      </w:r>
                      <w:proofErr w:type="gramStart"/>
                      <w:r>
                        <w:rPr>
                          <w:rFonts w:ascii="Arial" w:hAnsi="Arial" w:cs="Arial"/>
                          <w:sz w:val="26"/>
                          <w:szCs w:val="26"/>
                        </w:rPr>
                        <w:t>от</w:t>
                      </w:r>
                      <w:proofErr w:type="gramEnd"/>
                      <w:r>
                        <w:rPr>
                          <w:rFonts w:ascii="Arial" w:hAnsi="Arial" w:cs="Arial"/>
                          <w:sz w:val="26"/>
                          <w:szCs w:val="26"/>
                        </w:rPr>
                        <w:t xml:space="preserve"> ______№__</w:t>
                      </w:r>
                    </w:p>
                    <w:p w:rsidR="004B7199" w:rsidRDefault="004B7199" w:rsidP="004B7199">
                      <w:pPr>
                        <w:pStyle w:val="aff8"/>
                        <w:rPr>
                          <w:rFonts w:ascii="Arial" w:hAnsi="Arial" w:cs="Arial"/>
                          <w:sz w:val="26"/>
                          <w:szCs w:val="26"/>
                        </w:rPr>
                      </w:pPr>
                    </w:p>
                    <w:p w:rsidR="004B7199" w:rsidRPr="00F158D9" w:rsidRDefault="004B7199" w:rsidP="004B7199">
                      <w:pPr>
                        <w:pStyle w:val="aff8"/>
                        <w:rPr>
                          <w:rFonts w:ascii="Arial" w:hAnsi="Arial" w:cs="Arial"/>
                          <w:sz w:val="26"/>
                          <w:szCs w:val="26"/>
                        </w:rPr>
                      </w:pPr>
                      <w:r>
                        <w:rPr>
                          <w:rFonts w:ascii="Arial" w:hAnsi="Arial" w:cs="Arial"/>
                          <w:sz w:val="26"/>
                          <w:szCs w:val="26"/>
                        </w:rPr>
                        <w:t xml:space="preserve">Глава </w:t>
                      </w:r>
                      <w:r w:rsidRPr="00F158D9">
                        <w:rPr>
                          <w:rFonts w:ascii="Arial" w:hAnsi="Arial" w:cs="Arial"/>
                          <w:sz w:val="26"/>
                          <w:szCs w:val="26"/>
                        </w:rPr>
                        <w:t>администрации  муниципального образования поселок Боровский</w:t>
                      </w:r>
                      <w:r w:rsidRPr="00F158D9">
                        <w:rPr>
                          <w:rFonts w:cs="Arial"/>
                          <w:sz w:val="26"/>
                          <w:szCs w:val="26"/>
                          <w:u w:val="single"/>
                        </w:rPr>
                        <w:t>_______________</w:t>
                      </w:r>
                    </w:p>
                    <w:p w:rsidR="004B7199" w:rsidRPr="00F158D9" w:rsidRDefault="004B7199" w:rsidP="004B7199">
                      <w:pPr>
                        <w:pStyle w:val="affff3"/>
                        <w:ind w:firstLine="360"/>
                        <w:jc w:val="right"/>
                        <w:rPr>
                          <w:rFonts w:cs="Arial"/>
                          <w:sz w:val="26"/>
                          <w:szCs w:val="26"/>
                        </w:rPr>
                      </w:pPr>
                    </w:p>
                    <w:p w:rsidR="004B7199" w:rsidRDefault="004B7199" w:rsidP="004B7199"/>
                  </w:txbxContent>
                </v:textbox>
              </v:shape>
            </w:pict>
          </mc:Fallback>
        </mc:AlternateContent>
      </w: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b/>
          <w:bCs/>
          <w:color w:val="000000"/>
          <w:sz w:val="28"/>
          <w:szCs w:val="28"/>
          <w:lang w:eastAsia="ru-RU"/>
        </w:rPr>
      </w:pPr>
      <w:r w:rsidRPr="004B7199">
        <w:rPr>
          <w:rFonts w:ascii="Times New Roman" w:eastAsia="Times New Roman" w:hAnsi="Times New Roman" w:cs="Times New Roman"/>
          <w:b/>
          <w:bCs/>
          <w:color w:val="000000"/>
          <w:sz w:val="28"/>
          <w:szCs w:val="28"/>
          <w:lang w:eastAsia="ru-RU"/>
        </w:rPr>
        <w:t>Муниципальное задание на оказание муниципальных услуг</w:t>
      </w:r>
    </w:p>
    <w:p w:rsidR="004B7199" w:rsidRPr="004B7199" w:rsidRDefault="004B7199" w:rsidP="004B7199">
      <w:pPr>
        <w:widowControl w:val="0"/>
        <w:autoSpaceDE w:val="0"/>
        <w:autoSpaceDN w:val="0"/>
        <w:adjustRightInd w:val="0"/>
        <w:spacing w:after="0" w:line="253" w:lineRule="atLeast"/>
        <w:ind w:firstLine="720"/>
        <w:jc w:val="center"/>
        <w:rPr>
          <w:rFonts w:ascii="Times New Roman" w:eastAsia="Times New Roman" w:hAnsi="Times New Roman" w:cs="Times New Roman"/>
          <w:color w:val="000000"/>
          <w:sz w:val="28"/>
          <w:szCs w:val="28"/>
          <w:lang w:eastAsia="ru-RU"/>
        </w:rPr>
      </w:pPr>
    </w:p>
    <w:p w:rsidR="004B7199" w:rsidRPr="004B7199" w:rsidRDefault="004B7199" w:rsidP="004B7199">
      <w:pPr>
        <w:autoSpaceDE w:val="0"/>
        <w:autoSpaceDN w:val="0"/>
        <w:adjustRightInd w:val="0"/>
        <w:spacing w:after="0" w:line="240" w:lineRule="auto"/>
        <w:rPr>
          <w:rFonts w:ascii="Times New Roman" w:eastAsia="Times New Roman" w:hAnsi="Times New Roman" w:cs="Times New Roman"/>
          <w:sz w:val="28"/>
          <w:szCs w:val="28"/>
          <w:lang w:eastAsia="ru-RU"/>
        </w:rPr>
      </w:pPr>
      <w:r w:rsidRPr="004B7199">
        <w:rPr>
          <w:rFonts w:ascii="Times New Roman" w:eastAsia="Times New Roman" w:hAnsi="Times New Roman" w:cs="Times New Roman"/>
          <w:b/>
          <w:sz w:val="28"/>
          <w:szCs w:val="28"/>
          <w:lang w:eastAsia="ru-RU"/>
        </w:rPr>
        <w:t xml:space="preserve">«Заказчик» </w:t>
      </w:r>
      <w:r w:rsidRPr="004B7199">
        <w:rPr>
          <w:rFonts w:ascii="Times New Roman" w:eastAsia="Times New Roman" w:hAnsi="Times New Roman" w:cs="Times New Roman"/>
          <w:sz w:val="28"/>
          <w:szCs w:val="28"/>
          <w:lang w:eastAsia="ru-RU"/>
        </w:rPr>
        <w:t>муниципального задания</w:t>
      </w:r>
      <w:r w:rsidRPr="004B7199">
        <w:rPr>
          <w:rFonts w:ascii="Times New Roman" w:eastAsia="Times New Roman" w:hAnsi="Times New Roman" w:cs="Times New Roman"/>
          <w:b/>
          <w:sz w:val="28"/>
          <w:szCs w:val="28"/>
          <w:lang w:eastAsia="ru-RU"/>
        </w:rPr>
        <w:t xml:space="preserve"> – </w:t>
      </w:r>
      <w:r w:rsidRPr="004B7199">
        <w:rPr>
          <w:rFonts w:ascii="Times New Roman" w:eastAsia="Times New Roman" w:hAnsi="Times New Roman" w:cs="Times New Roman"/>
          <w:sz w:val="28"/>
          <w:szCs w:val="28"/>
          <w:lang w:eastAsia="ru-RU"/>
        </w:rPr>
        <w:t xml:space="preserve">Администрация муниципального образования поселок Боровский </w:t>
      </w:r>
    </w:p>
    <w:p w:rsidR="004B7199" w:rsidRPr="004B7199" w:rsidRDefault="004B7199" w:rsidP="004B7199">
      <w:pPr>
        <w:autoSpaceDE w:val="0"/>
        <w:autoSpaceDN w:val="0"/>
        <w:adjustRightInd w:val="0"/>
        <w:spacing w:after="0" w:line="240" w:lineRule="auto"/>
        <w:rPr>
          <w:rFonts w:ascii="Times New Roman" w:eastAsia="Times New Roman" w:hAnsi="Times New Roman" w:cs="Times New Roman"/>
          <w:sz w:val="28"/>
          <w:szCs w:val="28"/>
          <w:lang w:eastAsia="ru-RU"/>
        </w:rPr>
      </w:pPr>
    </w:p>
    <w:p w:rsidR="004B7199" w:rsidRPr="004B7199" w:rsidRDefault="004B7199" w:rsidP="004B7199">
      <w:pPr>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4B7199">
        <w:rPr>
          <w:rFonts w:ascii="Times New Roman" w:eastAsia="Times New Roman" w:hAnsi="Times New Roman" w:cs="Times New Roman"/>
          <w:b/>
          <w:sz w:val="28"/>
          <w:szCs w:val="28"/>
          <w:lang w:eastAsia="ru-RU"/>
        </w:rPr>
        <w:t xml:space="preserve">«Исполнитель» </w:t>
      </w:r>
      <w:r w:rsidRPr="004B7199">
        <w:rPr>
          <w:rFonts w:ascii="Times New Roman" w:eastAsia="Times New Roman" w:hAnsi="Times New Roman" w:cs="Times New Roman"/>
          <w:sz w:val="28"/>
          <w:szCs w:val="28"/>
          <w:lang w:eastAsia="ru-RU"/>
        </w:rPr>
        <w:t xml:space="preserve">муниципального задания - Муниципальное  автономное  учреждение  Дворец культуры «Боровский» </w:t>
      </w:r>
    </w:p>
    <w:p w:rsidR="004B7199" w:rsidRPr="004B7199" w:rsidRDefault="004B7199" w:rsidP="004B7199">
      <w:pPr>
        <w:autoSpaceDE w:val="0"/>
        <w:autoSpaceDN w:val="0"/>
        <w:adjustRightInd w:val="0"/>
        <w:spacing w:after="0" w:line="240" w:lineRule="auto"/>
        <w:jc w:val="center"/>
        <w:rPr>
          <w:rFonts w:ascii="Arial" w:eastAsia="Times New Roman" w:hAnsi="Arial" w:cs="Arial"/>
          <w:sz w:val="32"/>
          <w:szCs w:val="32"/>
          <w:lang w:eastAsia="ru-RU"/>
        </w:rPr>
      </w:pPr>
    </w:p>
    <w:p w:rsidR="004B7199" w:rsidRPr="004B7199" w:rsidRDefault="004B7199" w:rsidP="004B7199">
      <w:pPr>
        <w:autoSpaceDE w:val="0"/>
        <w:autoSpaceDN w:val="0"/>
        <w:adjustRightInd w:val="0"/>
        <w:spacing w:after="0" w:line="240" w:lineRule="auto"/>
        <w:jc w:val="center"/>
        <w:rPr>
          <w:rFonts w:ascii="Arial" w:eastAsia="Times New Roman" w:hAnsi="Arial" w:cs="Arial"/>
          <w:sz w:val="32"/>
          <w:szCs w:val="32"/>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lastRenderedPageBreak/>
        <w:t>Наименование муниципальной услуги:</w:t>
      </w: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Потребители муниципальной услуги:</w:t>
      </w:r>
    </w:p>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Показатели, характеризующие объем и качество муниципальной услуги:</w:t>
      </w:r>
    </w:p>
    <w:p w:rsidR="004B7199" w:rsidRPr="004B7199" w:rsidRDefault="004B7199" w:rsidP="004B7199">
      <w:pPr>
        <w:widowControl w:val="0"/>
        <w:numPr>
          <w:ilvl w:val="1"/>
          <w:numId w:val="2"/>
        </w:numPr>
        <w:autoSpaceDE w:val="0"/>
        <w:autoSpaceDN w:val="0"/>
        <w:adjustRightInd w:val="0"/>
        <w:spacing w:after="0" w:line="240" w:lineRule="atLeast"/>
        <w:ind w:hanging="142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Показатели, характеризующие качество муниципальной услуги</w:t>
      </w:r>
    </w:p>
    <w:tbl>
      <w:tblPr>
        <w:tblpPr w:leftFromText="180" w:rightFromText="180" w:vertAnchor="text" w:horzAnchor="margin" w:tblpX="90" w:tblpY="14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2410"/>
        <w:gridCol w:w="1843"/>
        <w:gridCol w:w="1417"/>
        <w:gridCol w:w="1985"/>
        <w:gridCol w:w="1417"/>
        <w:gridCol w:w="2127"/>
      </w:tblGrid>
      <w:tr w:rsidR="004B7199" w:rsidRPr="004B7199" w:rsidTr="00233DC4">
        <w:tc>
          <w:tcPr>
            <w:tcW w:w="2376"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Наименование показателя</w:t>
            </w:r>
          </w:p>
        </w:tc>
        <w:tc>
          <w:tcPr>
            <w:tcW w:w="1701"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Единица измерения</w:t>
            </w:r>
          </w:p>
        </w:tc>
        <w:tc>
          <w:tcPr>
            <w:tcW w:w="2410" w:type="dxa"/>
            <w:vMerge w:val="restart"/>
            <w:hideMark/>
          </w:tcPr>
          <w:p w:rsidR="004B7199" w:rsidRPr="004B7199" w:rsidRDefault="004B7199" w:rsidP="004B7199">
            <w:pPr>
              <w:suppressAutoHyphens/>
              <w:spacing w:after="0" w:line="240" w:lineRule="atLeast"/>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 xml:space="preserve">Формула расчёта </w:t>
            </w:r>
          </w:p>
        </w:tc>
        <w:tc>
          <w:tcPr>
            <w:tcW w:w="6662" w:type="dxa"/>
            <w:gridSpan w:val="4"/>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Значения показателей качества муниципальной услуги</w:t>
            </w:r>
          </w:p>
        </w:tc>
        <w:tc>
          <w:tcPr>
            <w:tcW w:w="2127"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Источник (и) информации о фактическом значении показателя</w:t>
            </w:r>
          </w:p>
        </w:tc>
      </w:tr>
      <w:tr w:rsidR="004B7199" w:rsidRPr="004B7199" w:rsidTr="00233DC4">
        <w:tc>
          <w:tcPr>
            <w:tcW w:w="2376"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1701"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2410"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1843" w:type="dxa"/>
            <w:hideMark/>
          </w:tcPr>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r w:rsidRPr="004B7199">
              <w:rPr>
                <w:rFonts w:ascii="Times New Roman" w:eastAsia="Times New Roman" w:hAnsi="Times New Roman" w:cs="Times New Roman"/>
                <w:b/>
                <w:bCs/>
                <w:sz w:val="24"/>
                <w:szCs w:val="24"/>
                <w:lang w:eastAsia="ru-RU"/>
              </w:rPr>
              <w:t>отчетный финансовый год</w:t>
            </w:r>
          </w:p>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p>
        </w:tc>
        <w:tc>
          <w:tcPr>
            <w:tcW w:w="1417" w:type="dxa"/>
            <w:hideMark/>
          </w:tcPr>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r w:rsidRPr="004B7199">
              <w:rPr>
                <w:rFonts w:ascii="Times New Roman" w:eastAsia="Times New Roman" w:hAnsi="Times New Roman" w:cs="Times New Roman"/>
                <w:b/>
                <w:bCs/>
                <w:sz w:val="24"/>
                <w:szCs w:val="24"/>
                <w:lang w:eastAsia="ru-RU"/>
              </w:rPr>
              <w:t>текущий финансовый год</w:t>
            </w:r>
          </w:p>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p>
        </w:tc>
        <w:tc>
          <w:tcPr>
            <w:tcW w:w="1985" w:type="dxa"/>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первый год планового периода</w:t>
            </w:r>
          </w:p>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p>
        </w:tc>
        <w:tc>
          <w:tcPr>
            <w:tcW w:w="1417" w:type="dxa"/>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второй год планового периода</w:t>
            </w:r>
          </w:p>
          <w:p w:rsidR="004B7199" w:rsidRPr="004B7199" w:rsidRDefault="004B7199" w:rsidP="004B71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ru-RU"/>
              </w:rPr>
              <w:t>(</w:t>
            </w:r>
          </w:p>
        </w:tc>
        <w:tc>
          <w:tcPr>
            <w:tcW w:w="2127"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r>
    </w:tbl>
    <w:p w:rsidR="004B7199" w:rsidRPr="004B7199" w:rsidRDefault="004B7199" w:rsidP="004B7199">
      <w:pPr>
        <w:widowControl w:val="0"/>
        <w:numPr>
          <w:ilvl w:val="1"/>
          <w:numId w:val="2"/>
        </w:numPr>
        <w:autoSpaceDE w:val="0"/>
        <w:autoSpaceDN w:val="0"/>
        <w:adjustRightInd w:val="0"/>
        <w:spacing w:after="0" w:line="240" w:lineRule="atLeast"/>
        <w:ind w:hanging="142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Показатели, характеризующие объем муниципальной услуги (в натуральных показателях)</w:t>
      </w:r>
    </w:p>
    <w:tbl>
      <w:tblPr>
        <w:tblpPr w:leftFromText="180" w:rightFromText="180" w:vertAnchor="text" w:horzAnchor="margin" w:tblpX="90" w:tblpY="14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418"/>
        <w:gridCol w:w="2125"/>
        <w:gridCol w:w="1701"/>
        <w:gridCol w:w="1559"/>
        <w:gridCol w:w="1843"/>
        <w:gridCol w:w="1559"/>
        <w:gridCol w:w="3260"/>
      </w:tblGrid>
      <w:tr w:rsidR="004B7199" w:rsidRPr="004B7199" w:rsidTr="00233DC4">
        <w:tc>
          <w:tcPr>
            <w:tcW w:w="2094"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Наименование показателя</w:t>
            </w:r>
          </w:p>
        </w:tc>
        <w:tc>
          <w:tcPr>
            <w:tcW w:w="1418"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Единица измерения</w:t>
            </w:r>
          </w:p>
        </w:tc>
        <w:tc>
          <w:tcPr>
            <w:tcW w:w="2125" w:type="dxa"/>
            <w:vMerge w:val="restart"/>
            <w:hideMark/>
          </w:tcPr>
          <w:p w:rsidR="004B7199" w:rsidRPr="004B7199" w:rsidRDefault="004B7199" w:rsidP="004B7199">
            <w:pPr>
              <w:suppressAutoHyphens/>
              <w:spacing w:after="0" w:line="240" w:lineRule="atLeast"/>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 xml:space="preserve">Формула расчёта </w:t>
            </w:r>
          </w:p>
        </w:tc>
        <w:tc>
          <w:tcPr>
            <w:tcW w:w="6662" w:type="dxa"/>
            <w:gridSpan w:val="4"/>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Значения показателей качества муниципальной услуги</w:t>
            </w:r>
          </w:p>
        </w:tc>
        <w:tc>
          <w:tcPr>
            <w:tcW w:w="3260" w:type="dxa"/>
            <w:vMerge w:val="restart"/>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Источник (и) информации о фактическом значении показателя</w:t>
            </w:r>
          </w:p>
        </w:tc>
      </w:tr>
      <w:tr w:rsidR="004B7199" w:rsidRPr="004B7199" w:rsidTr="00233DC4">
        <w:tc>
          <w:tcPr>
            <w:tcW w:w="2094"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1418"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2125"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c>
          <w:tcPr>
            <w:tcW w:w="1701" w:type="dxa"/>
            <w:hideMark/>
          </w:tcPr>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r w:rsidRPr="004B7199">
              <w:rPr>
                <w:rFonts w:ascii="Times New Roman" w:eastAsia="Times New Roman" w:hAnsi="Times New Roman" w:cs="Times New Roman"/>
                <w:b/>
                <w:bCs/>
                <w:sz w:val="24"/>
                <w:szCs w:val="24"/>
                <w:lang w:eastAsia="ru-RU"/>
              </w:rPr>
              <w:t xml:space="preserve">отчетный финансовый год </w:t>
            </w:r>
          </w:p>
        </w:tc>
        <w:tc>
          <w:tcPr>
            <w:tcW w:w="1559" w:type="dxa"/>
            <w:hideMark/>
          </w:tcPr>
          <w:p w:rsidR="004B7199" w:rsidRPr="004B7199" w:rsidRDefault="004B7199" w:rsidP="004B7199">
            <w:pPr>
              <w:spacing w:after="0" w:line="240" w:lineRule="atLeast"/>
              <w:jc w:val="center"/>
              <w:rPr>
                <w:rFonts w:ascii="Times New Roman" w:eastAsia="Times New Roman" w:hAnsi="Times New Roman" w:cs="Times New Roman"/>
                <w:b/>
                <w:bCs/>
                <w:sz w:val="24"/>
                <w:szCs w:val="24"/>
                <w:lang w:eastAsia="ru-RU"/>
              </w:rPr>
            </w:pPr>
            <w:r w:rsidRPr="004B7199">
              <w:rPr>
                <w:rFonts w:ascii="Times New Roman" w:eastAsia="Times New Roman" w:hAnsi="Times New Roman" w:cs="Times New Roman"/>
                <w:b/>
                <w:bCs/>
                <w:sz w:val="24"/>
                <w:szCs w:val="24"/>
                <w:lang w:eastAsia="ru-RU"/>
              </w:rPr>
              <w:t xml:space="preserve">текущий финансовый год </w:t>
            </w:r>
          </w:p>
        </w:tc>
        <w:tc>
          <w:tcPr>
            <w:tcW w:w="1843" w:type="dxa"/>
            <w:hideMark/>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 xml:space="preserve">первый год планового периода </w:t>
            </w:r>
          </w:p>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p>
        </w:tc>
        <w:tc>
          <w:tcPr>
            <w:tcW w:w="1559" w:type="dxa"/>
          </w:tcPr>
          <w:p w:rsidR="004B7199" w:rsidRPr="004B7199" w:rsidRDefault="004B7199" w:rsidP="004B7199">
            <w:pPr>
              <w:suppressAutoHyphens/>
              <w:spacing w:after="0" w:line="240" w:lineRule="atLeast"/>
              <w:jc w:val="center"/>
              <w:rPr>
                <w:rFonts w:ascii="Times New Roman" w:eastAsia="Times New Roman" w:hAnsi="Times New Roman" w:cs="Times New Roman"/>
                <w:b/>
                <w:bCs/>
                <w:sz w:val="24"/>
                <w:szCs w:val="24"/>
                <w:lang w:eastAsia="ar-SA"/>
              </w:rPr>
            </w:pPr>
            <w:r w:rsidRPr="004B7199">
              <w:rPr>
                <w:rFonts w:ascii="Times New Roman" w:eastAsia="Times New Roman" w:hAnsi="Times New Roman" w:cs="Times New Roman"/>
                <w:b/>
                <w:bCs/>
                <w:sz w:val="24"/>
                <w:szCs w:val="24"/>
                <w:lang w:eastAsia="ar-SA"/>
              </w:rPr>
              <w:t xml:space="preserve">второй год планового периода </w:t>
            </w:r>
          </w:p>
        </w:tc>
        <w:tc>
          <w:tcPr>
            <w:tcW w:w="3260"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ar-SA"/>
              </w:rPr>
            </w:pPr>
          </w:p>
        </w:tc>
      </w:tr>
    </w:tbl>
    <w:p w:rsidR="004B7199" w:rsidRPr="004B7199" w:rsidRDefault="004B7199" w:rsidP="004B7199">
      <w:pPr>
        <w:spacing w:after="0" w:line="240" w:lineRule="atLeast"/>
        <w:jc w:val="both"/>
        <w:rPr>
          <w:rFonts w:ascii="Times New Roman" w:eastAsia="Times New Roman" w:hAnsi="Times New Roman" w:cs="Times New Roman"/>
          <w:b/>
          <w:bCs/>
          <w:sz w:val="24"/>
          <w:szCs w:val="24"/>
          <w:lang w:eastAsia="ru-RU"/>
        </w:rPr>
      </w:pP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Порядок оказания муниципальной услуги</w:t>
      </w:r>
    </w:p>
    <w:p w:rsidR="004B7199" w:rsidRPr="004B7199" w:rsidRDefault="004B7199" w:rsidP="004B7199">
      <w:pPr>
        <w:widowControl w:val="0"/>
        <w:numPr>
          <w:ilvl w:val="1"/>
          <w:numId w:val="2"/>
        </w:numPr>
        <w:autoSpaceDE w:val="0"/>
        <w:autoSpaceDN w:val="0"/>
        <w:adjustRightInd w:val="0"/>
        <w:spacing w:after="0" w:line="240" w:lineRule="atLeast"/>
        <w:ind w:hanging="142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Нормативные правовые акты, регулирующие порядок оказания муниципальной услуги</w:t>
      </w:r>
    </w:p>
    <w:p w:rsidR="004B7199" w:rsidRPr="004B7199" w:rsidRDefault="004B7199" w:rsidP="004B7199">
      <w:pPr>
        <w:widowControl w:val="0"/>
        <w:numPr>
          <w:ilvl w:val="1"/>
          <w:numId w:val="2"/>
        </w:numPr>
        <w:autoSpaceDE w:val="0"/>
        <w:autoSpaceDN w:val="0"/>
        <w:adjustRightInd w:val="0"/>
        <w:spacing w:after="0" w:line="240" w:lineRule="atLeast"/>
        <w:ind w:hanging="142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Порядок информирования потенциальных потребителей муниципальной услуги</w:t>
      </w:r>
    </w:p>
    <w:p w:rsidR="004B7199" w:rsidRPr="004B7199" w:rsidRDefault="004B7199" w:rsidP="004B7199">
      <w:pPr>
        <w:spacing w:after="0" w:line="240" w:lineRule="atLeast"/>
        <w:ind w:left="1429"/>
        <w:jc w:val="both"/>
        <w:rPr>
          <w:rFonts w:ascii="Times New Roman" w:eastAsia="Times New Roman" w:hAnsi="Times New Roman" w:cs="Times New Roman"/>
          <w:bCs/>
          <w:sz w:val="28"/>
          <w:szCs w:val="28"/>
          <w:lang w:eastAsia="ru-RU"/>
        </w:rPr>
      </w:pPr>
    </w:p>
    <w:tbl>
      <w:tblPr>
        <w:tblW w:w="141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3"/>
        <w:gridCol w:w="4481"/>
        <w:gridCol w:w="5076"/>
      </w:tblGrid>
      <w:tr w:rsidR="004B7199" w:rsidRPr="004B7199" w:rsidTr="00233DC4">
        <w:tc>
          <w:tcPr>
            <w:tcW w:w="4633"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Способ информирования</w:t>
            </w:r>
          </w:p>
        </w:tc>
        <w:tc>
          <w:tcPr>
            <w:tcW w:w="4481"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Состав размещаемой (доводимой) информации</w:t>
            </w:r>
          </w:p>
        </w:tc>
        <w:tc>
          <w:tcPr>
            <w:tcW w:w="5076"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sz w:val="28"/>
                <w:szCs w:val="28"/>
                <w:lang w:eastAsia="ru-RU"/>
              </w:rPr>
              <w:t> </w:t>
            </w:r>
            <w:r w:rsidRPr="004B7199">
              <w:rPr>
                <w:rFonts w:ascii="Times New Roman" w:eastAsia="Times New Roman" w:hAnsi="Times New Roman" w:cs="Times New Roman"/>
                <w:b/>
                <w:sz w:val="28"/>
                <w:szCs w:val="28"/>
                <w:lang w:eastAsia="ru-RU"/>
              </w:rPr>
              <w:t>Частота обновления информации</w:t>
            </w:r>
          </w:p>
        </w:tc>
      </w:tr>
      <w:tr w:rsidR="004B7199" w:rsidRPr="004B7199" w:rsidTr="00233DC4">
        <w:tc>
          <w:tcPr>
            <w:tcW w:w="4633" w:type="dxa"/>
          </w:tcPr>
          <w:p w:rsidR="004B7199" w:rsidRPr="004B7199" w:rsidRDefault="004B7199" w:rsidP="004B719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481" w:type="dxa"/>
          </w:tcPr>
          <w:p w:rsidR="004B7199" w:rsidRPr="004B7199" w:rsidRDefault="004B7199" w:rsidP="004B719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76" w:type="dxa"/>
          </w:tcPr>
          <w:p w:rsidR="004B7199" w:rsidRPr="004B7199" w:rsidRDefault="004B7199" w:rsidP="004B719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b/>
          <w:bCs/>
          <w:sz w:val="28"/>
          <w:szCs w:val="28"/>
          <w:lang w:eastAsia="ru-RU"/>
        </w:rPr>
      </w:pPr>
    </w:p>
    <w:p w:rsidR="004B7199" w:rsidRPr="004B7199" w:rsidRDefault="004B7199" w:rsidP="004B7199">
      <w:pPr>
        <w:widowControl w:val="0"/>
        <w:numPr>
          <w:ilvl w:val="0"/>
          <w:numId w:val="2"/>
        </w:numPr>
        <w:autoSpaceDE w:val="0"/>
        <w:autoSpaceDN w:val="0"/>
        <w:adjustRightInd w:val="0"/>
        <w:spacing w:after="0" w:line="240" w:lineRule="atLeast"/>
        <w:ind w:hanging="117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Основания для досрочного прекращения исполнения муниципального задания:</w:t>
      </w: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Предельные цены (тарифы) на оплату муниципальной услуги в случаях, если федеральным законом предусмотрено их оказание на платной основе:</w:t>
      </w:r>
    </w:p>
    <w:p w:rsidR="004B7199" w:rsidRPr="004B7199" w:rsidRDefault="004B7199" w:rsidP="004B7199">
      <w:pPr>
        <w:spacing w:after="0" w:line="240" w:lineRule="auto"/>
        <w:ind w:left="720"/>
        <w:jc w:val="both"/>
        <w:rPr>
          <w:rFonts w:ascii="Times New Roman" w:eastAsia="Times New Roman" w:hAnsi="Times New Roman" w:cs="Times New Roman"/>
          <w:sz w:val="28"/>
          <w:szCs w:val="28"/>
          <w:lang w:eastAsia="ru-RU"/>
        </w:rPr>
      </w:pPr>
    </w:p>
    <w:p w:rsidR="004B7199" w:rsidRPr="004B7199" w:rsidRDefault="004B7199" w:rsidP="004B7199">
      <w:pPr>
        <w:widowControl w:val="0"/>
        <w:numPr>
          <w:ilvl w:val="1"/>
          <w:numId w:val="2"/>
        </w:numPr>
        <w:autoSpaceDE w:val="0"/>
        <w:autoSpaceDN w:val="0"/>
        <w:adjustRightInd w:val="0"/>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Cs/>
          <w:sz w:val="28"/>
          <w:szCs w:val="28"/>
          <w:lang w:eastAsia="ru-RU"/>
        </w:rPr>
        <w:lastRenderedPageBreak/>
        <w:t>Орган, устанавливающий цены (тарифы</w:t>
      </w:r>
      <w:r w:rsidRPr="004B7199">
        <w:rPr>
          <w:rFonts w:ascii="Times New Roman" w:eastAsia="Times New Roman" w:hAnsi="Times New Roman" w:cs="Times New Roman"/>
          <w:b/>
          <w:bCs/>
          <w:sz w:val="28"/>
          <w:szCs w:val="28"/>
          <w:lang w:eastAsia="ru-RU"/>
        </w:rPr>
        <w:t>)</w:t>
      </w:r>
      <w:r w:rsidRPr="004B7199">
        <w:rPr>
          <w:rFonts w:ascii="Times New Roman" w:eastAsia="Times New Roman" w:hAnsi="Times New Roman" w:cs="Times New Roman"/>
          <w:sz w:val="28"/>
          <w:szCs w:val="28"/>
          <w:lang w:eastAsia="ru-RU"/>
        </w:rPr>
        <w:t>: Муниципальное автономное учреждение Дворец культуры «Боровский»</w:t>
      </w:r>
      <w:r w:rsidRPr="004B7199">
        <w:rPr>
          <w:rFonts w:ascii="Times New Roman" w:eastAsia="Times New Roman" w:hAnsi="Times New Roman" w:cs="Times New Roman"/>
          <w:b/>
          <w:bCs/>
          <w:sz w:val="28"/>
          <w:szCs w:val="28"/>
          <w:lang w:eastAsia="ru-RU"/>
        </w:rPr>
        <w:t>.</w:t>
      </w:r>
    </w:p>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p>
    <w:p w:rsidR="004B7199" w:rsidRPr="004B7199" w:rsidRDefault="004B7199" w:rsidP="004B7199">
      <w:pPr>
        <w:widowControl w:val="0"/>
        <w:numPr>
          <w:ilvl w:val="0"/>
          <w:numId w:val="2"/>
        </w:numPr>
        <w:autoSpaceDE w:val="0"/>
        <w:autoSpaceDN w:val="0"/>
        <w:adjustRightInd w:val="0"/>
        <w:spacing w:after="0" w:line="240" w:lineRule="atLeast"/>
        <w:ind w:hanging="106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 xml:space="preserve">Порядок </w:t>
      </w:r>
      <w:proofErr w:type="gramStart"/>
      <w:r w:rsidRPr="004B7199">
        <w:rPr>
          <w:rFonts w:ascii="Times New Roman" w:eastAsia="Times New Roman" w:hAnsi="Times New Roman" w:cs="Times New Roman"/>
          <w:b/>
          <w:bCs/>
          <w:sz w:val="28"/>
          <w:szCs w:val="28"/>
          <w:lang w:eastAsia="ru-RU"/>
        </w:rPr>
        <w:t>контроля за</w:t>
      </w:r>
      <w:proofErr w:type="gramEnd"/>
      <w:r w:rsidRPr="004B7199">
        <w:rPr>
          <w:rFonts w:ascii="Times New Roman" w:eastAsia="Times New Roman" w:hAnsi="Times New Roman" w:cs="Times New Roman"/>
          <w:b/>
          <w:bCs/>
          <w:sz w:val="28"/>
          <w:szCs w:val="28"/>
          <w:lang w:eastAsia="ru-RU"/>
        </w:rPr>
        <w:t xml:space="preserve"> исполнением муниципального задания</w:t>
      </w:r>
    </w:p>
    <w:tbl>
      <w:tblPr>
        <w:tblW w:w="141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7"/>
        <w:gridCol w:w="3402"/>
        <w:gridCol w:w="7416"/>
      </w:tblGrid>
      <w:tr w:rsidR="004B7199" w:rsidRPr="004B7199" w:rsidTr="00233DC4">
        <w:tc>
          <w:tcPr>
            <w:tcW w:w="3357"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Формы контроля</w:t>
            </w:r>
          </w:p>
        </w:tc>
        <w:tc>
          <w:tcPr>
            <w:tcW w:w="3402"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 xml:space="preserve">Периодичность </w:t>
            </w:r>
          </w:p>
        </w:tc>
        <w:tc>
          <w:tcPr>
            <w:tcW w:w="7416"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Орган, координирующий деятельность автономного учреждения</w:t>
            </w:r>
          </w:p>
        </w:tc>
      </w:tr>
      <w:tr w:rsidR="004B7199" w:rsidRPr="004B7199" w:rsidTr="00233DC4">
        <w:tc>
          <w:tcPr>
            <w:tcW w:w="3357"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c>
          <w:tcPr>
            <w:tcW w:w="3402"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c>
          <w:tcPr>
            <w:tcW w:w="7416"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r>
      <w:tr w:rsidR="004B7199" w:rsidRPr="004B7199" w:rsidTr="00233DC4">
        <w:tc>
          <w:tcPr>
            <w:tcW w:w="3357" w:type="dxa"/>
          </w:tcPr>
          <w:p w:rsidR="004B7199" w:rsidRPr="004B7199" w:rsidRDefault="004B7199" w:rsidP="004B7199">
            <w:pPr>
              <w:spacing w:after="0" w:line="240" w:lineRule="auto"/>
              <w:jc w:val="both"/>
              <w:rPr>
                <w:rFonts w:ascii="Times New Roman" w:eastAsia="Times New Roman" w:hAnsi="Times New Roman" w:cs="Times New Roman"/>
                <w:sz w:val="28"/>
                <w:szCs w:val="28"/>
                <w:lang w:eastAsia="ru-RU"/>
              </w:rPr>
            </w:pPr>
          </w:p>
        </w:tc>
        <w:tc>
          <w:tcPr>
            <w:tcW w:w="3402" w:type="dxa"/>
          </w:tcPr>
          <w:p w:rsidR="004B7199" w:rsidRPr="004B7199" w:rsidRDefault="004B7199" w:rsidP="004B7199">
            <w:pPr>
              <w:spacing w:after="0" w:line="240" w:lineRule="auto"/>
              <w:jc w:val="both"/>
              <w:rPr>
                <w:rFonts w:ascii="Times New Roman" w:eastAsia="Times New Roman" w:hAnsi="Times New Roman" w:cs="Times New Roman"/>
                <w:sz w:val="28"/>
                <w:szCs w:val="28"/>
                <w:lang w:eastAsia="ru-RU"/>
              </w:rPr>
            </w:pPr>
          </w:p>
        </w:tc>
        <w:tc>
          <w:tcPr>
            <w:tcW w:w="7416" w:type="dxa"/>
          </w:tcPr>
          <w:p w:rsidR="004B7199" w:rsidRPr="004B7199" w:rsidRDefault="004B7199" w:rsidP="004B7199">
            <w:pPr>
              <w:spacing w:after="0" w:line="240" w:lineRule="auto"/>
              <w:jc w:val="both"/>
              <w:rPr>
                <w:rFonts w:ascii="Times New Roman" w:eastAsia="Times New Roman" w:hAnsi="Times New Roman" w:cs="Times New Roman"/>
                <w:sz w:val="28"/>
                <w:szCs w:val="28"/>
                <w:lang w:eastAsia="ru-RU"/>
              </w:rPr>
            </w:pPr>
          </w:p>
        </w:tc>
      </w:tr>
    </w:tbl>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numPr>
          <w:ilvl w:val="0"/>
          <w:numId w:val="2"/>
        </w:numPr>
        <w:autoSpaceDE w:val="0"/>
        <w:autoSpaceDN w:val="0"/>
        <w:adjustRightInd w:val="0"/>
        <w:spacing w:after="0" w:line="240" w:lineRule="auto"/>
        <w:ind w:hanging="117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Требования к отчетности об исполнении муниципального задания</w:t>
      </w:r>
    </w:p>
    <w:p w:rsidR="004B7199" w:rsidRPr="004B7199" w:rsidRDefault="004B7199" w:rsidP="004B7199">
      <w:pPr>
        <w:spacing w:after="0" w:line="240" w:lineRule="auto"/>
        <w:ind w:left="1069"/>
        <w:jc w:val="both"/>
        <w:rPr>
          <w:rFonts w:ascii="Times New Roman" w:eastAsia="Times New Roman" w:hAnsi="Times New Roman" w:cs="Times New Roman"/>
          <w:b/>
          <w:bCs/>
          <w:sz w:val="28"/>
          <w:szCs w:val="28"/>
          <w:lang w:eastAsia="ru-RU"/>
        </w:rPr>
      </w:pPr>
    </w:p>
    <w:p w:rsidR="004B7199" w:rsidRPr="004B7199" w:rsidRDefault="004B7199" w:rsidP="004B7199">
      <w:pPr>
        <w:widowControl w:val="0"/>
        <w:numPr>
          <w:ilvl w:val="1"/>
          <w:numId w:val="2"/>
        </w:numPr>
        <w:autoSpaceDE w:val="0"/>
        <w:autoSpaceDN w:val="0"/>
        <w:adjustRightInd w:val="0"/>
        <w:spacing w:after="0" w:line="240" w:lineRule="auto"/>
        <w:ind w:hanging="153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Форма отчета об исполнении муниципального задания (квартальная)</w:t>
      </w:r>
    </w:p>
    <w:tbl>
      <w:tblPr>
        <w:tblW w:w="145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1417"/>
        <w:gridCol w:w="2552"/>
        <w:gridCol w:w="2268"/>
        <w:gridCol w:w="2551"/>
        <w:gridCol w:w="2268"/>
      </w:tblGrid>
      <w:tr w:rsidR="004B7199" w:rsidRPr="004B7199" w:rsidTr="00233DC4">
        <w:tc>
          <w:tcPr>
            <w:tcW w:w="3475" w:type="dxa"/>
            <w:hideMark/>
          </w:tcPr>
          <w:p w:rsidR="004B7199" w:rsidRPr="004B7199" w:rsidRDefault="004B7199" w:rsidP="004B7199">
            <w:pPr>
              <w:spacing w:after="0" w:line="240" w:lineRule="atLeast"/>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Наименование показателя</w:t>
            </w:r>
          </w:p>
        </w:tc>
        <w:tc>
          <w:tcPr>
            <w:tcW w:w="1417" w:type="dxa"/>
            <w:hideMark/>
          </w:tcPr>
          <w:p w:rsidR="004B7199" w:rsidRPr="004B7199" w:rsidRDefault="004B7199" w:rsidP="004B7199">
            <w:pPr>
              <w:spacing w:after="0" w:line="240" w:lineRule="atLeast"/>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Единица измерения</w:t>
            </w:r>
          </w:p>
        </w:tc>
        <w:tc>
          <w:tcPr>
            <w:tcW w:w="2552" w:type="dxa"/>
            <w:hideMark/>
          </w:tcPr>
          <w:p w:rsidR="004B7199" w:rsidRPr="004B7199" w:rsidRDefault="004B7199" w:rsidP="004B7199">
            <w:pPr>
              <w:spacing w:after="0" w:line="240" w:lineRule="atLeast"/>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Значение, утвержденное в муниципальном задании на очередной финансовый год</w:t>
            </w:r>
          </w:p>
        </w:tc>
        <w:tc>
          <w:tcPr>
            <w:tcW w:w="2268" w:type="dxa"/>
            <w:hideMark/>
          </w:tcPr>
          <w:p w:rsidR="004B7199" w:rsidRPr="004B7199" w:rsidRDefault="004B7199" w:rsidP="004B7199">
            <w:pPr>
              <w:spacing w:after="0" w:line="240" w:lineRule="atLeast"/>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Фактическое значение на отчетный период очередного финансового года</w:t>
            </w:r>
          </w:p>
        </w:tc>
        <w:tc>
          <w:tcPr>
            <w:tcW w:w="2551" w:type="dxa"/>
            <w:hideMark/>
          </w:tcPr>
          <w:p w:rsidR="004B7199" w:rsidRPr="004B7199" w:rsidRDefault="004B7199" w:rsidP="004B7199">
            <w:pPr>
              <w:spacing w:after="0" w:line="240" w:lineRule="atLeast"/>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Характеристика причин отклонения от запланированных значений</w:t>
            </w:r>
          </w:p>
        </w:tc>
        <w:tc>
          <w:tcPr>
            <w:tcW w:w="2268" w:type="dxa"/>
            <w:hideMark/>
          </w:tcPr>
          <w:p w:rsidR="004B7199" w:rsidRPr="004B7199" w:rsidRDefault="004B7199" w:rsidP="004B7199">
            <w:pPr>
              <w:spacing w:after="0" w:line="240" w:lineRule="atLeast"/>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Источник (и) информации о фактическом значении показателя</w:t>
            </w:r>
          </w:p>
        </w:tc>
      </w:tr>
      <w:tr w:rsidR="004B7199" w:rsidRPr="004B7199" w:rsidTr="00233DC4">
        <w:tc>
          <w:tcPr>
            <w:tcW w:w="3475" w:type="dxa"/>
          </w:tcPr>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p>
        </w:tc>
        <w:tc>
          <w:tcPr>
            <w:tcW w:w="1417" w:type="dxa"/>
          </w:tcPr>
          <w:p w:rsidR="004B7199" w:rsidRPr="004B7199" w:rsidRDefault="004B7199" w:rsidP="004B7199">
            <w:pPr>
              <w:suppressAutoHyphens/>
              <w:spacing w:after="0" w:line="240" w:lineRule="atLeast"/>
              <w:jc w:val="both"/>
              <w:rPr>
                <w:rFonts w:ascii="Times New Roman" w:eastAsia="Times New Roman" w:hAnsi="Times New Roman" w:cs="Times New Roman"/>
                <w:sz w:val="28"/>
                <w:szCs w:val="28"/>
                <w:lang w:eastAsia="ar-SA"/>
              </w:rPr>
            </w:pPr>
          </w:p>
        </w:tc>
        <w:tc>
          <w:tcPr>
            <w:tcW w:w="2552"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c>
          <w:tcPr>
            <w:tcW w:w="2268"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c>
          <w:tcPr>
            <w:tcW w:w="2551"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c>
          <w:tcPr>
            <w:tcW w:w="2268" w:type="dxa"/>
          </w:tcPr>
          <w:p w:rsidR="004B7199" w:rsidRPr="004B7199" w:rsidRDefault="004B7199" w:rsidP="004B7199">
            <w:pPr>
              <w:spacing w:after="0" w:line="240" w:lineRule="atLeast"/>
              <w:jc w:val="both"/>
              <w:rPr>
                <w:rFonts w:ascii="Times New Roman" w:eastAsia="Times New Roman" w:hAnsi="Times New Roman" w:cs="Times New Roman"/>
                <w:sz w:val="28"/>
                <w:szCs w:val="28"/>
                <w:lang w:eastAsia="ru-RU"/>
              </w:rPr>
            </w:pPr>
          </w:p>
        </w:tc>
      </w:tr>
    </w:tbl>
    <w:p w:rsidR="004B7199" w:rsidRPr="004B7199" w:rsidRDefault="004B7199" w:rsidP="004B7199">
      <w:pPr>
        <w:spacing w:after="0" w:line="240" w:lineRule="atLeast"/>
        <w:ind w:left="1429"/>
        <w:jc w:val="both"/>
        <w:rPr>
          <w:rFonts w:ascii="Times New Roman" w:eastAsia="Times New Roman" w:hAnsi="Times New Roman" w:cs="Times New Roman"/>
          <w:bCs/>
          <w:sz w:val="28"/>
          <w:szCs w:val="28"/>
          <w:lang w:eastAsia="ru-RU"/>
        </w:rPr>
      </w:pPr>
    </w:p>
    <w:p w:rsidR="004B7199" w:rsidRPr="004B7199" w:rsidRDefault="004B7199" w:rsidP="004B7199">
      <w:pPr>
        <w:widowControl w:val="0"/>
        <w:numPr>
          <w:ilvl w:val="1"/>
          <w:numId w:val="2"/>
        </w:numPr>
        <w:autoSpaceDE w:val="0"/>
        <w:autoSpaceDN w:val="0"/>
        <w:adjustRightInd w:val="0"/>
        <w:spacing w:after="0" w:line="240" w:lineRule="atLeast"/>
        <w:ind w:hanging="1429"/>
        <w:jc w:val="both"/>
        <w:rPr>
          <w:rFonts w:ascii="Times New Roman" w:eastAsia="Times New Roman" w:hAnsi="Times New Roman" w:cs="Times New Roman"/>
          <w:bCs/>
          <w:sz w:val="28"/>
          <w:szCs w:val="28"/>
          <w:lang w:eastAsia="ru-RU"/>
        </w:rPr>
      </w:pPr>
      <w:r w:rsidRPr="004B7199">
        <w:rPr>
          <w:rFonts w:ascii="Times New Roman" w:eastAsia="Times New Roman" w:hAnsi="Times New Roman" w:cs="Times New Roman"/>
          <w:bCs/>
          <w:sz w:val="28"/>
          <w:szCs w:val="28"/>
          <w:lang w:eastAsia="ru-RU"/>
        </w:rPr>
        <w:t>Сроки представления отчетов об исполнении муниципального задания</w:t>
      </w:r>
    </w:p>
    <w:tbl>
      <w:tblPr>
        <w:tblW w:w="141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4"/>
        <w:gridCol w:w="5536"/>
      </w:tblGrid>
      <w:tr w:rsidR="004B7199" w:rsidRPr="004B7199" w:rsidTr="00233DC4">
        <w:tc>
          <w:tcPr>
            <w:tcW w:w="8654" w:type="dxa"/>
            <w:hideMark/>
          </w:tcPr>
          <w:p w:rsidR="004B7199" w:rsidRPr="004B7199" w:rsidRDefault="004B7199" w:rsidP="004B7199">
            <w:pPr>
              <w:widowControl w:val="0"/>
              <w:autoSpaceDE w:val="0"/>
              <w:autoSpaceDN w:val="0"/>
              <w:adjustRightInd w:val="0"/>
              <w:spacing w:after="0" w:line="240" w:lineRule="atLeast"/>
              <w:ind w:left="-142" w:firstLine="142"/>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Форма отчетности</w:t>
            </w:r>
          </w:p>
        </w:tc>
        <w:tc>
          <w:tcPr>
            <w:tcW w:w="5536" w:type="dxa"/>
            <w:hideMark/>
          </w:tcPr>
          <w:p w:rsidR="004B7199" w:rsidRPr="004B7199" w:rsidRDefault="004B7199" w:rsidP="004B7199">
            <w:pPr>
              <w:widowControl w:val="0"/>
              <w:autoSpaceDE w:val="0"/>
              <w:autoSpaceDN w:val="0"/>
              <w:adjustRightInd w:val="0"/>
              <w:spacing w:after="0" w:line="240" w:lineRule="atLeast"/>
              <w:ind w:firstLine="720"/>
              <w:jc w:val="center"/>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Срок предоставления</w:t>
            </w:r>
          </w:p>
        </w:tc>
      </w:tr>
    </w:tbl>
    <w:p w:rsidR="004B7199" w:rsidRPr="004B7199" w:rsidRDefault="004B7199" w:rsidP="004B7199">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u w:val="single"/>
          <w:lang w:eastAsia="ru-RU"/>
        </w:rPr>
      </w:pPr>
    </w:p>
    <w:p w:rsidR="004B7199" w:rsidRPr="004B7199" w:rsidRDefault="004B7199" w:rsidP="004B7199">
      <w:pPr>
        <w:widowControl w:val="0"/>
        <w:numPr>
          <w:ilvl w:val="1"/>
          <w:numId w:val="2"/>
        </w:numPr>
        <w:autoSpaceDE w:val="0"/>
        <w:autoSpaceDN w:val="0"/>
        <w:adjustRightInd w:val="0"/>
        <w:spacing w:after="0" w:line="240" w:lineRule="atLeast"/>
        <w:ind w:hanging="153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Иные требования к отчетности об исполнении муниципального задания</w:t>
      </w:r>
    </w:p>
    <w:p w:rsidR="004B7199" w:rsidRPr="004B7199" w:rsidRDefault="004B7199" w:rsidP="004B7199">
      <w:pPr>
        <w:widowControl w:val="0"/>
        <w:numPr>
          <w:ilvl w:val="0"/>
          <w:numId w:val="2"/>
        </w:numPr>
        <w:autoSpaceDE w:val="0"/>
        <w:autoSpaceDN w:val="0"/>
        <w:adjustRightInd w:val="0"/>
        <w:spacing w:after="0" w:line="240" w:lineRule="atLeast"/>
        <w:ind w:left="709" w:hanging="819"/>
        <w:jc w:val="both"/>
        <w:rPr>
          <w:rFonts w:ascii="Times New Roman" w:eastAsia="Times New Roman" w:hAnsi="Times New Roman" w:cs="Times New Roman"/>
          <w:b/>
          <w:bCs/>
          <w:sz w:val="28"/>
          <w:szCs w:val="28"/>
          <w:lang w:eastAsia="ru-RU"/>
        </w:rPr>
      </w:pPr>
      <w:r w:rsidRPr="004B7199">
        <w:rPr>
          <w:rFonts w:ascii="Times New Roman" w:eastAsia="Times New Roman" w:hAnsi="Times New Roman" w:cs="Times New Roman"/>
          <w:b/>
          <w:bCs/>
          <w:sz w:val="28"/>
          <w:szCs w:val="28"/>
          <w:lang w:eastAsia="ru-RU"/>
        </w:rPr>
        <w:t>Иная информация, необходимая для исполнения (</w:t>
      </w:r>
      <w:proofErr w:type="gramStart"/>
      <w:r w:rsidRPr="004B7199">
        <w:rPr>
          <w:rFonts w:ascii="Times New Roman" w:eastAsia="Times New Roman" w:hAnsi="Times New Roman" w:cs="Times New Roman"/>
          <w:b/>
          <w:bCs/>
          <w:sz w:val="28"/>
          <w:szCs w:val="28"/>
          <w:lang w:eastAsia="ru-RU"/>
        </w:rPr>
        <w:t>контроля за</w:t>
      </w:r>
      <w:proofErr w:type="gramEnd"/>
      <w:r w:rsidRPr="004B7199">
        <w:rPr>
          <w:rFonts w:ascii="Times New Roman" w:eastAsia="Times New Roman" w:hAnsi="Times New Roman" w:cs="Times New Roman"/>
          <w:b/>
          <w:bCs/>
          <w:sz w:val="28"/>
          <w:szCs w:val="28"/>
          <w:lang w:eastAsia="ru-RU"/>
        </w:rPr>
        <w:t xml:space="preserve"> исполнением) муниципального задания</w:t>
      </w:r>
    </w:p>
    <w:p w:rsidR="004B7199" w:rsidRPr="004B7199" w:rsidRDefault="004B7199" w:rsidP="004B7199">
      <w:pPr>
        <w:widowControl w:val="0"/>
        <w:autoSpaceDE w:val="0"/>
        <w:autoSpaceDN w:val="0"/>
        <w:adjustRightInd w:val="0"/>
        <w:spacing w:after="0" w:line="240" w:lineRule="atLeast"/>
        <w:ind w:left="440" w:firstLine="720"/>
        <w:jc w:val="both"/>
        <w:rPr>
          <w:rFonts w:ascii="Times New Roman" w:eastAsia="Times New Roman" w:hAnsi="Times New Roman" w:cs="Times New Roman"/>
          <w:sz w:val="28"/>
          <w:szCs w:val="28"/>
          <w:lang w:eastAsia="ru-RU"/>
        </w:rPr>
      </w:pPr>
      <w:r w:rsidRPr="004B7199">
        <w:rPr>
          <w:rFonts w:ascii="Times New Roman" w:eastAsia="Times New Roman" w:hAnsi="Times New Roman" w:cs="Times New Roman"/>
          <w:sz w:val="28"/>
          <w:szCs w:val="28"/>
          <w:lang w:eastAsia="ru-RU"/>
        </w:rPr>
        <w:t xml:space="preserve">Ознакомлен:                </w:t>
      </w:r>
    </w:p>
    <w:p w:rsidR="004B7199" w:rsidRPr="004B7199" w:rsidRDefault="004B7199" w:rsidP="004B7199">
      <w:pPr>
        <w:widowControl w:val="0"/>
        <w:autoSpaceDE w:val="0"/>
        <w:autoSpaceDN w:val="0"/>
        <w:adjustRightInd w:val="0"/>
        <w:spacing w:after="0" w:line="240" w:lineRule="atLeast"/>
        <w:ind w:left="440" w:firstLine="720"/>
        <w:jc w:val="both"/>
        <w:rPr>
          <w:rFonts w:ascii="Times New Roman" w:eastAsia="Times New Roman" w:hAnsi="Times New Roman" w:cs="Times New Roman"/>
          <w:sz w:val="28"/>
          <w:szCs w:val="28"/>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B7199">
        <w:rPr>
          <w:rFonts w:ascii="Times New Roman" w:eastAsia="Times New Roman" w:hAnsi="Times New Roman" w:cs="Times New Roman"/>
          <w:sz w:val="28"/>
          <w:szCs w:val="28"/>
          <w:lang w:eastAsia="ru-RU"/>
        </w:rPr>
        <w:lastRenderedPageBreak/>
        <w:t>Директор МАУ ДК «Боровский» ______________________</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Приложение </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к муниципальному заданию </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 xml:space="preserve">(предоставляется ежемесячно </w:t>
      </w:r>
      <w:proofErr w:type="gramEnd"/>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до 5  числа месяца, следующего за </w:t>
      </w:r>
      <w:proofErr w:type="gramStart"/>
      <w:r w:rsidRPr="004B7199">
        <w:rPr>
          <w:rFonts w:ascii="Arial" w:eastAsia="Times New Roman" w:hAnsi="Arial" w:cs="Arial"/>
          <w:sz w:val="26"/>
          <w:szCs w:val="26"/>
          <w:lang w:eastAsia="ru-RU"/>
        </w:rPr>
        <w:t>отчетным</w:t>
      </w:r>
      <w:proofErr w:type="gram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Отчет</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об исполнении муниципального  бюджета</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№________ от «____»______20 г.</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за ____________________ 20 г.</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r w:rsidRPr="004B7199">
        <w:rPr>
          <w:rFonts w:ascii="Arial" w:eastAsia="Times New Roman" w:hAnsi="Arial" w:cs="Arial"/>
          <w:sz w:val="26"/>
          <w:szCs w:val="26"/>
          <w:lang w:eastAsia="ru-RU"/>
        </w:rPr>
        <w:t>месяц</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Плательщик: Администрация муниципального образования поселок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Получатель: Муниципальное автономное  учреждение Дворец культуры «Боровский»</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323"/>
        <w:gridCol w:w="1619"/>
        <w:gridCol w:w="1889"/>
        <w:gridCol w:w="2022"/>
        <w:gridCol w:w="1553"/>
      </w:tblGrid>
      <w:tr w:rsidR="004B7199" w:rsidRPr="004B7199" w:rsidTr="00233DC4">
        <w:tc>
          <w:tcPr>
            <w:tcW w:w="1020"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1323" w:type="dxa"/>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Дата</w:t>
            </w:r>
          </w:p>
        </w:tc>
        <w:tc>
          <w:tcPr>
            <w:tcW w:w="1619"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платежного документа</w:t>
            </w:r>
          </w:p>
        </w:tc>
        <w:tc>
          <w:tcPr>
            <w:tcW w:w="1889"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Получатель</w:t>
            </w:r>
          </w:p>
        </w:tc>
        <w:tc>
          <w:tcPr>
            <w:tcW w:w="2022"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Наименование платежа</w:t>
            </w:r>
          </w:p>
        </w:tc>
        <w:tc>
          <w:tcPr>
            <w:tcW w:w="1553" w:type="dxa"/>
            <w:hideMark/>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rPr>
            </w:pPr>
            <w:r w:rsidRPr="004B7199">
              <w:rPr>
                <w:rFonts w:ascii="Arial" w:eastAsia="Times New Roman" w:hAnsi="Arial" w:cs="Arial"/>
                <w:sz w:val="26"/>
                <w:szCs w:val="26"/>
                <w:lang w:eastAsia="ru-RU"/>
              </w:rPr>
              <w:t>Сумма</w:t>
            </w:r>
          </w:p>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(в руб.)</w:t>
            </w:r>
          </w:p>
        </w:tc>
      </w:tr>
      <w:tr w:rsidR="004B7199" w:rsidRPr="004B7199" w:rsidTr="00233DC4">
        <w:tc>
          <w:tcPr>
            <w:tcW w:w="102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32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61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88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022"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20"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32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61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889"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022"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7873" w:type="dxa"/>
            <w:gridSpan w:val="5"/>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Итого:</w:t>
            </w:r>
          </w:p>
        </w:tc>
        <w:tc>
          <w:tcPr>
            <w:tcW w:w="155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Директор МАУ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___________________ (Ф.И.О.)</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(подпись) </w:t>
      </w: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Главный бухгалтер       ____________________ (Ф.И.О.)</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r>
      <w:r w:rsidRPr="004B7199">
        <w:rPr>
          <w:rFonts w:ascii="Arial" w:eastAsia="Times New Roman" w:hAnsi="Arial" w:cs="Arial"/>
          <w:sz w:val="26"/>
          <w:szCs w:val="26"/>
          <w:lang w:eastAsia="ru-RU"/>
        </w:rPr>
        <w:tab/>
        <w:t>(подпись)</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Приложение </w:t>
      </w:r>
    </w:p>
    <w:p w:rsidR="004B7199" w:rsidRPr="004B7199" w:rsidRDefault="004B7199" w:rsidP="004B7199">
      <w:pPr>
        <w:widowControl w:val="0"/>
        <w:tabs>
          <w:tab w:val="left" w:pos="142"/>
        </w:tabs>
        <w:autoSpaceDE w:val="0"/>
        <w:autoSpaceDN w:val="0"/>
        <w:adjustRightInd w:val="0"/>
        <w:spacing w:after="0" w:line="240" w:lineRule="auto"/>
        <w:ind w:firstLine="720"/>
        <w:jc w:val="right"/>
        <w:rPr>
          <w:rFonts w:ascii="Arial" w:eastAsia="Times New Roman" w:hAnsi="Arial" w:cs="Arial"/>
          <w:b/>
          <w:sz w:val="26"/>
          <w:szCs w:val="26"/>
          <w:lang w:eastAsia="ru-RU"/>
        </w:rPr>
      </w:pPr>
      <w:r w:rsidRPr="004B7199">
        <w:rPr>
          <w:rFonts w:ascii="Arial" w:eastAsia="Times New Roman" w:hAnsi="Arial" w:cs="Arial"/>
          <w:sz w:val="26"/>
          <w:szCs w:val="26"/>
          <w:lang w:eastAsia="ru-RU"/>
        </w:rPr>
        <w:t>к муниципальному заданию</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(предоставляется ежегодно</w:t>
      </w:r>
      <w:proofErr w:type="gramEnd"/>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до 1 марта)</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color w:val="000000"/>
          <w:sz w:val="26"/>
          <w:szCs w:val="26"/>
          <w:lang w:eastAsia="ru-RU"/>
        </w:rPr>
      </w:pPr>
      <w:r w:rsidRPr="004B7199">
        <w:rPr>
          <w:rFonts w:ascii="Arial" w:eastAsia="Times New Roman" w:hAnsi="Arial" w:cs="Arial"/>
          <w:b/>
          <w:color w:val="000000"/>
          <w:sz w:val="26"/>
          <w:szCs w:val="26"/>
          <w:lang w:eastAsia="ru-RU"/>
        </w:rPr>
        <w:t>Отчет</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b/>
          <w:sz w:val="26"/>
          <w:szCs w:val="26"/>
          <w:lang w:eastAsia="ru-RU"/>
        </w:rPr>
      </w:pPr>
      <w:r w:rsidRPr="004B7199">
        <w:rPr>
          <w:rFonts w:ascii="Arial" w:eastAsia="Times New Roman" w:hAnsi="Arial" w:cs="Arial"/>
          <w:b/>
          <w:color w:val="000000"/>
          <w:sz w:val="26"/>
          <w:szCs w:val="26"/>
          <w:lang w:eastAsia="ru-RU"/>
        </w:rPr>
        <w:t xml:space="preserve">о результатах деятельности </w:t>
      </w:r>
      <w:r w:rsidRPr="004B7199">
        <w:rPr>
          <w:rFonts w:ascii="Arial" w:eastAsia="Times New Roman" w:hAnsi="Arial" w:cs="Arial"/>
          <w:b/>
          <w:sz w:val="26"/>
          <w:szCs w:val="26"/>
          <w:lang w:eastAsia="ru-RU"/>
        </w:rPr>
        <w:t>Муниципального автономного  учреждения Дворец культуры «Боровский»</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sz w:val="26"/>
          <w:szCs w:val="26"/>
          <w:lang w:eastAsia="ru-RU"/>
        </w:rPr>
      </w:pPr>
      <w:r w:rsidRPr="004B7199">
        <w:rPr>
          <w:rFonts w:ascii="Arial" w:eastAsia="Times New Roman" w:hAnsi="Arial" w:cs="Arial"/>
          <w:b/>
          <w:sz w:val="26"/>
          <w:szCs w:val="26"/>
          <w:lang w:eastAsia="ru-RU"/>
        </w:rPr>
        <w:t>и об использовании закрепленного за ним муниципального имущества за 20__ год</w:t>
      </w: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Раздел 1. Общие сведения об учреждении</w:t>
      </w: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lang w:eastAsia="ru-RU"/>
        </w:rPr>
      </w:pPr>
    </w:p>
    <w:tbl>
      <w:tblPr>
        <w:tblW w:w="120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6379"/>
        <w:gridCol w:w="1985"/>
        <w:gridCol w:w="2551"/>
      </w:tblGrid>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637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Параметр</w:t>
            </w:r>
          </w:p>
        </w:tc>
        <w:tc>
          <w:tcPr>
            <w:tcW w:w="1985"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Единица измерения</w:t>
            </w:r>
          </w:p>
        </w:tc>
        <w:tc>
          <w:tcPr>
            <w:tcW w:w="2551"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Содержание</w:t>
            </w:r>
          </w:p>
        </w:tc>
      </w:tr>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w:t>
            </w:r>
          </w:p>
        </w:tc>
        <w:tc>
          <w:tcPr>
            <w:tcW w:w="637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Исчерпывающий перечень видов деятельности (с указанием видов деятельности и иных видов деятельности, не являющихся основными), которые учреждение вправе осуществлять в соответствии с учредительными документами</w:t>
            </w:r>
          </w:p>
        </w:tc>
        <w:tc>
          <w:tcPr>
            <w:tcW w:w="1985"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вид деятельности</w:t>
            </w:r>
          </w:p>
        </w:tc>
        <w:tc>
          <w:tcPr>
            <w:tcW w:w="2551"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2.</w:t>
            </w:r>
          </w:p>
        </w:tc>
        <w:tc>
          <w:tcPr>
            <w:tcW w:w="637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tc>
        <w:tc>
          <w:tcPr>
            <w:tcW w:w="1985" w:type="dxa"/>
            <w:hideMark/>
          </w:tcPr>
          <w:p w:rsidR="004B7199" w:rsidRPr="004B7199" w:rsidRDefault="004B7199" w:rsidP="004B7199">
            <w:pPr>
              <w:widowControl w:val="0"/>
              <w:autoSpaceDE w:val="0"/>
              <w:autoSpaceDN w:val="0"/>
              <w:adjustRightInd w:val="0"/>
              <w:spacing w:after="0" w:line="240" w:lineRule="auto"/>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услуга</w:t>
            </w:r>
          </w:p>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(работа)</w:t>
            </w:r>
          </w:p>
        </w:tc>
        <w:tc>
          <w:tcPr>
            <w:tcW w:w="2551"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w:t>
            </w:r>
          </w:p>
        </w:tc>
        <w:tc>
          <w:tcPr>
            <w:tcW w:w="637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Перечень документов (с указанием номеров, даты выдачи и срока действия), на основании которых учреждение осуществляет </w:t>
            </w:r>
            <w:r w:rsidRPr="004B7199">
              <w:rPr>
                <w:rFonts w:ascii="Arial" w:eastAsia="Times New Roman" w:hAnsi="Arial" w:cs="Arial"/>
                <w:sz w:val="26"/>
                <w:szCs w:val="26"/>
                <w:lang w:eastAsia="ru-RU"/>
              </w:rPr>
              <w:lastRenderedPageBreak/>
              <w:t>деятельность (свидетельство о государственной регистрации учреждения, лицензии и другие разрешительные документы)</w:t>
            </w:r>
          </w:p>
        </w:tc>
        <w:tc>
          <w:tcPr>
            <w:tcW w:w="1985"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документ</w:t>
            </w:r>
          </w:p>
        </w:tc>
        <w:tc>
          <w:tcPr>
            <w:tcW w:w="2551"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4.</w:t>
            </w:r>
          </w:p>
        </w:tc>
        <w:tc>
          <w:tcPr>
            <w:tcW w:w="637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roofErr w:type="gramStart"/>
            <w:r w:rsidRPr="004B7199">
              <w:rPr>
                <w:rFonts w:ascii="Arial" w:eastAsia="Times New Roman" w:hAnsi="Arial" w:cs="Arial"/>
                <w:sz w:val="26"/>
                <w:szCs w:val="26"/>
                <w:lang w:eastAsia="ru-RU"/>
              </w:rPr>
              <w:t>Количество штатных единиц учреждения (указываются данные о количественном составе и квалификации сотрудников учреждения, на начало и на конец отчетного года.</w:t>
            </w:r>
            <w:proofErr w:type="gramEnd"/>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В случае изменения количества штатных единиц указываются причины, приведшие к их изменению на конец отчетного периода)</w:t>
            </w:r>
            <w:proofErr w:type="gramEnd"/>
          </w:p>
        </w:tc>
        <w:tc>
          <w:tcPr>
            <w:tcW w:w="1985"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штатная единица</w:t>
            </w:r>
          </w:p>
        </w:tc>
        <w:tc>
          <w:tcPr>
            <w:tcW w:w="2551"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r w:rsidR="004B7199" w:rsidRPr="004B7199" w:rsidTr="00233DC4">
        <w:tc>
          <w:tcPr>
            <w:tcW w:w="1089"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5. </w:t>
            </w:r>
          </w:p>
        </w:tc>
        <w:tc>
          <w:tcPr>
            <w:tcW w:w="6379"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Средняя заработная плата сотрудников учреждения</w:t>
            </w:r>
          </w:p>
        </w:tc>
        <w:tc>
          <w:tcPr>
            <w:tcW w:w="1985" w:type="dxa"/>
            <w:hideMark/>
          </w:tcPr>
          <w:p w:rsidR="004B7199" w:rsidRPr="004B7199" w:rsidRDefault="004B7199" w:rsidP="004B7199">
            <w:pPr>
              <w:widowControl w:val="0"/>
              <w:autoSpaceDE w:val="0"/>
              <w:autoSpaceDN w:val="0"/>
              <w:adjustRightInd w:val="0"/>
              <w:ind w:firstLine="35"/>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2551"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b/>
          <w:sz w:val="26"/>
          <w:szCs w:val="26"/>
          <w:lang w:eastAsia="ru-RU"/>
        </w:rPr>
      </w:pPr>
      <w:r w:rsidRPr="004B7199">
        <w:rPr>
          <w:rFonts w:ascii="Arial" w:eastAsia="Times New Roman" w:hAnsi="Arial" w:cs="Arial"/>
          <w:b/>
          <w:sz w:val="26"/>
          <w:szCs w:val="26"/>
          <w:lang w:eastAsia="ru-RU"/>
        </w:rPr>
        <w:t>Раздел 2. «Результат деятельности учреждения»</w:t>
      </w:r>
    </w:p>
    <w:tbl>
      <w:tblPr>
        <w:tblW w:w="117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4678"/>
        <w:gridCol w:w="1701"/>
        <w:gridCol w:w="1417"/>
        <w:gridCol w:w="2552"/>
      </w:tblGrid>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Наименование показателей</w:t>
            </w:r>
          </w:p>
        </w:tc>
        <w:tc>
          <w:tcPr>
            <w:tcW w:w="1701" w:type="dxa"/>
            <w:hideMark/>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rPr>
            </w:pPr>
            <w:r w:rsidRPr="004B7199">
              <w:rPr>
                <w:rFonts w:ascii="Arial" w:eastAsia="Times New Roman" w:hAnsi="Arial" w:cs="Arial"/>
                <w:sz w:val="26"/>
                <w:szCs w:val="26"/>
                <w:lang w:eastAsia="ru-RU"/>
              </w:rPr>
              <w:t xml:space="preserve">Единица </w:t>
            </w:r>
          </w:p>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измерения</w:t>
            </w:r>
          </w:p>
        </w:tc>
        <w:tc>
          <w:tcPr>
            <w:tcW w:w="1417" w:type="dxa"/>
            <w:hideMark/>
          </w:tcPr>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rPr>
            </w:pPr>
            <w:r w:rsidRPr="004B7199">
              <w:rPr>
                <w:rFonts w:ascii="Arial" w:eastAsia="Times New Roman" w:hAnsi="Arial" w:cs="Arial"/>
                <w:sz w:val="26"/>
                <w:szCs w:val="26"/>
                <w:lang w:eastAsia="ru-RU"/>
              </w:rPr>
              <w:t>Значения</w:t>
            </w:r>
          </w:p>
          <w:p w:rsidR="004B7199" w:rsidRPr="004B7199" w:rsidRDefault="004B7199" w:rsidP="004B7199">
            <w:pPr>
              <w:widowControl w:val="0"/>
              <w:autoSpaceDE w:val="0"/>
              <w:autoSpaceDN w:val="0"/>
              <w:adjustRightInd w:val="0"/>
              <w:ind w:hanging="24"/>
              <w:jc w:val="both"/>
              <w:rPr>
                <w:rFonts w:ascii="Arial" w:eastAsia="Times New Roman" w:hAnsi="Arial" w:cs="Arial"/>
                <w:sz w:val="26"/>
                <w:szCs w:val="26"/>
              </w:rPr>
            </w:pPr>
            <w:r w:rsidRPr="004B7199">
              <w:rPr>
                <w:rFonts w:ascii="Arial" w:eastAsia="Times New Roman" w:hAnsi="Arial" w:cs="Arial"/>
                <w:sz w:val="26"/>
                <w:szCs w:val="26"/>
                <w:lang w:eastAsia="ru-RU"/>
              </w:rPr>
              <w:t>показателя</w:t>
            </w:r>
          </w:p>
        </w:tc>
        <w:tc>
          <w:tcPr>
            <w:tcW w:w="2552" w:type="dxa"/>
            <w:hideMark/>
          </w:tcPr>
          <w:p w:rsidR="004B7199" w:rsidRPr="004B7199" w:rsidRDefault="004B7199" w:rsidP="004B7199">
            <w:pPr>
              <w:widowControl w:val="0"/>
              <w:autoSpaceDE w:val="0"/>
              <w:autoSpaceDN w:val="0"/>
              <w:adjustRightInd w:val="0"/>
              <w:ind w:right="756"/>
              <w:jc w:val="both"/>
              <w:rPr>
                <w:rFonts w:ascii="Arial" w:eastAsia="Times New Roman" w:hAnsi="Arial" w:cs="Arial"/>
                <w:sz w:val="26"/>
                <w:szCs w:val="26"/>
              </w:rPr>
            </w:pPr>
            <w:r w:rsidRPr="004B7199">
              <w:rPr>
                <w:rFonts w:ascii="Arial" w:eastAsia="Times New Roman" w:hAnsi="Arial" w:cs="Arial"/>
                <w:sz w:val="26"/>
                <w:szCs w:val="26"/>
                <w:lang w:eastAsia="ru-RU"/>
              </w:rPr>
              <w:t>Примечание</w:t>
            </w: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балансовой стоимости нефинансовых активов, всего</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1.1.</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балансовой стоимости недвижимого имущества</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1.2.</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 xml:space="preserve">изменение балансовой стоимости особо ценного движимого </w:t>
            </w:r>
            <w:r w:rsidRPr="004B7199">
              <w:rPr>
                <w:rFonts w:ascii="Arial" w:eastAsia="Times New Roman" w:hAnsi="Arial" w:cs="Arial"/>
                <w:sz w:val="26"/>
                <w:szCs w:val="26"/>
                <w:lang w:eastAsia="ru-RU"/>
              </w:rPr>
              <w:lastRenderedPageBreak/>
              <w:t>имущества</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2.</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Общая сумма выставленных требований в возмещение ущерба по недостачам и хищениям материальных ценностей, денежных средств, а также порчи материальных ценностей</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Изменения дебиторской задолженности за отчетный год:</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3.1.</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По доходам (поступлениям)</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3.2.</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По расходам (выплатам)</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4.</w:t>
            </w:r>
          </w:p>
        </w:tc>
        <w:tc>
          <w:tcPr>
            <w:tcW w:w="4678" w:type="dxa"/>
            <w:hideMark/>
          </w:tcPr>
          <w:p w:rsidR="004B7199" w:rsidRPr="004B7199" w:rsidRDefault="004B7199" w:rsidP="004B7199">
            <w:pPr>
              <w:widowControl w:val="0"/>
              <w:autoSpaceDE w:val="0"/>
              <w:autoSpaceDN w:val="0"/>
              <w:adjustRightInd w:val="0"/>
              <w:ind w:hanging="9"/>
              <w:rPr>
                <w:rFonts w:ascii="Arial" w:eastAsia="Times New Roman" w:hAnsi="Arial" w:cs="Arial"/>
                <w:sz w:val="26"/>
                <w:szCs w:val="26"/>
              </w:rPr>
            </w:pPr>
            <w:r w:rsidRPr="004B7199">
              <w:rPr>
                <w:rFonts w:ascii="Arial" w:eastAsia="Times New Roman" w:hAnsi="Arial" w:cs="Arial"/>
                <w:sz w:val="26"/>
                <w:szCs w:val="26"/>
                <w:lang w:eastAsia="ru-RU"/>
              </w:rPr>
              <w:t>Изменение кредиторской задолженности за отчетный год</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4.1.</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Просроченная кредиторская задолженность</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5.</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Сумма доходов, полученных учреждением от оказания платных услуг (выполнение работ)</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 xml:space="preserve">6. </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proofErr w:type="gramStart"/>
            <w:r w:rsidRPr="004B7199">
              <w:rPr>
                <w:rFonts w:ascii="Arial" w:eastAsia="Times New Roman" w:hAnsi="Arial" w:cs="Arial"/>
                <w:sz w:val="26"/>
                <w:szCs w:val="26"/>
                <w:lang w:eastAsia="ru-RU"/>
              </w:rPr>
              <w:t xml:space="preserve">Цены (тарифы на платные услуги (работы), оказываемые </w:t>
            </w:r>
            <w:r w:rsidRPr="004B7199">
              <w:rPr>
                <w:rFonts w:ascii="Arial" w:eastAsia="Times New Roman" w:hAnsi="Arial" w:cs="Arial"/>
                <w:sz w:val="26"/>
                <w:szCs w:val="26"/>
                <w:lang w:eastAsia="ru-RU"/>
              </w:rPr>
              <w:lastRenderedPageBreak/>
              <w:t>потребителям (в динамике в течение отчетного периода)</w:t>
            </w:r>
            <w:proofErr w:type="gramEnd"/>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7.</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Количество потребителей, воспользовавшихся услугами (работами) учреждения (в том числе платными для потребителей)</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чел.</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8.</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Количество жалоб потребителей на оказание услуг (выполнение работ)</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ед.</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9.</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Принятые меры по результатам рассмотрения жалоб на оказание услуг (выполнение работ)</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10.</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Общая сумма кассовых поступлений, всего</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10.1.</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субсидии на выполнение муниципального задания</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10.2.</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целевые субсидии</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10.3.</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бюджетных инвестиций</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r w:rsidRPr="004B7199">
              <w:rPr>
                <w:rFonts w:ascii="Arial" w:eastAsia="Times New Roman" w:hAnsi="Arial" w:cs="Arial"/>
                <w:sz w:val="26"/>
                <w:szCs w:val="26"/>
                <w:lang w:eastAsia="ru-RU"/>
              </w:rPr>
              <w:t>10.</w:t>
            </w:r>
            <w:r w:rsidRPr="004B7199">
              <w:rPr>
                <w:rFonts w:ascii="Arial" w:eastAsia="Times New Roman" w:hAnsi="Arial" w:cs="Arial"/>
                <w:sz w:val="26"/>
                <w:szCs w:val="26"/>
                <w:lang w:eastAsia="ru-RU"/>
              </w:rPr>
              <w:lastRenderedPageBreak/>
              <w:t>4.</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 xml:space="preserve">от оказания учреждением платных </w:t>
            </w:r>
            <w:r w:rsidRPr="004B7199">
              <w:rPr>
                <w:rFonts w:ascii="Arial" w:eastAsia="Times New Roman" w:hAnsi="Arial" w:cs="Arial"/>
                <w:sz w:val="26"/>
                <w:szCs w:val="26"/>
                <w:lang w:eastAsia="ru-RU"/>
              </w:rPr>
              <w:lastRenderedPageBreak/>
              <w:t>услуг (выполнения работ) и иной приносящий доход деятельности</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lastRenderedPageBreak/>
              <w:t>11.</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Сумма кассовых выплат в разрезе направления расходов</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701"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11.1.</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субсидии на выполнение муниципального задания</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11.2.</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целевые субсидии</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11.3.</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бюджетных инвестиций</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r w:rsidR="004B7199" w:rsidRPr="004B7199" w:rsidTr="00233DC4">
        <w:tc>
          <w:tcPr>
            <w:tcW w:w="1373" w:type="dxa"/>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11.4.</w:t>
            </w:r>
          </w:p>
        </w:tc>
        <w:tc>
          <w:tcPr>
            <w:tcW w:w="4678" w:type="dxa"/>
            <w:hideMark/>
          </w:tcPr>
          <w:p w:rsidR="004B7199" w:rsidRPr="004B7199" w:rsidRDefault="004B7199" w:rsidP="004B7199">
            <w:pPr>
              <w:widowControl w:val="0"/>
              <w:autoSpaceDE w:val="0"/>
              <w:autoSpaceDN w:val="0"/>
              <w:adjustRightInd w:val="0"/>
              <w:ind w:hanging="9"/>
              <w:jc w:val="both"/>
              <w:rPr>
                <w:rFonts w:ascii="Arial" w:eastAsia="Times New Roman" w:hAnsi="Arial" w:cs="Arial"/>
                <w:sz w:val="26"/>
                <w:szCs w:val="26"/>
              </w:rPr>
            </w:pPr>
            <w:r w:rsidRPr="004B7199">
              <w:rPr>
                <w:rFonts w:ascii="Arial" w:eastAsia="Times New Roman" w:hAnsi="Arial" w:cs="Arial"/>
                <w:sz w:val="26"/>
                <w:szCs w:val="26"/>
                <w:lang w:eastAsia="ru-RU"/>
              </w:rPr>
              <w:t>от оказания учреждением платных услуг (выполнения работ) и иной приносящий доход деятельности</w:t>
            </w:r>
          </w:p>
        </w:tc>
        <w:tc>
          <w:tcPr>
            <w:tcW w:w="1701"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417" w:type="dxa"/>
          </w:tcPr>
          <w:p w:rsidR="004B7199" w:rsidRPr="004B7199" w:rsidRDefault="004B7199" w:rsidP="004B7199">
            <w:pPr>
              <w:widowControl w:val="0"/>
              <w:autoSpaceDE w:val="0"/>
              <w:autoSpaceDN w:val="0"/>
              <w:adjustRightInd w:val="0"/>
              <w:ind w:firstLine="720"/>
              <w:jc w:val="both"/>
              <w:rPr>
                <w:rFonts w:ascii="Arial" w:eastAsia="Times New Roman" w:hAnsi="Arial" w:cs="Arial"/>
                <w:sz w:val="26"/>
                <w:szCs w:val="26"/>
              </w:rPr>
            </w:pPr>
          </w:p>
        </w:tc>
        <w:tc>
          <w:tcPr>
            <w:tcW w:w="2552" w:type="dxa"/>
          </w:tcPr>
          <w:p w:rsidR="004B7199" w:rsidRPr="004B7199" w:rsidRDefault="004B7199" w:rsidP="004B7199">
            <w:pPr>
              <w:widowControl w:val="0"/>
              <w:autoSpaceDE w:val="0"/>
              <w:autoSpaceDN w:val="0"/>
              <w:adjustRightInd w:val="0"/>
              <w:ind w:right="756" w:firstLine="720"/>
              <w:jc w:val="both"/>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sz w:val="26"/>
          <w:szCs w:val="26"/>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Директор учреждения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М.П.</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Главный бухгалтер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Ответственный исполнитель _____________                                       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(контактный телефон)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дата составления отчета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left="720" w:firstLine="720"/>
        <w:jc w:val="both"/>
        <w:rPr>
          <w:rFonts w:ascii="Arial" w:eastAsia="Times New Roman" w:hAnsi="Arial" w:cs="Arial"/>
          <w:b/>
          <w:sz w:val="26"/>
          <w:szCs w:val="26"/>
          <w:lang w:eastAsia="ru-RU"/>
        </w:rPr>
      </w:pPr>
      <w:r w:rsidRPr="004B7199">
        <w:rPr>
          <w:rFonts w:ascii="Arial" w:eastAsia="Times New Roman" w:hAnsi="Arial" w:cs="Arial"/>
          <w:b/>
          <w:sz w:val="26"/>
          <w:szCs w:val="26"/>
          <w:lang w:eastAsia="ru-RU"/>
        </w:rPr>
        <w:lastRenderedPageBreak/>
        <w:t>Раздел 3. «Об использовании имущества, закрепленного за учреждением»</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035"/>
        <w:gridCol w:w="1600"/>
        <w:gridCol w:w="1562"/>
        <w:gridCol w:w="1516"/>
        <w:gridCol w:w="2343"/>
      </w:tblGrid>
      <w:tr w:rsidR="004B7199" w:rsidRPr="004B7199" w:rsidTr="00233DC4">
        <w:tc>
          <w:tcPr>
            <w:tcW w:w="818"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xml:space="preserve">№ </w:t>
            </w:r>
            <w:proofErr w:type="gramStart"/>
            <w:r w:rsidRPr="004B7199">
              <w:rPr>
                <w:rFonts w:ascii="Arial" w:eastAsia="Times New Roman" w:hAnsi="Arial" w:cs="Arial"/>
                <w:sz w:val="26"/>
                <w:szCs w:val="26"/>
                <w:lang w:eastAsia="ru-RU"/>
              </w:rPr>
              <w:t>п</w:t>
            </w:r>
            <w:proofErr w:type="gramEnd"/>
            <w:r w:rsidRPr="004B7199">
              <w:rPr>
                <w:rFonts w:ascii="Arial" w:eastAsia="Times New Roman" w:hAnsi="Arial" w:cs="Arial"/>
                <w:sz w:val="26"/>
                <w:szCs w:val="26"/>
                <w:lang w:eastAsia="ru-RU"/>
              </w:rPr>
              <w:t>/п</w:t>
            </w:r>
          </w:p>
        </w:tc>
        <w:tc>
          <w:tcPr>
            <w:tcW w:w="4035"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 xml:space="preserve">Перечень показателей </w:t>
            </w:r>
          </w:p>
        </w:tc>
        <w:tc>
          <w:tcPr>
            <w:tcW w:w="1600" w:type="dxa"/>
            <w:vMerge w:val="restart"/>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Единица измерения</w:t>
            </w:r>
          </w:p>
        </w:tc>
        <w:tc>
          <w:tcPr>
            <w:tcW w:w="3078" w:type="dxa"/>
            <w:gridSpan w:val="2"/>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Количественный показатель</w:t>
            </w:r>
          </w:p>
        </w:tc>
        <w:tc>
          <w:tcPr>
            <w:tcW w:w="2343" w:type="dxa"/>
            <w:vMerge w:val="restart"/>
            <w:hideMark/>
          </w:tcPr>
          <w:p w:rsidR="004B7199" w:rsidRPr="004B7199" w:rsidRDefault="004B7199" w:rsidP="004B7199">
            <w:pPr>
              <w:widowControl w:val="0"/>
              <w:autoSpaceDE w:val="0"/>
              <w:autoSpaceDN w:val="0"/>
              <w:adjustRightInd w:val="0"/>
              <w:jc w:val="both"/>
              <w:rPr>
                <w:rFonts w:ascii="Arial" w:eastAsia="Times New Roman" w:hAnsi="Arial" w:cs="Arial"/>
                <w:sz w:val="26"/>
                <w:szCs w:val="26"/>
              </w:rPr>
            </w:pPr>
            <w:r w:rsidRPr="004B7199">
              <w:rPr>
                <w:rFonts w:ascii="Arial" w:eastAsia="Times New Roman" w:hAnsi="Arial" w:cs="Arial"/>
                <w:sz w:val="26"/>
                <w:szCs w:val="26"/>
                <w:lang w:eastAsia="ru-RU"/>
              </w:rPr>
              <w:t>Примечание</w:t>
            </w:r>
          </w:p>
        </w:tc>
      </w:tr>
      <w:tr w:rsidR="004B7199" w:rsidRPr="004B7199" w:rsidTr="00233DC4">
        <w:trPr>
          <w:trHeight w:val="936"/>
        </w:trPr>
        <w:tc>
          <w:tcPr>
            <w:tcW w:w="818"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4035"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1600"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c>
          <w:tcPr>
            <w:tcW w:w="1562"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На начало отчетного периода</w:t>
            </w:r>
          </w:p>
        </w:tc>
        <w:tc>
          <w:tcPr>
            <w:tcW w:w="1516"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На конец отчетного периода</w:t>
            </w:r>
          </w:p>
        </w:tc>
        <w:tc>
          <w:tcPr>
            <w:tcW w:w="2343" w:type="dxa"/>
            <w:vMerge/>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 xml:space="preserve">Балансовая стоимость недвижимого имущества </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недвижимого имущества, переданного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11.2.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недвижимого имущества, переданного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Балансовая стоимость движимого имущества, всего</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из них</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22.1.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движимого имущества, переданного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2</w:t>
            </w:r>
            <w:r w:rsidRPr="004B7199">
              <w:rPr>
                <w:rFonts w:ascii="Arial" w:eastAsia="Times New Roman" w:hAnsi="Arial" w:cs="Arial"/>
                <w:sz w:val="26"/>
                <w:szCs w:val="26"/>
                <w:lang w:eastAsia="ru-RU"/>
              </w:rPr>
              <w:lastRenderedPageBreak/>
              <w:t>2.2.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lastRenderedPageBreak/>
              <w:t xml:space="preserve">движимого имущества, </w:t>
            </w:r>
            <w:r w:rsidRPr="004B7199">
              <w:rPr>
                <w:rFonts w:ascii="Arial" w:eastAsia="Times New Roman" w:hAnsi="Arial" w:cs="Arial"/>
                <w:sz w:val="26"/>
                <w:szCs w:val="26"/>
                <w:lang w:eastAsia="ru-RU"/>
              </w:rPr>
              <w:lastRenderedPageBreak/>
              <w:t>переданного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lastRenderedPageBreak/>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lastRenderedPageBreak/>
              <w:t>33.</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Сведения о площадях недвижимого имущества</w:t>
            </w:r>
          </w:p>
        </w:tc>
        <w:tc>
          <w:tcPr>
            <w:tcW w:w="1600"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r w:rsidRPr="004B7199">
              <w:rPr>
                <w:rFonts w:ascii="Arial" w:eastAsia="Times New Roman" w:hAnsi="Arial" w:cs="Arial"/>
                <w:sz w:val="26"/>
                <w:szCs w:val="26"/>
                <w:lang w:eastAsia="ru-RU"/>
              </w:rPr>
              <w:t>Общая площадь недвижимого имущества</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33.1.1</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proofErr w:type="gramStart"/>
            <w:r w:rsidRPr="004B7199">
              <w:rPr>
                <w:rFonts w:ascii="Arial" w:eastAsia="Times New Roman" w:hAnsi="Arial" w:cs="Arial"/>
                <w:sz w:val="26"/>
                <w:szCs w:val="26"/>
                <w:lang w:eastAsia="ru-RU"/>
              </w:rPr>
              <w:t>переданного</w:t>
            </w:r>
            <w:proofErr w:type="gramEnd"/>
            <w:r w:rsidRPr="004B7199">
              <w:rPr>
                <w:rFonts w:ascii="Arial" w:eastAsia="Times New Roman" w:hAnsi="Arial" w:cs="Arial"/>
                <w:sz w:val="26"/>
                <w:szCs w:val="26"/>
                <w:lang w:eastAsia="ru-RU"/>
              </w:rPr>
              <w:t xml:space="preserve"> в аренду</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right"/>
              <w:rPr>
                <w:rFonts w:ascii="Arial" w:eastAsia="Times New Roman" w:hAnsi="Arial" w:cs="Arial"/>
                <w:sz w:val="26"/>
                <w:szCs w:val="26"/>
              </w:rPr>
            </w:pPr>
            <w:r w:rsidRPr="004B7199">
              <w:rPr>
                <w:rFonts w:ascii="Arial" w:eastAsia="Times New Roman" w:hAnsi="Arial" w:cs="Arial"/>
                <w:sz w:val="26"/>
                <w:szCs w:val="26"/>
                <w:lang w:eastAsia="ru-RU"/>
              </w:rPr>
              <w:t>33.1.2</w:t>
            </w:r>
          </w:p>
        </w:tc>
        <w:tc>
          <w:tcPr>
            <w:tcW w:w="4035" w:type="dxa"/>
            <w:hideMark/>
          </w:tcPr>
          <w:p w:rsidR="004B7199" w:rsidRPr="004B7199" w:rsidRDefault="004B7199" w:rsidP="004B7199">
            <w:pPr>
              <w:widowControl w:val="0"/>
              <w:autoSpaceDE w:val="0"/>
              <w:autoSpaceDN w:val="0"/>
              <w:adjustRightInd w:val="0"/>
              <w:ind w:firstLine="33"/>
              <w:rPr>
                <w:rFonts w:ascii="Arial" w:eastAsia="Times New Roman" w:hAnsi="Arial" w:cs="Arial"/>
                <w:sz w:val="26"/>
                <w:szCs w:val="26"/>
              </w:rPr>
            </w:pPr>
            <w:proofErr w:type="gramStart"/>
            <w:r w:rsidRPr="004B7199">
              <w:rPr>
                <w:rFonts w:ascii="Arial" w:eastAsia="Times New Roman" w:hAnsi="Arial" w:cs="Arial"/>
                <w:sz w:val="26"/>
                <w:szCs w:val="26"/>
                <w:lang w:eastAsia="ru-RU"/>
              </w:rPr>
              <w:t>переданного</w:t>
            </w:r>
            <w:proofErr w:type="gramEnd"/>
            <w:r w:rsidRPr="004B7199">
              <w:rPr>
                <w:rFonts w:ascii="Arial" w:eastAsia="Times New Roman" w:hAnsi="Arial" w:cs="Arial"/>
                <w:sz w:val="26"/>
                <w:szCs w:val="26"/>
                <w:lang w:eastAsia="ru-RU"/>
              </w:rPr>
              <w:t xml:space="preserve"> в безвозмездное пользование</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roofErr w:type="spellStart"/>
            <w:r w:rsidRPr="004B7199">
              <w:rPr>
                <w:rFonts w:ascii="Arial" w:eastAsia="Times New Roman" w:hAnsi="Arial" w:cs="Arial"/>
                <w:sz w:val="26"/>
                <w:szCs w:val="26"/>
                <w:lang w:eastAsia="ru-RU"/>
              </w:rPr>
              <w:t>кв.м</w:t>
            </w:r>
            <w:proofErr w:type="spellEnd"/>
            <w:r w:rsidRPr="004B7199">
              <w:rPr>
                <w:rFonts w:ascii="Arial" w:eastAsia="Times New Roman" w:hAnsi="Arial" w:cs="Arial"/>
                <w:sz w:val="26"/>
                <w:szCs w:val="26"/>
                <w:lang w:eastAsia="ru-RU"/>
              </w:rPr>
              <w:t>.</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r w:rsidR="004B7199" w:rsidRPr="004B7199" w:rsidTr="00233DC4">
        <w:tc>
          <w:tcPr>
            <w:tcW w:w="818"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44.</w:t>
            </w:r>
          </w:p>
        </w:tc>
        <w:tc>
          <w:tcPr>
            <w:tcW w:w="4035" w:type="dxa"/>
            <w:hideMark/>
          </w:tcPr>
          <w:p w:rsidR="004B7199" w:rsidRPr="004B7199" w:rsidRDefault="004B7199" w:rsidP="004B7199">
            <w:pPr>
              <w:widowControl w:val="0"/>
              <w:autoSpaceDE w:val="0"/>
              <w:autoSpaceDN w:val="0"/>
              <w:adjustRightInd w:val="0"/>
              <w:ind w:firstLine="33"/>
              <w:jc w:val="both"/>
              <w:rPr>
                <w:rFonts w:ascii="Arial" w:eastAsia="Times New Roman" w:hAnsi="Arial" w:cs="Arial"/>
                <w:sz w:val="26"/>
                <w:szCs w:val="26"/>
              </w:rPr>
            </w:pPr>
            <w:r w:rsidRPr="004B7199">
              <w:rPr>
                <w:rFonts w:ascii="Arial" w:eastAsia="Times New Roman" w:hAnsi="Arial" w:cs="Arial"/>
                <w:sz w:val="26"/>
                <w:szCs w:val="26"/>
                <w:lang w:eastAsia="ru-RU"/>
              </w:rPr>
              <w:t>Объем средств, полученных в отчетном году от распоряжения в установленном порядке имуществом</w:t>
            </w:r>
          </w:p>
        </w:tc>
        <w:tc>
          <w:tcPr>
            <w:tcW w:w="1600" w:type="dxa"/>
            <w:hideMark/>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r w:rsidRPr="004B7199">
              <w:rPr>
                <w:rFonts w:ascii="Arial" w:eastAsia="Times New Roman" w:hAnsi="Arial" w:cs="Arial"/>
                <w:sz w:val="26"/>
                <w:szCs w:val="26"/>
                <w:lang w:eastAsia="ru-RU"/>
              </w:rPr>
              <w:t>руб.</w:t>
            </w:r>
          </w:p>
        </w:tc>
        <w:tc>
          <w:tcPr>
            <w:tcW w:w="1562"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1516"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c>
          <w:tcPr>
            <w:tcW w:w="2343" w:type="dxa"/>
          </w:tcPr>
          <w:p w:rsidR="004B7199" w:rsidRPr="004B7199" w:rsidRDefault="004B7199" w:rsidP="004B7199">
            <w:pPr>
              <w:widowControl w:val="0"/>
              <w:autoSpaceDE w:val="0"/>
              <w:autoSpaceDN w:val="0"/>
              <w:adjustRightInd w:val="0"/>
              <w:ind w:firstLine="720"/>
              <w:jc w:val="center"/>
              <w:rPr>
                <w:rFonts w:ascii="Arial" w:eastAsia="Times New Roman" w:hAnsi="Arial" w:cs="Arial"/>
                <w:sz w:val="26"/>
                <w:szCs w:val="26"/>
              </w:rPr>
            </w:pP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Директор учреждения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М.П.</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Главный бухгалтер     _____________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Ответственный исполнитель _____________                                       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(подпись)                                     (контактный телефон)</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____________дата составления отчета</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sectPr w:rsidR="004B7199" w:rsidRPr="004B7199" w:rsidSect="00B23422">
          <w:pgSz w:w="16838" w:h="11906" w:orient="landscape"/>
          <w:pgMar w:top="1701" w:right="1134" w:bottom="851" w:left="1134" w:header="709" w:footer="709" w:gutter="0"/>
          <w:cols w:space="708"/>
          <w:docGrid w:linePitch="360"/>
        </w:sectPr>
      </w:pPr>
      <w:r w:rsidRPr="004B7199">
        <w:rPr>
          <w:rFonts w:ascii="Arial" w:eastAsia="Times New Roman" w:hAnsi="Arial" w:cs="Arial"/>
          <w:sz w:val="26"/>
          <w:szCs w:val="26"/>
          <w:lang w:eastAsia="ru-RU"/>
        </w:rPr>
        <w:lastRenderedPageBreak/>
        <w:br w:type="page"/>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СОГЛАШЕНИЕ</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между учредителем и муниципальным автономным учреждением культуры о порядке и условиях предоставления субсидий</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п. Боровский                                             «______» _______________ 20____ г.</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Учредитель </w:t>
      </w:r>
      <w:r w:rsidRPr="004B7199">
        <w:rPr>
          <w:rFonts w:ascii="Arial" w:eastAsia="Times New Roman" w:hAnsi="Arial" w:cs="Arial"/>
          <w:sz w:val="26"/>
          <w:szCs w:val="26"/>
          <w:u w:val="single"/>
          <w:lang w:eastAsia="ru-RU"/>
        </w:rPr>
        <w:t>Администрация муниципального образования поселок Боровский</w:t>
      </w:r>
      <w:r w:rsidRPr="004B7199">
        <w:rPr>
          <w:rFonts w:ascii="Arial" w:eastAsia="Times New Roman" w:hAnsi="Arial" w:cs="Arial"/>
          <w:sz w:val="26"/>
          <w:szCs w:val="26"/>
          <w:lang w:eastAsia="ru-RU"/>
        </w:rPr>
        <w:t>, в лице главы администрации______________________________________,(Ф.И.О.)</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действующего на основании </w:t>
      </w:r>
      <w:r w:rsidRPr="004B7199">
        <w:rPr>
          <w:rFonts w:ascii="Arial" w:eastAsia="Times New Roman" w:hAnsi="Arial" w:cs="Arial"/>
          <w:sz w:val="26"/>
          <w:szCs w:val="26"/>
          <w:u w:val="single"/>
          <w:lang w:eastAsia="ru-RU"/>
        </w:rPr>
        <w:t xml:space="preserve">Устава </w:t>
      </w:r>
      <w:r w:rsidRPr="004B7199">
        <w:rPr>
          <w:rFonts w:ascii="Arial" w:eastAsia="Times New Roman" w:hAnsi="Arial" w:cs="Arial"/>
          <w:sz w:val="26"/>
          <w:szCs w:val="26"/>
          <w:lang w:eastAsia="ru-RU"/>
        </w:rPr>
        <w:t>с одной стороны, и муниципальное учреждение___________________________________________________________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(наименование муниципального учреждения)</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(далее - Учреждение) в лице директора 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(Ф.И.О.)</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proofErr w:type="gramStart"/>
      <w:r w:rsidRPr="004B7199">
        <w:rPr>
          <w:rFonts w:ascii="Arial" w:eastAsia="Times New Roman" w:hAnsi="Arial" w:cs="Arial"/>
          <w:sz w:val="26"/>
          <w:szCs w:val="26"/>
          <w:lang w:eastAsia="ru-RU"/>
        </w:rPr>
        <w:t>действующего</w:t>
      </w:r>
      <w:proofErr w:type="gramEnd"/>
      <w:r w:rsidRPr="004B7199">
        <w:rPr>
          <w:rFonts w:ascii="Arial" w:eastAsia="Times New Roman" w:hAnsi="Arial" w:cs="Arial"/>
          <w:sz w:val="26"/>
          <w:szCs w:val="26"/>
          <w:lang w:eastAsia="ru-RU"/>
        </w:rPr>
        <w:t xml:space="preserve"> на основании ____________________________________________,</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xml:space="preserve">                                                        (наименование правового акта)</w:t>
      </w:r>
    </w:p>
    <w:p w:rsidR="004B7199" w:rsidRPr="004B7199" w:rsidRDefault="004B7199" w:rsidP="004B7199">
      <w:pPr>
        <w:widowControl w:val="0"/>
        <w:autoSpaceDE w:val="0"/>
        <w:autoSpaceDN w:val="0"/>
        <w:adjustRightInd w:val="0"/>
        <w:spacing w:after="0"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с другой стороны, вместе именуемые "Стороны", заключили настоящее Соглашение о нижеследующем.</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1. Предмет Соглашения</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Предметом настоящего Соглашения является предоставление __________________ субсидий за счет бюджетных ассигнований, предоставляемых из бюджета муниципального образования посёлок Боровский на возмещение затрат на оказание услуг физическим и (или) юридическим лицам, связанных с выполнением установленного Учредителем муниципального задания (далее - субсидии).</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w:t>
      </w:r>
      <w:r w:rsidRPr="004B7199">
        <w:rPr>
          <w:rFonts w:ascii="Arial" w:eastAsia="Times New Roman" w:hAnsi="Arial" w:cs="Arial"/>
          <w:b/>
          <w:bCs/>
          <w:color w:val="000000"/>
          <w:sz w:val="26"/>
          <w:szCs w:val="26"/>
          <w:lang w:eastAsia="ru-RU"/>
        </w:rPr>
        <w:t>2. Права и обязанности Сторон</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2.1. Учредитель обязуется: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2.1.1. Предоставлять в ______ году</w:t>
      </w:r>
    </w:p>
    <w:tbl>
      <w:tblPr>
        <w:tblW w:w="0" w:type="auto"/>
        <w:tblInd w:w="105" w:type="dxa"/>
        <w:tblCellMar>
          <w:left w:w="0" w:type="dxa"/>
          <w:right w:w="0" w:type="dxa"/>
        </w:tblCellMar>
        <w:tblLook w:val="04A0" w:firstRow="1" w:lastRow="0" w:firstColumn="1" w:lastColumn="0" w:noHBand="0" w:noVBand="1"/>
      </w:tblPr>
      <w:tblGrid>
        <w:gridCol w:w="9360"/>
      </w:tblGrid>
      <w:tr w:rsidR="004B7199" w:rsidRPr="004B7199" w:rsidTr="00233DC4">
        <w:tc>
          <w:tcPr>
            <w:tcW w:w="9360" w:type="dxa"/>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after="0" w:line="240" w:lineRule="auto"/>
              <w:ind w:right="-1365"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___________________________________________________________________</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r w:rsidRPr="004B7199">
              <w:rPr>
                <w:rFonts w:ascii="Arial" w:eastAsia="Times New Roman" w:hAnsi="Arial" w:cs="Arial"/>
                <w:color w:val="000000"/>
                <w:sz w:val="26"/>
                <w:szCs w:val="26"/>
                <w:vertAlign w:val="superscript"/>
                <w:lang w:eastAsia="ru-RU"/>
              </w:rPr>
              <w:t>(наименование Учреждения)</w:t>
            </w: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субсидии:</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 </w:t>
      </w:r>
      <w:proofErr w:type="gramStart"/>
      <w:r w:rsidRPr="004B7199">
        <w:rPr>
          <w:rFonts w:ascii="Arial" w:eastAsia="Times New Roman" w:hAnsi="Arial" w:cs="Arial"/>
          <w:color w:val="000000"/>
          <w:sz w:val="26"/>
          <w:szCs w:val="26"/>
          <w:lang w:eastAsia="ru-RU"/>
        </w:rPr>
        <w:t xml:space="preserve">на возмещение затрат на оказание услуг физическим и (или) юридическим лицам, в том числе, затрат на содержание недвижимого имущества и особо ценного движимого имущества, закрепленного за Учреждением, созданным на базе имущества, находящегося в  собственности муниципального образования посёлок Боровский, </w:t>
      </w:r>
      <w:r w:rsidRPr="004B7199">
        <w:rPr>
          <w:rFonts w:ascii="Arial" w:eastAsia="Times New Roman" w:hAnsi="Arial" w:cs="Arial"/>
          <w:color w:val="000000"/>
          <w:sz w:val="26"/>
          <w:szCs w:val="26"/>
          <w:lang w:eastAsia="ru-RU"/>
        </w:rPr>
        <w:lastRenderedPageBreak/>
        <w:t>Учредителем, или приобретенного Учреждением за счет средств, выделенных Учредителем на приобретение такого имущества (за исключением имущества, сданного в аренду с согласия Учредителя</w:t>
      </w:r>
      <w:proofErr w:type="gramEnd"/>
      <w:r w:rsidRPr="004B7199">
        <w:rPr>
          <w:rFonts w:ascii="Arial" w:eastAsia="Times New Roman" w:hAnsi="Arial" w:cs="Arial"/>
          <w:color w:val="000000"/>
          <w:sz w:val="26"/>
          <w:szCs w:val="26"/>
          <w:lang w:eastAsia="ru-RU"/>
        </w:rPr>
        <w:t>), а также на уплату налогов, в качестве объекта налогообложения по которым признается соответствующее имущество, в том числе земельные участки.</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2.1.2. Осуществлять финансовое обеспечение развития учреждения в рамках программ, утвержденных в установленном порядке.</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2.1.3. Осуществлять финансирование выполнения задания ежеквартально.</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2.1.4. Не сокращать размер субсидии при выполнении Учреждением задания.</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xml:space="preserve">2.1.5. Осуществлять </w:t>
      </w:r>
      <w:proofErr w:type="gramStart"/>
      <w:r w:rsidRPr="004B7199">
        <w:rPr>
          <w:rFonts w:ascii="Arial" w:eastAsia="Times New Roman" w:hAnsi="Arial" w:cs="Arial"/>
          <w:color w:val="000000"/>
          <w:sz w:val="26"/>
          <w:szCs w:val="26"/>
          <w:lang w:eastAsia="ru-RU"/>
        </w:rPr>
        <w:t>контроль за</w:t>
      </w:r>
      <w:proofErr w:type="gramEnd"/>
      <w:r w:rsidRPr="004B7199">
        <w:rPr>
          <w:rFonts w:ascii="Arial" w:eastAsia="Times New Roman" w:hAnsi="Arial" w:cs="Arial"/>
          <w:color w:val="000000"/>
          <w:sz w:val="26"/>
          <w:szCs w:val="26"/>
          <w:lang w:eastAsia="ru-RU"/>
        </w:rPr>
        <w:t xml:space="preserve"> выполнением Учреждением задания.</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2.2. Учредитель вправе:</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2.2.1. Изменять размер предоставляемой по настоящему Соглашению субсидии в случае:</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изменения в задании Учредителя показателей, характеризующих качество и (или) объем оказываемых физическим и (или) юридическим лицам услуг;</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в иных случаях, предусмотренных законодательством Российской Федерации и муниципального образования посёлок Боровский.</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2.2.2. Принимать решение об изменении задания в случае фактического исполнения задания Учреждением в большем объеме, чем это предусмотрено заданием Учредителя.</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2.2.3. Сократить размер субсидии и (или) потребовать частичного или полного возврата предоставленной Учреждению субсидии, если фактически исполненное Учреждением задание меньше по объему, чем это предусмотрено заданием, или не соответствует качеству услуг, определенному в задании.</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xml:space="preserve">2.2.4. Не предоставлять субсидию Учреждению в случае сдачи в аренду с согласия </w:t>
      </w:r>
      <w:proofErr w:type="gramStart"/>
      <w:r w:rsidRPr="004B7199">
        <w:rPr>
          <w:rFonts w:ascii="Arial" w:eastAsia="Times New Roman" w:hAnsi="Arial" w:cs="Arial"/>
          <w:color w:val="000000"/>
          <w:sz w:val="26"/>
          <w:szCs w:val="26"/>
          <w:lang w:eastAsia="ru-RU"/>
        </w:rPr>
        <w:t>Учредителя</w:t>
      </w:r>
      <w:proofErr w:type="gramEnd"/>
      <w:r w:rsidRPr="004B7199">
        <w:rPr>
          <w:rFonts w:ascii="Arial" w:eastAsia="Times New Roman" w:hAnsi="Arial" w:cs="Arial"/>
          <w:color w:val="000000"/>
          <w:sz w:val="26"/>
          <w:szCs w:val="26"/>
          <w:lang w:eastAsia="ru-RU"/>
        </w:rPr>
        <w:t xml:space="preserve"> предоставленного в установленном порядке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такого имущества.</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2.3. Учреждение обязуется:</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2.3.1. Оказывать услуги (выполнять работы) физическим и (или) юридическим лицам в соответствии с государственным заданием Учредителя за счет субсидии, направляемой Учредителем.</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2.3.2. Возвращать субсидию или ее часть в случае, если фактически исполненное Учреждением задание меньше по объему, чем это предусмотрено заданием, или не соответствует качеству услуг, определенному в задании.</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lastRenderedPageBreak/>
        <w:t>2.3.3. Не осуществлять покрытие части затрат за счет субсидии, если Учреждением осуществляется деятельность, связанная с оказанием услуг (выполнением работ) частично за плату.</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2.4. Учреждение вправе:</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2.4.1. Расходовать субсидию самостоятельно.</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2.4.2. При необходимости обращаться к Учредителю с предложением об изменении в задании показателей, характеризующих качество и (или) объем оказываемых физическим и (или) юридическим лицам услуг.</w:t>
      </w:r>
    </w:p>
    <w:p w:rsidR="004B7199" w:rsidRPr="004B7199" w:rsidRDefault="004B7199" w:rsidP="004B7199">
      <w:pPr>
        <w:widowControl w:val="0"/>
        <w:autoSpaceDE w:val="0"/>
        <w:autoSpaceDN w:val="0"/>
        <w:adjustRightInd w:val="0"/>
        <w:spacing w:line="240" w:lineRule="auto"/>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3. Ответственность Сторон</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 Российской Федерации.</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b/>
          <w:bCs/>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4. Срок действия Соглашения</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 </w:t>
      </w:r>
      <w:r w:rsidRPr="004B7199">
        <w:rPr>
          <w:rFonts w:ascii="Arial" w:eastAsia="Times New Roman" w:hAnsi="Arial" w:cs="Arial"/>
          <w:color w:val="000000"/>
          <w:sz w:val="26"/>
          <w:szCs w:val="26"/>
          <w:lang w:eastAsia="ru-RU"/>
        </w:rPr>
        <w:t>Настоящее Соглашение вступает в силу с момента подписания обеими Сторонами и действует до «____ »____________ 20____ года.</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b/>
          <w:bCs/>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5. Заключительные положения</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b/>
          <w:bCs/>
          <w:color w:val="000000"/>
          <w:sz w:val="26"/>
          <w:szCs w:val="26"/>
          <w:lang w:eastAsia="ru-RU"/>
        </w:rPr>
        <w:t> </w:t>
      </w:r>
      <w:r w:rsidRPr="004B7199">
        <w:rPr>
          <w:rFonts w:ascii="Arial" w:eastAsia="Times New Roman" w:hAnsi="Arial" w:cs="Arial"/>
          <w:color w:val="000000"/>
          <w:sz w:val="26"/>
          <w:szCs w:val="26"/>
          <w:lang w:eastAsia="ru-RU"/>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неотъемлемой частью.</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5.2. Споры между Сторонами решаются путем переговоров или в судебном порядке в соответствии с законодательством Российской Федерации.</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5.3. Размер субсидии и сроки предоставления определяются в приложении к настоящему Соглашению.</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5.4. Настоящее Соглашение составлено в двух экземплярах, имеющих одинаковую юридическую силу, в том числе один экземпляр - Учредителю, один - Учреждению.</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6. Платежные реквизиты Сторон</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438"/>
        <w:gridCol w:w="5133"/>
      </w:tblGrid>
      <w:tr w:rsidR="004B7199" w:rsidRPr="004B7199" w:rsidTr="00233DC4">
        <w:trPr>
          <w:trHeight w:val="533"/>
        </w:trPr>
        <w:tc>
          <w:tcPr>
            <w:tcW w:w="4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Учредитель</w:t>
            </w:r>
          </w:p>
        </w:tc>
        <w:tc>
          <w:tcPr>
            <w:tcW w:w="4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sz w:val="26"/>
                <w:szCs w:val="26"/>
                <w:lang w:eastAsia="ru-RU"/>
              </w:rPr>
            </w:pPr>
            <w:r w:rsidRPr="004B7199">
              <w:rPr>
                <w:rFonts w:ascii="Arial" w:eastAsia="Times New Roman" w:hAnsi="Arial" w:cs="Arial"/>
                <w:b/>
                <w:bCs/>
                <w:sz w:val="26"/>
                <w:szCs w:val="26"/>
                <w:lang w:eastAsia="ru-RU"/>
              </w:rPr>
              <w:t>Учреждение</w:t>
            </w:r>
          </w:p>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sz w:val="26"/>
                <w:szCs w:val="26"/>
                <w:lang w:eastAsia="ru-RU"/>
              </w:rPr>
            </w:pP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Муниципальное автономное учреждение   культуры «________________________________»</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lastRenderedPageBreak/>
              <w:t>Место нахождения: (адрес)</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Тел. _______, факс _______</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Место нахождения:</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Банковские реквизиты:</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Банковские реквизиты:</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tc>
      </w:tr>
      <w:tr w:rsidR="004B7199" w:rsidRPr="004B7199" w:rsidTr="00233DC4">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Директор</w:t>
            </w:r>
          </w:p>
          <w:p w:rsidR="004B7199" w:rsidRPr="004B7199" w:rsidRDefault="004B7199" w:rsidP="004B7199">
            <w:pPr>
              <w:widowControl w:val="0"/>
              <w:autoSpaceDE w:val="0"/>
              <w:autoSpaceDN w:val="0"/>
              <w:adjustRightInd w:val="0"/>
              <w:spacing w:line="240" w:lineRule="auto"/>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___________________(_________)</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Директор</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______________(_________)</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tc>
      </w:tr>
    </w:tbl>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color w:val="000000"/>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lastRenderedPageBreak/>
        <w:t>Приложение к Соглашению о порядке</w:t>
      </w:r>
    </w:p>
    <w:p w:rsidR="004B7199" w:rsidRPr="004B7199" w:rsidRDefault="004B7199" w:rsidP="004B7199">
      <w:pPr>
        <w:widowControl w:val="0"/>
        <w:autoSpaceDE w:val="0"/>
        <w:autoSpaceDN w:val="0"/>
        <w:adjustRightInd w:val="0"/>
        <w:spacing w:after="0" w:line="240" w:lineRule="auto"/>
        <w:ind w:firstLine="720"/>
        <w:jc w:val="right"/>
        <w:rPr>
          <w:rFonts w:ascii="Arial" w:eastAsia="Times New Roman" w:hAnsi="Arial" w:cs="Arial"/>
          <w:b/>
          <w:bCs/>
          <w:color w:val="000000"/>
          <w:sz w:val="26"/>
          <w:szCs w:val="26"/>
          <w:lang w:eastAsia="ru-RU"/>
        </w:rPr>
      </w:pPr>
      <w:r w:rsidRPr="004B7199">
        <w:rPr>
          <w:rFonts w:ascii="Arial" w:eastAsia="Times New Roman" w:hAnsi="Arial" w:cs="Arial"/>
          <w:color w:val="000000"/>
          <w:sz w:val="26"/>
          <w:szCs w:val="26"/>
          <w:lang w:eastAsia="ru-RU"/>
        </w:rPr>
        <w:t xml:space="preserve"> и </w:t>
      </w:r>
      <w:proofErr w:type="gramStart"/>
      <w:r w:rsidRPr="004B7199">
        <w:rPr>
          <w:rFonts w:ascii="Arial" w:eastAsia="Times New Roman" w:hAnsi="Arial" w:cs="Arial"/>
          <w:color w:val="000000"/>
          <w:sz w:val="26"/>
          <w:szCs w:val="26"/>
          <w:lang w:eastAsia="ru-RU"/>
        </w:rPr>
        <w:t>условиях</w:t>
      </w:r>
      <w:proofErr w:type="gramEnd"/>
      <w:r w:rsidRPr="004B7199">
        <w:rPr>
          <w:rFonts w:ascii="Arial" w:eastAsia="Times New Roman" w:hAnsi="Arial" w:cs="Arial"/>
          <w:color w:val="000000"/>
          <w:sz w:val="26"/>
          <w:szCs w:val="26"/>
          <w:lang w:eastAsia="ru-RU"/>
        </w:rPr>
        <w:t xml:space="preserve"> предоставления субсидий</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РАЗМЕР</w:t>
      </w:r>
    </w:p>
    <w:p w:rsidR="004B7199" w:rsidRPr="004B7199" w:rsidRDefault="004B7199" w:rsidP="004B7199">
      <w:pPr>
        <w:widowControl w:val="0"/>
        <w:autoSpaceDE w:val="0"/>
        <w:autoSpaceDN w:val="0"/>
        <w:adjustRightInd w:val="0"/>
        <w:spacing w:after="0" w:line="240" w:lineRule="auto"/>
        <w:ind w:firstLine="720"/>
        <w:jc w:val="center"/>
        <w:rPr>
          <w:rFonts w:ascii="Arial" w:eastAsia="Times New Roman" w:hAnsi="Arial" w:cs="Arial"/>
          <w:b/>
          <w:bCs/>
          <w:color w:val="000000"/>
          <w:sz w:val="26"/>
          <w:szCs w:val="26"/>
          <w:lang w:eastAsia="ru-RU"/>
        </w:rPr>
      </w:pPr>
      <w:r w:rsidRPr="004B7199">
        <w:rPr>
          <w:rFonts w:ascii="Arial" w:eastAsia="Times New Roman" w:hAnsi="Arial" w:cs="Arial"/>
          <w:b/>
          <w:bCs/>
          <w:color w:val="000000"/>
          <w:sz w:val="26"/>
          <w:szCs w:val="26"/>
          <w:lang w:eastAsia="ru-RU"/>
        </w:rPr>
        <w:t>субсидии и сроки ее предоставления</w:t>
      </w:r>
    </w:p>
    <w:tbl>
      <w:tblPr>
        <w:tblW w:w="9615" w:type="dxa"/>
        <w:tblInd w:w="105" w:type="dxa"/>
        <w:tblCellMar>
          <w:left w:w="0" w:type="dxa"/>
          <w:right w:w="0" w:type="dxa"/>
        </w:tblCellMar>
        <w:tblLook w:val="04A0" w:firstRow="1" w:lastRow="0" w:firstColumn="1" w:lastColumn="0" w:noHBand="0" w:noVBand="1"/>
      </w:tblPr>
      <w:tblGrid>
        <w:gridCol w:w="5475"/>
        <w:gridCol w:w="2195"/>
        <w:gridCol w:w="1945"/>
      </w:tblGrid>
      <w:tr w:rsidR="004B7199" w:rsidRPr="004B7199" w:rsidTr="00233DC4">
        <w:tc>
          <w:tcPr>
            <w:tcW w:w="54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center"/>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Вид субсидии</w:t>
            </w:r>
          </w:p>
        </w:tc>
        <w:tc>
          <w:tcPr>
            <w:tcW w:w="21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jc w:val="center"/>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Сроки предоставления</w:t>
            </w:r>
          </w:p>
        </w:tc>
        <w:tc>
          <w:tcPr>
            <w:tcW w:w="194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jc w:val="center"/>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Сумма, рублей</w:t>
            </w:r>
          </w:p>
        </w:tc>
      </w:tr>
      <w:tr w:rsidR="004B7199" w:rsidRPr="004B7199" w:rsidTr="00233DC4">
        <w:tc>
          <w:tcPr>
            <w:tcW w:w="54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1</w:t>
            </w: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2</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3</w:t>
            </w:r>
          </w:p>
        </w:tc>
      </w:tr>
      <w:tr w:rsidR="004B7199" w:rsidRPr="004B7199" w:rsidTr="00233DC4">
        <w:trPr>
          <w:trHeight w:val="1363"/>
        </w:trPr>
        <w:tc>
          <w:tcPr>
            <w:tcW w:w="5475" w:type="dxa"/>
            <w:vMerge w:val="restart"/>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jc w:val="both"/>
              <w:rPr>
                <w:rFonts w:ascii="Arial" w:eastAsia="Times New Roman" w:hAnsi="Arial" w:cs="Arial"/>
                <w:sz w:val="26"/>
                <w:szCs w:val="26"/>
                <w:lang w:eastAsia="ru-RU"/>
              </w:rPr>
            </w:pPr>
            <w:proofErr w:type="gramStart"/>
            <w:r w:rsidRPr="004B7199">
              <w:rPr>
                <w:rFonts w:ascii="Arial" w:eastAsia="Times New Roman" w:hAnsi="Arial" w:cs="Arial"/>
                <w:color w:val="000000"/>
                <w:sz w:val="26"/>
                <w:szCs w:val="26"/>
                <w:lang w:eastAsia="ru-RU"/>
              </w:rPr>
              <w:t>на возмещение затрат на оказание услуг физическим и (или) юридическим лицам, в том числе, затрат на содержание недвижимого имущества и особо ценного движимого имущества, закрепленного за Учреждением, созданным на базе имущества, находящегося в  собственности муниципального образования посёлок Боровский, Учредителем, или приобретенного Учреждением за счет средств, выделенных Учредителем на приобретение такого имущества (за исключением имущества, сданного в аренду с согласия Учредителя</w:t>
            </w:r>
            <w:proofErr w:type="gramEnd"/>
            <w:r w:rsidRPr="004B7199">
              <w:rPr>
                <w:rFonts w:ascii="Arial" w:eastAsia="Times New Roman" w:hAnsi="Arial" w:cs="Arial"/>
                <w:color w:val="000000"/>
                <w:sz w:val="26"/>
                <w:szCs w:val="26"/>
                <w:lang w:eastAsia="ru-RU"/>
              </w:rPr>
              <w:t>), а также на уплату налогов, в качестве объекта налогообложения по которым признается соответствующее имущество, в том числе земельные участки</w:t>
            </w: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r>
      <w:tr w:rsidR="004B7199" w:rsidRPr="004B7199" w:rsidTr="00233DC4">
        <w:trPr>
          <w:trHeight w:val="1363"/>
        </w:trPr>
        <w:tc>
          <w:tcPr>
            <w:tcW w:w="0" w:type="auto"/>
            <w:vMerge/>
            <w:tcBorders>
              <w:top w:val="nil"/>
              <w:left w:val="single" w:sz="8" w:space="0" w:color="auto"/>
              <w:bottom w:val="single" w:sz="8" w:space="0" w:color="auto"/>
              <w:right w:val="single" w:sz="8" w:space="0" w:color="auto"/>
            </w:tcBorders>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r>
      <w:tr w:rsidR="004B7199" w:rsidRPr="004B7199" w:rsidTr="00233DC4">
        <w:trPr>
          <w:trHeight w:val="1363"/>
        </w:trPr>
        <w:tc>
          <w:tcPr>
            <w:tcW w:w="0" w:type="auto"/>
            <w:vMerge/>
            <w:tcBorders>
              <w:top w:val="nil"/>
              <w:left w:val="single" w:sz="8" w:space="0" w:color="auto"/>
              <w:bottom w:val="single" w:sz="8" w:space="0" w:color="auto"/>
              <w:right w:val="single" w:sz="8" w:space="0" w:color="auto"/>
            </w:tcBorders>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r>
      <w:tr w:rsidR="004B7199" w:rsidRPr="004B7199" w:rsidTr="00233DC4">
        <w:trPr>
          <w:trHeight w:val="1363"/>
        </w:trPr>
        <w:tc>
          <w:tcPr>
            <w:tcW w:w="0" w:type="auto"/>
            <w:vMerge/>
            <w:tcBorders>
              <w:top w:val="nil"/>
              <w:left w:val="single" w:sz="8" w:space="0" w:color="auto"/>
              <w:bottom w:val="single" w:sz="8" w:space="0" w:color="auto"/>
              <w:right w:val="single" w:sz="8" w:space="0" w:color="auto"/>
            </w:tcBorders>
            <w:vAlign w:val="cente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r>
      <w:tr w:rsidR="004B7199" w:rsidRPr="004B7199" w:rsidTr="00233DC4">
        <w:tc>
          <w:tcPr>
            <w:tcW w:w="54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Итого</w:t>
            </w:r>
          </w:p>
        </w:tc>
        <w:tc>
          <w:tcPr>
            <w:tcW w:w="219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c>
          <w:tcPr>
            <w:tcW w:w="1945" w:type="dxa"/>
            <w:tcBorders>
              <w:top w:val="nil"/>
              <w:left w:val="nil"/>
              <w:bottom w:val="single" w:sz="8" w:space="0" w:color="auto"/>
              <w:right w:val="single" w:sz="8" w:space="0" w:color="auto"/>
            </w:tcBorders>
            <w:tcMar>
              <w:top w:w="0" w:type="dxa"/>
              <w:left w:w="105" w:type="dxa"/>
              <w:bottom w:w="0" w:type="dxa"/>
              <w:right w:w="105" w:type="dxa"/>
            </w:tcMar>
            <w:hideMark/>
          </w:tcPr>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 </w:t>
            </w:r>
          </w:p>
        </w:tc>
      </w:tr>
    </w:tbl>
    <w:p w:rsidR="004B7199" w:rsidRPr="004B7199" w:rsidRDefault="004B7199" w:rsidP="004B7199">
      <w:pPr>
        <w:widowControl w:val="0"/>
        <w:autoSpaceDE w:val="0"/>
        <w:autoSpaceDN w:val="0"/>
        <w:adjustRightInd w:val="0"/>
        <w:spacing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634"/>
        <w:gridCol w:w="4937"/>
      </w:tblGrid>
      <w:tr w:rsidR="004B7199" w:rsidRPr="004B7199" w:rsidTr="00233DC4">
        <w:tc>
          <w:tcPr>
            <w:tcW w:w="4634" w:type="dxa"/>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Глава  __________________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______________(_________)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tc>
        <w:tc>
          <w:tcPr>
            <w:tcW w:w="4937" w:type="dxa"/>
            <w:tcMar>
              <w:top w:w="0" w:type="dxa"/>
              <w:left w:w="108" w:type="dxa"/>
              <w:bottom w:w="0" w:type="dxa"/>
              <w:right w:w="108" w:type="dxa"/>
            </w:tcMar>
            <w:hideMark/>
          </w:tcPr>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B7199">
              <w:rPr>
                <w:rFonts w:ascii="Arial" w:eastAsia="Times New Roman" w:hAnsi="Arial" w:cs="Arial"/>
                <w:color w:val="000000"/>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color w:val="000000"/>
                <w:sz w:val="26"/>
                <w:szCs w:val="26"/>
                <w:lang w:eastAsia="ru-RU"/>
              </w:rPr>
              <w:t>Директор __________________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  </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B7199">
              <w:rPr>
                <w:rFonts w:ascii="Arial" w:eastAsia="Times New Roman" w:hAnsi="Arial" w:cs="Arial"/>
                <w:sz w:val="26"/>
                <w:szCs w:val="26"/>
                <w:lang w:eastAsia="ru-RU"/>
              </w:rPr>
              <w:t>_________ (____________)</w:t>
            </w: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roofErr w:type="spellStart"/>
            <w:r w:rsidRPr="004B7199">
              <w:rPr>
                <w:rFonts w:ascii="Arial" w:eastAsia="Times New Roman" w:hAnsi="Arial" w:cs="Arial"/>
                <w:sz w:val="26"/>
                <w:szCs w:val="26"/>
                <w:lang w:eastAsia="ru-RU"/>
              </w:rPr>
              <w:t>м.п</w:t>
            </w:r>
            <w:proofErr w:type="spellEnd"/>
            <w:r w:rsidRPr="004B7199">
              <w:rPr>
                <w:rFonts w:ascii="Arial" w:eastAsia="Times New Roman" w:hAnsi="Arial" w:cs="Arial"/>
                <w:sz w:val="26"/>
                <w:szCs w:val="26"/>
                <w:lang w:eastAsia="ru-RU"/>
              </w:rPr>
              <w:t>.</w:t>
            </w:r>
          </w:p>
        </w:tc>
      </w:tr>
    </w:tbl>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4B7199" w:rsidRPr="004B7199" w:rsidRDefault="004B7199" w:rsidP="004B7199">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70BA0" w:rsidRDefault="00C70BA0">
      <w:bookmarkStart w:id="152" w:name="_GoBack"/>
      <w:bookmarkEnd w:id="152"/>
    </w:p>
    <w:sectPr w:rsidR="00C7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3FAF"/>
    <w:multiLevelType w:val="hybridMultilevel"/>
    <w:tmpl w:val="3648E91A"/>
    <w:lvl w:ilvl="0" w:tplc="1750C2CA">
      <w:start w:val="1"/>
      <w:numFmt w:val="decimal"/>
      <w:lvlText w:val="%1."/>
      <w:lvlJc w:val="left"/>
      <w:pPr>
        <w:ind w:left="810" w:hanging="45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FB27D3"/>
    <w:multiLevelType w:val="multilevel"/>
    <w:tmpl w:val="0E9000F6"/>
    <w:lvl w:ilvl="0">
      <w:start w:val="1"/>
      <w:numFmt w:val="decimal"/>
      <w:lvlText w:val="%1."/>
      <w:lvlJc w:val="left"/>
      <w:pPr>
        <w:ind w:left="1069" w:hanging="360"/>
      </w:pPr>
      <w:rPr>
        <w:rFonts w:cs="Times New Roman"/>
      </w:rPr>
    </w:lvl>
    <w:lvl w:ilvl="1">
      <w:start w:val="1"/>
      <w:numFmt w:val="decimal"/>
      <w:isLgl/>
      <w:lvlText w:val="%1.%2."/>
      <w:lvlJc w:val="left"/>
      <w:pPr>
        <w:ind w:left="1429" w:hanging="360"/>
      </w:pPr>
      <w:rPr>
        <w:rFonts w:cs="Times New Roman"/>
        <w:b w:val="0"/>
        <w:bCs/>
      </w:rPr>
    </w:lvl>
    <w:lvl w:ilvl="2">
      <w:start w:val="1"/>
      <w:numFmt w:val="decimal"/>
      <w:isLgl/>
      <w:lvlText w:val="%1.%2.%3."/>
      <w:lvlJc w:val="left"/>
      <w:pPr>
        <w:ind w:left="2149" w:hanging="720"/>
      </w:pPr>
      <w:rPr>
        <w:rFonts w:cs="Times New Roman"/>
      </w:rPr>
    </w:lvl>
    <w:lvl w:ilvl="3">
      <w:start w:val="1"/>
      <w:numFmt w:val="decimal"/>
      <w:isLgl/>
      <w:lvlText w:val="%1.%2.%3.%4."/>
      <w:lvlJc w:val="left"/>
      <w:pPr>
        <w:ind w:left="2509" w:hanging="72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589" w:hanging="1080"/>
      </w:pPr>
      <w:rPr>
        <w:rFonts w:cs="Times New Roman"/>
      </w:rPr>
    </w:lvl>
    <w:lvl w:ilvl="6">
      <w:start w:val="1"/>
      <w:numFmt w:val="decimal"/>
      <w:isLgl/>
      <w:lvlText w:val="%1.%2.%3.%4.%5.%6.%7."/>
      <w:lvlJc w:val="left"/>
      <w:pPr>
        <w:ind w:left="4309" w:hanging="1440"/>
      </w:pPr>
      <w:rPr>
        <w:rFonts w:cs="Times New Roman"/>
      </w:rPr>
    </w:lvl>
    <w:lvl w:ilvl="7">
      <w:start w:val="1"/>
      <w:numFmt w:val="decimal"/>
      <w:isLgl/>
      <w:lvlText w:val="%1.%2.%3.%4.%5.%6.%7.%8."/>
      <w:lvlJc w:val="left"/>
      <w:pPr>
        <w:ind w:left="4669" w:hanging="1440"/>
      </w:pPr>
      <w:rPr>
        <w:rFonts w:cs="Times New Roman"/>
      </w:rPr>
    </w:lvl>
    <w:lvl w:ilvl="8">
      <w:start w:val="1"/>
      <w:numFmt w:val="decimal"/>
      <w:isLgl/>
      <w:lvlText w:val="%1.%2.%3.%4.%5.%6.%7.%8.%9."/>
      <w:lvlJc w:val="left"/>
      <w:pPr>
        <w:ind w:left="5389" w:hanging="180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99"/>
    <w:rsid w:val="004B7199"/>
    <w:rsid w:val="00C7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19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4B7199"/>
    <w:pPr>
      <w:outlineLvl w:val="1"/>
    </w:pPr>
  </w:style>
  <w:style w:type="paragraph" w:styleId="3">
    <w:name w:val="heading 3"/>
    <w:basedOn w:val="2"/>
    <w:next w:val="a"/>
    <w:link w:val="30"/>
    <w:uiPriority w:val="99"/>
    <w:qFormat/>
    <w:rsid w:val="004B7199"/>
    <w:pPr>
      <w:outlineLvl w:val="2"/>
    </w:pPr>
  </w:style>
  <w:style w:type="paragraph" w:styleId="4">
    <w:name w:val="heading 4"/>
    <w:basedOn w:val="3"/>
    <w:next w:val="a"/>
    <w:link w:val="40"/>
    <w:uiPriority w:val="99"/>
    <w:qFormat/>
    <w:rsid w:val="004B719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7199"/>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4B719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4B719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4B7199"/>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B7199"/>
  </w:style>
  <w:style w:type="character" w:customStyle="1" w:styleId="a3">
    <w:name w:val="Цветовое выделение"/>
    <w:rsid w:val="004B7199"/>
    <w:rPr>
      <w:b/>
      <w:color w:val="26282F"/>
    </w:rPr>
  </w:style>
  <w:style w:type="character" w:customStyle="1" w:styleId="a4">
    <w:name w:val="Гипертекстовая ссылка"/>
    <w:rsid w:val="004B7199"/>
    <w:rPr>
      <w:color w:val="106BBE"/>
    </w:rPr>
  </w:style>
  <w:style w:type="character" w:customStyle="1" w:styleId="a5">
    <w:name w:val="Активная гипертекстовая ссылка"/>
    <w:uiPriority w:val="99"/>
    <w:rsid w:val="004B7199"/>
    <w:rPr>
      <w:color w:val="106BBE"/>
      <w:u w:val="single"/>
    </w:rPr>
  </w:style>
  <w:style w:type="paragraph" w:customStyle="1" w:styleId="a6">
    <w:name w:val="Внимание"/>
    <w:basedOn w:val="a"/>
    <w:next w:val="a"/>
    <w:uiPriority w:val="99"/>
    <w:rsid w:val="004B71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4B7199"/>
  </w:style>
  <w:style w:type="paragraph" w:customStyle="1" w:styleId="a8">
    <w:name w:val="Внимание: недобросовестность!"/>
    <w:basedOn w:val="a6"/>
    <w:next w:val="a"/>
    <w:uiPriority w:val="99"/>
    <w:rsid w:val="004B7199"/>
  </w:style>
  <w:style w:type="character" w:customStyle="1" w:styleId="a9">
    <w:name w:val="Выделение для Базового Поиска"/>
    <w:uiPriority w:val="99"/>
    <w:rsid w:val="004B7199"/>
    <w:rPr>
      <w:b/>
      <w:color w:val="0058A9"/>
    </w:rPr>
  </w:style>
  <w:style w:type="character" w:customStyle="1" w:styleId="aa">
    <w:name w:val="Выделение для Базового Поиска (курсив)"/>
    <w:uiPriority w:val="99"/>
    <w:rsid w:val="004B7199"/>
    <w:rPr>
      <w:b/>
      <w:i/>
      <w:color w:val="0058A9"/>
    </w:rPr>
  </w:style>
  <w:style w:type="paragraph" w:customStyle="1" w:styleId="ab">
    <w:name w:val="Дочерний элемент списка"/>
    <w:basedOn w:val="a"/>
    <w:next w:val="a"/>
    <w:uiPriority w:val="99"/>
    <w:rsid w:val="004B7199"/>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4B7199"/>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4B7199"/>
    <w:rPr>
      <w:b/>
      <w:bCs/>
      <w:color w:val="0058A9"/>
      <w:shd w:val="clear" w:color="auto" w:fill="F0F0F0"/>
    </w:rPr>
  </w:style>
  <w:style w:type="paragraph" w:customStyle="1" w:styleId="ae">
    <w:name w:val="Заголовок группы контролов"/>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B71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B7199"/>
    <w:rPr>
      <w:b/>
      <w:color w:val="26282F"/>
    </w:rPr>
  </w:style>
  <w:style w:type="paragraph" w:customStyle="1" w:styleId="af2">
    <w:name w:val="Заголовок статьи"/>
    <w:basedOn w:val="a"/>
    <w:next w:val="a"/>
    <w:uiPriority w:val="99"/>
    <w:rsid w:val="004B71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B7199"/>
    <w:rPr>
      <w:b/>
      <w:color w:val="FF0000"/>
    </w:rPr>
  </w:style>
  <w:style w:type="paragraph" w:customStyle="1" w:styleId="af4">
    <w:name w:val="Заголовок ЭР (левое окно)"/>
    <w:basedOn w:val="a"/>
    <w:next w:val="a"/>
    <w:uiPriority w:val="99"/>
    <w:rsid w:val="004B7199"/>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B7199"/>
    <w:pPr>
      <w:spacing w:after="0"/>
      <w:jc w:val="left"/>
    </w:pPr>
  </w:style>
  <w:style w:type="paragraph" w:customStyle="1" w:styleId="af6">
    <w:name w:val="Интерактивный заголовок"/>
    <w:basedOn w:val="ad"/>
    <w:next w:val="a"/>
    <w:uiPriority w:val="99"/>
    <w:rsid w:val="004B7199"/>
    <w:rPr>
      <w:u w:val="single"/>
    </w:rPr>
  </w:style>
  <w:style w:type="paragraph" w:customStyle="1" w:styleId="af7">
    <w:name w:val="Текст информации об изменениях"/>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B7199"/>
    <w:pPr>
      <w:spacing w:before="180"/>
      <w:ind w:left="360" w:right="360" w:firstLine="0"/>
    </w:pPr>
    <w:rPr>
      <w:shd w:val="clear" w:color="auto" w:fill="EAEFED"/>
    </w:rPr>
  </w:style>
  <w:style w:type="paragraph" w:customStyle="1" w:styleId="af9">
    <w:name w:val="Текст (справка)"/>
    <w:basedOn w:val="a"/>
    <w:next w:val="a"/>
    <w:uiPriority w:val="99"/>
    <w:rsid w:val="004B71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4B71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B7199"/>
    <w:rPr>
      <w:i/>
      <w:iCs/>
    </w:rPr>
  </w:style>
  <w:style w:type="paragraph" w:customStyle="1" w:styleId="afc">
    <w:name w:val="Текст (лев. подпись)"/>
    <w:basedOn w:val="a"/>
    <w:next w:val="a"/>
    <w:uiPriority w:val="99"/>
    <w:rsid w:val="004B71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B7199"/>
    <w:rPr>
      <w:sz w:val="14"/>
      <w:szCs w:val="14"/>
    </w:rPr>
  </w:style>
  <w:style w:type="paragraph" w:customStyle="1" w:styleId="afe">
    <w:name w:val="Текст (прав. подпись)"/>
    <w:basedOn w:val="a"/>
    <w:next w:val="a"/>
    <w:uiPriority w:val="99"/>
    <w:rsid w:val="004B71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B7199"/>
    <w:rPr>
      <w:sz w:val="14"/>
      <w:szCs w:val="14"/>
    </w:rPr>
  </w:style>
  <w:style w:type="paragraph" w:customStyle="1" w:styleId="aff0">
    <w:name w:val="Комментарий пользователя"/>
    <w:basedOn w:val="afa"/>
    <w:next w:val="a"/>
    <w:uiPriority w:val="99"/>
    <w:rsid w:val="004B7199"/>
    <w:pPr>
      <w:jc w:val="left"/>
    </w:pPr>
    <w:rPr>
      <w:shd w:val="clear" w:color="auto" w:fill="FFDFE0"/>
    </w:rPr>
  </w:style>
  <w:style w:type="paragraph" w:customStyle="1" w:styleId="aff1">
    <w:name w:val="Куда обратиться?"/>
    <w:basedOn w:val="a6"/>
    <w:next w:val="a"/>
    <w:uiPriority w:val="99"/>
    <w:rsid w:val="004B7199"/>
  </w:style>
  <w:style w:type="paragraph" w:customStyle="1" w:styleId="aff2">
    <w:name w:val="Моноширинный"/>
    <w:basedOn w:val="a"/>
    <w:next w:val="a"/>
    <w:uiPriority w:val="99"/>
    <w:rsid w:val="004B719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B7199"/>
    <w:rPr>
      <w:color w:val="26282F"/>
      <w:shd w:val="clear" w:color="auto" w:fill="FFF580"/>
    </w:rPr>
  </w:style>
  <w:style w:type="paragraph" w:customStyle="1" w:styleId="aff4">
    <w:name w:val="Напишите нам"/>
    <w:basedOn w:val="a"/>
    <w:next w:val="a"/>
    <w:uiPriority w:val="99"/>
    <w:rsid w:val="004B7199"/>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4B7199"/>
    <w:rPr>
      <w:color w:val="000000"/>
      <w:shd w:val="clear" w:color="auto" w:fill="D8EDE8"/>
    </w:rPr>
  </w:style>
  <w:style w:type="paragraph" w:customStyle="1" w:styleId="aff6">
    <w:name w:val="Необходимые документы"/>
    <w:basedOn w:val="a6"/>
    <w:next w:val="a"/>
    <w:uiPriority w:val="99"/>
    <w:rsid w:val="004B7199"/>
    <w:pPr>
      <w:ind w:firstLine="118"/>
    </w:pPr>
  </w:style>
  <w:style w:type="paragraph" w:customStyle="1" w:styleId="aff7">
    <w:name w:val="Нормальный (таблица)"/>
    <w:basedOn w:val="a"/>
    <w:next w:val="a"/>
    <w:rsid w:val="004B71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4B719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4B7199"/>
    <w:pPr>
      <w:ind w:left="140"/>
    </w:pPr>
  </w:style>
  <w:style w:type="character" w:customStyle="1" w:styleId="affa">
    <w:name w:val="Опечатки"/>
    <w:uiPriority w:val="99"/>
    <w:rsid w:val="004B7199"/>
    <w:rPr>
      <w:color w:val="FF0000"/>
    </w:rPr>
  </w:style>
  <w:style w:type="paragraph" w:customStyle="1" w:styleId="affb">
    <w:name w:val="Переменная часть"/>
    <w:basedOn w:val="ac"/>
    <w:next w:val="a"/>
    <w:uiPriority w:val="99"/>
    <w:rsid w:val="004B7199"/>
    <w:rPr>
      <w:sz w:val="18"/>
      <w:szCs w:val="18"/>
    </w:rPr>
  </w:style>
  <w:style w:type="paragraph" w:customStyle="1" w:styleId="affc">
    <w:name w:val="Подвал для информации об изменениях"/>
    <w:basedOn w:val="1"/>
    <w:next w:val="a"/>
    <w:uiPriority w:val="99"/>
    <w:rsid w:val="004B71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B7199"/>
    <w:rPr>
      <w:b/>
      <w:bCs/>
    </w:rPr>
  </w:style>
  <w:style w:type="paragraph" w:customStyle="1" w:styleId="affe">
    <w:name w:val="Подчёркнуный текст"/>
    <w:basedOn w:val="a"/>
    <w:next w:val="a"/>
    <w:uiPriority w:val="99"/>
    <w:rsid w:val="004B7199"/>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4B7199"/>
    <w:rPr>
      <w:sz w:val="20"/>
      <w:szCs w:val="20"/>
    </w:rPr>
  </w:style>
  <w:style w:type="paragraph" w:customStyle="1" w:styleId="afff0">
    <w:name w:val="Прижатый влево"/>
    <w:basedOn w:val="a"/>
    <w:next w:val="a"/>
    <w:rsid w:val="004B71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4B7199"/>
  </w:style>
  <w:style w:type="paragraph" w:customStyle="1" w:styleId="afff2">
    <w:name w:val="Примечание."/>
    <w:basedOn w:val="a6"/>
    <w:next w:val="a"/>
    <w:uiPriority w:val="99"/>
    <w:rsid w:val="004B7199"/>
  </w:style>
  <w:style w:type="character" w:customStyle="1" w:styleId="afff3">
    <w:name w:val="Продолжение ссылки"/>
    <w:uiPriority w:val="99"/>
    <w:rsid w:val="004B7199"/>
  </w:style>
  <w:style w:type="paragraph" w:customStyle="1" w:styleId="afff4">
    <w:name w:val="Словарная статья"/>
    <w:basedOn w:val="a"/>
    <w:next w:val="a"/>
    <w:uiPriority w:val="99"/>
    <w:rsid w:val="004B71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uiPriority w:val="99"/>
    <w:rsid w:val="004B7199"/>
    <w:rPr>
      <w:color w:val="26282F"/>
    </w:rPr>
  </w:style>
  <w:style w:type="character" w:customStyle="1" w:styleId="afff6">
    <w:name w:val="Сравнение редакций. Добавленный фрагмент"/>
    <w:uiPriority w:val="99"/>
    <w:rsid w:val="004B7199"/>
    <w:rPr>
      <w:color w:val="000000"/>
      <w:shd w:val="clear" w:color="auto" w:fill="C1D7FF"/>
    </w:rPr>
  </w:style>
  <w:style w:type="character" w:customStyle="1" w:styleId="afff7">
    <w:name w:val="Сравнение редакций. Удаленный фрагмент"/>
    <w:uiPriority w:val="99"/>
    <w:rsid w:val="004B7199"/>
    <w:rPr>
      <w:color w:val="000000"/>
      <w:shd w:val="clear" w:color="auto" w:fill="C4C413"/>
    </w:rPr>
  </w:style>
  <w:style w:type="paragraph" w:customStyle="1" w:styleId="afff8">
    <w:name w:val="Ссылка на официальную публикацию"/>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4B7199"/>
    <w:rPr>
      <w:color w:val="749232"/>
    </w:rPr>
  </w:style>
  <w:style w:type="paragraph" w:customStyle="1" w:styleId="afffa">
    <w:name w:val="Текст в таблице"/>
    <w:basedOn w:val="aff7"/>
    <w:next w:val="a"/>
    <w:uiPriority w:val="99"/>
    <w:rsid w:val="004B7199"/>
    <w:pPr>
      <w:ind w:firstLine="500"/>
    </w:pPr>
  </w:style>
  <w:style w:type="paragraph" w:customStyle="1" w:styleId="afffb">
    <w:name w:val="Текст ЭР (см. также)"/>
    <w:basedOn w:val="a"/>
    <w:next w:val="a"/>
    <w:uiPriority w:val="99"/>
    <w:rsid w:val="004B7199"/>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4B71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4B7199"/>
    <w:rPr>
      <w:strike/>
      <w:color w:val="666600"/>
    </w:rPr>
  </w:style>
  <w:style w:type="paragraph" w:customStyle="1" w:styleId="afffe">
    <w:name w:val="Формула"/>
    <w:basedOn w:val="a"/>
    <w:next w:val="a"/>
    <w:uiPriority w:val="99"/>
    <w:rsid w:val="004B71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4B7199"/>
    <w:pPr>
      <w:jc w:val="center"/>
    </w:pPr>
  </w:style>
  <w:style w:type="paragraph" w:customStyle="1" w:styleId="-">
    <w:name w:val="ЭР-содержание (правое окно)"/>
    <w:basedOn w:val="a"/>
    <w:next w:val="a"/>
    <w:uiPriority w:val="99"/>
    <w:rsid w:val="004B7199"/>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Balloon Text"/>
    <w:basedOn w:val="a"/>
    <w:link w:val="affff1"/>
    <w:uiPriority w:val="99"/>
    <w:semiHidden/>
    <w:unhideWhenUsed/>
    <w:rsid w:val="004B7199"/>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ff1">
    <w:name w:val="Текст выноски Знак"/>
    <w:basedOn w:val="a0"/>
    <w:link w:val="affff0"/>
    <w:uiPriority w:val="99"/>
    <w:semiHidden/>
    <w:rsid w:val="004B7199"/>
    <w:rPr>
      <w:rFonts w:ascii="Tahoma" w:eastAsia="Times New Roman" w:hAnsi="Tahoma" w:cs="Tahoma"/>
      <w:sz w:val="16"/>
      <w:szCs w:val="16"/>
      <w:lang w:eastAsia="ru-RU"/>
    </w:rPr>
  </w:style>
  <w:style w:type="paragraph" w:customStyle="1" w:styleId="ConsPlusNonformat">
    <w:name w:val="ConsPlusNonformat"/>
    <w:uiPriority w:val="99"/>
    <w:rsid w:val="004B71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2">
    <w:name w:val="List Paragraph"/>
    <w:basedOn w:val="a"/>
    <w:uiPriority w:val="99"/>
    <w:qFormat/>
    <w:rsid w:val="004B7199"/>
    <w:pPr>
      <w:ind w:left="720"/>
    </w:pPr>
    <w:rPr>
      <w:rFonts w:ascii="Calibri" w:eastAsia="Times New Roman" w:hAnsi="Calibri" w:cs="Calibri"/>
      <w:lang w:eastAsia="ru-RU"/>
    </w:rPr>
  </w:style>
  <w:style w:type="paragraph" w:customStyle="1" w:styleId="ConsPlusCell">
    <w:name w:val="ConsPlusCell"/>
    <w:uiPriority w:val="99"/>
    <w:rsid w:val="004B7199"/>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Normal">
    <w:name w:val="ConsPlusNormal"/>
    <w:uiPriority w:val="99"/>
    <w:rsid w:val="004B71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ListParagraph1">
    <w:name w:val="List Paragraph1"/>
    <w:basedOn w:val="a"/>
    <w:uiPriority w:val="99"/>
    <w:rsid w:val="004B7199"/>
    <w:pPr>
      <w:suppressAutoHyphens/>
      <w:ind w:left="720"/>
    </w:pPr>
    <w:rPr>
      <w:rFonts w:ascii="Calibri" w:eastAsia="Times New Roman" w:hAnsi="Calibri" w:cs="Calibri"/>
      <w:lang w:eastAsia="ar-SA"/>
    </w:rPr>
  </w:style>
  <w:style w:type="paragraph" w:styleId="affff3">
    <w:name w:val="Body Text"/>
    <w:basedOn w:val="a"/>
    <w:link w:val="affff4"/>
    <w:uiPriority w:val="99"/>
    <w:rsid w:val="004B7199"/>
    <w:pPr>
      <w:suppressAutoHyphens/>
      <w:spacing w:after="0" w:line="240" w:lineRule="auto"/>
      <w:jc w:val="both"/>
    </w:pPr>
    <w:rPr>
      <w:rFonts w:ascii="Arial" w:eastAsia="Times New Roman" w:hAnsi="Arial" w:cs="Times New Roman"/>
      <w:sz w:val="28"/>
      <w:szCs w:val="20"/>
      <w:lang w:eastAsia="ar-SA"/>
    </w:rPr>
  </w:style>
  <w:style w:type="character" w:customStyle="1" w:styleId="affff4">
    <w:name w:val="Основной текст Знак"/>
    <w:basedOn w:val="a0"/>
    <w:link w:val="affff3"/>
    <w:uiPriority w:val="99"/>
    <w:rsid w:val="004B7199"/>
    <w:rPr>
      <w:rFonts w:ascii="Arial" w:eastAsia="Times New Roman" w:hAnsi="Arial"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19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4B7199"/>
    <w:pPr>
      <w:outlineLvl w:val="1"/>
    </w:pPr>
  </w:style>
  <w:style w:type="paragraph" w:styleId="3">
    <w:name w:val="heading 3"/>
    <w:basedOn w:val="2"/>
    <w:next w:val="a"/>
    <w:link w:val="30"/>
    <w:uiPriority w:val="99"/>
    <w:qFormat/>
    <w:rsid w:val="004B7199"/>
    <w:pPr>
      <w:outlineLvl w:val="2"/>
    </w:pPr>
  </w:style>
  <w:style w:type="paragraph" w:styleId="4">
    <w:name w:val="heading 4"/>
    <w:basedOn w:val="3"/>
    <w:next w:val="a"/>
    <w:link w:val="40"/>
    <w:uiPriority w:val="99"/>
    <w:qFormat/>
    <w:rsid w:val="004B719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7199"/>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4B719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4B719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4B7199"/>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B7199"/>
  </w:style>
  <w:style w:type="character" w:customStyle="1" w:styleId="a3">
    <w:name w:val="Цветовое выделение"/>
    <w:rsid w:val="004B7199"/>
    <w:rPr>
      <w:b/>
      <w:color w:val="26282F"/>
    </w:rPr>
  </w:style>
  <w:style w:type="character" w:customStyle="1" w:styleId="a4">
    <w:name w:val="Гипертекстовая ссылка"/>
    <w:rsid w:val="004B7199"/>
    <w:rPr>
      <w:color w:val="106BBE"/>
    </w:rPr>
  </w:style>
  <w:style w:type="character" w:customStyle="1" w:styleId="a5">
    <w:name w:val="Активная гипертекстовая ссылка"/>
    <w:uiPriority w:val="99"/>
    <w:rsid w:val="004B7199"/>
    <w:rPr>
      <w:color w:val="106BBE"/>
      <w:u w:val="single"/>
    </w:rPr>
  </w:style>
  <w:style w:type="paragraph" w:customStyle="1" w:styleId="a6">
    <w:name w:val="Внимание"/>
    <w:basedOn w:val="a"/>
    <w:next w:val="a"/>
    <w:uiPriority w:val="99"/>
    <w:rsid w:val="004B71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4B7199"/>
  </w:style>
  <w:style w:type="paragraph" w:customStyle="1" w:styleId="a8">
    <w:name w:val="Внимание: недобросовестность!"/>
    <w:basedOn w:val="a6"/>
    <w:next w:val="a"/>
    <w:uiPriority w:val="99"/>
    <w:rsid w:val="004B7199"/>
  </w:style>
  <w:style w:type="character" w:customStyle="1" w:styleId="a9">
    <w:name w:val="Выделение для Базового Поиска"/>
    <w:uiPriority w:val="99"/>
    <w:rsid w:val="004B7199"/>
    <w:rPr>
      <w:b/>
      <w:color w:val="0058A9"/>
    </w:rPr>
  </w:style>
  <w:style w:type="character" w:customStyle="1" w:styleId="aa">
    <w:name w:val="Выделение для Базового Поиска (курсив)"/>
    <w:uiPriority w:val="99"/>
    <w:rsid w:val="004B7199"/>
    <w:rPr>
      <w:b/>
      <w:i/>
      <w:color w:val="0058A9"/>
    </w:rPr>
  </w:style>
  <w:style w:type="paragraph" w:customStyle="1" w:styleId="ab">
    <w:name w:val="Дочерний элемент списка"/>
    <w:basedOn w:val="a"/>
    <w:next w:val="a"/>
    <w:uiPriority w:val="99"/>
    <w:rsid w:val="004B7199"/>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4B7199"/>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4B7199"/>
    <w:rPr>
      <w:b/>
      <w:bCs/>
      <w:color w:val="0058A9"/>
      <w:shd w:val="clear" w:color="auto" w:fill="F0F0F0"/>
    </w:rPr>
  </w:style>
  <w:style w:type="paragraph" w:customStyle="1" w:styleId="ae">
    <w:name w:val="Заголовок группы контролов"/>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B71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B7199"/>
    <w:rPr>
      <w:b/>
      <w:color w:val="26282F"/>
    </w:rPr>
  </w:style>
  <w:style w:type="paragraph" w:customStyle="1" w:styleId="af2">
    <w:name w:val="Заголовок статьи"/>
    <w:basedOn w:val="a"/>
    <w:next w:val="a"/>
    <w:uiPriority w:val="99"/>
    <w:rsid w:val="004B71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B7199"/>
    <w:rPr>
      <w:b/>
      <w:color w:val="FF0000"/>
    </w:rPr>
  </w:style>
  <w:style w:type="paragraph" w:customStyle="1" w:styleId="af4">
    <w:name w:val="Заголовок ЭР (левое окно)"/>
    <w:basedOn w:val="a"/>
    <w:next w:val="a"/>
    <w:uiPriority w:val="99"/>
    <w:rsid w:val="004B7199"/>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B7199"/>
    <w:pPr>
      <w:spacing w:after="0"/>
      <w:jc w:val="left"/>
    </w:pPr>
  </w:style>
  <w:style w:type="paragraph" w:customStyle="1" w:styleId="af6">
    <w:name w:val="Интерактивный заголовок"/>
    <w:basedOn w:val="ad"/>
    <w:next w:val="a"/>
    <w:uiPriority w:val="99"/>
    <w:rsid w:val="004B7199"/>
    <w:rPr>
      <w:u w:val="single"/>
    </w:rPr>
  </w:style>
  <w:style w:type="paragraph" w:customStyle="1" w:styleId="af7">
    <w:name w:val="Текст информации об изменениях"/>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B7199"/>
    <w:pPr>
      <w:spacing w:before="180"/>
      <w:ind w:left="360" w:right="360" w:firstLine="0"/>
    </w:pPr>
    <w:rPr>
      <w:shd w:val="clear" w:color="auto" w:fill="EAEFED"/>
    </w:rPr>
  </w:style>
  <w:style w:type="paragraph" w:customStyle="1" w:styleId="af9">
    <w:name w:val="Текст (справка)"/>
    <w:basedOn w:val="a"/>
    <w:next w:val="a"/>
    <w:uiPriority w:val="99"/>
    <w:rsid w:val="004B71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4B71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B7199"/>
    <w:rPr>
      <w:i/>
      <w:iCs/>
    </w:rPr>
  </w:style>
  <w:style w:type="paragraph" w:customStyle="1" w:styleId="afc">
    <w:name w:val="Текст (лев. подпись)"/>
    <w:basedOn w:val="a"/>
    <w:next w:val="a"/>
    <w:uiPriority w:val="99"/>
    <w:rsid w:val="004B71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B7199"/>
    <w:rPr>
      <w:sz w:val="14"/>
      <w:szCs w:val="14"/>
    </w:rPr>
  </w:style>
  <w:style w:type="paragraph" w:customStyle="1" w:styleId="afe">
    <w:name w:val="Текст (прав. подпись)"/>
    <w:basedOn w:val="a"/>
    <w:next w:val="a"/>
    <w:uiPriority w:val="99"/>
    <w:rsid w:val="004B71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B7199"/>
    <w:rPr>
      <w:sz w:val="14"/>
      <w:szCs w:val="14"/>
    </w:rPr>
  </w:style>
  <w:style w:type="paragraph" w:customStyle="1" w:styleId="aff0">
    <w:name w:val="Комментарий пользователя"/>
    <w:basedOn w:val="afa"/>
    <w:next w:val="a"/>
    <w:uiPriority w:val="99"/>
    <w:rsid w:val="004B7199"/>
    <w:pPr>
      <w:jc w:val="left"/>
    </w:pPr>
    <w:rPr>
      <w:shd w:val="clear" w:color="auto" w:fill="FFDFE0"/>
    </w:rPr>
  </w:style>
  <w:style w:type="paragraph" w:customStyle="1" w:styleId="aff1">
    <w:name w:val="Куда обратиться?"/>
    <w:basedOn w:val="a6"/>
    <w:next w:val="a"/>
    <w:uiPriority w:val="99"/>
    <w:rsid w:val="004B7199"/>
  </w:style>
  <w:style w:type="paragraph" w:customStyle="1" w:styleId="aff2">
    <w:name w:val="Моноширинный"/>
    <w:basedOn w:val="a"/>
    <w:next w:val="a"/>
    <w:uiPriority w:val="99"/>
    <w:rsid w:val="004B719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B7199"/>
    <w:rPr>
      <w:color w:val="26282F"/>
      <w:shd w:val="clear" w:color="auto" w:fill="FFF580"/>
    </w:rPr>
  </w:style>
  <w:style w:type="paragraph" w:customStyle="1" w:styleId="aff4">
    <w:name w:val="Напишите нам"/>
    <w:basedOn w:val="a"/>
    <w:next w:val="a"/>
    <w:uiPriority w:val="99"/>
    <w:rsid w:val="004B7199"/>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4B7199"/>
    <w:rPr>
      <w:color w:val="000000"/>
      <w:shd w:val="clear" w:color="auto" w:fill="D8EDE8"/>
    </w:rPr>
  </w:style>
  <w:style w:type="paragraph" w:customStyle="1" w:styleId="aff6">
    <w:name w:val="Необходимые документы"/>
    <w:basedOn w:val="a6"/>
    <w:next w:val="a"/>
    <w:uiPriority w:val="99"/>
    <w:rsid w:val="004B7199"/>
    <w:pPr>
      <w:ind w:firstLine="118"/>
    </w:pPr>
  </w:style>
  <w:style w:type="paragraph" w:customStyle="1" w:styleId="aff7">
    <w:name w:val="Нормальный (таблица)"/>
    <w:basedOn w:val="a"/>
    <w:next w:val="a"/>
    <w:rsid w:val="004B71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4B719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4B7199"/>
    <w:pPr>
      <w:ind w:left="140"/>
    </w:pPr>
  </w:style>
  <w:style w:type="character" w:customStyle="1" w:styleId="affa">
    <w:name w:val="Опечатки"/>
    <w:uiPriority w:val="99"/>
    <w:rsid w:val="004B7199"/>
    <w:rPr>
      <w:color w:val="FF0000"/>
    </w:rPr>
  </w:style>
  <w:style w:type="paragraph" w:customStyle="1" w:styleId="affb">
    <w:name w:val="Переменная часть"/>
    <w:basedOn w:val="ac"/>
    <w:next w:val="a"/>
    <w:uiPriority w:val="99"/>
    <w:rsid w:val="004B7199"/>
    <w:rPr>
      <w:sz w:val="18"/>
      <w:szCs w:val="18"/>
    </w:rPr>
  </w:style>
  <w:style w:type="paragraph" w:customStyle="1" w:styleId="affc">
    <w:name w:val="Подвал для информации об изменениях"/>
    <w:basedOn w:val="1"/>
    <w:next w:val="a"/>
    <w:uiPriority w:val="99"/>
    <w:rsid w:val="004B71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B7199"/>
    <w:rPr>
      <w:b/>
      <w:bCs/>
    </w:rPr>
  </w:style>
  <w:style w:type="paragraph" w:customStyle="1" w:styleId="affe">
    <w:name w:val="Подчёркнуный текст"/>
    <w:basedOn w:val="a"/>
    <w:next w:val="a"/>
    <w:uiPriority w:val="99"/>
    <w:rsid w:val="004B7199"/>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4B7199"/>
    <w:rPr>
      <w:sz w:val="20"/>
      <w:szCs w:val="20"/>
    </w:rPr>
  </w:style>
  <w:style w:type="paragraph" w:customStyle="1" w:styleId="afff0">
    <w:name w:val="Прижатый влево"/>
    <w:basedOn w:val="a"/>
    <w:next w:val="a"/>
    <w:rsid w:val="004B71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4B7199"/>
  </w:style>
  <w:style w:type="paragraph" w:customStyle="1" w:styleId="afff2">
    <w:name w:val="Примечание."/>
    <w:basedOn w:val="a6"/>
    <w:next w:val="a"/>
    <w:uiPriority w:val="99"/>
    <w:rsid w:val="004B7199"/>
  </w:style>
  <w:style w:type="character" w:customStyle="1" w:styleId="afff3">
    <w:name w:val="Продолжение ссылки"/>
    <w:uiPriority w:val="99"/>
    <w:rsid w:val="004B7199"/>
  </w:style>
  <w:style w:type="paragraph" w:customStyle="1" w:styleId="afff4">
    <w:name w:val="Словарная статья"/>
    <w:basedOn w:val="a"/>
    <w:next w:val="a"/>
    <w:uiPriority w:val="99"/>
    <w:rsid w:val="004B71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uiPriority w:val="99"/>
    <w:rsid w:val="004B7199"/>
    <w:rPr>
      <w:color w:val="26282F"/>
    </w:rPr>
  </w:style>
  <w:style w:type="character" w:customStyle="1" w:styleId="afff6">
    <w:name w:val="Сравнение редакций. Добавленный фрагмент"/>
    <w:uiPriority w:val="99"/>
    <w:rsid w:val="004B7199"/>
    <w:rPr>
      <w:color w:val="000000"/>
      <w:shd w:val="clear" w:color="auto" w:fill="C1D7FF"/>
    </w:rPr>
  </w:style>
  <w:style w:type="character" w:customStyle="1" w:styleId="afff7">
    <w:name w:val="Сравнение редакций. Удаленный фрагмент"/>
    <w:uiPriority w:val="99"/>
    <w:rsid w:val="004B7199"/>
    <w:rPr>
      <w:color w:val="000000"/>
      <w:shd w:val="clear" w:color="auto" w:fill="C4C413"/>
    </w:rPr>
  </w:style>
  <w:style w:type="paragraph" w:customStyle="1" w:styleId="afff8">
    <w:name w:val="Ссылка на официальную публикацию"/>
    <w:basedOn w:val="a"/>
    <w:next w:val="a"/>
    <w:uiPriority w:val="99"/>
    <w:rsid w:val="004B719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4B7199"/>
    <w:rPr>
      <w:color w:val="749232"/>
    </w:rPr>
  </w:style>
  <w:style w:type="paragraph" w:customStyle="1" w:styleId="afffa">
    <w:name w:val="Текст в таблице"/>
    <w:basedOn w:val="aff7"/>
    <w:next w:val="a"/>
    <w:uiPriority w:val="99"/>
    <w:rsid w:val="004B7199"/>
    <w:pPr>
      <w:ind w:firstLine="500"/>
    </w:pPr>
  </w:style>
  <w:style w:type="paragraph" w:customStyle="1" w:styleId="afffb">
    <w:name w:val="Текст ЭР (см. также)"/>
    <w:basedOn w:val="a"/>
    <w:next w:val="a"/>
    <w:uiPriority w:val="99"/>
    <w:rsid w:val="004B7199"/>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4B71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4B7199"/>
    <w:rPr>
      <w:strike/>
      <w:color w:val="666600"/>
    </w:rPr>
  </w:style>
  <w:style w:type="paragraph" w:customStyle="1" w:styleId="afffe">
    <w:name w:val="Формула"/>
    <w:basedOn w:val="a"/>
    <w:next w:val="a"/>
    <w:uiPriority w:val="99"/>
    <w:rsid w:val="004B71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4B7199"/>
    <w:pPr>
      <w:jc w:val="center"/>
    </w:pPr>
  </w:style>
  <w:style w:type="paragraph" w:customStyle="1" w:styleId="-">
    <w:name w:val="ЭР-содержание (правое окно)"/>
    <w:basedOn w:val="a"/>
    <w:next w:val="a"/>
    <w:uiPriority w:val="99"/>
    <w:rsid w:val="004B7199"/>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Balloon Text"/>
    <w:basedOn w:val="a"/>
    <w:link w:val="affff1"/>
    <w:uiPriority w:val="99"/>
    <w:semiHidden/>
    <w:unhideWhenUsed/>
    <w:rsid w:val="004B7199"/>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ff1">
    <w:name w:val="Текст выноски Знак"/>
    <w:basedOn w:val="a0"/>
    <w:link w:val="affff0"/>
    <w:uiPriority w:val="99"/>
    <w:semiHidden/>
    <w:rsid w:val="004B7199"/>
    <w:rPr>
      <w:rFonts w:ascii="Tahoma" w:eastAsia="Times New Roman" w:hAnsi="Tahoma" w:cs="Tahoma"/>
      <w:sz w:val="16"/>
      <w:szCs w:val="16"/>
      <w:lang w:eastAsia="ru-RU"/>
    </w:rPr>
  </w:style>
  <w:style w:type="paragraph" w:customStyle="1" w:styleId="ConsPlusNonformat">
    <w:name w:val="ConsPlusNonformat"/>
    <w:uiPriority w:val="99"/>
    <w:rsid w:val="004B71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2">
    <w:name w:val="List Paragraph"/>
    <w:basedOn w:val="a"/>
    <w:uiPriority w:val="99"/>
    <w:qFormat/>
    <w:rsid w:val="004B7199"/>
    <w:pPr>
      <w:ind w:left="720"/>
    </w:pPr>
    <w:rPr>
      <w:rFonts w:ascii="Calibri" w:eastAsia="Times New Roman" w:hAnsi="Calibri" w:cs="Calibri"/>
      <w:lang w:eastAsia="ru-RU"/>
    </w:rPr>
  </w:style>
  <w:style w:type="paragraph" w:customStyle="1" w:styleId="ConsPlusCell">
    <w:name w:val="ConsPlusCell"/>
    <w:uiPriority w:val="99"/>
    <w:rsid w:val="004B7199"/>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Normal">
    <w:name w:val="ConsPlusNormal"/>
    <w:uiPriority w:val="99"/>
    <w:rsid w:val="004B71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ListParagraph1">
    <w:name w:val="List Paragraph1"/>
    <w:basedOn w:val="a"/>
    <w:uiPriority w:val="99"/>
    <w:rsid w:val="004B7199"/>
    <w:pPr>
      <w:suppressAutoHyphens/>
      <w:ind w:left="720"/>
    </w:pPr>
    <w:rPr>
      <w:rFonts w:ascii="Calibri" w:eastAsia="Times New Roman" w:hAnsi="Calibri" w:cs="Calibri"/>
      <w:lang w:eastAsia="ar-SA"/>
    </w:rPr>
  </w:style>
  <w:style w:type="paragraph" w:styleId="affff3">
    <w:name w:val="Body Text"/>
    <w:basedOn w:val="a"/>
    <w:link w:val="affff4"/>
    <w:uiPriority w:val="99"/>
    <w:rsid w:val="004B7199"/>
    <w:pPr>
      <w:suppressAutoHyphens/>
      <w:spacing w:after="0" w:line="240" w:lineRule="auto"/>
      <w:jc w:val="both"/>
    </w:pPr>
    <w:rPr>
      <w:rFonts w:ascii="Arial" w:eastAsia="Times New Roman" w:hAnsi="Arial" w:cs="Times New Roman"/>
      <w:sz w:val="28"/>
      <w:szCs w:val="20"/>
      <w:lang w:eastAsia="ar-SA"/>
    </w:rPr>
  </w:style>
  <w:style w:type="character" w:customStyle="1" w:styleId="affff4">
    <w:name w:val="Основной текст Знак"/>
    <w:basedOn w:val="a0"/>
    <w:link w:val="affff3"/>
    <w:uiPriority w:val="99"/>
    <w:rsid w:val="004B7199"/>
    <w:rPr>
      <w:rFonts w:ascii="Arial" w:eastAsia="Times New Roman" w:hAnsi="Arial"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6924" TargetMode="External"/><Relationship Id="rId13" Type="http://schemas.openxmlformats.org/officeDocument/2006/relationships/hyperlink" Target="garantF1://18746117.0" TargetMode="External"/><Relationship Id="rId18" Type="http://schemas.openxmlformats.org/officeDocument/2006/relationships/hyperlink" Target="garantF1://21618097.285" TargetMode="External"/><Relationship Id="rId26" Type="http://schemas.openxmlformats.org/officeDocument/2006/relationships/hyperlink" Target="garantF1://21608455.5152" TargetMode="External"/><Relationship Id="rId39" Type="http://schemas.openxmlformats.org/officeDocument/2006/relationships/hyperlink" Target="garantF1://21618097.642" TargetMode="External"/><Relationship Id="rId3" Type="http://schemas.microsoft.com/office/2007/relationships/stylesWithEffects" Target="stylesWithEffects.xml"/><Relationship Id="rId21" Type="http://schemas.openxmlformats.org/officeDocument/2006/relationships/hyperlink" Target="garantF1://21618097.288" TargetMode="External"/><Relationship Id="rId34" Type="http://schemas.openxmlformats.org/officeDocument/2006/relationships/hyperlink" Target="garantF1://21618097.613" TargetMode="External"/><Relationship Id="rId42" Type="http://schemas.openxmlformats.org/officeDocument/2006/relationships/hyperlink" Target="garantF1://21618097.642" TargetMode="External"/><Relationship Id="rId7" Type="http://schemas.openxmlformats.org/officeDocument/2006/relationships/hyperlink" Target="garantF1://12012604.6923" TargetMode="External"/><Relationship Id="rId12" Type="http://schemas.openxmlformats.org/officeDocument/2006/relationships/hyperlink" Target="garantF1://18722128.0" TargetMode="External"/><Relationship Id="rId17" Type="http://schemas.openxmlformats.org/officeDocument/2006/relationships/hyperlink" Target="garantF1://21618097.293" TargetMode="External"/><Relationship Id="rId25" Type="http://schemas.openxmlformats.org/officeDocument/2006/relationships/hyperlink" Target="garantF1://21618097.614" TargetMode="External"/><Relationship Id="rId33" Type="http://schemas.openxmlformats.org/officeDocument/2006/relationships/hyperlink" Target="garantF1://21618097.614" TargetMode="External"/><Relationship Id="rId38" Type="http://schemas.openxmlformats.org/officeDocument/2006/relationships/hyperlink" Target="garantF1://21618097.63" TargetMode="External"/><Relationship Id="rId2" Type="http://schemas.openxmlformats.org/officeDocument/2006/relationships/styles" Target="styles.xml"/><Relationship Id="rId16" Type="http://schemas.openxmlformats.org/officeDocument/2006/relationships/hyperlink" Target="garantF1://21618097.543" TargetMode="External"/><Relationship Id="rId20" Type="http://schemas.openxmlformats.org/officeDocument/2006/relationships/hyperlink" Target="garantF1://21618097.287" TargetMode="External"/><Relationship Id="rId29" Type="http://schemas.openxmlformats.org/officeDocument/2006/relationships/hyperlink" Target="garantF1://21618097.611" TargetMode="External"/><Relationship Id="rId41" Type="http://schemas.openxmlformats.org/officeDocument/2006/relationships/hyperlink" Target="garantF1://21618097.6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8676874.0" TargetMode="External"/><Relationship Id="rId24" Type="http://schemas.openxmlformats.org/officeDocument/2006/relationships/hyperlink" Target="garantF1://21618097.612" TargetMode="External"/><Relationship Id="rId32" Type="http://schemas.openxmlformats.org/officeDocument/2006/relationships/hyperlink" Target="garantF1://21618097.612" TargetMode="External"/><Relationship Id="rId37" Type="http://schemas.openxmlformats.org/officeDocument/2006/relationships/hyperlink" Target="garantF1://21618097.62" TargetMode="External"/><Relationship Id="rId40" Type="http://schemas.openxmlformats.org/officeDocument/2006/relationships/hyperlink" Target="garantF1://21618097.6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21618097.483" TargetMode="External"/><Relationship Id="rId23" Type="http://schemas.openxmlformats.org/officeDocument/2006/relationships/hyperlink" Target="garantF1://21618097.611" TargetMode="External"/><Relationship Id="rId28" Type="http://schemas.openxmlformats.org/officeDocument/2006/relationships/hyperlink" Target="garantF1://21618097.115" TargetMode="External"/><Relationship Id="rId36" Type="http://schemas.openxmlformats.org/officeDocument/2006/relationships/hyperlink" Target="garantF1://21618097.64" TargetMode="External"/><Relationship Id="rId10" Type="http://schemas.openxmlformats.org/officeDocument/2006/relationships/hyperlink" Target="garantF1://86367.0" TargetMode="External"/><Relationship Id="rId19" Type="http://schemas.openxmlformats.org/officeDocument/2006/relationships/hyperlink" Target="garantF1://21618097.286" TargetMode="External"/><Relationship Id="rId31" Type="http://schemas.openxmlformats.org/officeDocument/2006/relationships/hyperlink" Target="garantF1://21618097.61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0157.45" TargetMode="External"/><Relationship Id="rId14" Type="http://schemas.openxmlformats.org/officeDocument/2006/relationships/hyperlink" Target="garantF1://21618097.482" TargetMode="External"/><Relationship Id="rId22" Type="http://schemas.openxmlformats.org/officeDocument/2006/relationships/hyperlink" Target="garantF1://12046661.0" TargetMode="External"/><Relationship Id="rId27" Type="http://schemas.openxmlformats.org/officeDocument/2006/relationships/hyperlink" Target="garantF1://21608455.5153" TargetMode="External"/><Relationship Id="rId30" Type="http://schemas.openxmlformats.org/officeDocument/2006/relationships/hyperlink" Target="garantF1://21618097.612" TargetMode="External"/><Relationship Id="rId35" Type="http://schemas.openxmlformats.org/officeDocument/2006/relationships/hyperlink" Target="garantF1://21618097.64" TargetMode="External"/><Relationship Id="rId43" Type="http://schemas.openxmlformats.org/officeDocument/2006/relationships/hyperlink" Target="garantF1://1207219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12958</Words>
  <Characters>73867</Characters>
  <Application>Microsoft Office Word</Application>
  <DocSecurity>0</DocSecurity>
  <Lines>615</Lines>
  <Paragraphs>173</Paragraphs>
  <ScaleCrop>false</ScaleCrop>
  <Company/>
  <LinksUpToDate>false</LinksUpToDate>
  <CharactersWithSpaces>86652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Николаевна</dc:creator>
  <cp:lastModifiedBy>Лариса Николаевна</cp:lastModifiedBy>
  <cp:revision>1</cp:revision>
  <dcterms:created xsi:type="dcterms:W3CDTF">2015-02-03T04:29:00Z</dcterms:created>
  <dcterms:modified xsi:type="dcterms:W3CDTF">2015-02-03T04:30:00Z</dcterms:modified>
</cp:coreProperties>
</file>