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7498A" w:rsidRPr="00E941F8" w:rsidRDefault="00F7498A" w:rsidP="00F7498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1F8">
        <w:rPr>
          <w:rFonts w:ascii="Times New Roman" w:hAnsi="Times New Roman"/>
          <w:b/>
          <w:caps/>
          <w:sz w:val="28"/>
          <w:szCs w:val="28"/>
        </w:rPr>
        <w:t>Боровская  поселковая  Дума</w:t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98A" w:rsidRPr="00E941F8" w:rsidRDefault="00F7498A" w:rsidP="00F7498A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E941F8">
        <w:rPr>
          <w:rFonts w:ascii="Times New Roman" w:hAnsi="Times New Roman"/>
          <w:b/>
          <w:caps/>
          <w:sz w:val="28"/>
          <w:szCs w:val="28"/>
        </w:rPr>
        <w:t>Р</w:t>
      </w:r>
      <w:proofErr w:type="gramEnd"/>
      <w:r w:rsidRPr="00E941F8">
        <w:rPr>
          <w:rFonts w:ascii="Times New Roman" w:hAnsi="Times New Roman"/>
          <w:b/>
          <w:caps/>
          <w:sz w:val="28"/>
          <w:szCs w:val="28"/>
        </w:rPr>
        <w:t xml:space="preserve"> Е Ш Е Н И Е</w:t>
      </w:r>
    </w:p>
    <w:p w:rsidR="00F7498A" w:rsidRDefault="00F7498A" w:rsidP="00F749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498A" w:rsidRDefault="00F7498A" w:rsidP="00F749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7498A" w:rsidRPr="00E941F8" w:rsidRDefault="009B0E52" w:rsidP="00F74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сентября </w:t>
      </w:r>
      <w:r w:rsidR="00F7498A">
        <w:rPr>
          <w:rFonts w:ascii="Times New Roman" w:hAnsi="Times New Roman"/>
          <w:sz w:val="28"/>
          <w:szCs w:val="28"/>
        </w:rPr>
        <w:t>2018</w:t>
      </w:r>
      <w:r w:rsidR="00F7498A" w:rsidRPr="00E941F8">
        <w:rPr>
          <w:rFonts w:ascii="Times New Roman" w:hAnsi="Times New Roman"/>
          <w:sz w:val="28"/>
          <w:szCs w:val="28"/>
        </w:rPr>
        <w:t xml:space="preserve"> г.</w:t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</w:r>
      <w:r w:rsidR="00F7498A" w:rsidRPr="00E941F8">
        <w:rPr>
          <w:rFonts w:ascii="Times New Roman" w:hAnsi="Times New Roman"/>
          <w:sz w:val="28"/>
          <w:szCs w:val="28"/>
        </w:rPr>
        <w:tab/>
        <w:t xml:space="preserve">              </w:t>
      </w:r>
      <w:r w:rsidR="00F7498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905E0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r w:rsidR="00FF1CF4">
        <w:rPr>
          <w:rFonts w:ascii="Times New Roman" w:hAnsi="Times New Roman"/>
          <w:sz w:val="28"/>
          <w:szCs w:val="28"/>
        </w:rPr>
        <w:t xml:space="preserve">        </w:t>
      </w:r>
      <w:r w:rsidR="00F7498A" w:rsidRPr="00E941F8">
        <w:rPr>
          <w:rFonts w:ascii="Times New Roman" w:hAnsi="Times New Roman"/>
          <w:sz w:val="28"/>
          <w:szCs w:val="28"/>
        </w:rPr>
        <w:t>№</w:t>
      </w:r>
      <w:r w:rsidR="00FF1CF4">
        <w:rPr>
          <w:rFonts w:ascii="Times New Roman" w:hAnsi="Times New Roman"/>
          <w:sz w:val="28"/>
          <w:szCs w:val="28"/>
        </w:rPr>
        <w:t xml:space="preserve"> </w:t>
      </w:r>
      <w:r w:rsidR="00F7498A">
        <w:rPr>
          <w:rFonts w:ascii="Times New Roman" w:hAnsi="Times New Roman"/>
          <w:sz w:val="28"/>
          <w:szCs w:val="28"/>
        </w:rPr>
        <w:t xml:space="preserve"> </w:t>
      </w:r>
      <w:r w:rsidR="005905E0">
        <w:rPr>
          <w:rFonts w:ascii="Times New Roman" w:hAnsi="Times New Roman"/>
          <w:sz w:val="28"/>
          <w:szCs w:val="28"/>
        </w:rPr>
        <w:t>488</w:t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>п</w:t>
      </w:r>
      <w:proofErr w:type="gramStart"/>
      <w:r w:rsidRPr="00E941F8">
        <w:rPr>
          <w:rFonts w:ascii="Times New Roman" w:hAnsi="Times New Roman"/>
        </w:rPr>
        <w:t>.Б</w:t>
      </w:r>
      <w:proofErr w:type="gramEnd"/>
      <w:r w:rsidRPr="00E941F8">
        <w:rPr>
          <w:rFonts w:ascii="Times New Roman" w:hAnsi="Times New Roman"/>
        </w:rPr>
        <w:t>оровский</w:t>
      </w:r>
    </w:p>
    <w:p w:rsidR="00F7498A" w:rsidRPr="00E941F8" w:rsidRDefault="00F7498A" w:rsidP="00F7498A">
      <w:pPr>
        <w:spacing w:after="0" w:line="240" w:lineRule="auto"/>
        <w:jc w:val="center"/>
        <w:rPr>
          <w:rFonts w:ascii="Times New Roman" w:hAnsi="Times New Roman"/>
        </w:rPr>
      </w:pPr>
      <w:r w:rsidRPr="00E941F8">
        <w:rPr>
          <w:rFonts w:ascii="Times New Roman" w:hAnsi="Times New Roman"/>
        </w:rPr>
        <w:t xml:space="preserve">Тюменского </w:t>
      </w:r>
      <w:r>
        <w:rPr>
          <w:rFonts w:ascii="Times New Roman" w:hAnsi="Times New Roman"/>
        </w:rPr>
        <w:t xml:space="preserve">муниципального  </w:t>
      </w:r>
      <w:r w:rsidRPr="00E941F8">
        <w:rPr>
          <w:rFonts w:ascii="Times New Roman" w:hAnsi="Times New Roman"/>
        </w:rPr>
        <w:t xml:space="preserve"> района</w:t>
      </w:r>
    </w:p>
    <w:p w:rsidR="00F7498A" w:rsidRDefault="00F7498A" w:rsidP="00F7498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7498A" w:rsidRPr="00202549" w:rsidRDefault="00F7498A" w:rsidP="00F7498A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6"/>
          <w:szCs w:val="26"/>
        </w:rPr>
      </w:pPr>
      <w:r w:rsidRPr="0020254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FF1CF4">
        <w:rPr>
          <w:rFonts w:ascii="Arial" w:eastAsia="Times New Roman" w:hAnsi="Arial" w:cs="Arial"/>
          <w:sz w:val="26"/>
          <w:szCs w:val="26"/>
          <w:lang w:eastAsia="ru-RU"/>
        </w:rPr>
        <w:t xml:space="preserve"> досрочном прекращении полномочий депутата </w:t>
      </w:r>
      <w:proofErr w:type="spellStart"/>
      <w:r w:rsidR="00FF1CF4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="00FF1CF4">
        <w:rPr>
          <w:rFonts w:ascii="Arial" w:eastAsia="Times New Roman" w:hAnsi="Arial" w:cs="Arial"/>
          <w:sz w:val="26"/>
          <w:szCs w:val="26"/>
          <w:lang w:eastAsia="ru-RU"/>
        </w:rPr>
        <w:t xml:space="preserve"> поселковой Думы </w:t>
      </w:r>
      <w:proofErr w:type="spellStart"/>
      <w:r w:rsidR="00FF1CF4">
        <w:rPr>
          <w:rFonts w:ascii="Arial" w:eastAsia="Times New Roman" w:hAnsi="Arial" w:cs="Arial"/>
          <w:sz w:val="26"/>
          <w:szCs w:val="26"/>
          <w:lang w:eastAsia="ru-RU"/>
        </w:rPr>
        <w:t>Басырова</w:t>
      </w:r>
      <w:proofErr w:type="spellEnd"/>
      <w:r w:rsidR="00FF1CF4">
        <w:rPr>
          <w:rFonts w:ascii="Arial" w:eastAsia="Times New Roman" w:hAnsi="Arial" w:cs="Arial"/>
          <w:sz w:val="26"/>
          <w:szCs w:val="26"/>
          <w:lang w:eastAsia="ru-RU"/>
        </w:rPr>
        <w:t xml:space="preserve"> М.Г.</w:t>
      </w:r>
    </w:p>
    <w:p w:rsidR="00F7498A" w:rsidRPr="00575637" w:rsidRDefault="00F7498A" w:rsidP="00F74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98D" w:rsidRDefault="00804F9A" w:rsidP="00AF198D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Рассмотрев пи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сьменное заявление </w:t>
      </w:r>
      <w:proofErr w:type="spellStart"/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Басырова</w:t>
      </w:r>
      <w:proofErr w:type="spellEnd"/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Марата </w:t>
      </w:r>
      <w:proofErr w:type="spellStart"/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Габдулхановича</w:t>
      </w:r>
      <w:proofErr w:type="spellEnd"/>
      <w:r w:rsidR="00B12E3A" w:rsidRP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депутата Боровской поселковой Думы по избирательному округу № 12, руководствуясь статьей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40 Федерального закона</w:t>
      </w:r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от </w:t>
      </w:r>
      <w:hyperlink r:id="rId7" w:history="1">
        <w:r w:rsidR="00F7498A" w:rsidRPr="000E5271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06.10.2003 № 131-ФЗ «Об общих принципах организации местного самоуправления в Российской Федерации</w:t>
        </w:r>
      </w:hyperlink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»,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</w:t>
      </w:r>
      <w:r w:rsidR="00B12E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в соответствии со </w:t>
      </w:r>
      <w:r w:rsidR="00FF1CF4">
        <w:rPr>
          <w:rFonts w:ascii="Arial" w:eastAsia="Times New Roman" w:hAnsi="Arial" w:cs="Arial"/>
          <w:spacing w:val="2"/>
          <w:sz w:val="26"/>
          <w:szCs w:val="26"/>
          <w:lang w:eastAsia="ru-RU"/>
        </w:rPr>
        <w:t>статьей 28 Устава муниципального образования поселок Боровский</w:t>
      </w:r>
      <w:r w:rsidR="00F7498A" w:rsidRPr="000E5271">
        <w:rPr>
          <w:rFonts w:ascii="Arial" w:eastAsia="Times New Roman" w:hAnsi="Arial" w:cs="Arial"/>
          <w:spacing w:val="2"/>
          <w:sz w:val="26"/>
          <w:szCs w:val="26"/>
          <w:lang w:eastAsia="ru-RU"/>
        </w:rPr>
        <w:t>,</w:t>
      </w:r>
      <w:r w:rsidR="00F7498A">
        <w:rPr>
          <w:rFonts w:ascii="Arial" w:hAnsi="Arial" w:cs="Arial"/>
          <w:sz w:val="26"/>
          <w:szCs w:val="26"/>
        </w:rPr>
        <w:t xml:space="preserve"> Боровская поселковая Дума</w:t>
      </w:r>
      <w:r w:rsidR="00AF198D">
        <w:rPr>
          <w:rFonts w:ascii="Arial" w:hAnsi="Arial" w:cs="Arial"/>
          <w:sz w:val="26"/>
          <w:szCs w:val="26"/>
        </w:rPr>
        <w:t xml:space="preserve"> </w:t>
      </w:r>
    </w:p>
    <w:p w:rsidR="00F7498A" w:rsidRPr="000E5271" w:rsidRDefault="00F7498A" w:rsidP="00AF198D">
      <w:pPr>
        <w:pStyle w:val="ConsPlusNormal"/>
        <w:ind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РЕШИЛА</w:t>
      </w:r>
      <w:r w:rsidR="00AF198D">
        <w:rPr>
          <w:rFonts w:ascii="Arial" w:hAnsi="Arial" w:cs="Arial"/>
          <w:sz w:val="26"/>
          <w:szCs w:val="26"/>
        </w:rPr>
        <w:t>:</w:t>
      </w:r>
    </w:p>
    <w:p w:rsidR="00F7498A" w:rsidRPr="000E5271" w:rsidRDefault="00B12E3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Досрочно прекратить</w:t>
      </w:r>
      <w:r w:rsidR="00FF1CF4">
        <w:rPr>
          <w:rFonts w:ascii="Arial" w:hAnsi="Arial" w:cs="Arial"/>
          <w:spacing w:val="2"/>
          <w:sz w:val="26"/>
          <w:szCs w:val="26"/>
          <w:lang w:eastAsia="ru-RU"/>
        </w:rPr>
        <w:t xml:space="preserve"> полномочия депутата </w:t>
      </w:r>
      <w:proofErr w:type="spellStart"/>
      <w:r w:rsidR="00FF1CF4">
        <w:rPr>
          <w:rFonts w:ascii="Arial" w:hAnsi="Arial" w:cs="Arial"/>
          <w:spacing w:val="2"/>
          <w:sz w:val="26"/>
          <w:szCs w:val="26"/>
          <w:lang w:eastAsia="ru-RU"/>
        </w:rPr>
        <w:t>Боровской</w:t>
      </w:r>
      <w:proofErr w:type="spellEnd"/>
      <w:r w:rsidR="00FF1CF4">
        <w:rPr>
          <w:rFonts w:ascii="Arial" w:hAnsi="Arial" w:cs="Arial"/>
          <w:spacing w:val="2"/>
          <w:sz w:val="26"/>
          <w:szCs w:val="26"/>
          <w:lang w:eastAsia="ru-RU"/>
        </w:rPr>
        <w:t xml:space="preserve"> поселковой Думы </w:t>
      </w:r>
      <w:proofErr w:type="spellStart"/>
      <w:r w:rsidR="00FF1CF4">
        <w:rPr>
          <w:rFonts w:ascii="Arial" w:hAnsi="Arial" w:cs="Arial"/>
          <w:spacing w:val="2"/>
          <w:sz w:val="26"/>
          <w:szCs w:val="26"/>
          <w:lang w:eastAsia="ru-RU"/>
        </w:rPr>
        <w:t>Басырова</w:t>
      </w:r>
      <w:proofErr w:type="spellEnd"/>
      <w:r w:rsidR="00FF1CF4">
        <w:rPr>
          <w:rFonts w:ascii="Arial" w:hAnsi="Arial" w:cs="Arial"/>
          <w:spacing w:val="2"/>
          <w:sz w:val="26"/>
          <w:szCs w:val="26"/>
          <w:lang w:eastAsia="ru-RU"/>
        </w:rPr>
        <w:t xml:space="preserve"> Марата </w:t>
      </w:r>
      <w:proofErr w:type="spellStart"/>
      <w:r w:rsidR="00FF1CF4">
        <w:rPr>
          <w:rFonts w:ascii="Arial" w:hAnsi="Arial" w:cs="Arial"/>
          <w:spacing w:val="2"/>
          <w:sz w:val="26"/>
          <w:szCs w:val="26"/>
          <w:lang w:eastAsia="ru-RU"/>
        </w:rPr>
        <w:t>Габдулхановича</w:t>
      </w:r>
      <w:proofErr w:type="spellEnd"/>
      <w:r w:rsidR="00AF198D">
        <w:rPr>
          <w:rFonts w:ascii="Arial" w:hAnsi="Arial" w:cs="Arial"/>
          <w:spacing w:val="2"/>
          <w:sz w:val="26"/>
          <w:szCs w:val="26"/>
          <w:lang w:eastAsia="ru-RU"/>
        </w:rPr>
        <w:t>,</w:t>
      </w:r>
      <w:r>
        <w:rPr>
          <w:rFonts w:ascii="Arial" w:hAnsi="Arial" w:cs="Arial"/>
          <w:spacing w:val="2"/>
          <w:sz w:val="26"/>
          <w:szCs w:val="26"/>
          <w:lang w:eastAsia="ru-RU"/>
        </w:rPr>
        <w:t xml:space="preserve"> по избирательному округу №12</w:t>
      </w:r>
      <w:r w:rsidR="00AF198D">
        <w:rPr>
          <w:rFonts w:ascii="Arial" w:hAnsi="Arial" w:cs="Arial"/>
          <w:spacing w:val="2"/>
          <w:sz w:val="26"/>
          <w:szCs w:val="26"/>
          <w:lang w:eastAsia="ru-RU"/>
        </w:rPr>
        <w:t xml:space="preserve"> с 26.09.2018 года на основании письменного заявления о сложении депутатск</w:t>
      </w:r>
      <w:r w:rsidR="002C285B">
        <w:rPr>
          <w:rFonts w:ascii="Arial" w:hAnsi="Arial" w:cs="Arial"/>
          <w:spacing w:val="2"/>
          <w:sz w:val="26"/>
          <w:szCs w:val="26"/>
          <w:lang w:eastAsia="ru-RU"/>
        </w:rPr>
        <w:t>их полномочий по собственному желанию</w:t>
      </w:r>
      <w:r w:rsidR="00AF198D">
        <w:rPr>
          <w:rFonts w:ascii="Arial" w:hAnsi="Arial" w:cs="Arial"/>
          <w:spacing w:val="2"/>
          <w:sz w:val="26"/>
          <w:szCs w:val="26"/>
          <w:lang w:eastAsia="ru-RU"/>
        </w:rPr>
        <w:t xml:space="preserve">. </w:t>
      </w:r>
    </w:p>
    <w:p w:rsidR="00F7498A" w:rsidRPr="00AF198D" w:rsidRDefault="00AF198D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AF198D">
        <w:rPr>
          <w:rFonts w:ascii="Arial" w:hAnsi="Arial" w:cs="Arial"/>
          <w:sz w:val="26"/>
          <w:szCs w:val="26"/>
        </w:rPr>
        <w:t>Опубликовать настоящее Решение в газете «Боровские вести» и разместить на официальном сайте муниципального образования посёлок Боровский в информационно-коммуникационной сети «интернет».</w:t>
      </w:r>
    </w:p>
    <w:p w:rsidR="00F7498A" w:rsidRPr="000E5271" w:rsidRDefault="00F7498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r w:rsidRPr="000E5271">
        <w:rPr>
          <w:rFonts w:ascii="Arial" w:hAnsi="Arial" w:cs="Arial"/>
          <w:sz w:val="26"/>
          <w:szCs w:val="26"/>
        </w:rPr>
        <w:t>Настоящее решение вступает в силу с</w:t>
      </w:r>
      <w:r w:rsidR="00B12E3A">
        <w:rPr>
          <w:rFonts w:ascii="Arial" w:hAnsi="Arial" w:cs="Arial"/>
          <w:sz w:val="26"/>
          <w:szCs w:val="26"/>
        </w:rPr>
        <w:t>о дня его подписания.</w:t>
      </w:r>
    </w:p>
    <w:p w:rsidR="00F7498A" w:rsidRPr="000E5271" w:rsidRDefault="00F7498A" w:rsidP="00F7498A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  <w:sz w:val="26"/>
          <w:szCs w:val="26"/>
        </w:rPr>
      </w:pPr>
      <w:proofErr w:type="gramStart"/>
      <w:r w:rsidRPr="00202549">
        <w:rPr>
          <w:rFonts w:ascii="Arial" w:hAnsi="Arial" w:cs="Arial"/>
          <w:sz w:val="26"/>
          <w:szCs w:val="26"/>
        </w:rPr>
        <w:t>Контроль за</w:t>
      </w:r>
      <w:proofErr w:type="gramEnd"/>
      <w:r w:rsidRPr="00202549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правотворчеству</w:t>
      </w:r>
      <w:r>
        <w:rPr>
          <w:rFonts w:ascii="Arial" w:hAnsi="Arial" w:cs="Arial"/>
          <w:sz w:val="26"/>
          <w:szCs w:val="26"/>
        </w:rPr>
        <w:t>.</w:t>
      </w:r>
    </w:p>
    <w:p w:rsidR="00F7498A" w:rsidRPr="000E5271" w:rsidRDefault="00F7498A" w:rsidP="00F7498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F7498A" w:rsidRPr="000E5271" w:rsidRDefault="00F7498A" w:rsidP="00F7498A">
      <w:pPr>
        <w:spacing w:after="0" w:line="240" w:lineRule="auto"/>
        <w:ind w:firstLine="851"/>
        <w:rPr>
          <w:rFonts w:ascii="Arial" w:hAnsi="Arial" w:cs="Arial"/>
          <w:sz w:val="26"/>
          <w:szCs w:val="26"/>
        </w:rPr>
      </w:pPr>
    </w:p>
    <w:p w:rsidR="00F7498A" w:rsidRPr="000E5271" w:rsidRDefault="00F7498A" w:rsidP="00F749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7498A" w:rsidRDefault="00F7498A" w:rsidP="00F749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254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202549">
        <w:rPr>
          <w:rFonts w:ascii="Arial" w:hAnsi="Arial" w:cs="Arial"/>
          <w:sz w:val="26"/>
          <w:szCs w:val="26"/>
        </w:rPr>
        <w:t xml:space="preserve"> А.А. Квинт</w:t>
      </w: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Default="00804F9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B12E3A" w:rsidRDefault="00B12E3A" w:rsidP="00804F9A">
      <w:pPr>
        <w:keepLines/>
        <w:widowControl w:val="0"/>
        <w:ind w:left="1985" w:hanging="1276"/>
        <w:jc w:val="both"/>
        <w:rPr>
          <w:rFonts w:ascii="Arial" w:hAnsi="Arial" w:cs="Arial"/>
          <w:b/>
          <w:kern w:val="1"/>
          <w:sz w:val="24"/>
          <w:szCs w:val="24"/>
        </w:rPr>
      </w:pPr>
    </w:p>
    <w:p w:rsidR="00804F9A" w:rsidRPr="00BF6F10" w:rsidRDefault="00804F9A" w:rsidP="004D7B52">
      <w:pPr>
        <w:keepLines/>
        <w:widowControl w:val="0"/>
        <w:spacing w:after="0"/>
        <w:ind w:left="1985" w:hanging="1276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BF6F10">
        <w:rPr>
          <w:rFonts w:ascii="Arial" w:hAnsi="Arial" w:cs="Arial"/>
          <w:b/>
          <w:kern w:val="1"/>
          <w:sz w:val="24"/>
          <w:szCs w:val="24"/>
        </w:rPr>
        <w:lastRenderedPageBreak/>
        <w:t>Статья 28.</w:t>
      </w:r>
      <w:r w:rsidRPr="00BF6F10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F6F10">
        <w:rPr>
          <w:rFonts w:ascii="Arial" w:hAnsi="Arial" w:cs="Arial"/>
          <w:bCs/>
          <w:kern w:val="1"/>
          <w:sz w:val="24"/>
          <w:szCs w:val="24"/>
        </w:rPr>
        <w:t>Досрочное прекращение полномочий депутата Боровской поселковой Думы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Полномочия депутата </w:t>
      </w:r>
      <w:r w:rsidRPr="00BF6F10">
        <w:rPr>
          <w:rFonts w:ascii="Arial" w:hAnsi="Arial" w:cs="Arial"/>
          <w:kern w:val="1"/>
          <w:sz w:val="24"/>
          <w:szCs w:val="24"/>
        </w:rPr>
        <w:t>Боровской поселковой Думы</w:t>
      </w:r>
      <w:r w:rsidRPr="00BF6F10">
        <w:rPr>
          <w:rFonts w:ascii="Arial" w:hAnsi="Arial" w:cs="Arial"/>
          <w:sz w:val="24"/>
          <w:szCs w:val="24"/>
        </w:rPr>
        <w:t xml:space="preserve"> прекращаются досрочно в случае: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1) смерти;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2) отставки по собственному желанию;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3) признания судом недееспособным или ограниченно дееспособным;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4) признания судом безвестно отсутствующим или объявления умершим;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5) вступления в отношении его в законную силу обвинительного приговора суда;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6) выезда за пределы Российской Федерации на постоянное место жительства;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pacing w:val="4"/>
          <w:sz w:val="24"/>
          <w:szCs w:val="24"/>
        </w:rPr>
      </w:pPr>
      <w:proofErr w:type="gramStart"/>
      <w:r w:rsidRPr="00BF6F10">
        <w:rPr>
          <w:rFonts w:ascii="Arial" w:hAnsi="Arial" w:cs="Arial"/>
          <w:sz w:val="24"/>
          <w:szCs w:val="24"/>
        </w:rPr>
        <w:t>7) прекращения</w:t>
      </w:r>
      <w:r w:rsidRPr="00BF6F10">
        <w:rPr>
          <w:rFonts w:ascii="Arial" w:hAnsi="Arial" w:cs="Arial"/>
          <w:b/>
          <w:sz w:val="24"/>
          <w:szCs w:val="24"/>
        </w:rPr>
        <w:t xml:space="preserve"> </w:t>
      </w:r>
      <w:r w:rsidRPr="00BF6F10">
        <w:rPr>
          <w:rFonts w:ascii="Arial" w:hAnsi="Arial" w:cs="Arial"/>
          <w:sz w:val="24"/>
          <w:szCs w:val="24"/>
        </w:rPr>
        <w:t>гражданства Российской Федерации,</w:t>
      </w:r>
      <w:r w:rsidRPr="00BF6F10">
        <w:rPr>
          <w:rFonts w:ascii="Arial" w:hAnsi="Arial" w:cs="Arial"/>
          <w:b/>
          <w:sz w:val="24"/>
          <w:szCs w:val="24"/>
        </w:rPr>
        <w:t xml:space="preserve"> </w:t>
      </w:r>
      <w:r w:rsidRPr="00BF6F10">
        <w:rPr>
          <w:rFonts w:ascii="Arial" w:hAnsi="Arial" w:cs="Arial"/>
          <w:sz w:val="24"/>
          <w:szCs w:val="24"/>
        </w:rPr>
        <w:t xml:space="preserve">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муниципального образования, </w:t>
      </w:r>
      <w:r w:rsidRPr="00BF6F10">
        <w:rPr>
          <w:rFonts w:ascii="Arial" w:hAnsi="Arial" w:cs="Arial"/>
          <w:spacing w:val="4"/>
          <w:sz w:val="24"/>
          <w:szCs w:val="24"/>
        </w:rPr>
        <w:t xml:space="preserve">приобретения им </w:t>
      </w:r>
      <w:r w:rsidRPr="00BF6F10">
        <w:rPr>
          <w:rFonts w:ascii="Arial" w:hAnsi="Arial" w:cs="Arial"/>
          <w:spacing w:val="7"/>
          <w:sz w:val="24"/>
          <w:szCs w:val="24"/>
        </w:rPr>
        <w:t xml:space="preserve">гражданства   иностранного   государства   либо   получения   им   вида   на </w:t>
      </w:r>
      <w:r w:rsidRPr="00BF6F10">
        <w:rPr>
          <w:rFonts w:ascii="Arial" w:hAnsi="Arial" w:cs="Arial"/>
          <w:spacing w:val="9"/>
          <w:sz w:val="24"/>
          <w:szCs w:val="24"/>
        </w:rPr>
        <w:t xml:space="preserve">жительство или иного документа, подтверждающего право на постоянное </w:t>
      </w:r>
      <w:r w:rsidRPr="00BF6F10">
        <w:rPr>
          <w:rFonts w:ascii="Arial" w:hAnsi="Arial" w:cs="Arial"/>
          <w:spacing w:val="3"/>
          <w:sz w:val="24"/>
          <w:szCs w:val="24"/>
        </w:rPr>
        <w:t xml:space="preserve">проживание гражданина Российской Федерации на территории иностранного </w:t>
      </w:r>
      <w:r w:rsidRPr="00BF6F10">
        <w:rPr>
          <w:rFonts w:ascii="Arial" w:hAnsi="Arial" w:cs="Arial"/>
          <w:spacing w:val="4"/>
          <w:sz w:val="24"/>
          <w:szCs w:val="24"/>
        </w:rPr>
        <w:t>государства, не являющегося участником    международного</w:t>
      </w:r>
      <w:proofErr w:type="gramEnd"/>
      <w:r w:rsidRPr="00BF6F10">
        <w:rPr>
          <w:rFonts w:ascii="Arial" w:hAnsi="Arial" w:cs="Arial"/>
          <w:spacing w:val="4"/>
          <w:sz w:val="24"/>
          <w:szCs w:val="24"/>
        </w:rPr>
        <w:t xml:space="preserve"> договора </w:t>
      </w:r>
      <w:r w:rsidRPr="00BF6F10">
        <w:rPr>
          <w:rFonts w:ascii="Arial" w:hAnsi="Arial" w:cs="Arial"/>
          <w:spacing w:val="11"/>
          <w:sz w:val="24"/>
          <w:szCs w:val="24"/>
        </w:rPr>
        <w:t xml:space="preserve">Российской Федерации, в соответствии с которым гражданин Российской </w:t>
      </w:r>
      <w:r w:rsidRPr="00BF6F10">
        <w:rPr>
          <w:rFonts w:ascii="Arial" w:hAnsi="Arial" w:cs="Arial"/>
          <w:spacing w:val="7"/>
          <w:sz w:val="24"/>
          <w:szCs w:val="24"/>
        </w:rPr>
        <w:t xml:space="preserve">Федерации, имеющий гражданство иностранного государства, имеет право </w:t>
      </w:r>
      <w:r w:rsidRPr="00BF6F10">
        <w:rPr>
          <w:rFonts w:ascii="Arial" w:hAnsi="Arial" w:cs="Arial"/>
          <w:spacing w:val="4"/>
          <w:sz w:val="24"/>
          <w:szCs w:val="24"/>
        </w:rPr>
        <w:t>быть избранным в органы местного самоуправления;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8) отзыва избирателями;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9) досрочного прекращения полномочий </w:t>
      </w:r>
      <w:r w:rsidRPr="00BF6F10">
        <w:rPr>
          <w:rFonts w:ascii="Arial" w:hAnsi="Arial" w:cs="Arial"/>
          <w:kern w:val="1"/>
          <w:sz w:val="24"/>
          <w:szCs w:val="24"/>
        </w:rPr>
        <w:t>Боровской поселковой Думы</w:t>
      </w:r>
      <w:r w:rsidRPr="00BF6F10">
        <w:rPr>
          <w:rFonts w:ascii="Arial" w:hAnsi="Arial" w:cs="Arial"/>
          <w:sz w:val="24"/>
          <w:szCs w:val="24"/>
        </w:rPr>
        <w:t>;</w:t>
      </w:r>
    </w:p>
    <w:p w:rsidR="00804F9A" w:rsidRPr="00BF6F10" w:rsidRDefault="00804F9A" w:rsidP="004D7B52">
      <w:pPr>
        <w:pStyle w:val="ConsNormal"/>
        <w:ind w:firstLine="714"/>
        <w:jc w:val="both"/>
        <w:rPr>
          <w:sz w:val="24"/>
          <w:szCs w:val="24"/>
        </w:rPr>
      </w:pPr>
      <w:r w:rsidRPr="00BF6F10">
        <w:rPr>
          <w:sz w:val="24"/>
          <w:szCs w:val="24"/>
        </w:rPr>
        <w:t>10) призыва на военную службу или направления на заменяющую её альтернативную гражданскую службу;</w:t>
      </w:r>
    </w:p>
    <w:p w:rsidR="00804F9A" w:rsidRPr="00BF6F10" w:rsidRDefault="00804F9A" w:rsidP="004D7B52">
      <w:pPr>
        <w:spacing w:after="0"/>
        <w:ind w:firstLine="547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 xml:space="preserve">  11) в случае несоблюдения ограничений, запретов, неисполнения обязанностей, установленных Федеральным законом от 25.12.2008 N 273-ФЗ "О противодействии коррупции", Федеральным законом от 3.12.2012 N 230-ФЗ "О </w:t>
      </w:r>
      <w:proofErr w:type="gramStart"/>
      <w:r w:rsidRPr="00BF6F10">
        <w:rPr>
          <w:rFonts w:ascii="Arial" w:hAnsi="Arial" w:cs="Arial"/>
          <w:sz w:val="24"/>
          <w:szCs w:val="24"/>
        </w:rPr>
        <w:t>контроле за</w:t>
      </w:r>
      <w:proofErr w:type="gramEnd"/>
      <w:r w:rsidRPr="00BF6F10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12) в иных случаях, установленных федеральным законодательством.</w:t>
      </w:r>
    </w:p>
    <w:p w:rsidR="00804F9A" w:rsidRPr="00BF6F10" w:rsidRDefault="00804F9A" w:rsidP="004D7B52">
      <w:pPr>
        <w:spacing w:after="0"/>
        <w:ind w:firstLine="714"/>
        <w:jc w:val="both"/>
        <w:rPr>
          <w:rFonts w:ascii="Arial" w:hAnsi="Arial" w:cs="Arial"/>
          <w:sz w:val="24"/>
          <w:szCs w:val="24"/>
        </w:rPr>
      </w:pPr>
      <w:r w:rsidRPr="00BF6F10">
        <w:rPr>
          <w:rFonts w:ascii="Arial" w:hAnsi="Arial" w:cs="Arial"/>
          <w:sz w:val="24"/>
          <w:szCs w:val="24"/>
        </w:rPr>
        <w:t>Решение Боровской поселковой Думы о досрочном прекращении полномочий депутата Боровской поселковой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Боровской поселковой Думы, - не позднее чем через три месяца со дня появления такого основания.</w:t>
      </w:r>
    </w:p>
    <w:p w:rsidR="00804F9A" w:rsidRPr="00BF6F10" w:rsidRDefault="00804F9A" w:rsidP="004D7B52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F6F10">
        <w:rPr>
          <w:rFonts w:ascii="Arial" w:hAnsi="Arial" w:cs="Arial"/>
          <w:bCs/>
          <w:sz w:val="24"/>
          <w:szCs w:val="24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044BDF" w:rsidRDefault="00044BDF" w:rsidP="004D7B52">
      <w:pPr>
        <w:spacing w:after="0"/>
      </w:pPr>
    </w:p>
    <w:sectPr w:rsidR="00044BDF" w:rsidSect="009B0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97"/>
    <w:multiLevelType w:val="hybridMultilevel"/>
    <w:tmpl w:val="8F94C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98A"/>
    <w:rsid w:val="00044BDF"/>
    <w:rsid w:val="002C285B"/>
    <w:rsid w:val="004D7B52"/>
    <w:rsid w:val="005905E0"/>
    <w:rsid w:val="00773405"/>
    <w:rsid w:val="007C3ECB"/>
    <w:rsid w:val="00804F9A"/>
    <w:rsid w:val="008756DC"/>
    <w:rsid w:val="009B0E52"/>
    <w:rsid w:val="00AF198D"/>
    <w:rsid w:val="00B02B88"/>
    <w:rsid w:val="00B12E3A"/>
    <w:rsid w:val="00F7498A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749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98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4F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2018-09-26T09:54:00Z</cp:lastPrinted>
  <dcterms:created xsi:type="dcterms:W3CDTF">2018-09-18T05:56:00Z</dcterms:created>
  <dcterms:modified xsi:type="dcterms:W3CDTF">2018-09-27T03:11:00Z</dcterms:modified>
</cp:coreProperties>
</file>