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6"/>
        <w:spacing w:lineRule="auto" w:line="360"/>
        <w:ind w:right="38" w:firstLine="567"/>
        <w:jc w:val="right"/>
        <w:rPr/>
      </w:pPr>
      <w:r>
        <w:rPr/>
      </w:r>
    </w:p>
    <w:p>
      <w:pPr>
        <w:pStyle w:val="Normal"/>
        <w:spacing w:lineRule="auto" w:line="276"/>
        <w:jc w:val="center"/>
        <w:rPr/>
      </w:pPr>
      <w:r>
        <w:rPr/>
        <w:drawing>
          <wp:inline distT="0" distB="0" distL="0" distR="0">
            <wp:extent cx="569595" cy="7981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569595" cy="798195"/>
                    </a:xfrm>
                    <a:prstGeom prst="rect">
                      <a:avLst/>
                    </a:prstGeom>
                  </pic:spPr>
                </pic:pic>
              </a:graphicData>
            </a:graphic>
          </wp:inline>
        </w:drawing>
      </w:r>
    </w:p>
    <w:p>
      <w:pPr>
        <w:pStyle w:val="Normal"/>
        <w:tabs>
          <w:tab w:val="clear" w:pos="708"/>
          <w:tab w:val="left" w:pos="5425" w:leader="none"/>
        </w:tabs>
        <w:jc w:val="center"/>
        <w:rPr>
          <w:b/>
          <w:b/>
          <w:sz w:val="28"/>
          <w:szCs w:val="28"/>
        </w:rPr>
      </w:pPr>
      <w:r>
        <w:rPr>
          <w:b/>
          <w:sz w:val="28"/>
          <w:szCs w:val="28"/>
        </w:rPr>
        <w:t>АДМИНИСТРАЦИЯ</w:t>
      </w:r>
    </w:p>
    <w:p>
      <w:pPr>
        <w:pStyle w:val="Normal"/>
        <w:tabs>
          <w:tab w:val="clear" w:pos="708"/>
          <w:tab w:val="left" w:pos="5425" w:leader="none"/>
        </w:tabs>
        <w:jc w:val="center"/>
        <w:rPr>
          <w:b/>
          <w:b/>
          <w:sz w:val="28"/>
          <w:szCs w:val="28"/>
        </w:rPr>
      </w:pPr>
      <w:r>
        <w:rPr>
          <w:b/>
          <w:sz w:val="28"/>
          <w:szCs w:val="28"/>
        </w:rPr>
        <w:t>МУНИЦИПАЛЬНОГО ОБРАЗОВАНИЯ</w:t>
      </w:r>
    </w:p>
    <w:p>
      <w:pPr>
        <w:pStyle w:val="Normal"/>
        <w:tabs>
          <w:tab w:val="clear" w:pos="708"/>
          <w:tab w:val="left" w:pos="5425" w:leader="none"/>
        </w:tabs>
        <w:jc w:val="center"/>
        <w:rPr>
          <w:b/>
          <w:b/>
          <w:sz w:val="28"/>
          <w:szCs w:val="28"/>
        </w:rPr>
      </w:pPr>
      <w:r>
        <w:rPr>
          <w:b/>
          <w:sz w:val="28"/>
          <w:szCs w:val="28"/>
        </w:rPr>
        <w:t xml:space="preserve"> </w:t>
      </w:r>
      <w:r>
        <w:rPr>
          <w:b/>
          <w:sz w:val="28"/>
          <w:szCs w:val="28"/>
        </w:rPr>
        <w:t>ПОСЕЛОК БОРОВСКИЙ</w:t>
      </w:r>
    </w:p>
    <w:p>
      <w:pPr>
        <w:pStyle w:val="Normal"/>
        <w:spacing w:lineRule="exact" w:line="240"/>
        <w:jc w:val="center"/>
        <w:rPr>
          <w:b/>
          <w:b/>
          <w:sz w:val="32"/>
          <w:szCs w:val="32"/>
        </w:rPr>
      </w:pPr>
      <w:r>
        <w:rPr>
          <w:b/>
          <w:sz w:val="32"/>
          <w:szCs w:val="32"/>
        </w:rPr>
      </w:r>
    </w:p>
    <w:p>
      <w:pPr>
        <w:pStyle w:val="Normal"/>
        <w:spacing w:lineRule="exact" w:line="240"/>
        <w:jc w:val="center"/>
        <w:rPr>
          <w:b/>
          <w:b/>
          <w:sz w:val="28"/>
          <w:szCs w:val="28"/>
        </w:rPr>
      </w:pPr>
      <w:r>
        <w:rPr>
          <w:b/>
          <w:sz w:val="28"/>
          <w:szCs w:val="28"/>
        </w:rPr>
      </w:r>
    </w:p>
    <w:p>
      <w:pPr>
        <w:pStyle w:val="Normal"/>
        <w:spacing w:lineRule="exact" w:line="240"/>
        <w:jc w:val="center"/>
        <w:rPr>
          <w:b/>
          <w:b/>
          <w:sz w:val="28"/>
          <w:szCs w:val="28"/>
        </w:rPr>
      </w:pPr>
      <w:r>
        <w:rPr>
          <w:b/>
          <w:sz w:val="28"/>
          <w:szCs w:val="28"/>
        </w:rPr>
        <w:t>ПОСТАНОВЛЕНИЕ</w:t>
      </w:r>
    </w:p>
    <w:p>
      <w:pPr>
        <w:pStyle w:val="Normal"/>
        <w:spacing w:lineRule="exact" w:line="240"/>
        <w:jc w:val="center"/>
        <w:rPr>
          <w:b/>
          <w:b/>
          <w:sz w:val="28"/>
          <w:szCs w:val="28"/>
        </w:rPr>
      </w:pPr>
      <w:r>
        <w:rPr>
          <w:b/>
          <w:sz w:val="28"/>
          <w:szCs w:val="28"/>
        </w:rPr>
      </w:r>
    </w:p>
    <w:p>
      <w:pPr>
        <w:pStyle w:val="Normal"/>
        <w:spacing w:lineRule="exact" w:line="240"/>
        <w:jc w:val="both"/>
        <w:rPr>
          <w:sz w:val="28"/>
          <w:szCs w:val="28"/>
        </w:rPr>
      </w:pPr>
      <w:r>
        <w:rPr>
          <w:sz w:val="28"/>
          <w:szCs w:val="28"/>
        </w:rPr>
        <w:t>24.07.2019г.</w:t>
        <w:tab/>
        <w:tab/>
        <w:tab/>
        <w:tab/>
        <w:tab/>
        <w:tab/>
        <w:tab/>
        <w:t xml:space="preserve">                                     №57</w:t>
      </w:r>
    </w:p>
    <w:p>
      <w:pPr>
        <w:pStyle w:val="Normal"/>
        <w:spacing w:lineRule="exact" w:line="240"/>
        <w:jc w:val="center"/>
        <w:rPr/>
      </w:pPr>
      <w:r>
        <w:rPr/>
      </w:r>
    </w:p>
    <w:p>
      <w:pPr>
        <w:pStyle w:val="Normal"/>
        <w:spacing w:lineRule="exact" w:line="240"/>
        <w:jc w:val="center"/>
        <w:rPr/>
      </w:pPr>
      <w:r>
        <w:rPr/>
        <w:t>рп. Боровский</w:t>
      </w:r>
    </w:p>
    <w:p>
      <w:pPr>
        <w:pStyle w:val="Normal"/>
        <w:spacing w:lineRule="exact" w:line="240"/>
        <w:jc w:val="center"/>
        <w:rPr>
          <w:color w:val="000000"/>
          <w:sz w:val="26"/>
          <w:szCs w:val="26"/>
        </w:rPr>
      </w:pPr>
      <w:r>
        <w:rPr>
          <w:color w:val="000000"/>
          <w:sz w:val="26"/>
          <w:szCs w:val="26"/>
        </w:rPr>
        <w:t>Тюменского муниципального района</w:t>
      </w:r>
    </w:p>
    <w:p>
      <w:pPr>
        <w:pStyle w:val="ConsPlusTitle"/>
        <w:jc w:val="both"/>
        <w:rPr>
          <w:rFonts w:ascii="Arial" w:hAnsi="Arial"/>
          <w:b w:val="false"/>
          <w:b w:val="false"/>
          <w:bCs w:val="false"/>
          <w:color w:val="000000"/>
          <w:sz w:val="26"/>
          <w:szCs w:val="26"/>
        </w:rPr>
      </w:pPr>
      <w:r>
        <w:rPr>
          <w:rFonts w:ascii="Arial" w:hAnsi="Arial"/>
          <w:b w:val="false"/>
          <w:bCs w:val="false"/>
          <w:color w:val="000000"/>
          <w:sz w:val="26"/>
          <w:szCs w:val="26"/>
        </w:rPr>
      </w:r>
    </w:p>
    <w:p>
      <w:pPr>
        <w:pStyle w:val="ConsPlusTitle"/>
        <w:jc w:val="both"/>
        <w:rPr>
          <w:rFonts w:ascii="Arial" w:hAnsi="Arial"/>
          <w:b w:val="false"/>
          <w:b w:val="false"/>
          <w:bCs w:val="false"/>
          <w:color w:val="000000"/>
          <w:sz w:val="26"/>
          <w:szCs w:val="26"/>
        </w:rPr>
      </w:pPr>
      <w:r>
        <w:rPr>
          <w:rFonts w:ascii="Arial" w:hAnsi="Arial"/>
          <w:b w:val="false"/>
          <w:bCs w:val="false"/>
          <w:color w:val="000000"/>
          <w:sz w:val="26"/>
          <w:szCs w:val="26"/>
        </w:rPr>
        <w:t>Об утверждении положения о выдаче</w:t>
      </w:r>
    </w:p>
    <w:p>
      <w:pPr>
        <w:pStyle w:val="ConsPlusTitle"/>
        <w:jc w:val="both"/>
        <w:rPr>
          <w:rFonts w:ascii="Arial" w:hAnsi="Arial"/>
          <w:b w:val="false"/>
          <w:b w:val="false"/>
          <w:bCs w:val="false"/>
          <w:color w:val="000000"/>
          <w:sz w:val="26"/>
          <w:szCs w:val="26"/>
        </w:rPr>
      </w:pPr>
      <w:r>
        <w:rPr>
          <w:rFonts w:ascii="Arial" w:hAnsi="Arial"/>
          <w:b w:val="false"/>
          <w:bCs w:val="false"/>
          <w:color w:val="000000"/>
          <w:sz w:val="26"/>
          <w:szCs w:val="26"/>
        </w:rPr>
        <w:t>разрешения на выполнение авиационных</w:t>
      </w:r>
    </w:p>
    <w:p>
      <w:pPr>
        <w:pStyle w:val="ConsPlusTitle"/>
        <w:jc w:val="both"/>
        <w:rPr>
          <w:rFonts w:ascii="Arial" w:hAnsi="Arial"/>
          <w:b w:val="false"/>
          <w:b w:val="false"/>
          <w:bCs w:val="false"/>
          <w:color w:val="000000"/>
          <w:sz w:val="26"/>
          <w:szCs w:val="26"/>
        </w:rPr>
      </w:pPr>
      <w:r>
        <w:rPr>
          <w:rFonts w:ascii="Arial" w:hAnsi="Arial"/>
          <w:b w:val="false"/>
          <w:bCs w:val="false"/>
          <w:color w:val="000000"/>
          <w:sz w:val="26"/>
          <w:szCs w:val="26"/>
        </w:rPr>
        <w:t>работ, парашютных прыжков, демонстрационных</w:t>
      </w:r>
    </w:p>
    <w:p>
      <w:pPr>
        <w:pStyle w:val="ConsPlusTitle"/>
        <w:jc w:val="both"/>
        <w:rPr>
          <w:rFonts w:ascii="Arial" w:hAnsi="Arial"/>
          <w:b w:val="false"/>
          <w:b w:val="false"/>
          <w:bCs w:val="false"/>
          <w:color w:val="000000"/>
          <w:sz w:val="26"/>
          <w:szCs w:val="26"/>
        </w:rPr>
      </w:pPr>
      <w:r>
        <w:rPr>
          <w:rFonts w:ascii="Arial" w:hAnsi="Arial"/>
          <w:b w:val="false"/>
          <w:bCs w:val="false"/>
          <w:color w:val="000000"/>
          <w:sz w:val="26"/>
          <w:szCs w:val="26"/>
        </w:rPr>
        <w:t>полетов воздушных судов, полетов беспилотных</w:t>
      </w:r>
    </w:p>
    <w:p>
      <w:pPr>
        <w:pStyle w:val="ConsPlusTitle"/>
        <w:jc w:val="both"/>
        <w:rPr>
          <w:rFonts w:ascii="Arial" w:hAnsi="Arial"/>
          <w:b w:val="false"/>
          <w:b w:val="false"/>
          <w:bCs w:val="false"/>
          <w:color w:val="000000"/>
          <w:sz w:val="26"/>
          <w:szCs w:val="26"/>
        </w:rPr>
      </w:pPr>
      <w:r>
        <w:rPr>
          <w:rFonts w:ascii="Arial" w:hAnsi="Arial"/>
          <w:b w:val="false"/>
          <w:bCs w:val="false"/>
          <w:color w:val="000000"/>
          <w:sz w:val="26"/>
          <w:szCs w:val="26"/>
        </w:rPr>
        <w:t>летательных аппаратов, подъемов привязных</w:t>
      </w:r>
    </w:p>
    <w:p>
      <w:pPr>
        <w:pStyle w:val="ConsPlusTitle"/>
        <w:jc w:val="both"/>
        <w:rPr/>
      </w:pPr>
      <w:r>
        <w:rPr>
          <w:rStyle w:val="Style10"/>
          <w:rFonts w:ascii="Arial" w:hAnsi="Arial"/>
          <w:b w:val="false"/>
          <w:bCs w:val="false"/>
          <w:color w:val="000000"/>
          <w:sz w:val="26"/>
          <w:szCs w:val="26"/>
        </w:rPr>
        <w:t>аэростатов над населенными пунктами</w:t>
      </w:r>
    </w:p>
    <w:p>
      <w:pPr>
        <w:pStyle w:val="ConsPlusTitle"/>
        <w:jc w:val="both"/>
        <w:rPr/>
      </w:pPr>
      <w:r>
        <w:rPr>
          <w:rStyle w:val="Style10"/>
          <w:rFonts w:ascii="Arial" w:hAnsi="Arial"/>
          <w:b w:val="false"/>
          <w:bCs w:val="false"/>
          <w:color w:val="000000"/>
          <w:sz w:val="26"/>
          <w:szCs w:val="26"/>
        </w:rPr>
        <w:t>муниципального образования поселок Боровский,</w:t>
      </w:r>
    </w:p>
    <w:p>
      <w:pPr>
        <w:pStyle w:val="ConsPlusTitle"/>
        <w:jc w:val="both"/>
        <w:rPr>
          <w:rFonts w:ascii="Arial" w:hAnsi="Arial"/>
          <w:b w:val="false"/>
          <w:b w:val="false"/>
          <w:bCs w:val="false"/>
          <w:color w:val="000000"/>
          <w:sz w:val="26"/>
          <w:szCs w:val="26"/>
        </w:rPr>
      </w:pPr>
      <w:r>
        <w:rPr>
          <w:rFonts w:ascii="Arial" w:hAnsi="Arial"/>
          <w:b w:val="false"/>
          <w:bCs w:val="false"/>
          <w:color w:val="000000"/>
          <w:sz w:val="26"/>
          <w:szCs w:val="26"/>
        </w:rPr>
        <w:t>посадки (взлета) на расположенные в границах</w:t>
      </w:r>
    </w:p>
    <w:p>
      <w:pPr>
        <w:pStyle w:val="ConsPlusTitle"/>
        <w:jc w:val="both"/>
        <w:rPr/>
      </w:pPr>
      <w:r>
        <w:rPr>
          <w:rStyle w:val="Style10"/>
          <w:rFonts w:ascii="Arial" w:hAnsi="Arial"/>
          <w:b w:val="false"/>
          <w:bCs w:val="false"/>
          <w:color w:val="000000"/>
          <w:sz w:val="26"/>
          <w:szCs w:val="26"/>
        </w:rPr>
        <w:t>населенных пунктов муниципального образования</w:t>
      </w:r>
    </w:p>
    <w:p>
      <w:pPr>
        <w:pStyle w:val="ConsPlusTitle"/>
        <w:jc w:val="both"/>
        <w:rPr/>
      </w:pPr>
      <w:r>
        <w:rPr>
          <w:rStyle w:val="Style10"/>
          <w:rFonts w:ascii="Arial" w:hAnsi="Arial"/>
          <w:b w:val="false"/>
          <w:bCs w:val="false"/>
          <w:color w:val="000000"/>
          <w:sz w:val="26"/>
          <w:szCs w:val="26"/>
        </w:rPr>
        <w:t>поселок Боровский площадки, сведения о которых</w:t>
      </w:r>
    </w:p>
    <w:p>
      <w:pPr>
        <w:pStyle w:val="ConsPlusTitle"/>
        <w:jc w:val="both"/>
        <w:rPr>
          <w:rFonts w:ascii="Arial" w:hAnsi="Arial"/>
          <w:b w:val="false"/>
          <w:b w:val="false"/>
          <w:bCs w:val="false"/>
          <w:color w:val="000000"/>
          <w:sz w:val="26"/>
          <w:szCs w:val="26"/>
        </w:rPr>
      </w:pPr>
      <w:r>
        <w:rPr>
          <w:rFonts w:ascii="Arial" w:hAnsi="Arial"/>
          <w:b w:val="false"/>
          <w:bCs w:val="false"/>
          <w:color w:val="000000"/>
          <w:sz w:val="26"/>
          <w:szCs w:val="26"/>
        </w:rPr>
        <w:t>не опубликованы в документах аэронавигационной</w:t>
      </w:r>
    </w:p>
    <w:p>
      <w:pPr>
        <w:pStyle w:val="ConsPlusTitle"/>
        <w:jc w:val="both"/>
        <w:rPr>
          <w:rFonts w:ascii="Arial" w:hAnsi="Arial"/>
          <w:b w:val="false"/>
          <w:b w:val="false"/>
          <w:bCs w:val="false"/>
          <w:color w:val="000000"/>
          <w:sz w:val="26"/>
          <w:szCs w:val="26"/>
        </w:rPr>
      </w:pPr>
      <w:r>
        <w:rPr>
          <w:rFonts w:ascii="Arial" w:hAnsi="Arial"/>
          <w:b w:val="false"/>
          <w:bCs w:val="false"/>
          <w:color w:val="000000"/>
          <w:sz w:val="26"/>
          <w:szCs w:val="26"/>
        </w:rPr>
        <w:t>информации</w:t>
      </w:r>
    </w:p>
    <w:p>
      <w:pPr>
        <w:pStyle w:val="ConsPlusNormal"/>
        <w:jc w:val="both"/>
        <w:rPr>
          <w:color w:val="000000"/>
          <w:sz w:val="26"/>
          <w:szCs w:val="26"/>
        </w:rPr>
      </w:pPr>
      <w:r>
        <w:rPr>
          <w:color w:val="000000"/>
          <w:sz w:val="26"/>
          <w:szCs w:val="26"/>
        </w:rPr>
      </w:r>
    </w:p>
    <w:p>
      <w:pPr>
        <w:pStyle w:val="ConsPlusNormal"/>
        <w:spacing w:before="0" w:after="113"/>
        <w:ind w:firstLine="540"/>
        <w:jc w:val="both"/>
        <w:rPr>
          <w:color w:val="000000"/>
          <w:sz w:val="26"/>
          <w:szCs w:val="26"/>
        </w:rPr>
      </w:pPr>
      <w:r>
        <w:rPr>
          <w:color w:val="000000"/>
          <w:sz w:val="26"/>
          <w:szCs w:val="26"/>
        </w:rPr>
        <w:t>В соответствии с п.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Уставом муниципального образования поселок Боровский:</w:t>
      </w:r>
    </w:p>
    <w:p>
      <w:pPr>
        <w:pStyle w:val="ConsPlusNormal"/>
        <w:spacing w:before="0" w:after="113"/>
        <w:ind w:firstLine="540"/>
        <w:jc w:val="both"/>
        <w:rPr>
          <w:color w:val="000000"/>
          <w:sz w:val="26"/>
          <w:szCs w:val="26"/>
        </w:rPr>
      </w:pPr>
      <w:r>
        <w:rPr>
          <w:color w:val="000000"/>
          <w:sz w:val="26"/>
          <w:szCs w:val="26"/>
        </w:rPr>
        <w:t>1. Утвердить:</w:t>
      </w:r>
    </w:p>
    <w:p>
      <w:pPr>
        <w:pStyle w:val="ConsPlusNormal"/>
        <w:spacing w:before="0" w:after="113"/>
        <w:ind w:firstLine="540"/>
        <w:jc w:val="both"/>
        <w:rPr>
          <w:color w:val="000000"/>
          <w:sz w:val="26"/>
          <w:szCs w:val="26"/>
        </w:rPr>
      </w:pPr>
      <w:r>
        <w:rPr>
          <w:color w:val="000000"/>
          <w:sz w:val="26"/>
          <w:szCs w:val="26"/>
        </w:rPr>
        <w:t>- 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поселок Боровский, посадки (взлета) на расположенные в границах населенных пунктов муниципального образования поселок Боровский площадки, сведения о которых не опубликованы в документах аэронавигационной информации, согласно приложению 1 к настоящему постановлению;</w:t>
      </w:r>
    </w:p>
    <w:p>
      <w:pPr>
        <w:pStyle w:val="ConsPlusNormal"/>
        <w:spacing w:before="0" w:after="113"/>
        <w:ind w:firstLine="540"/>
        <w:jc w:val="both"/>
        <w:rPr>
          <w:color w:val="000000"/>
          <w:sz w:val="26"/>
          <w:szCs w:val="26"/>
        </w:rPr>
      </w:pPr>
      <w:r>
        <w:rPr>
          <w:color w:val="000000"/>
          <w:sz w:val="26"/>
          <w:szCs w:val="26"/>
        </w:rPr>
        <w:t>- форму заявления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поселок Боровский, посадки (взлета) на расположенные в границах населенных пунктов муниципального образования поселок Боровский площадки, сведения о которых не опубликованы в документах аэронавигационной информации, согласно приложению 2 к настоящему постановлению;</w:t>
      </w:r>
    </w:p>
    <w:p>
      <w:pPr>
        <w:pStyle w:val="ConsPlusNormal"/>
        <w:spacing w:before="0" w:after="113"/>
        <w:ind w:firstLine="540"/>
        <w:jc w:val="both"/>
        <w:rPr>
          <w:color w:val="000000"/>
          <w:sz w:val="26"/>
          <w:szCs w:val="26"/>
        </w:rPr>
      </w:pPr>
      <w:r>
        <w:rPr>
          <w:color w:val="000000"/>
          <w:sz w:val="26"/>
          <w:szCs w:val="26"/>
        </w:rPr>
        <w:t>- форму 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поселок Боровский, посадки (взлета) на расположенные в границах населенных пунктов муниципального образования поселок Боровский площадки, сведения о которых не опубликованы в документах аэронавигационной информации, согласно приложению 3 к настоящему постановлению;</w:t>
      </w:r>
    </w:p>
    <w:p>
      <w:pPr>
        <w:pStyle w:val="ConsPlusNormal"/>
        <w:spacing w:before="0" w:after="113"/>
        <w:ind w:firstLine="540"/>
        <w:jc w:val="both"/>
        <w:rPr>
          <w:color w:val="000000"/>
          <w:sz w:val="26"/>
          <w:szCs w:val="26"/>
        </w:rPr>
      </w:pPr>
      <w:r>
        <w:rPr>
          <w:color w:val="000000"/>
          <w:sz w:val="26"/>
          <w:szCs w:val="26"/>
        </w:rPr>
        <w:t>- форму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поселок Боровский, посадки (взлета) на расположенные в границах населенных пунктов муниципального образования поселок Боровский площадки, сведения о которых не опубликованы в документах аэронавигационной информации, согласно приложению 4 к настоящему постановлению.</w:t>
      </w:r>
    </w:p>
    <w:p>
      <w:pPr>
        <w:pStyle w:val="ConsPlusNormal"/>
        <w:spacing w:before="0" w:after="113"/>
        <w:ind w:firstLine="540"/>
        <w:jc w:val="both"/>
        <w:rPr/>
      </w:pPr>
      <w:r>
        <w:rPr>
          <w:rStyle w:val="Style10"/>
          <w:color w:val="000000"/>
          <w:sz w:val="26"/>
          <w:szCs w:val="26"/>
        </w:rPr>
        <w:t>2. Признать утратившим силу постановление администрации муниципального образования поселок Боровский от 22.10.2018 № 125 «Об утверждении</w:t>
      </w:r>
      <w:r>
        <w:rPr>
          <w:rStyle w:val="Style10"/>
          <w:sz w:val="26"/>
          <w:szCs w:val="26"/>
        </w:rPr>
        <w:t xml:space="preserve"> </w:t>
      </w:r>
      <w:hyperlink w:anchor="P33" w:tgtFrame="_top">
        <w:r>
          <w:rPr>
            <w:rStyle w:val="Style10"/>
            <w:color w:val="800000"/>
            <w:sz w:val="26"/>
            <w:szCs w:val="26"/>
          </w:rPr>
          <w:t>Поряд</w:t>
        </w:r>
      </w:hyperlink>
      <w:r>
        <w:rPr>
          <w:rStyle w:val="Style10"/>
          <w:color w:val="800000"/>
          <w:sz w:val="26"/>
          <w:szCs w:val="26"/>
        </w:rPr>
        <w:t>ка в</w:t>
      </w:r>
      <w:r>
        <w:rPr>
          <w:rStyle w:val="Style10"/>
          <w:sz w:val="26"/>
          <w:szCs w:val="26"/>
        </w:rPr>
        <w:t>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поселок Боровский, а также посадку (взлет) на расположенные в границах муниципального образования поселок Боровский площадки, сведения о которых не опубликованы в документах аэронавигационной информации».</w:t>
      </w:r>
    </w:p>
    <w:p>
      <w:pPr>
        <w:pStyle w:val="ConsPlusNormal"/>
        <w:spacing w:before="0" w:after="113"/>
        <w:ind w:firstLine="540"/>
        <w:jc w:val="both"/>
        <w:rPr/>
      </w:pPr>
      <w:r>
        <w:rPr>
          <w:rStyle w:val="Style10"/>
          <w:sz w:val="26"/>
          <w:szCs w:val="26"/>
        </w:rPr>
        <w:t xml:space="preserve">3. </w:t>
      </w:r>
      <w:r>
        <w:rPr>
          <w:rStyle w:val="Style10"/>
          <w:sz w:val="26"/>
          <w:szCs w:val="26"/>
          <w:highlight w:val="white"/>
        </w:rPr>
        <w:t xml:space="preserve">Обнародовать </w:t>
      </w:r>
      <w:r>
        <w:rPr>
          <w:rStyle w:val="Style10"/>
          <w:sz w:val="26"/>
          <w:szCs w:val="26"/>
        </w:rPr>
        <w:t>настоящее постановление путем размещения на информационных стендах и разместить на официальном сайте муниципального образования поселок Боровский.</w:t>
      </w:r>
    </w:p>
    <w:p>
      <w:pPr>
        <w:pStyle w:val="ConsPlusNormal"/>
        <w:spacing w:before="0" w:after="113"/>
        <w:ind w:firstLine="540"/>
        <w:jc w:val="both"/>
        <w:rPr>
          <w:sz w:val="26"/>
          <w:szCs w:val="26"/>
        </w:rPr>
      </w:pPr>
      <w:r>
        <w:rPr>
          <w:sz w:val="26"/>
          <w:szCs w:val="26"/>
        </w:rPr>
        <w:t>4. Контроль за исполнением настоящего постановления возложить на заместителя главы сельского поселения по строительству, благоустройству, землеустройству, ГО и ЧС.</w:t>
      </w:r>
    </w:p>
    <w:p>
      <w:pPr>
        <w:pStyle w:val="ConsPlusNormal"/>
        <w:spacing w:before="0" w:after="113"/>
        <w:ind w:firstLine="540"/>
        <w:jc w:val="both"/>
        <w:rPr>
          <w:sz w:val="26"/>
          <w:szCs w:val="26"/>
        </w:rPr>
      </w:pPr>
      <w:r>
        <w:rPr>
          <w:sz w:val="26"/>
          <w:szCs w:val="26"/>
        </w:rPr>
      </w:r>
    </w:p>
    <w:p>
      <w:pPr>
        <w:pStyle w:val="ConsPlusNormal"/>
        <w:spacing w:before="0" w:after="113"/>
        <w:rPr>
          <w:color w:val="000000"/>
          <w:sz w:val="26"/>
          <w:szCs w:val="26"/>
        </w:rPr>
      </w:pPr>
      <w:r>
        <w:rPr>
          <w:color w:val="000000"/>
          <w:sz w:val="26"/>
          <w:szCs w:val="26"/>
        </w:rPr>
      </w:r>
    </w:p>
    <w:p>
      <w:pPr>
        <w:pStyle w:val="ConsPlusNormal"/>
        <w:spacing w:before="0" w:after="113"/>
        <w:ind w:hanging="0"/>
        <w:rPr>
          <w:color w:val="000000"/>
          <w:sz w:val="26"/>
          <w:szCs w:val="26"/>
        </w:rPr>
      </w:pPr>
      <w:r>
        <w:rPr>
          <w:color w:val="000000"/>
          <w:sz w:val="26"/>
          <w:szCs w:val="26"/>
        </w:rPr>
        <w:t>Глава муниципального образования                                                      С.В. Сычева</w:t>
      </w:r>
    </w:p>
    <w:p>
      <w:pPr>
        <w:pStyle w:val="ConsPlusNormal"/>
        <w:spacing w:before="0" w:after="113"/>
        <w:rPr>
          <w:color w:val="000000"/>
          <w:sz w:val="26"/>
          <w:szCs w:val="26"/>
        </w:rPr>
      </w:pPr>
      <w:r>
        <w:rPr>
          <w:color w:val="000000"/>
          <w:sz w:val="26"/>
          <w:szCs w:val="26"/>
        </w:rPr>
      </w:r>
    </w:p>
    <w:p>
      <w:pPr>
        <w:pStyle w:val="ConsPlusNormal"/>
        <w:spacing w:before="0" w:after="113"/>
        <w:jc w:val="both"/>
        <w:rPr>
          <w:color w:val="000000"/>
          <w:sz w:val="26"/>
          <w:szCs w:val="26"/>
        </w:rPr>
      </w:pPr>
      <w:r>
        <w:rPr>
          <w:color w:val="000000"/>
          <w:sz w:val="26"/>
          <w:szCs w:val="26"/>
        </w:rPr>
      </w:r>
    </w:p>
    <w:p>
      <w:pPr>
        <w:pStyle w:val="ConsPlusNormal"/>
        <w:jc w:val="right"/>
        <w:rPr>
          <w:color w:val="000000"/>
          <w:sz w:val="26"/>
          <w:szCs w:val="26"/>
        </w:rPr>
      </w:pPr>
      <w:r>
        <w:rPr>
          <w:color w:val="000000"/>
          <w:sz w:val="26"/>
          <w:szCs w:val="26"/>
        </w:rPr>
      </w:r>
    </w:p>
    <w:p>
      <w:pPr>
        <w:pStyle w:val="ConsPlusNormal"/>
        <w:spacing w:before="0" w:after="113"/>
        <w:jc w:val="both"/>
        <w:rPr>
          <w:color w:val="000000"/>
          <w:sz w:val="26"/>
          <w:szCs w:val="26"/>
        </w:rPr>
      </w:pPr>
      <w:r>
        <w:rPr>
          <w:color w:val="000000"/>
          <w:sz w:val="26"/>
          <w:szCs w:val="26"/>
        </w:rPr>
      </w:r>
    </w:p>
    <w:p>
      <w:pPr>
        <w:pStyle w:val="ConsPlusNormal"/>
        <w:jc w:val="right"/>
        <w:rPr>
          <w:color w:val="000000"/>
          <w:sz w:val="26"/>
          <w:szCs w:val="26"/>
        </w:rPr>
      </w:pPr>
      <w:r>
        <w:rPr>
          <w:color w:val="000000"/>
          <w:sz w:val="26"/>
          <w:szCs w:val="26"/>
        </w:rPr>
      </w:r>
      <w:r>
        <w:br w:type="page"/>
      </w:r>
    </w:p>
    <w:p>
      <w:pPr>
        <w:pStyle w:val="ConsPlusNormal"/>
        <w:jc w:val="right"/>
        <w:rPr>
          <w:color w:val="000000"/>
          <w:sz w:val="26"/>
          <w:szCs w:val="26"/>
        </w:rPr>
      </w:pPr>
      <w:r>
        <w:rPr>
          <w:color w:val="000000"/>
          <w:sz w:val="26"/>
          <w:szCs w:val="26"/>
        </w:rPr>
        <w:t>Приложение 1</w:t>
      </w:r>
    </w:p>
    <w:p>
      <w:pPr>
        <w:pStyle w:val="ConsPlusNormal"/>
        <w:jc w:val="right"/>
        <w:rPr>
          <w:color w:val="000000"/>
          <w:sz w:val="26"/>
          <w:szCs w:val="26"/>
        </w:rPr>
      </w:pPr>
      <w:r>
        <w:rPr>
          <w:color w:val="000000"/>
          <w:sz w:val="26"/>
          <w:szCs w:val="26"/>
        </w:rPr>
        <w:t>к постановлению</w:t>
      </w:r>
    </w:p>
    <w:p>
      <w:pPr>
        <w:pStyle w:val="ConsPlusNormal"/>
        <w:jc w:val="right"/>
        <w:rPr>
          <w:color w:val="000000"/>
          <w:sz w:val="26"/>
          <w:szCs w:val="26"/>
        </w:rPr>
      </w:pPr>
      <w:r>
        <w:rPr>
          <w:color w:val="000000"/>
          <w:sz w:val="26"/>
          <w:szCs w:val="26"/>
        </w:rPr>
        <w:t>администрации муниципального</w:t>
      </w:r>
    </w:p>
    <w:p>
      <w:pPr>
        <w:pStyle w:val="ConsPlusNormal"/>
        <w:jc w:val="right"/>
        <w:rPr>
          <w:color w:val="000000"/>
          <w:sz w:val="26"/>
          <w:szCs w:val="26"/>
        </w:rPr>
      </w:pPr>
      <w:r>
        <w:rPr>
          <w:color w:val="000000"/>
          <w:sz w:val="26"/>
          <w:szCs w:val="26"/>
        </w:rPr>
        <w:t>образования поселок Боровский</w:t>
      </w:r>
    </w:p>
    <w:p>
      <w:pPr>
        <w:pStyle w:val="ConsPlusNormal"/>
        <w:jc w:val="right"/>
        <w:rPr>
          <w:color w:val="000000"/>
          <w:sz w:val="26"/>
          <w:szCs w:val="26"/>
        </w:rPr>
      </w:pPr>
      <w:r>
        <w:rPr>
          <w:color w:val="000000"/>
          <w:sz w:val="26"/>
          <w:szCs w:val="26"/>
        </w:rPr>
        <w:t>от 24.07 2019  № 57</w:t>
      </w:r>
    </w:p>
    <w:p>
      <w:pPr>
        <w:pStyle w:val="ConsPlusNormal"/>
        <w:jc w:val="both"/>
        <w:rPr>
          <w:color w:val="000000"/>
          <w:sz w:val="26"/>
          <w:szCs w:val="26"/>
        </w:rPr>
      </w:pPr>
      <w:r>
        <w:rPr>
          <w:color w:val="000000"/>
          <w:sz w:val="26"/>
          <w:szCs w:val="26"/>
        </w:rPr>
      </w:r>
    </w:p>
    <w:p>
      <w:pPr>
        <w:pStyle w:val="ConsPlusTitle"/>
        <w:jc w:val="center"/>
        <w:rPr>
          <w:rFonts w:ascii="Arial" w:hAnsi="Arial"/>
          <w:color w:val="000000"/>
          <w:sz w:val="26"/>
          <w:szCs w:val="26"/>
        </w:rPr>
      </w:pPr>
      <w:bookmarkStart w:id="0" w:name="P40"/>
      <w:bookmarkEnd w:id="0"/>
      <w:r>
        <w:rPr>
          <w:rFonts w:ascii="Arial" w:hAnsi="Arial"/>
          <w:color w:val="000000"/>
          <w:sz w:val="26"/>
          <w:szCs w:val="26"/>
        </w:rPr>
        <w:t>ПОЛОЖЕНИЕ</w:t>
      </w:r>
    </w:p>
    <w:p>
      <w:pPr>
        <w:pStyle w:val="ConsPlusTitle"/>
        <w:jc w:val="center"/>
        <w:rPr>
          <w:rFonts w:ascii="Arial" w:hAnsi="Arial"/>
          <w:color w:val="000000"/>
          <w:sz w:val="26"/>
          <w:szCs w:val="26"/>
        </w:rPr>
      </w:pPr>
      <w:r>
        <w:rPr>
          <w:rFonts w:ascii="Arial" w:hAnsi="Arial"/>
          <w:color w:val="000000"/>
          <w:sz w:val="26"/>
          <w:szCs w:val="26"/>
        </w:rPr>
        <w:t>О ВЫДАЧЕ РАЗРЕШЕНИЯ НА ВЫПОЛНЕНИЕ АВИАЦИОННЫХ РАБОТ,</w:t>
      </w:r>
    </w:p>
    <w:p>
      <w:pPr>
        <w:pStyle w:val="ConsPlusTitle"/>
        <w:jc w:val="center"/>
        <w:rPr>
          <w:rFonts w:ascii="Arial" w:hAnsi="Arial"/>
          <w:color w:val="000000"/>
          <w:sz w:val="26"/>
          <w:szCs w:val="26"/>
        </w:rPr>
      </w:pPr>
      <w:r>
        <w:rPr>
          <w:rFonts w:ascii="Arial" w:hAnsi="Arial"/>
          <w:color w:val="000000"/>
          <w:sz w:val="26"/>
          <w:szCs w:val="26"/>
        </w:rPr>
        <w:t>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ПОСЕЛОК БОРОВСКИЙ, ПОСАДКИ (ВЗЛЕТА) НА РАСПОЛОЖЕННЫЕ В ГРАНИЦАХ НАСЕЛЕННЫХ ПУНКТОВ МУНИЦИПАЛЬНОГО ОБРАЗОВАНИЯ ПОСЕЛОК БОРОВСКИЙ  ПЛОЩАДКИ, СВЕДЕНИЯ О КОТОРЫХ НЕ  ОПУБЛИКОВАНЫ В ДОКУМЕНТАХ АЭРОНАВИГАЦИОННОЙ ИНФОРМАЦИИ</w:t>
      </w:r>
    </w:p>
    <w:p>
      <w:pPr>
        <w:pStyle w:val="ConsPlusNormal"/>
        <w:jc w:val="both"/>
        <w:rPr>
          <w:color w:val="000000"/>
          <w:sz w:val="26"/>
          <w:szCs w:val="26"/>
        </w:rPr>
      </w:pPr>
      <w:r>
        <w:rPr>
          <w:color w:val="000000"/>
          <w:sz w:val="26"/>
          <w:szCs w:val="26"/>
        </w:rPr>
      </w:r>
    </w:p>
    <w:p>
      <w:pPr>
        <w:pStyle w:val="ConsPlusTitle"/>
        <w:jc w:val="center"/>
        <w:rPr>
          <w:rFonts w:ascii="Arial" w:hAnsi="Arial"/>
          <w:color w:val="000000"/>
          <w:sz w:val="26"/>
          <w:szCs w:val="26"/>
        </w:rPr>
      </w:pPr>
      <w:r>
        <w:rPr>
          <w:rFonts w:ascii="Arial" w:hAnsi="Arial"/>
          <w:color w:val="000000"/>
          <w:sz w:val="26"/>
          <w:szCs w:val="26"/>
        </w:rPr>
        <w:t>Раздел I. ОБЩИЕ ПОЛОЖЕНИЯ</w:t>
      </w:r>
    </w:p>
    <w:p>
      <w:pPr>
        <w:pStyle w:val="ConsPlusNormal"/>
        <w:spacing w:before="0" w:after="113"/>
        <w:jc w:val="both"/>
        <w:rPr>
          <w:color w:val="000000"/>
          <w:sz w:val="26"/>
          <w:szCs w:val="26"/>
        </w:rPr>
      </w:pPr>
      <w:r>
        <w:rPr>
          <w:color w:val="000000"/>
          <w:sz w:val="26"/>
          <w:szCs w:val="26"/>
        </w:rPr>
      </w:r>
    </w:p>
    <w:p>
      <w:pPr>
        <w:pStyle w:val="ConsPlusNormal"/>
        <w:spacing w:before="0" w:after="113"/>
        <w:ind w:firstLine="540"/>
        <w:jc w:val="both"/>
        <w:rPr>
          <w:color w:val="000000"/>
          <w:sz w:val="26"/>
          <w:szCs w:val="26"/>
        </w:rPr>
      </w:pPr>
      <w:r>
        <w:rPr>
          <w:color w:val="000000"/>
          <w:sz w:val="26"/>
          <w:szCs w:val="26"/>
        </w:rPr>
        <w:t>1.1. 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поселок Боровский, посадки (взлета) на расположенные в границах населенных пунктов муниципального образования поселок Боровский площадки, сведения о которых не опубликованы в документах аэронавигационной информации (далее - разрешение).</w:t>
      </w:r>
    </w:p>
    <w:p>
      <w:pPr>
        <w:pStyle w:val="ConsPlusTitle"/>
        <w:spacing w:before="0" w:after="113"/>
        <w:jc w:val="center"/>
        <w:rPr>
          <w:rFonts w:ascii="Arial" w:hAnsi="Arial"/>
          <w:color w:val="000000"/>
          <w:sz w:val="26"/>
          <w:szCs w:val="26"/>
        </w:rPr>
      </w:pPr>
      <w:r>
        <w:rPr>
          <w:rFonts w:ascii="Arial" w:hAnsi="Arial"/>
          <w:color w:val="000000"/>
          <w:sz w:val="26"/>
          <w:szCs w:val="26"/>
        </w:rPr>
        <w:t>Раздел II. ПОРЯДОК ВЫДАЧИ РАЗРЕШЕНИЯ</w:t>
      </w:r>
    </w:p>
    <w:p>
      <w:pPr>
        <w:pStyle w:val="ConsPlusNormal"/>
        <w:spacing w:before="0" w:after="113"/>
        <w:ind w:firstLine="540"/>
        <w:jc w:val="both"/>
        <w:rPr>
          <w:color w:val="000000"/>
          <w:sz w:val="26"/>
          <w:szCs w:val="26"/>
        </w:rPr>
      </w:pPr>
      <w:bookmarkStart w:id="1" w:name="P56"/>
      <w:bookmarkEnd w:id="1"/>
      <w:r>
        <w:rPr>
          <w:color w:val="000000"/>
          <w:sz w:val="26"/>
          <w:szCs w:val="26"/>
        </w:rPr>
        <w:t>2.1. Для получения разрешения юридические, физические лица, в том числе индивидуальные предприниматели или их уполномоченные представители (далее - заявитель) в срок не позднее чем за 10 рабочих дней до дня планируемого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поселок Боровский, посадки (взлета) на расположенные в границах населенных пунктов муниципального образования поселок Боровский площадки, сведения о которых не опубликованы в документах аэронавигационной информации, направляют в Администрацию муниципального образования поселок Боровский  заявление о выдаче разрешения по форме, утвержденной приложением 2 к настоящему постановлению.</w:t>
      </w:r>
    </w:p>
    <w:p>
      <w:pPr>
        <w:pStyle w:val="ConsPlusNormal"/>
        <w:spacing w:before="0" w:after="113"/>
        <w:ind w:firstLine="540"/>
        <w:jc w:val="both"/>
        <w:rPr/>
      </w:pPr>
      <w:r>
        <w:rPr>
          <w:rStyle w:val="Style10"/>
          <w:color w:val="000000"/>
          <w:sz w:val="26"/>
          <w:szCs w:val="26"/>
        </w:rPr>
        <w:t>Прием заявлений, выдача разрешения или решения об отказе в выдаче разрешения осуществляется Администрация муниципального образования поселок Боровский (</w:t>
      </w:r>
      <w:r>
        <w:rPr>
          <w:rStyle w:val="Style10"/>
          <w:i/>
          <w:iCs/>
          <w:color w:val="000000"/>
          <w:sz w:val="26"/>
          <w:szCs w:val="26"/>
        </w:rPr>
        <w:t>наименование органа Администрации, осуществляющего прием документов, рассмотрение заявления и выдачу разрешений</w:t>
      </w:r>
      <w:r>
        <w:rPr>
          <w:rStyle w:val="Style10"/>
          <w:color w:val="000000"/>
          <w:sz w:val="26"/>
          <w:szCs w:val="26"/>
        </w:rPr>
        <w:t>) (далее - Уполномоченный орган) по адресу: Тюменская область, Тюменский район, п. Боровский, ул. Островского 33 .</w:t>
      </w:r>
    </w:p>
    <w:p>
      <w:pPr>
        <w:pStyle w:val="ConsPlusNormal"/>
        <w:spacing w:before="0" w:after="113"/>
        <w:ind w:firstLine="540"/>
        <w:jc w:val="both"/>
        <w:rPr>
          <w:color w:val="000000"/>
          <w:sz w:val="26"/>
          <w:szCs w:val="26"/>
        </w:rPr>
      </w:pPr>
      <w:bookmarkStart w:id="2" w:name="P58"/>
      <w:bookmarkEnd w:id="2"/>
      <w:r>
        <w:rPr>
          <w:color w:val="000000"/>
          <w:sz w:val="26"/>
          <w:szCs w:val="26"/>
        </w:rPr>
        <w:t>2.2. К заявлению прилагаются следующие документы:</w:t>
      </w:r>
    </w:p>
    <w:p>
      <w:pPr>
        <w:pStyle w:val="ConsPlusNormal"/>
        <w:spacing w:before="0" w:after="113"/>
        <w:ind w:firstLine="540"/>
        <w:jc w:val="both"/>
        <w:rPr/>
      </w:pPr>
      <w:r>
        <w:rPr>
          <w:rStyle w:val="Style10"/>
          <w:color w:val="000000"/>
          <w:sz w:val="26"/>
          <w:szCs w:val="26"/>
        </w:rPr>
        <w:t xml:space="preserve">1) </w:t>
      </w:r>
      <w:r>
        <w:rPr>
          <w:rStyle w:val="Style10"/>
          <w:sz w:val="26"/>
          <w:szCs w:val="26"/>
        </w:rPr>
        <w:t xml:space="preserve"> документ, удостоверяющий личность заявителя (предоставляется оригинал документа, который подлежит возврату заявителю после удостоверения его личности);</w:t>
      </w:r>
    </w:p>
    <w:p>
      <w:pPr>
        <w:pStyle w:val="Normal"/>
        <w:spacing w:before="0" w:after="113"/>
        <w:ind w:firstLine="540"/>
        <w:jc w:val="both"/>
        <w:rPr/>
      </w:pPr>
      <w:r>
        <w:rPr>
          <w:rStyle w:val="Style10"/>
          <w:rFonts w:ascii="Arial" w:hAnsi="Arial"/>
          <w:color w:val="000000"/>
          <w:sz w:val="26"/>
          <w:szCs w:val="26"/>
        </w:rPr>
        <w:t>2) д</w:t>
      </w:r>
      <w:r>
        <w:rPr>
          <w:rStyle w:val="Style10"/>
          <w:rFonts w:ascii="Arial" w:hAnsi="Arial"/>
          <w:sz w:val="26"/>
          <w:szCs w:val="26"/>
        </w:rPr>
        <w:t>окумент, подтверждающий полномочия лица на осуществление действий от имени заявителя, представляется в случае обращения за выдачей разрешения уполномоченным представителем заявителя (предоставляется оригинал документа, который подлежит возврату представителю заявителя после удостоверения его полномочий);</w:t>
      </w:r>
    </w:p>
    <w:p>
      <w:pPr>
        <w:pStyle w:val="ConsPlusNormal"/>
        <w:spacing w:before="0" w:after="113"/>
        <w:ind w:firstLine="540"/>
        <w:jc w:val="both"/>
        <w:rPr>
          <w:color w:val="000000"/>
          <w:sz w:val="26"/>
          <w:szCs w:val="26"/>
        </w:rPr>
      </w:pPr>
      <w:r>
        <w:rPr>
          <w:color w:val="000000"/>
          <w:sz w:val="26"/>
          <w:szCs w:val="26"/>
        </w:rPr>
        <w:t>3) копия договора обязательного страхования ответственности владельца воздушного судна перед третьими лицами, заключаемого в соответствии со статьей 133 Воздушного кодекса Российской Федерации или полис (сертификат) к данному договору;</w:t>
      </w:r>
    </w:p>
    <w:p>
      <w:pPr>
        <w:pStyle w:val="ConsPlusNormal"/>
        <w:spacing w:before="0" w:after="113"/>
        <w:ind w:firstLine="540"/>
        <w:jc w:val="both"/>
        <w:rPr/>
      </w:pPr>
      <w:r>
        <w:rPr>
          <w:rStyle w:val="Style10"/>
          <w:color w:val="000000"/>
          <w:sz w:val="26"/>
          <w:szCs w:val="26"/>
        </w:rPr>
        <w:t xml:space="preserve">4) копия правоустанавливающего документа на воздушное судно либо выписка из </w:t>
      </w:r>
      <w:r>
        <w:rPr>
          <w:rStyle w:val="Style10"/>
          <w:sz w:val="26"/>
          <w:szCs w:val="26"/>
        </w:rPr>
        <w:t xml:space="preserve">Государственного реестра гражданских воздушных судов Российской Федерации </w:t>
      </w:r>
      <w:r>
        <w:rPr>
          <w:rStyle w:val="Style10"/>
          <w:color w:val="000000"/>
          <w:sz w:val="26"/>
          <w:szCs w:val="26"/>
        </w:rPr>
        <w:t>на воздушные суда;</w:t>
      </w:r>
    </w:p>
    <w:p>
      <w:pPr>
        <w:pStyle w:val="ConsPlusNormal"/>
        <w:spacing w:before="0" w:after="113"/>
        <w:ind w:firstLine="540"/>
        <w:jc w:val="both"/>
        <w:rPr>
          <w:sz w:val="26"/>
          <w:szCs w:val="26"/>
        </w:rPr>
      </w:pPr>
      <w:r>
        <w:rPr>
          <w:sz w:val="26"/>
          <w:szCs w:val="26"/>
        </w:rPr>
        <w:t>5) копия сертификата летной годности воздушного судна.</w:t>
      </w:r>
    </w:p>
    <w:p>
      <w:pPr>
        <w:pStyle w:val="ConsPlusNormal"/>
        <w:spacing w:before="0" w:after="113"/>
        <w:ind w:firstLine="540"/>
        <w:jc w:val="both"/>
        <w:rPr/>
      </w:pPr>
      <w:bookmarkStart w:id="3" w:name="P63"/>
      <w:bookmarkEnd w:id="3"/>
      <w:r>
        <w:rPr>
          <w:rStyle w:val="Style10"/>
          <w:color w:val="000000"/>
          <w:sz w:val="26"/>
          <w:szCs w:val="26"/>
        </w:rPr>
        <w:t>2.2.1. Предоставление документов, указанных в подпунктах 3 - 5 пункта 2.2 раздела II настоящего Положения, не требуется, если заявитель является обладателем сертификата эксплуатанта, выданного в соответствии с требованиями Федеральных авиационных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 утвержденных приказом Минтранса России от 23.12.2009 № 249. Заявитель предоставляет копию сертификата эксплуатанта.</w:t>
      </w:r>
    </w:p>
    <w:p>
      <w:pPr>
        <w:pStyle w:val="ConsPlusNormal"/>
        <w:spacing w:before="0" w:after="113"/>
        <w:ind w:firstLine="540"/>
        <w:jc w:val="both"/>
        <w:rPr/>
      </w:pPr>
      <w:bookmarkStart w:id="4" w:name="P65"/>
      <w:bookmarkEnd w:id="4"/>
      <w:r>
        <w:rPr>
          <w:rStyle w:val="Style10"/>
          <w:color w:val="000000"/>
          <w:sz w:val="26"/>
          <w:szCs w:val="26"/>
        </w:rPr>
        <w:t>2.2.2. Предоставление документов, указанных в подпунктах 3 - 5 пункта 2.2 раздела II настоящего Положения,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pPr>
        <w:pStyle w:val="ConsPlusNormal"/>
        <w:spacing w:before="0" w:after="113"/>
        <w:ind w:firstLine="540"/>
        <w:jc w:val="both"/>
        <w:rPr/>
      </w:pPr>
      <w:r>
        <w:rPr>
          <w:rStyle w:val="Style10"/>
          <w:color w:val="000000"/>
          <w:sz w:val="26"/>
          <w:szCs w:val="26"/>
        </w:rPr>
        <w:t>2.2.3. Заявление подается на каждое планируемое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поселок Боровский.</w:t>
      </w:r>
    </w:p>
    <w:p>
      <w:pPr>
        <w:pStyle w:val="ConsPlusNormal"/>
        <w:spacing w:before="0" w:after="113"/>
        <w:ind w:firstLine="540"/>
        <w:jc w:val="both"/>
        <w:rPr>
          <w:color w:val="000000"/>
          <w:sz w:val="26"/>
          <w:szCs w:val="26"/>
        </w:rPr>
      </w:pPr>
      <w:r>
        <w:rPr>
          <w:color w:val="000000"/>
          <w:sz w:val="26"/>
          <w:szCs w:val="26"/>
        </w:rPr>
        <w:t>2.3. Заявление регистрируется Уполномоченным органом в день его поступления.</w:t>
      </w:r>
    </w:p>
    <w:p>
      <w:pPr>
        <w:pStyle w:val="ConsPlusNormal"/>
        <w:spacing w:before="0" w:after="113"/>
        <w:ind w:firstLine="540"/>
        <w:jc w:val="both"/>
        <w:rPr/>
      </w:pPr>
      <w:r>
        <w:rPr>
          <w:rStyle w:val="Style10"/>
          <w:color w:val="000000"/>
          <w:sz w:val="26"/>
          <w:szCs w:val="26"/>
        </w:rPr>
        <w:t>2.4. В срок не более чем 7 рабочих дней со дня регистрации заявления Уполномоченный орган по результатам его рассмотрения принимает решение</w:t>
      </w:r>
      <w:r>
        <w:rPr>
          <w:rStyle w:val="Style10"/>
          <w:sz w:val="26"/>
          <w:szCs w:val="26"/>
        </w:rPr>
        <w:t xml:space="preserve"> о выдаче  </w:t>
      </w:r>
      <w:r>
        <w:rPr>
          <w:rStyle w:val="Style10"/>
          <w:color w:val="000000"/>
          <w:sz w:val="26"/>
          <w:szCs w:val="26"/>
        </w:rPr>
        <w:t>разрешения либо об отказе в выдаче разрешения.</w:t>
      </w:r>
    </w:p>
    <w:p>
      <w:pPr>
        <w:pStyle w:val="Style35"/>
        <w:shd w:fill="FFFFFF" w:val="clear"/>
        <w:spacing w:lineRule="auto" w:line="240" w:before="0" w:after="0"/>
        <w:ind w:firstLine="567"/>
        <w:jc w:val="both"/>
        <w:rPr/>
      </w:pPr>
      <w:r>
        <w:rPr>
          <w:rStyle w:val="Style10"/>
          <w:color w:val="000000"/>
          <w:szCs w:val="26"/>
        </w:rPr>
        <w:t>2.5. Решение об отказе в выдаче разрешения принимается по следующим основаниям:</w:t>
      </w:r>
    </w:p>
    <w:p>
      <w:pPr>
        <w:pStyle w:val="ConsPlusNormal"/>
        <w:spacing w:before="0" w:after="113"/>
        <w:ind w:firstLine="540"/>
        <w:jc w:val="both"/>
        <w:rPr>
          <w:color w:val="000000"/>
          <w:sz w:val="26"/>
          <w:szCs w:val="26"/>
        </w:rPr>
      </w:pPr>
      <w:r>
        <w:rPr>
          <w:color w:val="000000"/>
          <w:sz w:val="26"/>
          <w:szCs w:val="26"/>
        </w:rPr>
        <w:t>1) заявление о выдаче разрешения не соответствует требованиям к его форме и содержанию, установленных приложением 2 к настоящему постановлению либо направлено в Уполномоченный орган с нарушением сроков, указанных в пункте 2.1 раздела II настоящего Положения.</w:t>
      </w:r>
    </w:p>
    <w:p>
      <w:pPr>
        <w:pStyle w:val="Style35"/>
        <w:shd w:fill="FFFFFF" w:val="clear"/>
        <w:spacing w:lineRule="auto" w:line="240" w:before="0" w:after="113"/>
        <w:ind w:firstLine="567"/>
        <w:jc w:val="both"/>
        <w:rPr/>
      </w:pPr>
      <w:r>
        <w:rPr>
          <w:rStyle w:val="Style10"/>
          <w:color w:val="000000"/>
          <w:szCs w:val="26"/>
        </w:rPr>
        <w:t>2) заявителем не представлены документы, указанные в пункте 2.2 раздела II, подпунктах 2.2.1, 2.2.2, пункта 2.2 раздела II настоящего Положения.</w:t>
      </w:r>
    </w:p>
    <w:p>
      <w:pPr>
        <w:pStyle w:val="ConsPlusNormal"/>
        <w:spacing w:before="0" w:after="113"/>
        <w:ind w:firstLine="540"/>
        <w:jc w:val="both"/>
        <w:rPr/>
      </w:pPr>
      <w:r>
        <w:rPr>
          <w:rStyle w:val="Style10"/>
          <w:color w:val="000000"/>
          <w:sz w:val="26"/>
          <w:szCs w:val="26"/>
        </w:rPr>
        <w:t>2.6. По результатам принятого решения в течение 3 рабочих дней оформляется и выдается заявителю Разрешение по форме согласно приложению 3 к настоящему постановлению или Решение об отказе в выдаче разрешения по форме согласно приложению 4 к настоящему постановлению.</w:t>
      </w:r>
    </w:p>
    <w:p>
      <w:pPr>
        <w:pStyle w:val="ConsPlusNormal"/>
        <w:spacing w:before="0" w:after="113"/>
        <w:ind w:firstLine="540"/>
        <w:jc w:val="both"/>
        <w:rPr/>
      </w:pPr>
      <w:r>
        <w:rPr>
          <w:rStyle w:val="Style10"/>
          <w:color w:val="000000"/>
          <w:sz w:val="26"/>
          <w:szCs w:val="26"/>
        </w:rPr>
        <w:t>2.7. Копия Разрешения представляется пользователем воздушного пространства в Екатеринбургский зональный центр единой системы организации воздушного движения.</w:t>
      </w:r>
    </w:p>
    <w:p>
      <w:pPr>
        <w:pStyle w:val="ConsPlusNormal"/>
        <w:spacing w:before="0" w:after="113"/>
        <w:ind w:firstLine="540"/>
        <w:jc w:val="both"/>
        <w:rPr>
          <w:color w:val="000000"/>
          <w:sz w:val="24"/>
          <w:szCs w:val="24"/>
        </w:rPr>
      </w:pPr>
      <w:r>
        <w:rPr>
          <w:color w:val="000000"/>
          <w:sz w:val="24"/>
          <w:szCs w:val="24"/>
        </w:rPr>
      </w:r>
      <w:r>
        <w:br w:type="page"/>
      </w:r>
    </w:p>
    <w:p>
      <w:pPr>
        <w:pStyle w:val="ConsPlusNormal"/>
        <w:jc w:val="right"/>
        <w:rPr>
          <w:color w:val="000000"/>
          <w:sz w:val="24"/>
          <w:szCs w:val="24"/>
        </w:rPr>
      </w:pPr>
      <w:r>
        <w:rPr>
          <w:color w:val="000000"/>
          <w:sz w:val="24"/>
          <w:szCs w:val="24"/>
        </w:rPr>
        <w:t>Приложение 2</w:t>
      </w:r>
    </w:p>
    <w:p>
      <w:pPr>
        <w:pStyle w:val="ConsPlusNormal"/>
        <w:jc w:val="right"/>
        <w:rPr>
          <w:color w:val="000000"/>
          <w:sz w:val="24"/>
          <w:szCs w:val="24"/>
        </w:rPr>
      </w:pPr>
      <w:r>
        <w:rPr>
          <w:color w:val="000000"/>
          <w:sz w:val="24"/>
          <w:szCs w:val="24"/>
        </w:rPr>
        <w:t>к постановлению</w:t>
      </w:r>
    </w:p>
    <w:p>
      <w:pPr>
        <w:pStyle w:val="ConsPlusNormal"/>
        <w:jc w:val="right"/>
        <w:rPr>
          <w:color w:val="000000"/>
          <w:sz w:val="26"/>
          <w:szCs w:val="26"/>
        </w:rPr>
      </w:pPr>
      <w:r>
        <w:rPr>
          <w:color w:val="000000"/>
          <w:sz w:val="26"/>
          <w:szCs w:val="26"/>
        </w:rPr>
        <w:t>администрации муниципального</w:t>
      </w:r>
    </w:p>
    <w:p>
      <w:pPr>
        <w:pStyle w:val="ConsPlusNormal"/>
        <w:jc w:val="right"/>
        <w:rPr>
          <w:color w:val="000000"/>
          <w:sz w:val="26"/>
          <w:szCs w:val="26"/>
        </w:rPr>
      </w:pPr>
      <w:r>
        <w:rPr>
          <w:color w:val="000000"/>
          <w:sz w:val="26"/>
          <w:szCs w:val="26"/>
        </w:rPr>
        <w:t>образования поселок Боровский</w:t>
      </w:r>
    </w:p>
    <w:p>
      <w:pPr>
        <w:pStyle w:val="ConsPlusNormal"/>
        <w:jc w:val="right"/>
        <w:rPr>
          <w:color w:val="000000"/>
          <w:sz w:val="26"/>
          <w:szCs w:val="26"/>
        </w:rPr>
      </w:pPr>
      <w:r>
        <w:rPr>
          <w:color w:val="000000"/>
          <w:sz w:val="26"/>
          <w:szCs w:val="26"/>
        </w:rPr>
        <w:t>от 24.07.2019 № 57</w:t>
      </w:r>
    </w:p>
    <w:p>
      <w:pPr>
        <w:pStyle w:val="ConsPlusNonformat"/>
        <w:jc w:val="right"/>
        <w:rPr>
          <w:color w:val="000000"/>
        </w:rPr>
      </w:pPr>
      <w:r>
        <w:rPr>
          <w:color w:val="000000"/>
        </w:rPr>
        <w:t>__________________________________</w:t>
      </w:r>
    </w:p>
    <w:p>
      <w:pPr>
        <w:pStyle w:val="ConsPlusNonformat"/>
        <w:jc w:val="right"/>
        <w:rPr>
          <w:color w:val="000000"/>
        </w:rPr>
      </w:pPr>
      <w:r>
        <w:rPr>
          <w:color w:val="000000"/>
        </w:rPr>
        <w:t>(наименование Уполномоченного органа)</w:t>
      </w:r>
    </w:p>
    <w:p>
      <w:pPr>
        <w:pStyle w:val="ConsPlusNonformat"/>
        <w:jc w:val="right"/>
        <w:rPr>
          <w:color w:val="000000"/>
        </w:rPr>
      </w:pPr>
      <w:r>
        <w:rPr>
          <w:color w:val="000000"/>
        </w:rPr>
        <w:t>от _________________________________________</w:t>
      </w:r>
    </w:p>
    <w:p>
      <w:pPr>
        <w:pStyle w:val="ConsPlusNonformat"/>
        <w:jc w:val="right"/>
        <w:rPr>
          <w:color w:val="000000"/>
        </w:rPr>
      </w:pPr>
      <w:r>
        <w:rPr>
          <w:color w:val="000000"/>
        </w:rPr>
        <w:t>(наименование юридического лица; фамилия,</w:t>
      </w:r>
    </w:p>
    <w:p>
      <w:pPr>
        <w:pStyle w:val="ConsPlusNonformat"/>
        <w:jc w:val="right"/>
        <w:rPr>
          <w:color w:val="000000"/>
        </w:rPr>
      </w:pPr>
      <w:r>
        <w:rPr>
          <w:color w:val="000000"/>
        </w:rPr>
        <w:t>имя, отчество физического лица)</w:t>
      </w:r>
    </w:p>
    <w:p>
      <w:pPr>
        <w:pStyle w:val="ConsPlusNonformat"/>
        <w:jc w:val="right"/>
        <w:rPr>
          <w:color w:val="000000"/>
        </w:rPr>
      </w:pPr>
      <w:r>
        <w:rPr>
          <w:color w:val="000000"/>
        </w:rPr>
        <w:t>_____________________________________________</w:t>
      </w:r>
    </w:p>
    <w:p>
      <w:pPr>
        <w:pStyle w:val="ConsPlusNonformat"/>
        <w:jc w:val="right"/>
        <w:rPr>
          <w:color w:val="000000"/>
        </w:rPr>
      </w:pPr>
      <w:r>
        <w:rPr>
          <w:color w:val="000000"/>
        </w:rPr>
        <w:t>(адрес места нахождения/жительства)</w:t>
      </w:r>
    </w:p>
    <w:p>
      <w:pPr>
        <w:pStyle w:val="ConsPlusNonformat"/>
        <w:jc w:val="right"/>
        <w:rPr>
          <w:color w:val="000000"/>
        </w:rPr>
      </w:pPr>
      <w:r>
        <w:rPr>
          <w:color w:val="000000"/>
        </w:rPr>
        <w:t>телефон: _______________, факс ___________</w:t>
      </w:r>
    </w:p>
    <w:p>
      <w:pPr>
        <w:pStyle w:val="ConsPlusNonformat"/>
        <w:jc w:val="right"/>
        <w:rPr>
          <w:color w:val="000000"/>
        </w:rPr>
      </w:pPr>
      <w:r>
        <w:rPr>
          <w:color w:val="000000"/>
        </w:rPr>
        <w:t>эл. почта: _______________________________</w:t>
      </w:r>
    </w:p>
    <w:p>
      <w:pPr>
        <w:pStyle w:val="ConsPlusNonformat"/>
        <w:jc w:val="both"/>
        <w:rPr>
          <w:color w:val="000000"/>
        </w:rPr>
      </w:pPr>
      <w:r>
        <w:rPr>
          <w:color w:val="000000"/>
        </w:rPr>
      </w:r>
    </w:p>
    <w:p>
      <w:pPr>
        <w:pStyle w:val="ConsPlusNonformat"/>
        <w:jc w:val="center"/>
        <w:rPr>
          <w:color w:val="000000"/>
        </w:rPr>
      </w:pPr>
      <w:r>
        <w:rPr>
          <w:color w:val="000000"/>
        </w:rPr>
      </w:r>
    </w:p>
    <w:p>
      <w:pPr>
        <w:pStyle w:val="ConsPlusNonformat"/>
        <w:jc w:val="center"/>
        <w:rPr>
          <w:color w:val="000000"/>
        </w:rPr>
      </w:pPr>
      <w:r>
        <w:rPr>
          <w:color w:val="000000"/>
        </w:rPr>
        <w:t>Заявление</w:t>
      </w:r>
    </w:p>
    <w:p>
      <w:pPr>
        <w:pStyle w:val="ConsPlusNonformat"/>
        <w:jc w:val="center"/>
        <w:rPr>
          <w:color w:val="000000"/>
        </w:rPr>
      </w:pPr>
      <w:r>
        <w:rPr>
          <w:color w:val="000000"/>
        </w:rPr>
        <w:t>о выдаче разрешения на выполнение авиационных работ,</w:t>
      </w:r>
    </w:p>
    <w:p>
      <w:pPr>
        <w:pStyle w:val="ConsPlusNonformat"/>
        <w:jc w:val="center"/>
        <w:rPr>
          <w:color w:val="000000"/>
        </w:rPr>
      </w:pPr>
      <w:r>
        <w:rPr>
          <w:color w:val="000000"/>
        </w:rPr>
        <w:t>парашютных прыжков, демонстрационных полетов воздушных судов,</w:t>
      </w:r>
    </w:p>
    <w:p>
      <w:pPr>
        <w:pStyle w:val="ConsPlusNonformat"/>
        <w:jc w:val="center"/>
        <w:rPr>
          <w:color w:val="000000"/>
        </w:rPr>
      </w:pPr>
      <w:r>
        <w:rPr>
          <w:color w:val="000000"/>
        </w:rPr>
        <w:t>полетов беспилотных летательных аппаратов, подъемов</w:t>
      </w:r>
    </w:p>
    <w:p>
      <w:pPr>
        <w:pStyle w:val="ConsPlusNonformat"/>
        <w:jc w:val="center"/>
        <w:rPr>
          <w:color w:val="000000"/>
        </w:rPr>
      </w:pPr>
      <w:r>
        <w:rPr>
          <w:color w:val="000000"/>
        </w:rPr>
        <w:t>привязных аэростатов над населенными пунктами ___________________________________ (наименование МО),посадки (взлета) на расположенные в границах населенных пунктов __________________ (наименование МО) площадки, сведения о которых не опубликованы в документах аэронавигационной информации</w:t>
      </w:r>
    </w:p>
    <w:p>
      <w:pPr>
        <w:pStyle w:val="ConsPlusNonformat"/>
        <w:jc w:val="both"/>
        <w:rPr>
          <w:color w:val="000000"/>
        </w:rPr>
      </w:pPr>
      <w:r>
        <w:rPr>
          <w:color w:val="000000"/>
        </w:rPr>
      </w:r>
    </w:p>
    <w:p>
      <w:pPr>
        <w:pStyle w:val="ConsPlusNonformat"/>
        <w:jc w:val="both"/>
        <w:rPr>
          <w:color w:val="000000"/>
        </w:rPr>
      </w:pPr>
      <w:r>
        <w:rPr>
          <w:color w:val="000000"/>
        </w:rPr>
        <w:t xml:space="preserve">    </w:t>
      </w:r>
      <w:r>
        <w:rPr>
          <w:color w:val="000000"/>
        </w:rPr>
        <w:t>Прошу  выдать  разрешение  на выполнение над населенными пунктами _______________________________________________________________ (наименование МО),</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 xml:space="preserve">         </w:t>
      </w:r>
      <w:r>
        <w:rPr>
          <w:color w:val="000000"/>
        </w:rPr>
        <w:t>(авиационных работ, парашютных прыжков, подъема привязных</w:t>
      </w:r>
    </w:p>
    <w:p>
      <w:pPr>
        <w:pStyle w:val="ConsPlusNonformat"/>
        <w:jc w:val="both"/>
        <w:rPr>
          <w:color w:val="000000"/>
        </w:rPr>
      </w:pPr>
      <w:r>
        <w:rPr>
          <w:color w:val="000000"/>
        </w:rPr>
        <w:t xml:space="preserve">  </w:t>
      </w:r>
      <w:r>
        <w:rPr>
          <w:color w:val="000000"/>
        </w:rPr>
        <w:t>аэростатов, демонстрационных полетов, полетов беспилотного летательного</w:t>
      </w:r>
    </w:p>
    <w:p>
      <w:pPr>
        <w:pStyle w:val="ConsPlusNonformat"/>
        <w:jc w:val="both"/>
        <w:rPr>
          <w:color w:val="000000"/>
        </w:rPr>
      </w:pPr>
      <w:r>
        <w:rPr>
          <w:color w:val="000000"/>
        </w:rPr>
        <w:t xml:space="preserve">                  </w:t>
      </w:r>
      <w:r>
        <w:rPr>
          <w:color w:val="000000"/>
        </w:rPr>
        <w:t>аппарата, посадки (взлета) на площадку)</w:t>
      </w:r>
    </w:p>
    <w:p>
      <w:pPr>
        <w:pStyle w:val="ConsPlusNonformat"/>
        <w:jc w:val="both"/>
        <w:rPr>
          <w:color w:val="000000"/>
        </w:rPr>
      </w:pPr>
      <w:r>
        <w:rPr>
          <w:color w:val="000000"/>
        </w:rPr>
        <w:t>с целью:</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на воздушном судне:</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 xml:space="preserve">       </w:t>
      </w:r>
      <w:r>
        <w:rPr>
          <w:color w:val="000000"/>
        </w:rPr>
        <w:t>(указать количество и тип воздушных судов, государственный</w:t>
      </w:r>
    </w:p>
    <w:p>
      <w:pPr>
        <w:pStyle w:val="ConsPlusNonformat"/>
        <w:jc w:val="both"/>
        <w:rPr>
          <w:color w:val="000000"/>
        </w:rPr>
      </w:pPr>
      <w:r>
        <w:rPr>
          <w:color w:val="000000"/>
        </w:rPr>
        <w:t>регистрационный (опознавательный) знак воздушного судна если известно заранее)</w:t>
      </w:r>
    </w:p>
    <w:p>
      <w:pPr>
        <w:pStyle w:val="ConsPlusNonformat"/>
        <w:jc w:val="both"/>
        <w:rPr>
          <w:color w:val="000000"/>
        </w:rPr>
      </w:pPr>
      <w:r>
        <w:rPr>
          <w:color w:val="000000"/>
        </w:rPr>
        <w:t xml:space="preserve">      </w:t>
      </w:r>
      <w:r>
        <w:rPr>
          <w:color w:val="000000"/>
        </w:rPr>
        <w:t>место использования воздушного пространства (посадки (взлета)):</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 xml:space="preserve"> </w:t>
      </w:r>
      <w:r>
        <w:rPr>
          <w:color w:val="000000"/>
        </w:rPr>
        <w:t>(район проведения авиационных работ, демонстрационных полетов, посадочные</w:t>
      </w:r>
    </w:p>
    <w:p>
      <w:pPr>
        <w:pStyle w:val="ConsPlusNonformat"/>
        <w:jc w:val="both"/>
        <w:rPr>
          <w:color w:val="000000"/>
        </w:rPr>
      </w:pPr>
      <w:r>
        <w:rPr>
          <w:color w:val="000000"/>
        </w:rPr>
        <w:t xml:space="preserve">   </w:t>
      </w:r>
      <w:r>
        <w:rPr>
          <w:color w:val="000000"/>
        </w:rPr>
        <w:t>площадки, площадки приземления парашютистов, место подъема привязного</w:t>
      </w:r>
    </w:p>
    <w:p>
      <w:pPr>
        <w:pStyle w:val="ConsPlusNonformat"/>
        <w:jc w:val="both"/>
        <w:rPr>
          <w:color w:val="000000"/>
        </w:rPr>
      </w:pPr>
      <w:r>
        <w:rPr>
          <w:color w:val="000000"/>
        </w:rPr>
        <w:t xml:space="preserve">          </w:t>
      </w:r>
      <w:r>
        <w:rPr>
          <w:color w:val="000000"/>
        </w:rPr>
        <w:t>аэростата, полетов беспилотного летательного аппарата)</w:t>
      </w:r>
    </w:p>
    <w:p>
      <w:pPr>
        <w:pStyle w:val="ConsPlusNonformat"/>
        <w:jc w:val="both"/>
        <w:rPr>
          <w:color w:val="000000"/>
        </w:rPr>
      </w:pPr>
      <w:r>
        <w:rPr>
          <w:color w:val="000000"/>
        </w:rPr>
      </w:r>
    </w:p>
    <w:p>
      <w:pPr>
        <w:pStyle w:val="ConsPlusNonformat"/>
        <w:jc w:val="both"/>
        <w:rPr>
          <w:color w:val="000000"/>
        </w:rPr>
      </w:pPr>
      <w:r>
        <w:rPr>
          <w:color w:val="000000"/>
        </w:rPr>
        <w:t>Срок и время использования воздушного пространства:</w:t>
      </w:r>
    </w:p>
    <w:p>
      <w:pPr>
        <w:pStyle w:val="ConsPlusNonformat"/>
        <w:jc w:val="both"/>
        <w:rPr>
          <w:color w:val="000000"/>
        </w:rPr>
      </w:pPr>
      <w:r>
        <w:rPr>
          <w:color w:val="000000"/>
        </w:rPr>
        <w:t>дата и время начала использования: _______________,</w:t>
      </w:r>
    </w:p>
    <w:p>
      <w:pPr>
        <w:pStyle w:val="ConsPlusNonformat"/>
        <w:jc w:val="both"/>
        <w:rPr>
          <w:color w:val="000000"/>
        </w:rPr>
      </w:pPr>
      <w:r>
        <w:rPr>
          <w:color w:val="000000"/>
        </w:rPr>
        <w:t>дата и время окончания использования: ____________,</w:t>
      </w:r>
    </w:p>
    <w:p>
      <w:pPr>
        <w:pStyle w:val="ConsPlusNonformat"/>
        <w:jc w:val="both"/>
        <w:rPr>
          <w:color w:val="000000"/>
        </w:rPr>
      </w:pPr>
      <w:r>
        <w:rPr>
          <w:color w:val="000000"/>
        </w:rPr>
      </w:r>
    </w:p>
    <w:p>
      <w:pPr>
        <w:pStyle w:val="ConsPlusNonformat"/>
        <w:jc w:val="both"/>
        <w:rPr>
          <w:color w:val="000000"/>
        </w:rPr>
      </w:pPr>
      <w:r>
        <w:rPr>
          <w:color w:val="000000"/>
        </w:rPr>
        <w:t xml:space="preserve">    </w:t>
      </w:r>
      <w:r>
        <w:rPr>
          <w:color w:val="000000"/>
        </w:rPr>
        <w:t>Приложение:</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 xml:space="preserve">                   </w:t>
      </w:r>
      <w:r>
        <w:rPr>
          <w:color w:val="000000"/>
        </w:rPr>
        <w:t>(документы, прилагаемые к заявлению)</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r>
    </w:p>
    <w:p>
      <w:pPr>
        <w:pStyle w:val="ConsPlusNonformat"/>
        <w:jc w:val="both"/>
        <w:rPr>
          <w:color w:val="000000"/>
        </w:rPr>
      </w:pPr>
      <w:r>
        <w:rPr>
          <w:color w:val="000000"/>
        </w:rPr>
        <w:t>"____" ___________ 20__ г.             _________________________________</w:t>
      </w:r>
    </w:p>
    <w:p>
      <w:pPr>
        <w:pStyle w:val="ConsPlusNonformat"/>
        <w:jc w:val="both"/>
        <w:rPr>
          <w:color w:val="000000"/>
        </w:rPr>
      </w:pPr>
      <w:r>
        <w:rPr>
          <w:color w:val="000000"/>
        </w:rPr>
        <w:t xml:space="preserve">                                         </w:t>
      </w:r>
      <w:r>
        <w:rPr>
          <w:color w:val="000000"/>
        </w:rPr>
        <w:t>(подпись, расшифровка подписи)</w:t>
      </w:r>
    </w:p>
    <w:p>
      <w:pPr>
        <w:pStyle w:val="ConsPlusNonformat"/>
        <w:jc w:val="both"/>
        <w:rPr>
          <w:color w:val="000000"/>
        </w:rPr>
      </w:pPr>
      <w:r>
        <w:rPr>
          <w:color w:val="000000"/>
        </w:rPr>
      </w:r>
    </w:p>
    <w:p>
      <w:pPr>
        <w:pStyle w:val="ConsPlusNormal"/>
        <w:jc w:val="both"/>
        <w:rPr>
          <w:color w:val="000000"/>
        </w:rPr>
      </w:pPr>
      <w:r>
        <w:rPr>
          <w:color w:val="000000"/>
        </w:rPr>
      </w:r>
    </w:p>
    <w:p>
      <w:pPr>
        <w:pStyle w:val="ConsPlusNormal"/>
        <w:jc w:val="right"/>
        <w:rPr>
          <w:color w:val="000000"/>
        </w:rPr>
      </w:pPr>
      <w:r>
        <w:rPr>
          <w:color w:val="000000"/>
        </w:rPr>
      </w:r>
    </w:p>
    <w:p>
      <w:pPr>
        <w:pStyle w:val="ConsPlusNormal"/>
        <w:jc w:val="right"/>
        <w:rPr>
          <w:color w:val="000000"/>
        </w:rPr>
      </w:pPr>
      <w:r>
        <w:rPr>
          <w:color w:val="000000"/>
        </w:rPr>
      </w:r>
    </w:p>
    <w:p>
      <w:pPr>
        <w:pStyle w:val="ConsPlusNormal"/>
        <w:jc w:val="right"/>
        <w:rPr>
          <w:color w:val="000000"/>
        </w:rPr>
      </w:pPr>
      <w:r>
        <w:rPr>
          <w:color w:val="000000"/>
        </w:rPr>
      </w:r>
    </w:p>
    <w:p>
      <w:pPr>
        <w:pStyle w:val="ConsPlusNormal"/>
        <w:jc w:val="right"/>
        <w:rPr>
          <w:color w:val="000000"/>
        </w:rPr>
      </w:pPr>
      <w:r>
        <w:rPr>
          <w:color w:val="000000"/>
        </w:rPr>
      </w:r>
    </w:p>
    <w:p>
      <w:pPr>
        <w:pStyle w:val="ConsPlusNormal"/>
        <w:jc w:val="right"/>
        <w:rPr>
          <w:color w:val="000000"/>
          <w:sz w:val="24"/>
          <w:szCs w:val="24"/>
        </w:rPr>
      </w:pPr>
      <w:r>
        <w:rPr>
          <w:color w:val="000000"/>
          <w:sz w:val="24"/>
          <w:szCs w:val="24"/>
        </w:rPr>
        <w:t>Приложение 3</w:t>
      </w:r>
    </w:p>
    <w:p>
      <w:pPr>
        <w:pStyle w:val="ConsPlusNormal"/>
        <w:jc w:val="right"/>
        <w:rPr>
          <w:color w:val="000000"/>
          <w:sz w:val="24"/>
          <w:szCs w:val="24"/>
        </w:rPr>
      </w:pPr>
      <w:r>
        <w:rPr>
          <w:color w:val="000000"/>
          <w:sz w:val="24"/>
          <w:szCs w:val="24"/>
        </w:rPr>
        <w:t>к постановлению</w:t>
      </w:r>
    </w:p>
    <w:p>
      <w:pPr>
        <w:pStyle w:val="ConsPlusNormal"/>
        <w:jc w:val="right"/>
        <w:rPr>
          <w:color w:val="000000"/>
          <w:sz w:val="26"/>
          <w:szCs w:val="26"/>
        </w:rPr>
      </w:pPr>
      <w:r>
        <w:rPr>
          <w:color w:val="000000"/>
          <w:sz w:val="26"/>
          <w:szCs w:val="26"/>
        </w:rPr>
        <w:t>администрации муниципального</w:t>
      </w:r>
    </w:p>
    <w:p>
      <w:pPr>
        <w:pStyle w:val="ConsPlusNormal"/>
        <w:jc w:val="right"/>
        <w:rPr>
          <w:color w:val="000000"/>
          <w:sz w:val="26"/>
          <w:szCs w:val="26"/>
        </w:rPr>
      </w:pPr>
      <w:r>
        <w:rPr>
          <w:color w:val="000000"/>
          <w:sz w:val="26"/>
          <w:szCs w:val="26"/>
        </w:rPr>
        <w:t>образования поселок Боровский</w:t>
      </w:r>
    </w:p>
    <w:p>
      <w:pPr>
        <w:pStyle w:val="ConsPlusNormal"/>
        <w:jc w:val="right"/>
        <w:rPr>
          <w:color w:val="000000"/>
          <w:sz w:val="26"/>
          <w:szCs w:val="26"/>
        </w:rPr>
      </w:pPr>
      <w:r>
        <w:rPr>
          <w:color w:val="000000"/>
          <w:sz w:val="26"/>
          <w:szCs w:val="26"/>
        </w:rPr>
        <w:t>от 24.07.2019  № 57</w:t>
      </w:r>
    </w:p>
    <w:p>
      <w:pPr>
        <w:pStyle w:val="ConsPlusNormal"/>
        <w:jc w:val="center"/>
        <w:rPr>
          <w:color w:val="000000"/>
        </w:rPr>
      </w:pPr>
      <w:r>
        <w:rPr>
          <w:color w:val="000000"/>
        </w:rPr>
      </w:r>
    </w:p>
    <w:p>
      <w:pPr>
        <w:pStyle w:val="ConsPlusNonformat"/>
        <w:jc w:val="center"/>
        <w:rPr>
          <w:color w:val="000000"/>
        </w:rPr>
      </w:pPr>
      <w:r>
        <w:rPr>
          <w:color w:val="000000"/>
        </w:rPr>
        <w:t>Разрешение</w:t>
      </w:r>
    </w:p>
    <w:p>
      <w:pPr>
        <w:pStyle w:val="ConsPlusNonformat"/>
        <w:jc w:val="center"/>
        <w:rPr>
          <w:color w:val="000000"/>
        </w:rPr>
      </w:pPr>
      <w:r>
        <w:rPr>
          <w:color w:val="000000"/>
        </w:rPr>
        <w:t>на выполнение авиационных работ, парашютных прыжков,</w:t>
      </w:r>
    </w:p>
    <w:p>
      <w:pPr>
        <w:pStyle w:val="ConsPlusNonformat"/>
        <w:jc w:val="center"/>
        <w:rPr>
          <w:color w:val="000000"/>
        </w:rPr>
      </w:pPr>
      <w:r>
        <w:rPr>
          <w:color w:val="000000"/>
        </w:rPr>
        <w:t>демонстрационных полетов воздушных судов, полетов беспилотных летательных аппаратов, подъемов привязных аэростатов над населенными пунктами _______________________ (наименование МО), посадки (взлета) на расположенные в границах населенных пунктов _______ (наименование МО)</w:t>
      </w:r>
    </w:p>
    <w:p>
      <w:pPr>
        <w:pStyle w:val="ConsPlusNonformat"/>
        <w:jc w:val="center"/>
        <w:rPr>
          <w:color w:val="000000"/>
        </w:rPr>
      </w:pPr>
      <w:r>
        <w:rPr>
          <w:color w:val="000000"/>
        </w:rPr>
        <w:t>площадки, сведения о которых не опубликованы в документах</w:t>
      </w:r>
    </w:p>
    <w:p>
      <w:pPr>
        <w:pStyle w:val="ConsPlusNonformat"/>
        <w:jc w:val="center"/>
        <w:rPr>
          <w:color w:val="000000"/>
        </w:rPr>
      </w:pPr>
      <w:r>
        <w:rPr>
          <w:color w:val="000000"/>
        </w:rPr>
        <w:t>аэронавигационной информации (нужное подчеркнуть)</w:t>
      </w:r>
    </w:p>
    <w:p>
      <w:pPr>
        <w:pStyle w:val="ConsPlusNonformat"/>
        <w:jc w:val="both"/>
        <w:rPr>
          <w:color w:val="000000"/>
        </w:rPr>
      </w:pPr>
      <w:r>
        <w:rPr>
          <w:color w:val="000000"/>
        </w:rPr>
      </w:r>
    </w:p>
    <w:p>
      <w:pPr>
        <w:pStyle w:val="ConsPlusNonformat"/>
        <w:jc w:val="both"/>
        <w:rPr>
          <w:color w:val="000000"/>
        </w:rPr>
      </w:pPr>
      <w:r>
        <w:rPr>
          <w:color w:val="000000"/>
        </w:rPr>
        <w:t xml:space="preserve">    </w:t>
      </w:r>
      <w:r>
        <w:rPr>
          <w:color w:val="000000"/>
        </w:rPr>
        <w:t>Рассмотрев   Ваше   заявление   от   "____"   _____________   20___ г.,</w:t>
      </w:r>
    </w:p>
    <w:p>
      <w:pPr>
        <w:pStyle w:val="ConsPlusNonformat"/>
        <w:jc w:val="both"/>
        <w:rPr>
          <w:color w:val="000000"/>
        </w:rPr>
      </w:pPr>
      <w:r>
        <w:rPr>
          <w:color w:val="000000"/>
        </w:rPr>
        <w:t>__________________________________________________________________________</w:t>
      </w:r>
    </w:p>
    <w:p>
      <w:pPr>
        <w:pStyle w:val="ConsPlusNonformat"/>
        <w:jc w:val="center"/>
        <w:rPr>
          <w:color w:val="000000"/>
        </w:rPr>
      </w:pPr>
      <w:r>
        <w:rPr>
          <w:color w:val="000000"/>
        </w:rPr>
        <w:t>(наименование  Уполномоченного органа)</w:t>
      </w:r>
    </w:p>
    <w:p>
      <w:pPr>
        <w:pStyle w:val="ConsPlusNonformat"/>
        <w:jc w:val="both"/>
        <w:rPr>
          <w:color w:val="000000"/>
        </w:rPr>
      </w:pPr>
      <w:r>
        <w:rPr>
          <w:color w:val="000000"/>
        </w:rPr>
        <w:t>в   соответствии   с   пунктом   49   Федеральных   правил   использования</w:t>
      </w:r>
    </w:p>
    <w:p>
      <w:pPr>
        <w:pStyle w:val="ConsPlusNonformat"/>
        <w:jc w:val="both"/>
        <w:rPr>
          <w:color w:val="000000"/>
        </w:rPr>
      </w:pPr>
      <w:r>
        <w:rPr>
          <w:color w:val="000000"/>
        </w:rPr>
        <w:t>воздушного пространства Российской Федерации, утвержденных  Постановлением</w:t>
      </w:r>
    </w:p>
    <w:p>
      <w:pPr>
        <w:pStyle w:val="ConsPlusNonformat"/>
        <w:jc w:val="both"/>
        <w:rPr>
          <w:color w:val="000000"/>
        </w:rPr>
      </w:pPr>
      <w:r>
        <w:rPr>
          <w:color w:val="000000"/>
        </w:rPr>
        <w:t>Правительства  Российской  Федерации  от  11.03.2010 N 138,</w:t>
      </w:r>
    </w:p>
    <w:p>
      <w:pPr>
        <w:pStyle w:val="ConsPlusNonformat"/>
        <w:jc w:val="both"/>
        <w:rPr>
          <w:color w:val="000000"/>
        </w:rPr>
      </w:pPr>
      <w:r>
        <w:rPr>
          <w:color w:val="000000"/>
        </w:rPr>
        <w:t>пунктом  40.5  Федеральных  авиационных  правил  "Организация  планирования</w:t>
      </w:r>
    </w:p>
    <w:p>
      <w:pPr>
        <w:pStyle w:val="ConsPlusNonformat"/>
        <w:jc w:val="both"/>
        <w:rPr>
          <w:color w:val="000000"/>
        </w:rPr>
      </w:pPr>
      <w:r>
        <w:rPr>
          <w:color w:val="000000"/>
        </w:rPr>
        <w:t>использования  воздушного  пространства Российской Федерации", утвержденных</w:t>
      </w:r>
    </w:p>
    <w:p>
      <w:pPr>
        <w:pStyle w:val="ConsPlusNonformat"/>
        <w:jc w:val="both"/>
        <w:rPr>
          <w:color w:val="000000"/>
        </w:rPr>
      </w:pPr>
      <w:r>
        <w:rPr>
          <w:color w:val="000000"/>
        </w:rPr>
        <w:t>приказом Минтранса России от 16.01.2012 N 6,</w:t>
      </w:r>
    </w:p>
    <w:p>
      <w:pPr>
        <w:pStyle w:val="ConsPlusNonformat"/>
        <w:jc w:val="both"/>
        <w:rPr>
          <w:color w:val="000000"/>
        </w:rPr>
      </w:pPr>
      <w:r>
        <w:rPr>
          <w:color w:val="000000"/>
        </w:rPr>
        <w:t>разрешает:</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 xml:space="preserve"> </w:t>
      </w:r>
      <w:r>
        <w:rPr>
          <w:color w:val="000000"/>
        </w:rPr>
        <w:t>(наименование юридического лица; фамилия, имя, отчество физического лица)</w:t>
      </w:r>
    </w:p>
    <w:p>
      <w:pPr>
        <w:pStyle w:val="ConsPlusNonformat"/>
        <w:jc w:val="both"/>
        <w:rPr>
          <w:color w:val="000000"/>
        </w:rPr>
      </w:pPr>
      <w:r>
        <w:rPr>
          <w:color w:val="000000"/>
        </w:rPr>
      </w:r>
    </w:p>
    <w:p>
      <w:pPr>
        <w:pStyle w:val="ConsPlusNonformat"/>
        <w:jc w:val="both"/>
        <w:rPr>
          <w:color w:val="000000"/>
        </w:rPr>
      </w:pPr>
      <w:r>
        <w:rPr>
          <w:color w:val="000000"/>
        </w:rPr>
        <w:t>адрес места нахождения (жительства):</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 xml:space="preserve">выполнение _______________________________________ над населенными пунктами  </w:t>
      </w:r>
    </w:p>
    <w:p>
      <w:pPr>
        <w:pStyle w:val="ConsPlusNonformat"/>
        <w:jc w:val="both"/>
        <w:rPr/>
      </w:pPr>
      <w:r>
        <w:rPr>
          <w:rStyle w:val="Style10"/>
          <w:b/>
          <w:bCs/>
          <w:color w:val="000000"/>
        </w:rPr>
        <w:t xml:space="preserve"> </w:t>
      </w:r>
      <w:r>
        <w:rPr>
          <w:rStyle w:val="Style10"/>
          <w:color w:val="000000"/>
        </w:rPr>
        <w:t>________________________________________________ (наименование МО)</w:t>
      </w:r>
    </w:p>
    <w:p>
      <w:pPr>
        <w:pStyle w:val="ConsPlusNonformat"/>
        <w:jc w:val="both"/>
        <w:rPr>
          <w:color w:val="000000"/>
        </w:rPr>
      </w:pPr>
      <w:r>
        <w:rPr>
          <w:color w:val="000000"/>
        </w:rPr>
        <w:t>с     целью:</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 xml:space="preserve">            </w:t>
      </w:r>
      <w:r>
        <w:rPr>
          <w:color w:val="000000"/>
        </w:rPr>
        <w:t>(цель проведения запрашиваемого вида деятельности)</w:t>
      </w:r>
    </w:p>
    <w:p>
      <w:pPr>
        <w:pStyle w:val="ConsPlusNonformat"/>
        <w:jc w:val="both"/>
        <w:rPr>
          <w:color w:val="000000"/>
        </w:rPr>
      </w:pPr>
      <w:r>
        <w:rPr>
          <w:color w:val="000000"/>
        </w:rPr>
      </w:r>
    </w:p>
    <w:p>
      <w:pPr>
        <w:pStyle w:val="ConsPlusNonformat"/>
        <w:jc w:val="both"/>
        <w:rPr/>
      </w:pPr>
      <w:r>
        <w:rPr>
          <w:rStyle w:val="Style10"/>
          <w:color w:val="000000"/>
        </w:rPr>
        <w:t xml:space="preserve">на </w:t>
      </w:r>
      <w:r>
        <w:rPr>
          <w:rStyle w:val="Style10"/>
          <w:b/>
          <w:bCs/>
          <w:color w:val="000000"/>
        </w:rPr>
        <w:t>)</w:t>
      </w:r>
      <w:r>
        <w:rPr>
          <w:rStyle w:val="Style10"/>
          <w:color w:val="000000"/>
        </w:rPr>
        <w:t>:</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 xml:space="preserve">        </w:t>
      </w:r>
      <w:r>
        <w:rPr>
          <w:color w:val="000000"/>
        </w:rPr>
        <w:t>(указать количество и тип воздушных судов)</w:t>
      </w:r>
    </w:p>
    <w:p>
      <w:pPr>
        <w:pStyle w:val="ConsPlusNonformat"/>
        <w:jc w:val="both"/>
        <w:rPr>
          <w:color w:val="000000"/>
        </w:rPr>
      </w:pPr>
      <w:r>
        <w:rPr>
          <w:color w:val="000000"/>
        </w:rPr>
      </w:r>
    </w:p>
    <w:p>
      <w:pPr>
        <w:pStyle w:val="ConsPlusNonformat"/>
        <w:jc w:val="both"/>
        <w:rPr>
          <w:color w:val="000000"/>
        </w:rPr>
      </w:pPr>
      <w:r>
        <w:rPr>
          <w:color w:val="000000"/>
        </w:rPr>
        <w:t>государственный регистрационный (опознавательный) знак(и):</w:t>
      </w:r>
    </w:p>
    <w:p>
      <w:pPr>
        <w:pStyle w:val="ConsPlusNonformat"/>
        <w:jc w:val="both"/>
        <w:rPr>
          <w:color w:val="000000"/>
        </w:rPr>
      </w:pPr>
      <w:r>
        <w:rPr>
          <w:color w:val="000000"/>
        </w:rPr>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 xml:space="preserve">                     </w:t>
      </w:r>
      <w:r>
        <w:rPr>
          <w:color w:val="000000"/>
        </w:rPr>
        <w:t>(указать, если заранее известно)</w:t>
      </w:r>
    </w:p>
    <w:p>
      <w:pPr>
        <w:pStyle w:val="ConsPlusNonformat"/>
        <w:jc w:val="both"/>
        <w:rPr>
          <w:color w:val="000000"/>
        </w:rPr>
      </w:pPr>
      <w:r>
        <w:rPr>
          <w:color w:val="000000"/>
        </w:rPr>
      </w:r>
    </w:p>
    <w:p>
      <w:pPr>
        <w:pStyle w:val="ConsPlusNonformat"/>
        <w:jc w:val="both"/>
        <w:rPr>
          <w:color w:val="000000"/>
        </w:rPr>
      </w:pPr>
      <w:r>
        <w:rPr>
          <w:color w:val="000000"/>
        </w:rPr>
        <w:t>место использования воздушного пространства (посадки (взлета)):</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(район проведения авиационных работ, демонстрационных полетов, беспилотного</w:t>
      </w:r>
    </w:p>
    <w:p>
      <w:pPr>
        <w:pStyle w:val="ConsPlusNonformat"/>
        <w:jc w:val="both"/>
        <w:rPr>
          <w:color w:val="000000"/>
        </w:rPr>
      </w:pPr>
      <w:r>
        <w:rPr>
          <w:color w:val="000000"/>
        </w:rPr>
        <w:t xml:space="preserve">     </w:t>
      </w:r>
      <w:r>
        <w:rPr>
          <w:color w:val="000000"/>
        </w:rPr>
        <w:t>летательного аппарата, посадочные площадки, площадки приземления</w:t>
      </w:r>
    </w:p>
    <w:p>
      <w:pPr>
        <w:pStyle w:val="ConsPlusNonformat"/>
        <w:jc w:val="both"/>
        <w:rPr>
          <w:color w:val="000000"/>
        </w:rPr>
      </w:pPr>
      <w:r>
        <w:rPr>
          <w:color w:val="000000"/>
        </w:rPr>
        <w:t xml:space="preserve">             </w:t>
      </w:r>
      <w:r>
        <w:rPr>
          <w:color w:val="000000"/>
        </w:rPr>
        <w:t>парашютистов, место подъема привязного аэростата)</w:t>
      </w:r>
    </w:p>
    <w:p>
      <w:pPr>
        <w:pStyle w:val="ConsPlusNonformat"/>
        <w:jc w:val="both"/>
        <w:rPr>
          <w:color w:val="000000"/>
        </w:rPr>
      </w:pPr>
      <w:r>
        <w:rPr>
          <w:color w:val="000000"/>
        </w:rPr>
      </w:r>
    </w:p>
    <w:p>
      <w:pPr>
        <w:pStyle w:val="ConsPlusNonformat"/>
        <w:jc w:val="both"/>
        <w:rPr>
          <w:color w:val="000000"/>
        </w:rPr>
      </w:pPr>
      <w:r>
        <w:rPr>
          <w:color w:val="000000"/>
        </w:rPr>
        <w:t>Срок и время использования воздушного пространства:</w:t>
      </w:r>
    </w:p>
    <w:p>
      <w:pPr>
        <w:pStyle w:val="ConsPlusNonformat"/>
        <w:jc w:val="both"/>
        <w:rPr>
          <w:color w:val="000000"/>
        </w:rPr>
      </w:pPr>
      <w:r>
        <w:rPr>
          <w:color w:val="000000"/>
        </w:rPr>
        <w:t>дата и время начала использования: _______________,</w:t>
      </w:r>
    </w:p>
    <w:p>
      <w:pPr>
        <w:pStyle w:val="ConsPlusNonformat"/>
        <w:jc w:val="both"/>
        <w:rPr>
          <w:color w:val="000000"/>
        </w:rPr>
      </w:pPr>
      <w:r>
        <w:rPr>
          <w:color w:val="000000"/>
        </w:rPr>
        <w:t>дата и время окончания использования: ____________,</w:t>
      </w:r>
    </w:p>
    <w:p>
      <w:pPr>
        <w:pStyle w:val="ConsPlusNonformat"/>
        <w:jc w:val="both"/>
        <w:rPr>
          <w:color w:val="000000"/>
        </w:rPr>
      </w:pPr>
      <w:r>
        <w:rPr>
          <w:color w:val="000000"/>
        </w:rPr>
      </w:r>
    </w:p>
    <w:p>
      <w:pPr>
        <w:pStyle w:val="ConsPlusNonformat"/>
        <w:jc w:val="both"/>
        <w:rPr>
          <w:color w:val="000000"/>
        </w:rPr>
      </w:pPr>
      <w:r>
        <w:rPr>
          <w:color w:val="000000"/>
        </w:rPr>
      </w:r>
    </w:p>
    <w:p>
      <w:pPr>
        <w:pStyle w:val="ConsPlusNonformat"/>
        <w:jc w:val="both"/>
        <w:rPr>
          <w:color w:val="000000"/>
        </w:rPr>
      </w:pPr>
      <w:r>
        <w:rPr>
          <w:color w:val="000000"/>
        </w:rPr>
        <w:t xml:space="preserve"> </w:t>
      </w:r>
      <w:r>
        <w:rPr>
          <w:color w:val="000000"/>
        </w:rPr>
        <w:t>_______________________________________ /Ф.И.О. и должность подписывающего/(подпись)</w:t>
      </w:r>
    </w:p>
    <w:p>
      <w:pPr>
        <w:pStyle w:val="ConsPlusNormal"/>
        <w:jc w:val="right"/>
        <w:rPr>
          <w:color w:val="000000"/>
          <w:sz w:val="24"/>
          <w:szCs w:val="24"/>
        </w:rPr>
      </w:pPr>
      <w:r>
        <w:rPr>
          <w:color w:val="000000"/>
          <w:sz w:val="24"/>
          <w:szCs w:val="24"/>
        </w:rPr>
      </w:r>
    </w:p>
    <w:p>
      <w:pPr>
        <w:pStyle w:val="ConsPlusNormal"/>
        <w:jc w:val="right"/>
        <w:rPr>
          <w:color w:val="000000"/>
          <w:sz w:val="24"/>
          <w:szCs w:val="24"/>
        </w:rPr>
      </w:pPr>
      <w:r>
        <w:rPr>
          <w:color w:val="000000"/>
          <w:sz w:val="24"/>
          <w:szCs w:val="24"/>
        </w:rPr>
      </w:r>
    </w:p>
    <w:p>
      <w:pPr>
        <w:pStyle w:val="ConsPlusNormal"/>
        <w:jc w:val="right"/>
        <w:rPr>
          <w:color w:val="000000"/>
          <w:sz w:val="24"/>
          <w:szCs w:val="24"/>
        </w:rPr>
      </w:pPr>
      <w:r>
        <w:rPr>
          <w:color w:val="000000"/>
          <w:sz w:val="24"/>
          <w:szCs w:val="24"/>
        </w:rPr>
        <w:t>Приложение 4</w:t>
      </w:r>
    </w:p>
    <w:p>
      <w:pPr>
        <w:pStyle w:val="ConsPlusNormal"/>
        <w:jc w:val="right"/>
        <w:rPr>
          <w:color w:val="000000"/>
          <w:sz w:val="24"/>
          <w:szCs w:val="24"/>
        </w:rPr>
      </w:pPr>
      <w:r>
        <w:rPr>
          <w:color w:val="000000"/>
          <w:sz w:val="24"/>
          <w:szCs w:val="24"/>
        </w:rPr>
        <w:t>к постановлению</w:t>
      </w:r>
    </w:p>
    <w:p>
      <w:pPr>
        <w:pStyle w:val="ConsPlusNormal"/>
        <w:jc w:val="right"/>
        <w:rPr>
          <w:color w:val="000000"/>
          <w:sz w:val="26"/>
          <w:szCs w:val="26"/>
        </w:rPr>
      </w:pPr>
      <w:r>
        <w:rPr>
          <w:color w:val="000000"/>
          <w:sz w:val="26"/>
          <w:szCs w:val="26"/>
        </w:rPr>
        <w:t>администрации муниципального</w:t>
      </w:r>
    </w:p>
    <w:p>
      <w:pPr>
        <w:pStyle w:val="ConsPlusNormal"/>
        <w:jc w:val="right"/>
        <w:rPr>
          <w:color w:val="000000"/>
          <w:sz w:val="26"/>
          <w:szCs w:val="26"/>
        </w:rPr>
      </w:pPr>
      <w:r>
        <w:rPr>
          <w:color w:val="000000"/>
          <w:sz w:val="26"/>
          <w:szCs w:val="26"/>
        </w:rPr>
        <w:t>образования поселок Боровский</w:t>
      </w:r>
    </w:p>
    <w:p>
      <w:pPr>
        <w:pStyle w:val="ConsPlusNormal"/>
        <w:jc w:val="right"/>
        <w:rPr>
          <w:color w:val="000000"/>
          <w:sz w:val="26"/>
          <w:szCs w:val="26"/>
        </w:rPr>
      </w:pPr>
      <w:r>
        <w:rPr>
          <w:color w:val="000000"/>
          <w:sz w:val="26"/>
          <w:szCs w:val="26"/>
        </w:rPr>
        <w:t>от 24.07.2019  № 57</w:t>
      </w:r>
    </w:p>
    <w:p>
      <w:pPr>
        <w:pStyle w:val="ConsPlusNormal"/>
        <w:jc w:val="center"/>
        <w:rPr>
          <w:color w:val="000000"/>
        </w:rPr>
      </w:pPr>
      <w:r>
        <w:rPr>
          <w:color w:val="000000"/>
        </w:rPr>
      </w:r>
    </w:p>
    <w:p>
      <w:pPr>
        <w:pStyle w:val="ConsPlusNonformat"/>
        <w:jc w:val="center"/>
        <w:rPr>
          <w:color w:val="000000"/>
        </w:rPr>
      </w:pPr>
      <w:bookmarkStart w:id="5" w:name="P295"/>
      <w:bookmarkEnd w:id="5"/>
      <w:r>
        <w:rPr>
          <w:color w:val="000000"/>
        </w:rPr>
        <w:t>Решение</w:t>
      </w:r>
    </w:p>
    <w:p>
      <w:pPr>
        <w:pStyle w:val="ConsPlusNonformat"/>
        <w:jc w:val="center"/>
        <w:rPr>
          <w:color w:val="000000"/>
        </w:rPr>
      </w:pPr>
      <w:r>
        <w:rPr>
          <w:color w:val="000000"/>
        </w:rPr>
        <w:t>об отказе в выдаче разрешения на выполнение авиационных</w:t>
      </w:r>
    </w:p>
    <w:p>
      <w:pPr>
        <w:pStyle w:val="ConsPlusNonformat"/>
        <w:jc w:val="center"/>
        <w:rPr>
          <w:color w:val="000000"/>
        </w:rPr>
      </w:pPr>
      <w:r>
        <w:rPr>
          <w:color w:val="000000"/>
        </w:rPr>
        <w:t>работ, парашютных прыжков, демонстрационных полетов</w:t>
      </w:r>
    </w:p>
    <w:p>
      <w:pPr>
        <w:pStyle w:val="ConsPlusNonformat"/>
        <w:jc w:val="center"/>
        <w:rPr>
          <w:color w:val="000000"/>
        </w:rPr>
      </w:pPr>
      <w:r>
        <w:rPr>
          <w:color w:val="000000"/>
        </w:rPr>
        <w:t>воздушных судов, полетов беспилотных летательных аппаратов,</w:t>
      </w:r>
    </w:p>
    <w:p>
      <w:pPr>
        <w:pStyle w:val="ConsPlusNonformat"/>
        <w:jc w:val="center"/>
        <w:rPr>
          <w:color w:val="000000"/>
        </w:rPr>
      </w:pPr>
      <w:r>
        <w:rPr>
          <w:color w:val="000000"/>
        </w:rPr>
        <w:t>подъемов привязных аэростатов над населенными пунктами ____________________________ (наименование МО), посадки (взлета) на расположенные в границах населенных пунктов __________________ (наименование МО)</w:t>
      </w:r>
    </w:p>
    <w:p>
      <w:pPr>
        <w:pStyle w:val="ConsPlusNonformat"/>
        <w:jc w:val="center"/>
        <w:rPr>
          <w:color w:val="000000"/>
        </w:rPr>
      </w:pPr>
      <w:r>
        <w:rPr>
          <w:color w:val="000000"/>
        </w:rPr>
        <w:t>площадки, сведения о которых не опубликованы в документах</w:t>
      </w:r>
    </w:p>
    <w:p>
      <w:pPr>
        <w:pStyle w:val="ConsPlusNonformat"/>
        <w:jc w:val="center"/>
        <w:rPr>
          <w:color w:val="000000"/>
        </w:rPr>
      </w:pPr>
      <w:r>
        <w:rPr>
          <w:color w:val="000000"/>
        </w:rPr>
        <w:t>аэронавигационной информации</w:t>
      </w:r>
    </w:p>
    <w:p>
      <w:pPr>
        <w:pStyle w:val="ConsPlusNonformat"/>
        <w:jc w:val="both"/>
        <w:rPr>
          <w:color w:val="000000"/>
        </w:rPr>
      </w:pPr>
      <w:r>
        <w:rPr>
          <w:color w:val="000000"/>
        </w:rPr>
      </w:r>
    </w:p>
    <w:p>
      <w:pPr>
        <w:pStyle w:val="ConsPlusNonformat"/>
        <w:jc w:val="both"/>
        <w:rPr>
          <w:color w:val="000000"/>
        </w:rPr>
      </w:pPr>
      <w:r>
        <w:rPr>
          <w:color w:val="000000"/>
        </w:rPr>
        <w:t xml:space="preserve">    </w:t>
      </w:r>
      <w:r>
        <w:rPr>
          <w:color w:val="000000"/>
        </w:rPr>
        <w:t>Рассмотрев Ваше заявление от "____" ____________ 20__ г.,</w:t>
      </w:r>
    </w:p>
    <w:p>
      <w:pPr>
        <w:pStyle w:val="ConsPlusNonformat"/>
        <w:jc w:val="both"/>
        <w:rPr>
          <w:color w:val="000000"/>
        </w:rPr>
      </w:pPr>
      <w:r>
        <w:rPr>
          <w:color w:val="000000"/>
        </w:rPr>
        <w:t>___________________________________________________________________________</w:t>
      </w:r>
    </w:p>
    <w:p>
      <w:pPr>
        <w:pStyle w:val="ConsPlusNonformat"/>
        <w:jc w:val="center"/>
        <w:rPr>
          <w:color w:val="000000"/>
        </w:rPr>
      </w:pPr>
      <w:r>
        <w:rPr>
          <w:color w:val="000000"/>
        </w:rPr>
        <w:t>(наименование Уполномоченного органа)</w:t>
      </w:r>
    </w:p>
    <w:p>
      <w:pPr>
        <w:pStyle w:val="ConsPlusNonformat"/>
        <w:jc w:val="both"/>
        <w:rPr>
          <w:color w:val="000000"/>
        </w:rPr>
      </w:pPr>
      <w:r>
        <w:rPr>
          <w:color w:val="000000"/>
        </w:rPr>
        <w:t>в   соответствии   с   пунктом   49   Федеральных   правил   использования</w:t>
      </w:r>
    </w:p>
    <w:p>
      <w:pPr>
        <w:pStyle w:val="ConsPlusNonformat"/>
        <w:jc w:val="both"/>
        <w:rPr>
          <w:color w:val="000000"/>
        </w:rPr>
      </w:pPr>
      <w:r>
        <w:rPr>
          <w:color w:val="000000"/>
        </w:rPr>
        <w:t>воздушного пространства Российской Федерации, утвержденных  Постановлением</w:t>
      </w:r>
    </w:p>
    <w:p>
      <w:pPr>
        <w:pStyle w:val="ConsPlusNonformat"/>
        <w:jc w:val="both"/>
        <w:rPr>
          <w:color w:val="000000"/>
        </w:rPr>
      </w:pPr>
      <w:r>
        <w:rPr>
          <w:color w:val="000000"/>
        </w:rPr>
        <w:t xml:space="preserve">Правительства  Российской  Федерации  от  11.03.2010 № 138, пунктом  </w:t>
      </w:r>
    </w:p>
    <w:p>
      <w:pPr>
        <w:pStyle w:val="ConsPlusNonformat"/>
        <w:jc w:val="both"/>
        <w:rPr>
          <w:color w:val="000000"/>
        </w:rPr>
      </w:pPr>
      <w:r>
        <w:rPr>
          <w:color w:val="000000"/>
        </w:rPr>
        <w:t>40.5  Федеральных  авиационных  правил  "Организация  планирования</w:t>
      </w:r>
    </w:p>
    <w:p>
      <w:pPr>
        <w:pStyle w:val="ConsPlusNonformat"/>
        <w:jc w:val="both"/>
        <w:rPr>
          <w:color w:val="000000"/>
        </w:rPr>
      </w:pPr>
      <w:r>
        <w:rPr>
          <w:color w:val="000000"/>
        </w:rPr>
        <w:t>использования  воздушного  пространства Российской Федерации", утвержденных</w:t>
      </w:r>
    </w:p>
    <w:p>
      <w:pPr>
        <w:pStyle w:val="ConsPlusNonformat"/>
        <w:jc w:val="both"/>
        <w:rPr>
          <w:color w:val="000000"/>
        </w:rPr>
      </w:pPr>
      <w:r>
        <w:rPr>
          <w:color w:val="000000"/>
        </w:rPr>
        <w:t>приказом Минтранса России от 16.01.2012 N 6,отказывает в выдаче</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 xml:space="preserve"> </w:t>
      </w:r>
      <w:r>
        <w:rPr>
          <w:color w:val="000000"/>
        </w:rPr>
        <w:t>(наименование юридического лица, фамилия, имя, отчество физического лица)</w:t>
      </w:r>
    </w:p>
    <w:p>
      <w:pPr>
        <w:pStyle w:val="ConsPlusNonformat"/>
        <w:jc w:val="both"/>
        <w:rPr>
          <w:color w:val="000000"/>
        </w:rPr>
      </w:pPr>
      <w:r>
        <w:rPr>
          <w:color w:val="000000"/>
        </w:rPr>
      </w:r>
    </w:p>
    <w:p>
      <w:pPr>
        <w:pStyle w:val="ConsPlusNonformat"/>
        <w:jc w:val="both"/>
        <w:rPr>
          <w:color w:val="000000"/>
        </w:rPr>
      </w:pPr>
      <w:r>
        <w:rPr>
          <w:color w:val="000000"/>
        </w:rPr>
        <w:t>адрес места нахождения (жительства):</w:t>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разрешения   на   выполнение   авиационных   работ,   парашютных   прыжков,</w:t>
      </w:r>
    </w:p>
    <w:p>
      <w:pPr>
        <w:pStyle w:val="ConsPlusNonformat"/>
        <w:jc w:val="both"/>
        <w:rPr>
          <w:color w:val="000000"/>
        </w:rPr>
      </w:pPr>
      <w:r>
        <w:rPr>
          <w:color w:val="000000"/>
        </w:rPr>
        <w:t>демонстрационных  полетов  воздушных судов, полетов беспилотных летательных</w:t>
      </w:r>
    </w:p>
    <w:p>
      <w:pPr>
        <w:pStyle w:val="ConsPlusNonformat"/>
        <w:jc w:val="both"/>
        <w:rPr/>
      </w:pPr>
      <w:r>
        <w:rPr>
          <w:rStyle w:val="Style10"/>
          <w:color w:val="000000"/>
        </w:rPr>
        <w:t xml:space="preserve">аппаратов, подъемов привязных аэростатов над территорией </w:t>
      </w:r>
      <w:r>
        <w:rPr>
          <w:rStyle w:val="Style10"/>
          <w:b/>
          <w:bCs/>
          <w:color w:val="000000"/>
        </w:rPr>
        <w:t>населенных пунктов</w:t>
      </w:r>
    </w:p>
    <w:p>
      <w:pPr>
        <w:pStyle w:val="ConsPlusNonformat"/>
        <w:jc w:val="both"/>
        <w:rPr>
          <w:color w:val="000000"/>
        </w:rPr>
      </w:pPr>
      <w:r>
        <w:rPr>
          <w:color w:val="000000"/>
        </w:rPr>
        <w:t>муниципального образования ___ , посадки (взлета) на расположенные</w:t>
      </w:r>
    </w:p>
    <w:p>
      <w:pPr>
        <w:pStyle w:val="ConsPlusNonformat"/>
        <w:jc w:val="both"/>
        <w:rPr>
          <w:color w:val="000000"/>
        </w:rPr>
      </w:pPr>
      <w:r>
        <w:rPr>
          <w:color w:val="000000"/>
        </w:rPr>
        <w:t>в границах муниципального образования площадки в связи с:</w:t>
      </w:r>
    </w:p>
    <w:p>
      <w:pPr>
        <w:pStyle w:val="ConsPlusNonformat"/>
        <w:jc w:val="both"/>
        <w:rPr>
          <w:color w:val="000000"/>
        </w:rPr>
      </w:pPr>
      <w:r>
        <w:rPr>
          <w:color w:val="000000"/>
        </w:rPr>
      </w:r>
    </w:p>
    <w:p>
      <w:pPr>
        <w:pStyle w:val="ConsPlusNonformat"/>
        <w:jc w:val="both"/>
        <w:rPr>
          <w:color w:val="000000"/>
        </w:rPr>
      </w:pPr>
      <w:r>
        <w:rPr>
          <w:color w:val="000000"/>
        </w:rPr>
        <w:t>___________________________________________________________________________</w:t>
      </w:r>
    </w:p>
    <w:p>
      <w:pPr>
        <w:pStyle w:val="ConsPlusNonformat"/>
        <w:jc w:val="both"/>
        <w:rPr>
          <w:color w:val="000000"/>
        </w:rPr>
      </w:pPr>
      <w:r>
        <w:rPr>
          <w:color w:val="000000"/>
        </w:rPr>
        <w:t xml:space="preserve">                 </w:t>
      </w:r>
      <w:r>
        <w:rPr>
          <w:color w:val="000000"/>
        </w:rPr>
        <w:t>(основания для отказа, в соответствии</w:t>
      </w:r>
    </w:p>
    <w:p>
      <w:pPr>
        <w:pStyle w:val="ConsPlusNonformat"/>
        <w:jc w:val="both"/>
        <w:rPr>
          <w:color w:val="000000"/>
        </w:rPr>
      </w:pPr>
      <w:r>
        <w:rPr>
          <w:color w:val="000000"/>
        </w:rPr>
        <w:t xml:space="preserve">                 </w:t>
      </w:r>
      <w:r>
        <w:rPr>
          <w:color w:val="000000"/>
        </w:rPr>
        <w:t>с п.2.5 Приложения №1 к постановлению)</w:t>
      </w:r>
    </w:p>
    <w:p>
      <w:pPr>
        <w:pStyle w:val="ConsPlusNonformat"/>
        <w:jc w:val="both"/>
        <w:rPr>
          <w:color w:val="000000"/>
        </w:rPr>
      </w:pPr>
      <w:r>
        <w:rPr>
          <w:color w:val="000000"/>
        </w:rPr>
      </w:r>
    </w:p>
    <w:p>
      <w:pPr>
        <w:pStyle w:val="ConsPlusNonformat"/>
        <w:jc w:val="both"/>
        <w:rPr>
          <w:color w:val="000000"/>
        </w:rPr>
      </w:pPr>
      <w:r>
        <w:rPr>
          <w:color w:val="000000"/>
        </w:rPr>
        <w:t xml:space="preserve"> </w:t>
      </w:r>
      <w:r>
        <w:rPr>
          <w:color w:val="000000"/>
        </w:rPr>
        <w:t>______________________________________ /Ф.И.О. и должность подписывающего/</w:t>
      </w:r>
    </w:p>
    <w:p>
      <w:pPr>
        <w:pStyle w:val="ConsPlusNonformat"/>
        <w:ind w:right="5159" w:hanging="5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(подпись)</w:t>
      </w:r>
    </w:p>
    <w:p>
      <w:pPr>
        <w:pStyle w:val="ConsTitle"/>
        <w:spacing w:before="240" w:after="0"/>
        <w:ind w:right="5159" w:hanging="57"/>
        <w:jc w:val="both"/>
        <w:rPr>
          <w:strike/>
          <w:sz w:val="24"/>
          <w:szCs w:val="24"/>
        </w:rPr>
      </w:pPr>
      <w:r>
        <w:rPr>
          <w:strike/>
          <w:sz w:val="24"/>
          <w:szCs w:val="24"/>
        </w:rPr>
      </w:r>
    </w:p>
    <w:sectPr>
      <w:headerReference w:type="default" r:id="rId3"/>
      <w:footerReference w:type="default" r:id="rId4"/>
      <w:type w:val="nextPage"/>
      <w:pgSz w:w="11906" w:h="16838"/>
      <w:pgMar w:left="1418" w:right="567" w:header="720" w:top="709" w:footer="720" w:bottom="709" w:gutter="0"/>
      <w:pgNumType w:fmt="decimal"/>
      <w:formProt w:val="false"/>
      <w:titlePg/>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Tahoma">
    <w:charset w:val="cc"/>
    <w:family w:val="swiss"/>
    <w:pitch w:val="variable"/>
  </w:font>
  <w:font w:name="Century">
    <w:charset w:val="cc"/>
    <w:family w:val="roman"/>
    <w:pitch w:val="variable"/>
  </w:font>
  <w:font w:name="OpenSymbol">
    <w:altName w:val="Arial Unicode MS"/>
    <w:charset w:val="cc"/>
    <w:family w:val="auto"/>
    <w:pitch w:val="variable"/>
  </w:font>
  <w:font w:name="Liberation Sans">
    <w:altName w:val="Arial"/>
    <w:charset w:val="cc"/>
    <w:family w:val="swiss"/>
    <w:pitch w:val="variable"/>
  </w:font>
  <w:font w:name="Courier New">
    <w:charset w:val="cc"/>
    <w:family w:val="modern"/>
    <w:pitch w:val="fixed"/>
  </w:font>
  <w:font w:name="Verdana">
    <w:charset w:val="cc"/>
    <w:family w:val="swiss"/>
    <w:pitch w:val="variable"/>
  </w:font>
  <w:font w:name="Calibri">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8"/>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68"/>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ru-RU" w:eastAsia="ru-RU" w:bidi="ar-SA"/>
    </w:rPr>
  </w:style>
  <w:style w:type="paragraph" w:styleId="1">
    <w:name w:val="Heading 1"/>
    <w:basedOn w:val="Style36"/>
    <w:next w:val="Style36"/>
    <w:qFormat/>
    <w:pPr>
      <w:keepNext w:val="true"/>
      <w:numPr>
        <w:ilvl w:val="0"/>
        <w:numId w:val="1"/>
      </w:numPr>
      <w:suppressAutoHyphens w:val="true"/>
      <w:spacing w:before="240" w:after="60"/>
      <w:outlineLvl w:val="0"/>
    </w:pPr>
    <w:rPr>
      <w:rFonts w:ascii="Arial" w:hAnsi="Arial" w:cs="Arial"/>
      <w:b/>
      <w:bCs/>
      <w:kern w:val="2"/>
      <w:sz w:val="32"/>
      <w:szCs w:val="32"/>
    </w:rPr>
  </w:style>
  <w:style w:type="paragraph" w:styleId="2">
    <w:name w:val="Heading 2"/>
    <w:basedOn w:val="Style36"/>
    <w:next w:val="Style36"/>
    <w:qFormat/>
    <w:pPr>
      <w:keepNext w:val="true"/>
      <w:numPr>
        <w:ilvl w:val="1"/>
        <w:numId w:val="1"/>
      </w:numPr>
      <w:suppressAutoHyphens w:val="true"/>
      <w:spacing w:before="60" w:after="0"/>
      <w:jc w:val="both"/>
      <w:outlineLvl w:val="1"/>
    </w:pPr>
    <w:rPr>
      <w:rFonts w:ascii="Times New Roman" w:hAnsi="Times New Roman"/>
      <w:sz w:val="28"/>
    </w:rPr>
  </w:style>
  <w:style w:type="paragraph" w:styleId="3">
    <w:name w:val="Heading 3"/>
    <w:basedOn w:val="Style36"/>
    <w:next w:val="Style36"/>
    <w:qFormat/>
    <w:pPr>
      <w:keepNext w:val="true"/>
      <w:numPr>
        <w:ilvl w:val="2"/>
        <w:numId w:val="1"/>
      </w:numPr>
      <w:suppressAutoHyphens w:val="true"/>
      <w:jc w:val="center"/>
      <w:outlineLvl w:val="2"/>
    </w:pPr>
    <w:rPr>
      <w:rFonts w:ascii="Times New Roman" w:hAnsi="Times New Roman"/>
      <w:sz w:val="28"/>
    </w:rPr>
  </w:style>
  <w:style w:type="paragraph" w:styleId="4">
    <w:name w:val="Heading 4"/>
    <w:basedOn w:val="Style36"/>
    <w:next w:val="Style36"/>
    <w:qFormat/>
    <w:pPr>
      <w:keepNext w:val="true"/>
      <w:numPr>
        <w:ilvl w:val="3"/>
        <w:numId w:val="1"/>
      </w:numPr>
      <w:suppressAutoHyphens w:val="true"/>
      <w:outlineLvl w:val="3"/>
    </w:pPr>
    <w:rPr>
      <w:rFonts w:ascii="Times New Roman" w:hAnsi="Times New Roman"/>
      <w:b/>
      <w:sz w:val="28"/>
    </w:rPr>
  </w:style>
  <w:style w:type="character" w:styleId="Style10">
    <w:name w:val="Основной шрифт абзаца"/>
    <w:qFormat/>
    <w:rPr/>
  </w:style>
  <w:style w:type="character" w:styleId="Style11">
    <w:name w:val="Гиперссылка"/>
    <w:qFormat/>
    <w:rPr>
      <w:color w:val="0000FF"/>
      <w:u w:val="single"/>
    </w:rPr>
  </w:style>
  <w:style w:type="character" w:styleId="Style12">
    <w:name w:val="Просмотренная гиперссылка"/>
    <w:qFormat/>
    <w:rPr>
      <w:color w:val="800080"/>
      <w:u w:val="single"/>
    </w:rPr>
  </w:style>
  <w:style w:type="character" w:styleId="Style13">
    <w:name w:val="Текст выноски Знак"/>
    <w:qFormat/>
    <w:rPr>
      <w:rFonts w:ascii="Tahoma" w:hAnsi="Tahoma" w:cs="Tahoma"/>
      <w:sz w:val="16"/>
      <w:szCs w:val="16"/>
    </w:rPr>
  </w:style>
  <w:style w:type="character" w:styleId="Style14">
    <w:name w:val="Новый текст Знак"/>
    <w:qFormat/>
    <w:rPr>
      <w:rFonts w:ascii="Tahoma" w:hAnsi="Tahoma" w:cs="Tahoma"/>
      <w:color w:val="4F81BD"/>
      <w:sz w:val="24"/>
      <w:szCs w:val="28"/>
    </w:rPr>
  </w:style>
  <w:style w:type="character" w:styleId="31">
    <w:name w:val="Заголовок 3 Знак"/>
    <w:qFormat/>
    <w:rPr>
      <w:sz w:val="28"/>
    </w:rPr>
  </w:style>
  <w:style w:type="character" w:styleId="Style15">
    <w:name w:val="Название Знак"/>
    <w:qFormat/>
    <w:rPr>
      <w:b/>
      <w:sz w:val="28"/>
      <w:lang w:eastAsia="ar-SA"/>
    </w:rPr>
  </w:style>
  <w:style w:type="character" w:styleId="Style16">
    <w:name w:val="Основной текст Знак"/>
    <w:qFormat/>
    <w:rPr>
      <w:rFonts w:ascii="Arial" w:hAnsi="Arial"/>
      <w:sz w:val="26"/>
      <w:highlight w:val="white"/>
    </w:rPr>
  </w:style>
  <w:style w:type="character" w:styleId="11">
    <w:name w:val="Основной текст Знак1"/>
    <w:qFormat/>
    <w:rPr>
      <w:rFonts w:ascii="Century" w:hAnsi="Century"/>
    </w:rPr>
  </w:style>
  <w:style w:type="character" w:styleId="Style17">
    <w:name w:val="Зачеркнутый Знак"/>
    <w:qFormat/>
    <w:rPr>
      <w:strike/>
      <w:color w:val="BFBFBF"/>
      <w:sz w:val="28"/>
      <w:szCs w:val="28"/>
    </w:rPr>
  </w:style>
  <w:style w:type="character" w:styleId="Style18">
    <w:name w:val="Номер страницы"/>
    <w:rPr/>
  </w:style>
  <w:style w:type="character" w:styleId="Style19">
    <w:name w:val="Верхний колонтитул Знак"/>
    <w:qFormat/>
    <w:rPr>
      <w:rFonts w:ascii="Century" w:hAnsi="Century"/>
    </w:rPr>
  </w:style>
  <w:style w:type="character" w:styleId="12">
    <w:name w:val="Заголовок 1 Знак"/>
    <w:qFormat/>
    <w:rPr>
      <w:rFonts w:ascii="Arial" w:hAnsi="Arial" w:cs="Arial"/>
      <w:b/>
      <w:bCs/>
      <w:kern w:val="2"/>
      <w:sz w:val="32"/>
      <w:szCs w:val="32"/>
    </w:rPr>
  </w:style>
  <w:style w:type="character" w:styleId="21">
    <w:name w:val="Заголовок 2 Знак"/>
    <w:qFormat/>
    <w:rPr>
      <w:sz w:val="28"/>
    </w:rPr>
  </w:style>
  <w:style w:type="character" w:styleId="41">
    <w:name w:val="Заголовок 4 Знак"/>
    <w:qFormat/>
    <w:rPr>
      <w:b/>
      <w:sz w:val="28"/>
    </w:rPr>
  </w:style>
  <w:style w:type="character" w:styleId="Style20">
    <w:name w:val="Нижний колонтитул Знак"/>
    <w:qFormat/>
    <w:rPr>
      <w:rFonts w:ascii="Century" w:hAnsi="Century"/>
    </w:rPr>
  </w:style>
  <w:style w:type="character" w:styleId="Style21">
    <w:name w:val="Подзаголовок Знак"/>
    <w:qFormat/>
    <w:rPr>
      <w:rFonts w:ascii="Arial" w:hAnsi="Arial" w:cs="Arial"/>
      <w:sz w:val="24"/>
      <w:szCs w:val="24"/>
    </w:rPr>
  </w:style>
  <w:style w:type="character" w:styleId="Style22">
    <w:name w:val="Знак сноски"/>
    <w:qFormat/>
    <w:rPr>
      <w:position w:val="20"/>
      <w:sz w:val="13"/>
    </w:rPr>
  </w:style>
  <w:style w:type="character" w:styleId="Style23">
    <w:name w:val="Знак примечания"/>
    <w:qFormat/>
    <w:rPr>
      <w:sz w:val="16"/>
      <w:szCs w:val="16"/>
    </w:rPr>
  </w:style>
  <w:style w:type="character" w:styleId="Style24">
    <w:name w:val="Текст примечания Знак"/>
    <w:qFormat/>
    <w:rPr>
      <w:rFonts w:ascii="Century" w:hAnsi="Century"/>
    </w:rPr>
  </w:style>
  <w:style w:type="character" w:styleId="Style25">
    <w:name w:val="Тема примечания Знак"/>
    <w:qFormat/>
    <w:rPr>
      <w:rFonts w:ascii="Century" w:hAnsi="Century"/>
      <w:b/>
      <w:bCs/>
    </w:rPr>
  </w:style>
  <w:style w:type="character" w:styleId="Style26">
    <w:name w:val="Текст сноски Знак"/>
    <w:qFormat/>
    <w:rPr>
      <w:rFonts w:ascii="Century" w:hAnsi="Century"/>
    </w:rPr>
  </w:style>
  <w:style w:type="character" w:styleId="Style27">
    <w:name w:val="Текст концевой сноски Знак"/>
    <w:qFormat/>
    <w:rPr>
      <w:rFonts w:ascii="Century" w:hAnsi="Century"/>
    </w:rPr>
  </w:style>
  <w:style w:type="character" w:styleId="Style28">
    <w:name w:val="Знак концевой сноски"/>
    <w:qFormat/>
    <w:rPr>
      <w:position w:val="20"/>
      <w:sz w:val="13"/>
    </w:rPr>
  </w:style>
  <w:style w:type="character" w:styleId="Style29">
    <w:name w:val="Символ сноски"/>
    <w:qFormat/>
    <w:rPr/>
  </w:style>
  <w:style w:type="character" w:styleId="Style30">
    <w:name w:val="Символ концевой сноски"/>
    <w:qFormat/>
    <w:rPr/>
  </w:style>
  <w:style w:type="character" w:styleId="Style31">
    <w:name w:val="Интернет-ссылка"/>
    <w:rPr>
      <w:color w:val="000080"/>
      <w:u w:val="single"/>
    </w:rPr>
  </w:style>
  <w:style w:type="character" w:styleId="Style32">
    <w:name w:val="Символ нумерации"/>
    <w:qFormat/>
    <w:rPr/>
  </w:style>
  <w:style w:type="character" w:styleId="Style33">
    <w:name w:val="Маркеры списка"/>
    <w:qFormat/>
    <w:rPr>
      <w:rFonts w:ascii="OpenSymbol" w:hAnsi="OpenSymbol" w:eastAsia="OpenSymbol" w:cs="OpenSymbol"/>
    </w:rPr>
  </w:style>
  <w:style w:type="paragraph" w:styleId="Style34">
    <w:name w:val="Заголовок"/>
    <w:basedOn w:val="Normal"/>
    <w:next w:val="Style35"/>
    <w:qFormat/>
    <w:pPr>
      <w:keepNext w:val="true"/>
      <w:suppressAutoHyphens w:val="false"/>
      <w:spacing w:before="240" w:after="120"/>
    </w:pPr>
    <w:rPr>
      <w:rFonts w:ascii="Liberation Sans" w:hAnsi="Liberation Sans" w:eastAsia="MS Mincho" w:cs="Tahoma"/>
      <w:sz w:val="28"/>
      <w:szCs w:val="28"/>
    </w:rPr>
  </w:style>
  <w:style w:type="paragraph" w:styleId="Style35">
    <w:name w:val="Body Text"/>
    <w:basedOn w:val="Style36"/>
    <w:pPr>
      <w:widowControl w:val="false"/>
      <w:shd w:fill="FFFFFF" w:val="clear"/>
      <w:suppressAutoHyphens w:val="true"/>
      <w:spacing w:lineRule="atLeast" w:line="240" w:before="0" w:after="60"/>
      <w:jc w:val="right"/>
    </w:pPr>
    <w:rPr>
      <w:rFonts w:ascii="Arial" w:hAnsi="Arial"/>
      <w:sz w:val="26"/>
    </w:rPr>
  </w:style>
  <w:style w:type="paragraph" w:styleId="Style36">
    <w:name w:val="Обычный"/>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Century" w:hAnsi="Century"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ru-RU" w:eastAsia="ru-RU" w:bidi="ar-SA"/>
    </w:rPr>
  </w:style>
  <w:style w:type="paragraph" w:styleId="Style37">
    <w:name w:val="Header"/>
    <w:basedOn w:val="Style36"/>
    <w:pPr>
      <w:tabs>
        <w:tab w:val="clear" w:pos="708"/>
        <w:tab w:val="center" w:pos="4153" w:leader="none"/>
        <w:tab w:val="right" w:pos="8306" w:leader="none"/>
      </w:tabs>
      <w:suppressAutoHyphens w:val="true"/>
    </w:pPr>
    <w:rPr/>
  </w:style>
  <w:style w:type="paragraph" w:styleId="Style38">
    <w:name w:val="Footer"/>
    <w:basedOn w:val="Style36"/>
    <w:pPr>
      <w:tabs>
        <w:tab w:val="clear" w:pos="708"/>
        <w:tab w:val="center" w:pos="4153" w:leader="none"/>
        <w:tab w:val="right" w:pos="8306" w:leader="none"/>
      </w:tabs>
      <w:suppressAutoHyphens w:val="true"/>
    </w:pPr>
    <w:rPr/>
  </w:style>
  <w:style w:type="paragraph" w:styleId="Style39">
    <w:name w:val="Название объекта"/>
    <w:basedOn w:val="Style36"/>
    <w:next w:val="Style43"/>
    <w:qFormat/>
    <w:pPr>
      <w:suppressAutoHyphens w:val="true"/>
      <w:jc w:val="center"/>
    </w:pPr>
    <w:rPr>
      <w:rFonts w:ascii="Times New Roman" w:hAnsi="Times New Roman"/>
      <w:b/>
      <w:sz w:val="28"/>
      <w:lang w:eastAsia="ar-SA"/>
    </w:rPr>
  </w:style>
  <w:style w:type="paragraph" w:styleId="Style40">
    <w:name w:val="Знак Знак Знак Знак"/>
    <w:basedOn w:val="Style36"/>
    <w:qFormat/>
    <w:pPr>
      <w:suppressAutoHyphens w:val="true"/>
      <w:spacing w:before="100" w:after="100"/>
    </w:pPr>
    <w:rPr>
      <w:rFonts w:ascii="Tahoma" w:hAnsi="Tahoma"/>
      <w:lang w:eastAsia="en-US"/>
    </w:rPr>
  </w:style>
  <w:style w:type="paragraph" w:styleId="ConsPlusNormal">
    <w:name w:val="ConsPlusNormal"/>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ind w:firstLine="720"/>
      <w:jc w:val="left"/>
      <w:textAlignment w:val="baseline"/>
    </w:pPr>
    <w:rPr>
      <w:rFonts w:ascii="Arial" w:hAnsi="Arial" w:cs="Arial" w:eastAsia="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ru-RU" w:eastAsia="ru-RU" w:bidi="ar-SA"/>
    </w:rPr>
  </w:style>
  <w:style w:type="paragraph" w:styleId="Style41">
    <w:name w:val="Текст выноски"/>
    <w:basedOn w:val="Style36"/>
    <w:qFormat/>
    <w:pPr>
      <w:suppressAutoHyphens w:val="true"/>
    </w:pPr>
    <w:rPr>
      <w:rFonts w:ascii="Tahoma" w:hAnsi="Tahoma" w:cs="Tahoma"/>
      <w:sz w:val="16"/>
      <w:szCs w:val="16"/>
    </w:rPr>
  </w:style>
  <w:style w:type="paragraph" w:styleId="ConsPlusCell">
    <w:name w:val="ConsPlusCell"/>
    <w:qFormat/>
    <w:pPr>
      <w:keepNext w:val="false"/>
      <w:keepLines w:val="false"/>
      <w:pageBreakBefore w:val="false"/>
      <w:widowControl/>
      <w:pBdr/>
      <w:shd w:fill="auto" w:val="clear"/>
      <w:suppressAutoHyphens w:val="true"/>
      <w:kinsoku w:val="true"/>
      <w:overflowPunct w:val="true"/>
      <w:autoSpaceDE w:val="false"/>
      <w:bidi w:val="0"/>
      <w:snapToGrid w:val="true"/>
      <w:spacing w:lineRule="auto" w:line="240"/>
      <w:jc w:val="left"/>
      <w:textAlignment w:val="baseline"/>
    </w:pPr>
    <w:rPr>
      <w:rFonts w:ascii="Arial" w:hAnsi="Arial" w:cs="Arial" w:eastAsia="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ru-RU" w:eastAsia="ru-RU" w:bidi="ar-SA"/>
    </w:rPr>
  </w:style>
  <w:style w:type="paragraph" w:styleId="ConsPlusNonformat">
    <w:name w:val="ConsPlusNonformat"/>
    <w:qFormat/>
    <w:pPr>
      <w:keepNext w:val="false"/>
      <w:keepLines w:val="false"/>
      <w:pageBreakBefore w:val="false"/>
      <w:widowControl/>
      <w:pBdr/>
      <w:shd w:fill="auto" w:val="clear"/>
      <w:suppressAutoHyphens w:val="true"/>
      <w:kinsoku w:val="true"/>
      <w:overflowPunct w:val="true"/>
      <w:autoSpaceDE w:val="false"/>
      <w:bidi w:val="0"/>
      <w:snapToGrid w:val="true"/>
      <w:spacing w:lineRule="auto" w:line="240"/>
      <w:jc w:val="left"/>
      <w:textAlignment w:val="baseline"/>
    </w:pPr>
    <w:rPr>
      <w:rFonts w:ascii="Courier New" w:hAnsi="Courier New" w:eastAsia="Arial" w:cs="Courier New"/>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eastAsia="ar-SA" w:val="ru-RU" w:bidi="ar-SA"/>
    </w:rPr>
  </w:style>
  <w:style w:type="paragraph" w:styleId="Style42">
    <w:name w:val="Знак Знак Знак Знак Знак Знак Знак"/>
    <w:basedOn w:val="Style36"/>
    <w:qFormat/>
    <w:pPr>
      <w:suppressAutoHyphens w:val="true"/>
    </w:pPr>
    <w:rPr>
      <w:rFonts w:ascii="Verdana" w:hAnsi="Verdana" w:cs="Verdana"/>
      <w:sz w:val="24"/>
      <w:szCs w:val="24"/>
      <w:lang w:eastAsia="en-US"/>
    </w:rPr>
  </w:style>
  <w:style w:type="paragraph" w:styleId="Style43">
    <w:name w:val="Subtitle"/>
    <w:basedOn w:val="Style36"/>
    <w:qFormat/>
    <w:pPr>
      <w:suppressAutoHyphens w:val="true"/>
      <w:spacing w:before="0" w:after="60"/>
      <w:jc w:val="center"/>
      <w:outlineLvl w:val="1"/>
    </w:pPr>
    <w:rPr>
      <w:rFonts w:ascii="Arial" w:hAnsi="Arial" w:cs="Arial"/>
      <w:sz w:val="24"/>
      <w:szCs w:val="24"/>
    </w:rPr>
  </w:style>
  <w:style w:type="paragraph" w:styleId="Style44">
    <w:name w:val="Знак"/>
    <w:basedOn w:val="Style36"/>
    <w:qFormat/>
    <w:pPr>
      <w:suppressAutoHyphens w:val="true"/>
      <w:spacing w:before="100" w:after="100"/>
    </w:pPr>
    <w:rPr>
      <w:rFonts w:ascii="Tahoma" w:hAnsi="Tahoma" w:cs="Tahoma"/>
      <w:lang w:eastAsia="en-US"/>
    </w:rPr>
  </w:style>
  <w:style w:type="paragraph" w:styleId="Style45">
    <w:name w:val="Без интервала"/>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ru-RU" w:eastAsia="ru-RU" w:bidi="ar-SA"/>
    </w:rPr>
  </w:style>
  <w:style w:type="paragraph" w:styleId="13">
    <w:name w:val="Знак Знак Знак Знак1"/>
    <w:basedOn w:val="Style36"/>
    <w:qFormat/>
    <w:pPr>
      <w:suppressAutoHyphens w:val="true"/>
      <w:spacing w:before="100" w:after="100"/>
      <w:ind w:firstLine="709"/>
      <w:jc w:val="both"/>
    </w:pPr>
    <w:rPr>
      <w:rFonts w:ascii="Tahoma" w:hAnsi="Tahoma"/>
      <w:lang w:eastAsia="en-US"/>
    </w:rPr>
  </w:style>
  <w:style w:type="paragraph" w:styleId="32">
    <w:name w:val="Стиль3"/>
    <w:basedOn w:val="Style36"/>
    <w:qFormat/>
    <w:pPr>
      <w:widowControl w:val="false"/>
      <w:tabs>
        <w:tab w:val="clear" w:pos="708"/>
        <w:tab w:val="left" w:pos="227" w:leader="none"/>
      </w:tabs>
      <w:suppressAutoHyphens w:val="true"/>
      <w:ind w:left="900" w:hanging="0"/>
      <w:jc w:val="both"/>
    </w:pPr>
    <w:rPr>
      <w:rFonts w:ascii="Times New Roman" w:hAnsi="Times New Roman"/>
      <w:sz w:val="24"/>
      <w:lang w:eastAsia="ar-SA"/>
    </w:rPr>
  </w:style>
  <w:style w:type="paragraph" w:styleId="Style46">
    <w:name w:val="Новый текст"/>
    <w:basedOn w:val="Style36"/>
    <w:qFormat/>
    <w:pPr>
      <w:suppressAutoHyphens w:val="true"/>
      <w:autoSpaceDE w:val="false"/>
      <w:ind w:firstLine="540"/>
      <w:jc w:val="both"/>
    </w:pPr>
    <w:rPr>
      <w:rFonts w:ascii="Tahoma" w:hAnsi="Tahoma" w:cs="Tahoma"/>
      <w:color w:val="4F81BD"/>
      <w:sz w:val="24"/>
      <w:szCs w:val="28"/>
    </w:rPr>
  </w:style>
  <w:style w:type="paragraph" w:styleId="Style47">
    <w:name w:val="Абзац списка"/>
    <w:basedOn w:val="Style36"/>
    <w:qFormat/>
    <w:pPr>
      <w:tabs>
        <w:tab w:val="clear" w:pos="708"/>
      </w:tabs>
      <w:suppressAutoHyphens w:val="true"/>
      <w:ind w:left="720" w:hanging="0"/>
    </w:pPr>
    <w:rPr/>
  </w:style>
  <w:style w:type="paragraph" w:styleId="Style48">
    <w:name w:val="Зачеркнутый"/>
    <w:basedOn w:val="Style36"/>
    <w:qFormat/>
    <w:pPr>
      <w:suppressAutoHyphens w:val="true"/>
      <w:autoSpaceDE w:val="false"/>
      <w:ind w:firstLine="540"/>
      <w:jc w:val="both"/>
    </w:pPr>
    <w:rPr>
      <w:rFonts w:ascii="Times New Roman" w:hAnsi="Times New Roman"/>
      <w:strike/>
      <w:color w:val="BFBFBF"/>
      <w:sz w:val="28"/>
      <w:szCs w:val="28"/>
    </w:rPr>
  </w:style>
  <w:style w:type="paragraph" w:styleId="ConsPlusTitle">
    <w:name w:val="ConsPlusTitle"/>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ascii="Times New Roman" w:hAnsi="Times New Roman" w:eastAsia="Times New Roman" w:cs="Times New Roman"/>
      <w:b/>
      <w:bCs/>
      <w:i w:val="false"/>
      <w:iCs w:val="false"/>
      <w:caps w:val="false"/>
      <w:smallCaps w:val="false"/>
      <w:strike w:val="false"/>
      <w:dstrike w:val="false"/>
      <w:outline w:val="false"/>
      <w:emboss w:val="false"/>
      <w:imprint w:val="false"/>
      <w:color w:val="auto"/>
      <w:spacing w:val="0"/>
      <w:w w:val="100"/>
      <w:kern w:val="0"/>
      <w:position w:val="0"/>
      <w:sz w:val="24"/>
      <w:sz w:val="24"/>
      <w:szCs w:val="24"/>
      <w:u w:val="none"/>
      <w:vertAlign w:val="baseline"/>
      <w:em w:val="none"/>
      <w:lang w:val="ru-RU" w:eastAsia="ru-RU" w:bidi="ar-SA"/>
    </w:rPr>
  </w:style>
  <w:style w:type="paragraph" w:styleId="ConsTitle">
    <w:name w:val="ConsTitle"/>
    <w:qFormat/>
    <w:pPr>
      <w:keepNext w:val="false"/>
      <w:keepLines w:val="false"/>
      <w:pageBreakBefore w:val="false"/>
      <w:widowControl/>
      <w:pBdr/>
      <w:shd w:fill="auto" w:val="clear"/>
      <w:suppressAutoHyphens w:val="true"/>
      <w:kinsoku w:val="true"/>
      <w:overflowPunct w:val="true"/>
      <w:autoSpaceDE w:val="false"/>
      <w:bidi w:val="0"/>
      <w:snapToGrid w:val="true"/>
      <w:spacing w:lineRule="auto" w:line="240"/>
      <w:ind w:right="19772" w:hanging="0"/>
      <w:jc w:val="left"/>
      <w:textAlignment w:val="baseline"/>
    </w:pPr>
    <w:rPr>
      <w:rFonts w:ascii="Arial" w:hAnsi="Arial" w:cs="Arial" w:eastAsia="Times New Roman"/>
      <w:b/>
      <w:bCs/>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ru-RU" w:eastAsia="ru-RU" w:bidi="ar-SA"/>
    </w:rPr>
  </w:style>
  <w:style w:type="paragraph" w:styleId="6">
    <w:name w:val="Знак Знак6"/>
    <w:basedOn w:val="Style36"/>
    <w:qFormat/>
    <w:pPr>
      <w:suppressAutoHyphens w:val="true"/>
    </w:pPr>
    <w:rPr>
      <w:rFonts w:ascii="Verdana" w:hAnsi="Verdana" w:cs="Verdana"/>
      <w:lang w:eastAsia="en-US"/>
    </w:rPr>
  </w:style>
  <w:style w:type="paragraph" w:styleId="Style49">
    <w:name w:val="Текст сноски"/>
    <w:basedOn w:val="Style36"/>
    <w:qFormat/>
    <w:pPr>
      <w:suppressAutoHyphens w:val="true"/>
    </w:pPr>
    <w:rPr/>
  </w:style>
  <w:style w:type="paragraph" w:styleId="Style50">
    <w:name w:val="Текст примечания"/>
    <w:basedOn w:val="Style36"/>
    <w:qFormat/>
    <w:pPr>
      <w:suppressAutoHyphens w:val="true"/>
    </w:pPr>
    <w:rPr/>
  </w:style>
  <w:style w:type="paragraph" w:styleId="Style51">
    <w:name w:val="Тема примечания"/>
    <w:basedOn w:val="Style50"/>
    <w:next w:val="Style50"/>
    <w:qFormat/>
    <w:pPr>
      <w:suppressAutoHyphens w:val="true"/>
    </w:pPr>
    <w:rPr>
      <w:b/>
      <w:bCs/>
    </w:rPr>
  </w:style>
  <w:style w:type="paragraph" w:styleId="Style52">
    <w:name w:val="Обычный (веб)"/>
    <w:basedOn w:val="Style36"/>
    <w:qFormat/>
    <w:pPr>
      <w:suppressAutoHyphens w:val="true"/>
      <w:spacing w:before="100" w:after="0"/>
      <w:jc w:val="both"/>
    </w:pPr>
    <w:rPr>
      <w:rFonts w:ascii="Times New Roman" w:hAnsi="Times New Roman"/>
      <w:sz w:val="24"/>
      <w:szCs w:val="24"/>
    </w:rPr>
  </w:style>
  <w:style w:type="paragraph" w:styleId="Western">
    <w:name w:val="western"/>
    <w:basedOn w:val="Style36"/>
    <w:qFormat/>
    <w:pPr>
      <w:suppressAutoHyphens w:val="true"/>
      <w:spacing w:before="100" w:after="0"/>
      <w:jc w:val="both"/>
    </w:pPr>
    <w:rPr>
      <w:rFonts w:ascii="Arial" w:hAnsi="Arial" w:cs="Arial"/>
      <w:sz w:val="28"/>
      <w:szCs w:val="28"/>
    </w:rPr>
  </w:style>
  <w:style w:type="paragraph" w:styleId="Style53">
    <w:name w:val="Текст концевой сноски"/>
    <w:basedOn w:val="Style36"/>
    <w:qFormat/>
    <w:pPr>
      <w:suppressAutoHyphens w:val="true"/>
    </w:pPr>
    <w:rPr/>
  </w:style>
  <w:style w:type="paragraph" w:styleId="Style54">
    <w:name w:val="Footnote Text"/>
    <w:basedOn w:val="Normal"/>
    <w:pPr>
      <w:suppressLineNumbers/>
      <w:tabs>
        <w:tab w:val="clear" w:pos="708"/>
      </w:tabs>
      <w:suppressAutoHyphens w:val="false"/>
      <w:ind w:left="339" w:hanging="339"/>
    </w:pPr>
    <w:rPr/>
  </w:style>
  <w:style w:type="paragraph" w:styleId="Style55">
    <w:name w:val="Содержимое таблицы"/>
    <w:basedOn w:val="Normal"/>
    <w:qFormat/>
    <w:pPr>
      <w:suppressLineNumbers/>
      <w:suppressAutoHyphens w:val="false"/>
    </w:pPr>
    <w:rPr/>
  </w:style>
  <w:style w:type="paragraph" w:styleId="Style56">
    <w:name w:val="Заголовок таблицы"/>
    <w:basedOn w:val="Style55"/>
    <w:qFormat/>
    <w:pPr>
      <w:suppressAutoHyphens w:val="false"/>
      <w:jc w:val="center"/>
    </w:pPr>
    <w:rPr>
      <w:b/>
      <w:bCs/>
    </w:rPr>
  </w:style>
  <w:style w:type="paragraph" w:styleId="DocumentMap">
    <w:name w:val="DocumentMap"/>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76" w:before="0" w:after="200"/>
      <w:jc w:val="left"/>
      <w:textAlignment w:val="auto"/>
    </w:pPr>
    <w:rPr>
      <w:rFonts w:ascii="Calibri" w:hAnsi="Calibri" w:cs="Calibri" w:eastAsia="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vertAlign w:val="baseline"/>
      <w:em w:val="none"/>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932</TotalTime>
  <Application>LibreOffice/6.1.3.2$Windows_x86 LibreOffice_project/86daf60bf00efa86ad547e59e09d6bb77c699acb</Application>
  <Pages>8</Pages>
  <Words>2649</Words>
  <CharactersWithSpaces>17717</CharactersWithSpaces>
  <Paragraphs>35</Paragraphs>
  <Company>КонсультантПлюс Версия 4018.00.20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2019-02-19T16:37:00Z</dcterms:created>
  <dc:creator>DokukinaEV</dc:creator>
  <dc:description/>
  <dc:language>ru-RU</dc:language>
  <cp:lastModifiedBy>Т.М.</cp:lastModifiedBy>
  <cp:lastPrinted>2019-07-24T09:37:00Z</cp:lastPrinted>
  <dcterms:modified xsi:type="dcterms:W3CDTF">2019-07-25T09:14:00Z</dcterms:modified>
  <cp:revision>1</cp:revision>
  <dc:subject/>
  <dc:title>Федеральный закон от 24.07.2007 N 209-ФЗ(ред. от 27.12.2018)"О развитии малого и среднего предпринимательства в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4018.00.20</vt:lpwstr>
  </property>
</Properties>
</file>