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80" w:rsidRPr="005B1D25" w:rsidRDefault="005C1580" w:rsidP="005C1580">
      <w:pPr>
        <w:jc w:val="center"/>
      </w:pPr>
      <w:r>
        <w:rPr>
          <w:noProof/>
        </w:rPr>
        <w:drawing>
          <wp:inline distT="0" distB="0" distL="0" distR="0" wp14:anchorId="10540203" wp14:editId="01DDDF25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80" w:rsidRPr="005B1D25" w:rsidRDefault="005C1580" w:rsidP="005C1580">
      <w:pPr>
        <w:jc w:val="center"/>
        <w:rPr>
          <w:sz w:val="12"/>
          <w:szCs w:val="12"/>
        </w:rPr>
      </w:pPr>
    </w:p>
    <w:p w:rsidR="005C1580" w:rsidRPr="005B1D25" w:rsidRDefault="005C1580" w:rsidP="005C1580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5C1580" w:rsidRPr="005B1D25" w:rsidRDefault="005C1580" w:rsidP="005C1580">
      <w:pPr>
        <w:jc w:val="center"/>
        <w:rPr>
          <w:b/>
          <w:sz w:val="28"/>
          <w:szCs w:val="28"/>
        </w:rPr>
      </w:pPr>
    </w:p>
    <w:p w:rsidR="005C1580" w:rsidRPr="005B1D25" w:rsidRDefault="005C1580" w:rsidP="005C1580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5C1580" w:rsidRPr="005B1D25" w:rsidRDefault="005C1580" w:rsidP="005C1580">
      <w:pPr>
        <w:jc w:val="center"/>
        <w:rPr>
          <w:b/>
          <w:sz w:val="28"/>
          <w:szCs w:val="28"/>
        </w:rPr>
      </w:pPr>
    </w:p>
    <w:p w:rsidR="005C1580" w:rsidRPr="00D75107" w:rsidRDefault="005C1580" w:rsidP="005C15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25 апреля  </w:t>
      </w:r>
      <w:r w:rsidRPr="00453F8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53F8E">
        <w:rPr>
          <w:sz w:val="28"/>
          <w:szCs w:val="28"/>
        </w:rPr>
        <w:t xml:space="preserve"> г.</w:t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73CCE">
        <w:rPr>
          <w:sz w:val="28"/>
          <w:szCs w:val="28"/>
        </w:rPr>
        <w:t>424</w:t>
      </w:r>
    </w:p>
    <w:p w:rsidR="005C1580" w:rsidRPr="005B1D25" w:rsidRDefault="005C1580" w:rsidP="005C1580">
      <w:pPr>
        <w:jc w:val="center"/>
      </w:pPr>
      <w:proofErr w:type="spellStart"/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  <w:proofErr w:type="spellEnd"/>
    </w:p>
    <w:p w:rsidR="005C1580" w:rsidRPr="005B1D25" w:rsidRDefault="005C1580" w:rsidP="005C1580">
      <w:pPr>
        <w:jc w:val="center"/>
      </w:pPr>
      <w:r w:rsidRPr="005B1D25">
        <w:t>Тюменского муниципального района</w:t>
      </w:r>
    </w:p>
    <w:p w:rsidR="005C1580" w:rsidRPr="005B1D25" w:rsidRDefault="005C1580" w:rsidP="005C158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95884</wp:posOffset>
                </wp:positionV>
                <wp:extent cx="3924300" cy="14763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CCE" w:rsidRDefault="00C73CCE" w:rsidP="005C1580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340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</w:t>
                            </w:r>
                            <w:r w:rsidRPr="00A62341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380,</w:t>
                            </w:r>
                            <w:r w:rsidRPr="009E62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21.02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403, от 28.03.2018 №411)</w:t>
                            </w:r>
                          </w:p>
                          <w:p w:rsidR="00C73CCE" w:rsidRDefault="00C73CCE" w:rsidP="005C1580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05pt;margin-top:7.55pt;width:309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" strokecolor="white">
                <v:textbox>
                  <w:txbxContent>
                    <w:p w:rsidR="00E61DAA" w:rsidRDefault="00E61DAA" w:rsidP="005C1580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340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</w:t>
                      </w:r>
                      <w:r w:rsidRPr="00A62341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380,</w:t>
                      </w:r>
                      <w:r w:rsidRPr="009E62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21.02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403, от 28.03.2018 №411)</w:t>
                      </w:r>
                    </w:p>
                    <w:p w:rsidR="00E61DAA" w:rsidRDefault="00E61DAA" w:rsidP="005C1580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1580" w:rsidRDefault="005C1580" w:rsidP="005C1580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C1580" w:rsidRDefault="005C1580" w:rsidP="005C1580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C1580" w:rsidRDefault="005C1580" w:rsidP="005C1580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C1580" w:rsidRDefault="005C1580" w:rsidP="005C1580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C1580" w:rsidRDefault="005C1580" w:rsidP="005C1580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5C1580" w:rsidRDefault="005C1580" w:rsidP="005C1580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5C1580" w:rsidRDefault="005C1580" w:rsidP="005C1580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C1580" w:rsidRDefault="005C1580" w:rsidP="005C1580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5C1580" w:rsidRDefault="005C1580" w:rsidP="005C1580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C1580" w:rsidRPr="009A69B8" w:rsidRDefault="005C1580" w:rsidP="005C1580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А:</w:t>
      </w:r>
    </w:p>
    <w:p w:rsidR="005C1580" w:rsidRDefault="005C1580" w:rsidP="005C1580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22</w:t>
      </w:r>
      <w:r w:rsidRPr="00707B1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707B1E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707B1E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340</w:t>
      </w:r>
      <w:r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9</w:t>
      </w:r>
      <w:r w:rsidRPr="00707B1E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20</w:t>
      </w:r>
      <w:r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5C1580" w:rsidRDefault="005C1580" w:rsidP="005C1580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1.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 xml:space="preserve">ю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5C1580" w:rsidRDefault="005C1580" w:rsidP="005C1580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C73CCE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C1580" w:rsidRDefault="005C1580" w:rsidP="005C1580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C73CCE">
        <w:rPr>
          <w:rFonts w:ascii="Arial" w:hAnsi="Arial" w:cs="Arial"/>
          <w:sz w:val="26"/>
          <w:szCs w:val="26"/>
        </w:rPr>
        <w:t>2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C1580" w:rsidRDefault="005C1580" w:rsidP="005C1580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C73CCE">
        <w:rPr>
          <w:rFonts w:ascii="Arial" w:hAnsi="Arial" w:cs="Arial"/>
          <w:sz w:val="26"/>
          <w:szCs w:val="26"/>
        </w:rPr>
        <w:t>3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  <w:r w:rsidR="00C73CCE">
        <w:rPr>
          <w:rFonts w:ascii="Arial" w:hAnsi="Arial" w:cs="Arial"/>
          <w:sz w:val="26"/>
          <w:szCs w:val="26"/>
        </w:rPr>
        <w:t>4</w:t>
      </w:r>
    </w:p>
    <w:p w:rsidR="005C1580" w:rsidRDefault="005C1580" w:rsidP="005C1580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C73CCE">
        <w:rPr>
          <w:rFonts w:ascii="Arial" w:hAnsi="Arial" w:cs="Arial"/>
          <w:sz w:val="26"/>
          <w:szCs w:val="26"/>
        </w:rPr>
        <w:t>4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5C1580" w:rsidRPr="00D5147A" w:rsidRDefault="005C1580" w:rsidP="005C1580">
      <w:pPr>
        <w:pStyle w:val="a5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5C1580" w:rsidRDefault="005C1580" w:rsidP="005C158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5C1580" w:rsidRPr="00954763" w:rsidRDefault="005C1580" w:rsidP="005C1580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5C1580" w:rsidTr="00FC5F9B">
        <w:tc>
          <w:tcPr>
            <w:tcW w:w="4927" w:type="dxa"/>
            <w:shd w:val="clear" w:color="auto" w:fill="auto"/>
          </w:tcPr>
          <w:p w:rsidR="005C1580" w:rsidRPr="00C85612" w:rsidRDefault="005C1580" w:rsidP="00FC5F9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5C1580" w:rsidRPr="00C85612" w:rsidRDefault="005C1580" w:rsidP="00FC5F9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5C1580" w:rsidTr="00FC5F9B">
        <w:tc>
          <w:tcPr>
            <w:tcW w:w="4927" w:type="dxa"/>
            <w:shd w:val="clear" w:color="auto" w:fill="auto"/>
          </w:tcPr>
          <w:p w:rsidR="005C1580" w:rsidRPr="00C85612" w:rsidRDefault="005C1580" w:rsidP="00FC5F9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C1580" w:rsidRPr="00C85612" w:rsidRDefault="005C1580" w:rsidP="00FC5F9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5C1580" w:rsidRPr="00C85612" w:rsidRDefault="005C1580" w:rsidP="00FC5F9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C1580" w:rsidRPr="00C85612" w:rsidRDefault="005C1580" w:rsidP="00FC5F9B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73CCE">
        <w:rPr>
          <w:rFonts w:ascii="Arial" w:hAnsi="Arial" w:cs="Arial"/>
          <w:sz w:val="26"/>
          <w:szCs w:val="26"/>
        </w:rPr>
        <w:t>1</w:t>
      </w: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C73CCE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.0</w:t>
      </w:r>
      <w:r w:rsidR="00C73CCE">
        <w:rPr>
          <w:rFonts w:ascii="Arial" w:hAnsi="Arial" w:cs="Arial"/>
          <w:sz w:val="26"/>
          <w:szCs w:val="26"/>
        </w:rPr>
        <w:t>4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</w:t>
      </w:r>
      <w:r w:rsidR="00C73CCE">
        <w:rPr>
          <w:rFonts w:ascii="Arial" w:hAnsi="Arial" w:cs="Arial"/>
          <w:sz w:val="26"/>
          <w:szCs w:val="26"/>
        </w:rPr>
        <w:t>24</w:t>
      </w: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Pr="00D51AB5" w:rsidRDefault="00FC5F9B" w:rsidP="00FC5F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</w:rPr>
        <w:t xml:space="preserve"> МУНИЦИПАЛЬНОГО ОБРАЗОВАНИЯ ПОСЕЛОК БОРОВСКИЙ</w:t>
      </w:r>
      <w:r w:rsidRPr="00D51AB5">
        <w:rPr>
          <w:b/>
          <w:bCs/>
        </w:rPr>
        <w:t xml:space="preserve"> НА 2018 ГОД.</w:t>
      </w:r>
    </w:p>
    <w:p w:rsidR="00FC5F9B" w:rsidRPr="00D51AB5" w:rsidRDefault="00FC5F9B" w:rsidP="00FC5F9B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6465D6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7" w:history="1">
              <w:proofErr w:type="spellStart"/>
              <w:r w:rsidR="00FC5F9B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51AB5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0" w:name="_Hlk496208529"/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17843,4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1755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12954,1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16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3108,3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1655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2694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48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2000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646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4530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1307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3123</w:t>
            </w:r>
          </w:p>
        </w:tc>
      </w:tr>
      <w:tr w:rsidR="00FC5F9B" w:rsidRPr="002E5A3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2E5A35" w:rsidRDefault="00FC5F9B" w:rsidP="00FC5F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E5A35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2E5A3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2E5A3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100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10168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756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33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9379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6465D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</w:t>
            </w:r>
            <w:r>
              <w:t>223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13271,5</w:t>
            </w:r>
          </w:p>
        </w:tc>
      </w:tr>
      <w:tr w:rsidR="00FC5F9B" w:rsidRPr="00D51AB5" w:rsidTr="00FC5F9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731740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731740">
              <w:rPr>
                <w:b/>
                <w:szCs w:val="24"/>
              </w:rPr>
              <w:t>71 </w:t>
            </w:r>
            <w:r>
              <w:rPr>
                <w:b/>
                <w:szCs w:val="24"/>
              </w:rPr>
              <w:t>791</w:t>
            </w:r>
            <w:r w:rsidRPr="00731740">
              <w:rPr>
                <w:b/>
                <w:szCs w:val="24"/>
              </w:rPr>
              <w:t>,9</w:t>
            </w:r>
          </w:p>
        </w:tc>
      </w:tr>
      <w:bookmarkEnd w:id="0"/>
    </w:tbl>
    <w:p w:rsidR="00FC5F9B" w:rsidRPr="00D51AB5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/>
    <w:p w:rsidR="00FC5F9B" w:rsidRDefault="00FC5F9B"/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73CCE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4</w:t>
      </w: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73CCE" w:rsidRDefault="00C73CCE" w:rsidP="00C73CC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25.04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424</w:t>
      </w:r>
    </w:p>
    <w:p w:rsidR="00FC5F9B" w:rsidRPr="00D51AB5" w:rsidRDefault="00FC5F9B" w:rsidP="00FC5F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D51AB5">
        <w:rPr>
          <w:b/>
          <w:bCs/>
          <w:sz w:val="26"/>
          <w:szCs w:val="26"/>
        </w:rPr>
        <w:t xml:space="preserve">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</w:t>
      </w:r>
      <w:proofErr w:type="gramEnd"/>
      <w:r w:rsidRPr="00D51AB5">
        <w:rPr>
          <w:b/>
          <w:sz w:val="26"/>
          <w:szCs w:val="26"/>
        </w:rPr>
        <w:t xml:space="preserve">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FC5F9B" w:rsidRPr="00D51AB5" w:rsidRDefault="00FC5F9B" w:rsidP="00FC5F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6465D6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proofErr w:type="spellStart"/>
              <w:r w:rsidR="00FC5F9B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17843,4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51AB5">
              <w:rPr>
                <w:b/>
              </w:rPr>
              <w:lastRenderedPageBreak/>
              <w:t>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12954,1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C5F9B" w:rsidRPr="00D51AB5" w:rsidTr="00FC5F9B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государственных (муниципальных) </w:t>
            </w:r>
            <w:r w:rsidRPr="00D51AB5"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C5F9B" w:rsidRPr="00912548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912548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3108</w:t>
            </w:r>
            <w:r w:rsidR="00FC5F9B">
              <w:rPr>
                <w:b/>
              </w:rPr>
              <w:t>,3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334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E61DAA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1DAA" w:rsidRPr="00E61DAA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E61DAA">
              <w:rPr>
                <w:i/>
              </w:rPr>
              <w:t>1,5</w:t>
            </w:r>
          </w:p>
        </w:tc>
      </w:tr>
      <w:tr w:rsidR="00E61DAA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1DAA" w:rsidRPr="00E61DAA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E61DAA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DAA" w:rsidRPr="003A1644" w:rsidRDefault="00E61DAA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61DAA" w:rsidRPr="00E61DAA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2666,1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FC5F9B" w:rsidP="00E61DAA">
            <w:pPr>
              <w:jc w:val="right"/>
            </w:pPr>
            <w:r w:rsidRPr="00192293">
              <w:t>24</w:t>
            </w:r>
            <w:r w:rsidR="00E61DAA">
              <w:t>75</w:t>
            </w:r>
            <w:r w:rsidRPr="00192293">
              <w:t>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FC5F9B" w:rsidP="00E61DAA">
            <w:pPr>
              <w:jc w:val="right"/>
            </w:pPr>
            <w:r w:rsidRPr="00192293">
              <w:t>24</w:t>
            </w:r>
            <w:r w:rsidR="00E61DAA">
              <w:t>75</w:t>
            </w:r>
            <w:r w:rsidRPr="00192293">
              <w:t>,1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FC5F9B" w:rsidP="00FC5F9B">
            <w:pPr>
              <w:jc w:val="right"/>
            </w:pPr>
            <w:r w:rsidRPr="00192293">
              <w:t>2421,1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 xml:space="preserve">Мероприятия по проведение кадастровых работ на </w:t>
            </w:r>
            <w:r w:rsidRPr="00580416">
              <w:rPr>
                <w:i/>
                <w:szCs w:val="24"/>
              </w:rPr>
              <w:lastRenderedPageBreak/>
              <w:t>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FC5F9B" w:rsidP="00FC5F9B">
            <w:pPr>
              <w:jc w:val="right"/>
            </w:pPr>
            <w:r w:rsidRPr="00C87A5D">
              <w:t>108,2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FC5F9B" w:rsidP="00FC5F9B">
            <w:pPr>
              <w:jc w:val="right"/>
            </w:pPr>
            <w:r w:rsidRPr="00C87A5D">
              <w:t>108,2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 xml:space="preserve">Организация и осуществление первичного </w:t>
            </w:r>
            <w:r w:rsidRPr="00FB2805">
              <w:rPr>
                <w:i/>
              </w:rPr>
              <w:lastRenderedPageBreak/>
              <w:t>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2694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E61DA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</w:t>
            </w:r>
            <w:r w:rsidR="00E61DAA">
              <w:rPr>
                <w:b/>
              </w:rPr>
              <w:t>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Мероприятия по обеспечению </w:t>
            </w:r>
            <w:r w:rsidRPr="00D51AB5">
              <w:rPr>
                <w:i/>
              </w:rPr>
              <w:lastRenderedPageBreak/>
              <w:t>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1432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E61DA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</w:t>
            </w:r>
            <w:r w:rsidR="00E61DAA">
              <w:t>32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1432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4</w:t>
            </w:r>
            <w:r>
              <w:rPr>
                <w:b/>
              </w:rPr>
              <w:t>2</w:t>
            </w:r>
            <w:r w:rsidRPr="00D51AB5">
              <w:rPr>
                <w:b/>
              </w:rPr>
              <w:t>02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 xml:space="preserve">Мероприятия по 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lastRenderedPageBreak/>
              <w:t>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180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FC5F9B" w:rsidRPr="00010ACA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FC5F9B" w:rsidRPr="00010ACA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 xml:space="preserve">Закупка товаров, работ и услуг для государственных (муниципальных) </w:t>
            </w:r>
            <w:r w:rsidRPr="00D51AB5">
              <w:rPr>
                <w:bCs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FC5F9B" w:rsidRPr="00010ACA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10168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</w:t>
            </w:r>
            <w:r w:rsidRPr="00D51AB5">
              <w:rPr>
                <w:i/>
                <w:color w:val="000000"/>
              </w:rPr>
              <w:lastRenderedPageBreak/>
              <w:t>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9379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</w:t>
            </w:r>
            <w:r>
              <w:t>26</w:t>
            </w:r>
            <w:r w:rsidRPr="00D51AB5">
              <w:t>1</w:t>
            </w:r>
          </w:p>
        </w:tc>
      </w:tr>
      <w:tr w:rsidR="00FC5F9B" w:rsidRPr="00D51AB5" w:rsidTr="00FC5F9B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="00FC5F9B" w:rsidRPr="00D51AB5"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="00FC5F9B" w:rsidRPr="00D51AB5"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="00FC5F9B" w:rsidRPr="00D51AB5"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D51AB5">
              <w:rPr>
                <w:iCs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E61DAA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2340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E61DAA" w:rsidP="00FC5F9B">
            <w:pPr>
              <w:jc w:val="right"/>
            </w:pPr>
            <w:r>
              <w:t>2340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Default="00E61DAA" w:rsidP="00FC5F9B">
            <w:pPr>
              <w:jc w:val="right"/>
            </w:pPr>
            <w:r>
              <w:t>2340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 xml:space="preserve">азвитие культуры в муниципальном образовании поселок Боровский на 2018-2020 </w:t>
            </w:r>
            <w:r w:rsidRPr="00D51AB5">
              <w:rPr>
                <w:b/>
                <w:i/>
              </w:rPr>
              <w:lastRenderedPageBreak/>
              <w:t>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lastRenderedPageBreak/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11831,5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Предоставление субсидий бюджетным, автономным учреждениям и иным </w:t>
            </w:r>
            <w:r w:rsidRPr="00D51AB5">
              <w:lastRenderedPageBreak/>
              <w:t>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lastRenderedPageBreak/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C5F9B" w:rsidRPr="00580416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1170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FC5F9B" w:rsidRPr="00D51AB5" w:rsidTr="00FC5F9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71791,9</w:t>
            </w:r>
          </w:p>
        </w:tc>
      </w:tr>
    </w:tbl>
    <w:p w:rsidR="00FC5F9B" w:rsidRPr="00D51AB5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73CCE">
        <w:rPr>
          <w:rFonts w:ascii="Arial" w:hAnsi="Arial" w:cs="Arial"/>
          <w:sz w:val="26"/>
          <w:szCs w:val="26"/>
        </w:rPr>
        <w:t>3</w:t>
      </w: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73CCE" w:rsidRDefault="00C73CCE" w:rsidP="00C73CC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25.04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424</w:t>
      </w: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F9B" w:rsidRPr="00D51AB5" w:rsidRDefault="00FC5F9B" w:rsidP="00FC5F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 xml:space="preserve"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</w:t>
      </w:r>
      <w:proofErr w:type="gramStart"/>
      <w:r w:rsidRPr="00D51AB5">
        <w:rPr>
          <w:b/>
        </w:rPr>
        <w:t>ВИДОВ РАСХОДОВ КЛАССИФИКАЦИИ РАСХОДОВ БЮДЖЕТА  МУНИЦИПАЛЬНОГО ОБРАЗОВАНИЯ</w:t>
      </w:r>
      <w:proofErr w:type="gramEnd"/>
      <w:r w:rsidRPr="00D51AB5">
        <w:rPr>
          <w:b/>
        </w:rPr>
        <w:t xml:space="preserve"> ПОСЕЛОК БОРОВСКИЙ НА 2018 ГОД.</w:t>
      </w:r>
    </w:p>
    <w:p w:rsidR="00FC5F9B" w:rsidRPr="00D51AB5" w:rsidRDefault="00FC5F9B" w:rsidP="00FC5F9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FC5F9B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6465D6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proofErr w:type="spellStart"/>
              <w:r w:rsidR="00FC5F9B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FC5F9B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17843,4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</w:t>
            </w:r>
            <w:r w:rsidRPr="00D51AB5">
              <w:rPr>
                <w:b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12954,1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 xml:space="preserve">в рамках программы «Повышение эффективности управления и распоряжения собственностью </w:t>
            </w:r>
            <w:r w:rsidRPr="00D51AB5">
              <w:rPr>
                <w:i/>
                <w:color w:val="000000"/>
              </w:rPr>
              <w:lastRenderedPageBreak/>
              <w:t>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912548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912548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912548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912548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912548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3108,3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334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E61DA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E61DAA">
              <w:rPr>
                <w:i/>
              </w:rPr>
              <w:t>1,5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E61DA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E61DA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E61DA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2666,1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Default="00FD1CA2" w:rsidP="00C73CCE">
            <w:pPr>
              <w:jc w:val="right"/>
            </w:pPr>
            <w:r w:rsidRPr="00192293">
              <w:t>24</w:t>
            </w:r>
            <w:r>
              <w:t>75</w:t>
            </w:r>
            <w:r w:rsidRPr="00192293">
              <w:t>,1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Default="00FD1CA2" w:rsidP="00C73CCE">
            <w:pPr>
              <w:jc w:val="right"/>
            </w:pPr>
            <w:r w:rsidRPr="00192293">
              <w:t>24</w:t>
            </w:r>
            <w:r>
              <w:t>75</w:t>
            </w:r>
            <w:r w:rsidRPr="00192293">
              <w:t>,1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Default="00FD1CA2" w:rsidP="00C73CCE">
            <w:pPr>
              <w:jc w:val="right"/>
            </w:pPr>
            <w:r w:rsidRPr="00192293">
              <w:t>2421,1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580416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580416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580416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580416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 xml:space="preserve">Закупка товаров, работ и услуг для государственных </w:t>
            </w:r>
            <w:r w:rsidRPr="003A1644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580416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580416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580416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580416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580416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580416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Default="00FD1CA2" w:rsidP="00C73CCE">
            <w:pPr>
              <w:jc w:val="right"/>
            </w:pPr>
            <w:r w:rsidRPr="00C87A5D">
              <w:t>108,2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Default="00FD1CA2" w:rsidP="00C73CCE">
            <w:pPr>
              <w:jc w:val="right"/>
            </w:pPr>
            <w:r w:rsidRPr="00C87A5D">
              <w:t>108,2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FB280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FB280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FB280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FB280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FB280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FB280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2694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</w:t>
            </w:r>
            <w:r>
              <w:rPr>
                <w:b/>
              </w:rPr>
              <w:t>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1432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</w:t>
            </w:r>
            <w:r>
              <w:t>32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1432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передаваемые органами местного </w:t>
            </w:r>
            <w:r w:rsidRPr="00D51AB5">
              <w:rPr>
                <w:i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A806E3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A806E3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A806E3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4</w:t>
            </w:r>
            <w:r>
              <w:rPr>
                <w:b/>
              </w:rPr>
              <w:t>2</w:t>
            </w:r>
            <w:r w:rsidRPr="00D51AB5">
              <w:rPr>
                <w:b/>
              </w:rPr>
              <w:t>02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081C59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081C59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1307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C66AF7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180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C66AF7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</w:rPr>
              <w:lastRenderedPageBreak/>
              <w:t>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010AC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010ACA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010ACA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010ACA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010ACA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010ACA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010AC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C66AF7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C66AF7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C66AF7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2971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010ACA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010ACA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010ACA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010ACA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010ACA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010AC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081C59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081C59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081C59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791D76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081C59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10168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на 2018-2020 </w:t>
            </w:r>
            <w:r w:rsidRPr="00D51AB5">
              <w:rPr>
                <w:b/>
                <w:i/>
                <w:color w:val="000000"/>
              </w:rPr>
              <w:lastRenderedPageBreak/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9379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</w:t>
            </w:r>
            <w:r>
              <w:t>26</w:t>
            </w:r>
            <w:r w:rsidRPr="00D51AB5">
              <w:t>1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2340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Default="00FD1CA2" w:rsidP="00C73CCE">
            <w:pPr>
              <w:jc w:val="right"/>
            </w:pPr>
            <w:r>
              <w:t>2340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Default="00FD1CA2" w:rsidP="00C73CCE">
            <w:pPr>
              <w:jc w:val="right"/>
            </w:pPr>
            <w:r>
              <w:t>2340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 xml:space="preserve">Мероприятия по созданию условий для развития социальной активности молодежи, участия в общественной  деятельности </w:t>
            </w:r>
            <w:r w:rsidRPr="00D51AB5">
              <w:rPr>
                <w:i/>
              </w:rPr>
              <w:lastRenderedPageBreak/>
              <w:t>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6465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6465D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A806E3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A806E3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A806E3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A806E3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FC5F9B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A806E3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A806E3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 xml:space="preserve">Развитие физической культуры </w:t>
            </w:r>
            <w:r w:rsidRPr="00D51AB5">
              <w:rPr>
                <w:b/>
                <w:i/>
              </w:rPr>
              <w:lastRenderedPageBreak/>
              <w:t>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11831,5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580416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580416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1170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Default="00FD1CA2" w:rsidP="00FC5F9B">
            <w:r w:rsidRPr="0021488F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FD1CA2" w:rsidRPr="00D51AB5" w:rsidTr="00FC5F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D51AB5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71791,9</w:t>
            </w:r>
          </w:p>
        </w:tc>
      </w:tr>
    </w:tbl>
    <w:p w:rsidR="00FC5F9B" w:rsidRDefault="00FC5F9B" w:rsidP="00FC5F9B">
      <w:pPr>
        <w:jc w:val="center"/>
        <w:rPr>
          <w:rFonts w:ascii="Arial" w:hAnsi="Arial" w:cs="Arial"/>
          <w:b/>
          <w:szCs w:val="24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6465D6" w:rsidRDefault="006465D6" w:rsidP="00FC5F9B">
      <w:pPr>
        <w:jc w:val="right"/>
        <w:rPr>
          <w:rFonts w:ascii="Arial" w:hAnsi="Arial" w:cs="Arial"/>
          <w:sz w:val="26"/>
          <w:szCs w:val="26"/>
        </w:rPr>
      </w:pPr>
    </w:p>
    <w:p w:rsidR="006465D6" w:rsidRDefault="006465D6" w:rsidP="00FC5F9B">
      <w:pPr>
        <w:jc w:val="right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C73CCE">
        <w:rPr>
          <w:rFonts w:ascii="Arial" w:hAnsi="Arial" w:cs="Arial"/>
          <w:sz w:val="26"/>
          <w:szCs w:val="26"/>
        </w:rPr>
        <w:t>4</w:t>
      </w:r>
    </w:p>
    <w:p w:rsidR="00FC5F9B" w:rsidRPr="00270837" w:rsidRDefault="00FC5F9B" w:rsidP="00FC5F9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73CCE" w:rsidRDefault="00C73CCE" w:rsidP="00C73CC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25.04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424</w:t>
      </w:r>
    </w:p>
    <w:p w:rsidR="00FC5F9B" w:rsidRDefault="00FC5F9B" w:rsidP="00FC5F9B">
      <w:pPr>
        <w:jc w:val="right"/>
        <w:rPr>
          <w:rFonts w:ascii="Arial" w:hAnsi="Arial" w:cs="Arial"/>
          <w:sz w:val="26"/>
          <w:szCs w:val="26"/>
        </w:rPr>
      </w:pPr>
    </w:p>
    <w:p w:rsidR="00FC5F9B" w:rsidRPr="00D51AB5" w:rsidRDefault="00FC5F9B" w:rsidP="00FC5F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6465D6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proofErr w:type="spellStart"/>
              <w:r w:rsidR="00FC5F9B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71477,7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6465D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rFonts w:ascii="Times New Roman CYR" w:hAnsi="Times New Roman CYR" w:cs="Times New Roman CYR"/>
                <w:b/>
              </w:rPr>
              <w:t>14</w:t>
            </w:r>
            <w:r>
              <w:rPr>
                <w:rFonts w:ascii="Times New Roman CYR" w:hAnsi="Times New Roman CYR" w:cs="Times New Roman CYR"/>
                <w:b/>
              </w:rPr>
              <w:t>508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14208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6465D6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 xml:space="preserve">Расходы на выплаты персоналу государственных </w:t>
            </w:r>
            <w:r w:rsidRPr="00D51AB5">
              <w:rPr>
                <w:iCs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12119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6465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C5F9B" w:rsidRPr="00D51AB5" w:rsidTr="00FC5F9B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 xml:space="preserve">Развитие муниципальной службы в муниципальном </w:t>
            </w:r>
            <w:r w:rsidRPr="00D51AB5">
              <w:rPr>
                <w:i/>
                <w:color w:val="000000"/>
              </w:rPr>
              <w:lastRenderedPageBreak/>
              <w:t>образовании поселок Боровский на 2018-2020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FD1CA2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E61DA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E61DAA">
              <w:rPr>
                <w:i/>
              </w:rPr>
              <w:t>1,5</w:t>
            </w:r>
          </w:p>
        </w:tc>
      </w:tr>
      <w:tr w:rsidR="00FD1CA2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E61DA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FD1CA2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A2" w:rsidRPr="003A1644" w:rsidRDefault="00FD1CA2" w:rsidP="00C73CC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D1CA2" w:rsidRPr="00E61DAA" w:rsidRDefault="00FD1CA2" w:rsidP="00C73C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E61DAA">
              <w:t>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4357,</w:t>
            </w:r>
            <w:r w:rsidR="00FC5F9B" w:rsidRPr="00DD7342">
              <w:rPr>
                <w:b/>
              </w:rPr>
              <w:t>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3447,2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835</w:t>
            </w:r>
            <w:r>
              <w:rPr>
                <w:i/>
              </w:rPr>
              <w:t>,1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D1C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  <w:r w:rsidR="00FD1CA2">
              <w:rPr>
                <w:b/>
              </w:rPr>
              <w:t>66</w:t>
            </w:r>
            <w:r>
              <w:rPr>
                <w:b/>
              </w:rPr>
              <w:t>,1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Default="00FC5F9B" w:rsidP="00FD1CA2">
            <w:pPr>
              <w:jc w:val="right"/>
            </w:pPr>
            <w:r w:rsidRPr="004A4E8E">
              <w:t>24</w:t>
            </w:r>
            <w:r w:rsidR="00FD1CA2">
              <w:t>75</w:t>
            </w:r>
            <w:r w:rsidRPr="004A4E8E">
              <w:t>,1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Default="00FC5F9B" w:rsidP="00FD1CA2">
            <w:pPr>
              <w:jc w:val="right"/>
            </w:pPr>
            <w:r w:rsidRPr="004A4E8E">
              <w:t>24</w:t>
            </w:r>
            <w:r w:rsidR="00FD1CA2">
              <w:t>75</w:t>
            </w:r>
            <w:r w:rsidRPr="004A4E8E">
              <w:t>,1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Default="00FC5F9B" w:rsidP="00FD1CA2">
            <w:pPr>
              <w:jc w:val="right"/>
            </w:pPr>
            <w:r w:rsidRPr="004A4E8E">
              <w:t>24</w:t>
            </w:r>
            <w:r w:rsidR="00FD1CA2">
              <w:t>75</w:t>
            </w:r>
            <w:r w:rsidRPr="004A4E8E">
              <w:t>,1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 xml:space="preserve">Закупка товаров, работ и </w:t>
            </w:r>
            <w:r w:rsidRPr="003A1644">
              <w:rPr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</w:t>
            </w:r>
            <w:r w:rsidRPr="003A1644">
              <w:rPr>
                <w:szCs w:val="24"/>
              </w:rPr>
              <w:lastRenderedPageBreak/>
              <w:t xml:space="preserve">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59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обеспечения </w:t>
            </w:r>
            <w:r w:rsidRPr="00791D76">
              <w:rPr>
                <w:iCs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791D76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081C59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Осуществление первичного воинского учета на </w:t>
            </w:r>
            <w:r w:rsidRPr="00D51AB5">
              <w:rPr>
                <w:i/>
              </w:rPr>
              <w:lastRenderedPageBreak/>
              <w:t>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FB280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2694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2694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D1C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</w:t>
            </w:r>
            <w:r w:rsidR="00FD1CA2">
              <w:rPr>
                <w:b/>
              </w:rPr>
              <w:t>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1432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D1CA2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1432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D1C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</w:t>
            </w:r>
            <w:r w:rsidR="00FD1CA2">
              <w:t>32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</w:t>
            </w:r>
            <w:r w:rsidRPr="00D51AB5">
              <w:rPr>
                <w:iCs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</w:t>
            </w:r>
            <w:r>
              <w:rPr>
                <w:b/>
                <w:i/>
                <w:color w:val="000000"/>
              </w:rPr>
              <w:t>8</w:t>
            </w:r>
            <w:r w:rsidRPr="00D51AB5">
              <w:rPr>
                <w:b/>
                <w:i/>
                <w:color w:val="000000"/>
              </w:rPr>
              <w:t>-20</w:t>
            </w:r>
            <w:r>
              <w:rPr>
                <w:b/>
                <w:i/>
                <w:color w:val="000000"/>
              </w:rPr>
              <w:t>20</w:t>
            </w:r>
            <w:r w:rsidRPr="00D51AB5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3123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3123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2971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 xml:space="preserve">Закупка товаров, работ и услуг для государственных </w:t>
            </w:r>
            <w:r w:rsidRPr="00D51AB5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jc w:val="right"/>
            </w:pPr>
            <w:r>
              <w:t>2971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jc w:val="right"/>
            </w:pPr>
            <w:r>
              <w:t>2971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010ACA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C66AF7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9379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b/>
              </w:rPr>
              <w:t>9</w:t>
            </w:r>
            <w:r>
              <w:rPr>
                <w:b/>
              </w:rPr>
              <w:t>379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</w:t>
            </w:r>
            <w:r>
              <w:rPr>
                <w:b/>
              </w:rPr>
              <w:t>379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575B05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575B05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575B05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>
              <w:t>79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>
              <w:t>79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575B05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2340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575B05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575B05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2340</w:t>
            </w:r>
          </w:p>
        </w:tc>
      </w:tr>
      <w:tr w:rsidR="00FC5F9B" w:rsidRPr="00D51AB5" w:rsidTr="00FC5F9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1234</w:t>
            </w:r>
          </w:p>
        </w:tc>
      </w:tr>
      <w:tr w:rsidR="00FC5F9B" w:rsidRPr="00D51AB5" w:rsidTr="00FC5F9B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</w:t>
            </w:r>
            <w:r w:rsidRPr="00D51AB5">
              <w:rPr>
                <w:b/>
                <w:i/>
              </w:rPr>
              <w:lastRenderedPageBreak/>
              <w:t>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1127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21183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</w:t>
            </w:r>
            <w:r w:rsidRPr="00D51AB5">
              <w:rPr>
                <w:i/>
              </w:rPr>
              <w:lastRenderedPageBreak/>
              <w:t>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</w:t>
            </w:r>
            <w:r w:rsidRPr="00D51AB5">
              <w:lastRenderedPageBreak/>
              <w:t xml:space="preserve">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3A1644" w:rsidRDefault="00FC5F9B" w:rsidP="00FC5F9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A806E3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11831,5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11831,5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Предоставление субсидий </w:t>
            </w:r>
            <w:r w:rsidRPr="00D51AB5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09 0 02 </w:t>
            </w:r>
            <w:r w:rsidRPr="00D51AB5">
              <w:lastRenderedPageBreak/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580416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1170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Default="00FC5F9B" w:rsidP="00FC5F9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  <w:tr w:rsidR="00FC5F9B" w:rsidRPr="00D51AB5" w:rsidTr="00FC5F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F9B" w:rsidRPr="00D51AB5" w:rsidRDefault="00FC5F9B" w:rsidP="00FC5F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1170</w:t>
            </w:r>
          </w:p>
        </w:tc>
      </w:tr>
    </w:tbl>
    <w:p w:rsidR="00FC5F9B" w:rsidRDefault="00FC5F9B"/>
    <w:p w:rsidR="00FC5F9B" w:rsidRDefault="00FC5F9B"/>
    <w:p w:rsidR="00FC5F9B" w:rsidRDefault="00FC5F9B"/>
    <w:p w:rsidR="00FC5F9B" w:rsidRDefault="00FC5F9B"/>
    <w:sectPr w:rsidR="00FC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9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44"/>
  </w:num>
  <w:num w:numId="4">
    <w:abstractNumId w:val="27"/>
  </w:num>
  <w:num w:numId="5">
    <w:abstractNumId w:val="6"/>
  </w:num>
  <w:num w:numId="6">
    <w:abstractNumId w:val="8"/>
  </w:num>
  <w:num w:numId="7">
    <w:abstractNumId w:val="24"/>
  </w:num>
  <w:num w:numId="8">
    <w:abstractNumId w:val="22"/>
  </w:num>
  <w:num w:numId="9">
    <w:abstractNumId w:val="34"/>
  </w:num>
  <w:num w:numId="10">
    <w:abstractNumId w:val="13"/>
  </w:num>
  <w:num w:numId="11">
    <w:abstractNumId w:val="2"/>
  </w:num>
  <w:num w:numId="12">
    <w:abstractNumId w:val="39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45"/>
  </w:num>
  <w:num w:numId="18">
    <w:abstractNumId w:val="29"/>
  </w:num>
  <w:num w:numId="19">
    <w:abstractNumId w:val="5"/>
  </w:num>
  <w:num w:numId="20">
    <w:abstractNumId w:val="0"/>
  </w:num>
  <w:num w:numId="21">
    <w:abstractNumId w:val="43"/>
  </w:num>
  <w:num w:numId="22">
    <w:abstractNumId w:val="32"/>
  </w:num>
  <w:num w:numId="23">
    <w:abstractNumId w:val="20"/>
  </w:num>
  <w:num w:numId="24">
    <w:abstractNumId w:val="37"/>
  </w:num>
  <w:num w:numId="25">
    <w:abstractNumId w:val="4"/>
  </w:num>
  <w:num w:numId="26">
    <w:abstractNumId w:val="33"/>
  </w:num>
  <w:num w:numId="27">
    <w:abstractNumId w:val="10"/>
  </w:num>
  <w:num w:numId="28">
    <w:abstractNumId w:val="31"/>
  </w:num>
  <w:num w:numId="29">
    <w:abstractNumId w:val="9"/>
  </w:num>
  <w:num w:numId="30">
    <w:abstractNumId w:val="25"/>
  </w:num>
  <w:num w:numId="31">
    <w:abstractNumId w:val="28"/>
  </w:num>
  <w:num w:numId="32">
    <w:abstractNumId w:val="46"/>
  </w:num>
  <w:num w:numId="33">
    <w:abstractNumId w:val="18"/>
  </w:num>
  <w:num w:numId="34">
    <w:abstractNumId w:val="38"/>
  </w:num>
  <w:num w:numId="35">
    <w:abstractNumId w:val="16"/>
  </w:num>
  <w:num w:numId="36">
    <w:abstractNumId w:val="40"/>
  </w:num>
  <w:num w:numId="37">
    <w:abstractNumId w:val="12"/>
  </w:num>
  <w:num w:numId="38">
    <w:abstractNumId w:val="42"/>
  </w:num>
  <w:num w:numId="39">
    <w:abstractNumId w:val="35"/>
  </w:num>
  <w:num w:numId="40">
    <w:abstractNumId w:val="19"/>
  </w:num>
  <w:num w:numId="41">
    <w:abstractNumId w:val="41"/>
  </w:num>
  <w:num w:numId="42">
    <w:abstractNumId w:val="21"/>
  </w:num>
  <w:num w:numId="43">
    <w:abstractNumId w:val="11"/>
  </w:num>
  <w:num w:numId="44">
    <w:abstractNumId w:val="7"/>
  </w:num>
  <w:num w:numId="45">
    <w:abstractNumId w:val="23"/>
  </w:num>
  <w:num w:numId="46">
    <w:abstractNumId w:val="3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4F"/>
    <w:rsid w:val="003B5E92"/>
    <w:rsid w:val="004336F3"/>
    <w:rsid w:val="00473C4F"/>
    <w:rsid w:val="00481914"/>
    <w:rsid w:val="00575B05"/>
    <w:rsid w:val="005C1580"/>
    <w:rsid w:val="006465D6"/>
    <w:rsid w:val="006E13B0"/>
    <w:rsid w:val="008C236F"/>
    <w:rsid w:val="00C73CCE"/>
    <w:rsid w:val="00E34746"/>
    <w:rsid w:val="00E61DAA"/>
    <w:rsid w:val="00FC5F9B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5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FC5F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5F9B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FC5F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C5F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C4F"/>
    <w:pPr>
      <w:ind w:left="720"/>
      <w:contextualSpacing/>
    </w:pPr>
  </w:style>
  <w:style w:type="table" w:styleId="a4">
    <w:name w:val="Table Grid"/>
    <w:basedOn w:val="a1"/>
    <w:uiPriority w:val="59"/>
    <w:rsid w:val="00473C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C158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rsid w:val="005C1580"/>
    <w:pPr>
      <w:spacing w:after="120"/>
    </w:pPr>
  </w:style>
  <w:style w:type="character" w:customStyle="1" w:styleId="a6">
    <w:name w:val="Основной текст Знак"/>
    <w:basedOn w:val="a0"/>
    <w:link w:val="a5"/>
    <w:rsid w:val="005C15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15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5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C5F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5F9B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5F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C5F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FC5F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5F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5F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C5F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C5F9B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FC5F9B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FC5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FC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FC5F9B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FC5F9B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C5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FC5F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FC5F9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C5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FC5F9B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FC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C5F9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FC5F9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FC5F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FC5F9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FC5F9B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FC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FC5F9B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FC5F9B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FC5F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FC5F9B"/>
    <w:rPr>
      <w:color w:val="008000"/>
    </w:rPr>
  </w:style>
  <w:style w:type="paragraph" w:customStyle="1" w:styleId="ConsPlusNormal">
    <w:name w:val="ConsPlusNormal"/>
    <w:rsid w:val="00FC5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FC5F9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C5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C5F9B"/>
  </w:style>
  <w:style w:type="paragraph" w:customStyle="1" w:styleId="parametervalue">
    <w:name w:val="parametervalue"/>
    <w:basedOn w:val="a"/>
    <w:rsid w:val="00FC5F9B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C5F9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FC5F9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FC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C5F9B"/>
  </w:style>
  <w:style w:type="paragraph" w:customStyle="1" w:styleId="afc">
    <w:name w:val="Заголовок статьи"/>
    <w:basedOn w:val="a"/>
    <w:next w:val="a"/>
    <w:uiPriority w:val="99"/>
    <w:rsid w:val="00FC5F9B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FC5F9B"/>
    <w:rPr>
      <w:rFonts w:ascii="Times New Roman CYR" w:hAnsi="Times New Roman CYR" w:cs="Times New Roman CYR"/>
    </w:rPr>
  </w:style>
  <w:style w:type="paragraph" w:customStyle="1" w:styleId="Standard">
    <w:name w:val="Standard"/>
    <w:rsid w:val="00FC5F9B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C5F9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5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FC5F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5F9B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FC5F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C5F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C4F"/>
    <w:pPr>
      <w:ind w:left="720"/>
      <w:contextualSpacing/>
    </w:pPr>
  </w:style>
  <w:style w:type="table" w:styleId="a4">
    <w:name w:val="Table Grid"/>
    <w:basedOn w:val="a1"/>
    <w:uiPriority w:val="59"/>
    <w:rsid w:val="00473C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C158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rsid w:val="005C1580"/>
    <w:pPr>
      <w:spacing w:after="120"/>
    </w:pPr>
  </w:style>
  <w:style w:type="character" w:customStyle="1" w:styleId="a6">
    <w:name w:val="Основной текст Знак"/>
    <w:basedOn w:val="a0"/>
    <w:link w:val="a5"/>
    <w:rsid w:val="005C15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15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5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C5F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5F9B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5F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C5F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FC5F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5F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5F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C5F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C5F9B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FC5F9B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FC5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FC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FC5F9B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FC5F9B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C5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FC5F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FC5F9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C5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FC5F9B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FC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C5F9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FC5F9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FC5F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FC5F9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FC5F9B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FC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FC5F9B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FC5F9B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FC5F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FC5F9B"/>
    <w:rPr>
      <w:color w:val="008000"/>
    </w:rPr>
  </w:style>
  <w:style w:type="paragraph" w:customStyle="1" w:styleId="ConsPlusNormal">
    <w:name w:val="ConsPlusNormal"/>
    <w:rsid w:val="00FC5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FC5F9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C5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C5F9B"/>
  </w:style>
  <w:style w:type="paragraph" w:customStyle="1" w:styleId="parametervalue">
    <w:name w:val="parametervalue"/>
    <w:basedOn w:val="a"/>
    <w:rsid w:val="00FC5F9B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C5F9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FC5F9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FC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C5F9B"/>
  </w:style>
  <w:style w:type="paragraph" w:customStyle="1" w:styleId="afc">
    <w:name w:val="Заголовок статьи"/>
    <w:basedOn w:val="a"/>
    <w:next w:val="a"/>
    <w:uiPriority w:val="99"/>
    <w:rsid w:val="00FC5F9B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FC5F9B"/>
    <w:rPr>
      <w:rFonts w:ascii="Times New Roman CYR" w:hAnsi="Times New Roman CYR" w:cs="Times New Roman CYR"/>
    </w:rPr>
  </w:style>
  <w:style w:type="paragraph" w:customStyle="1" w:styleId="Standard">
    <w:name w:val="Standard"/>
    <w:rsid w:val="00FC5F9B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C5F9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70308460&amp;sub=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42</Pages>
  <Words>9244</Words>
  <Characters>52696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2018-04-26T03:16:00Z</cp:lastPrinted>
  <dcterms:created xsi:type="dcterms:W3CDTF">2018-04-23T12:57:00Z</dcterms:created>
  <dcterms:modified xsi:type="dcterms:W3CDTF">2018-05-03T03:40:00Z</dcterms:modified>
</cp:coreProperties>
</file>