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B" w:rsidRPr="00172368" w:rsidRDefault="00722D8B" w:rsidP="00722D8B">
      <w:pPr>
        <w:jc w:val="center"/>
      </w:pPr>
      <w:r>
        <w:rPr>
          <w:noProof/>
        </w:rPr>
        <w:drawing>
          <wp:inline distT="0" distB="0" distL="0" distR="0" wp14:anchorId="3193F58D" wp14:editId="144001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8B" w:rsidRPr="006F4036" w:rsidRDefault="00722D8B" w:rsidP="00722D8B">
      <w:pPr>
        <w:jc w:val="center"/>
        <w:rPr>
          <w:rFonts w:ascii="Arial" w:hAnsi="Arial" w:cs="Arial"/>
          <w:sz w:val="12"/>
          <w:szCs w:val="12"/>
        </w:rPr>
      </w:pPr>
    </w:p>
    <w:p w:rsidR="00722D8B" w:rsidRPr="00172368" w:rsidRDefault="00722D8B" w:rsidP="00722D8B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722D8B" w:rsidRPr="00172368" w:rsidRDefault="00722D8B" w:rsidP="00722D8B">
      <w:pPr>
        <w:jc w:val="center"/>
        <w:rPr>
          <w:rFonts w:ascii="Arial" w:hAnsi="Arial" w:cs="Arial"/>
          <w:b/>
          <w:sz w:val="28"/>
          <w:szCs w:val="28"/>
        </w:rPr>
      </w:pPr>
    </w:p>
    <w:p w:rsidR="00722D8B" w:rsidRPr="00172368" w:rsidRDefault="00722D8B" w:rsidP="00722D8B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722D8B" w:rsidRPr="00172368" w:rsidRDefault="00722D8B" w:rsidP="00722D8B">
      <w:pPr>
        <w:jc w:val="center"/>
        <w:rPr>
          <w:b/>
          <w:sz w:val="28"/>
          <w:szCs w:val="28"/>
        </w:rPr>
      </w:pPr>
    </w:p>
    <w:p w:rsidR="00722D8B" w:rsidRPr="00172368" w:rsidRDefault="00722D8B" w:rsidP="00722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172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D24BC">
        <w:rPr>
          <w:sz w:val="28"/>
          <w:szCs w:val="28"/>
        </w:rPr>
        <w:t>582</w:t>
      </w:r>
    </w:p>
    <w:p w:rsidR="00722D8B" w:rsidRPr="00854A52" w:rsidRDefault="00722D8B" w:rsidP="00722D8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854A52">
        <w:rPr>
          <w:sz w:val="24"/>
          <w:szCs w:val="24"/>
        </w:rPr>
        <w:t>п.Боровский</w:t>
      </w:r>
      <w:proofErr w:type="spellEnd"/>
    </w:p>
    <w:p w:rsidR="00722D8B" w:rsidRDefault="00722D8B" w:rsidP="00722D8B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722D8B" w:rsidRPr="00854A52" w:rsidRDefault="00722D8B" w:rsidP="00722D8B">
      <w:pPr>
        <w:jc w:val="center"/>
        <w:rPr>
          <w:sz w:val="24"/>
          <w:szCs w:val="24"/>
        </w:rPr>
      </w:pPr>
    </w:p>
    <w:p w:rsidR="00722D8B" w:rsidRDefault="00722D8B" w:rsidP="00722D8B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5AD1" wp14:editId="3586FC1D">
                <wp:simplePos x="0" y="0"/>
                <wp:positionH relativeFrom="column">
                  <wp:posOffset>-89535</wp:posOffset>
                </wp:positionH>
                <wp:positionV relativeFrom="paragraph">
                  <wp:posOffset>1905</wp:posOffset>
                </wp:positionV>
                <wp:extent cx="4124325" cy="16097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8B" w:rsidRPr="00FA6665" w:rsidRDefault="00722D8B" w:rsidP="00722D8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24.01.2018 №377 «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субъектами малого и среднего предпринимательства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24.10.2018 №492)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15pt;width:324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FVMAIAAFEEAAAOAAAAZHJzL2Uyb0RvYy54bWysVF1u2zAMfh+wOwh6X+x4SdsYcYouXYYB&#10;3Q/Q7QCyLNvCZFGTlNjZZXaKPQ3YGXKkUXKaZttbMT8IpEh9JD+SXl4PnSI7YZ0EXdDpJKVEaA6V&#10;1E1BP3/avLiixHmmK6ZAi4LuhaPXq+fPlr3JRQYtqEpYgiDa5b0paOu9yZPE8VZ0zE3ACI3GGmzH&#10;PKq2SSrLekTvVJKl6UXSg62MBS6cw9vb0UhXEb+uBfcf6toJT1RBMTcfTxvPMpzJasnyxjLTSn5M&#10;gz0hi45JjUFPULfMM7K18h+oTnILDmo/4dAlUNeSi1gDVjNN/6rmvmVGxFqQHGdONLn/B8vf7z5a&#10;IquCZpRo1mGLDt8Pvw4/Dz9IFtjpjcvR6d6gmx9ewYBdjpU6cwf8iyMa1i3TjbixFvpWsAqzm4aX&#10;ydnTEccFkLJ/BxWGYVsPEWiobReoQzIIomOX9qfOiMETjpezaTZ7mc0p4WibXqSLS1RCDJY/PDfW&#10;+TcCOhKEglpsfYRnuzvnR9cHlxDNgZLVRioVFduUa2XJjuGYbOJ3RP/DTWnSF3Qxx9hPheikx3lX&#10;sivoVRq+EIflgbfXuoqyZ1KNMlan9JHIwN3Ioh/KAR0DuyVUe6TUwjjXuIcotGC/UdLjTBfUfd0y&#10;KyhRbzW2ZTGdzcISRGU2v8xQseeW8tzCNEeognpKRnHtx8XZGiubFiONg6DhBltZy0jyY1bHvHFu&#10;Y5uOOxYW41yPXo9/gtVvAAAA//8DAFBLAwQUAAYACAAAACEA3EJm+d4AAAAIAQAADwAAAGRycy9k&#10;b3ducmV2LnhtbEyPzW7CMBCE75X6DtZW6qUC5wcQCtkghFr1DO2lNxMvSUS8TmJDQp++7qk9jmY0&#10;802+nUwrbjS4xjJCPI9AEJdWN1whfH68zdYgnFesVWuZEO7kYFs8PuQq03bkA92OvhKhhF2mEGrv&#10;u0xKV9ZklJvbjjh4ZzsY5YMcKqkHNYZy08okilbSqIbDQq062tdUXo5Xg2DH17ux1EfJy9e3ed/v&#10;+sM56RGfn6bdBoSnyf+F4Rc/oEMRmE72ytqJFmEWL+IQRUhBBHuVLhcgTgjJMl2DLHL5/0DxAwAA&#10;//8DAFBLAQItABQABgAIAAAAIQC2gziS/gAAAOEBAAATAAAAAAAAAAAAAAAAAAAAAABbQ29udGVu&#10;dF9UeXBlc10ueG1sUEsBAi0AFAAGAAgAAAAhADj9If/WAAAAlAEAAAsAAAAAAAAAAAAAAAAALwEA&#10;AF9yZWxzLy5yZWxzUEsBAi0AFAAGAAgAAAAhAC5C0VUwAgAAUQQAAA4AAAAAAAAAAAAAAAAALgIA&#10;AGRycy9lMm9Eb2MueG1sUEsBAi0AFAAGAAgAAAAhANxCZvneAAAACAEAAA8AAAAAAAAAAAAAAAAA&#10;igQAAGRycy9kb3ducmV2LnhtbFBLBQYAAAAABAAEAPMAAACVBQAAAAA=&#10;" strokecolor="white">
                <v:textbox>
                  <w:txbxContent>
                    <w:p w:rsidR="00722D8B" w:rsidRPr="00FA6665" w:rsidRDefault="00722D8B" w:rsidP="00722D8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24.01.2018 №377 «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>субъектами малого и среднего предпринимательства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изменениями от 24.10.2018 №492)</w:t>
                      </w:r>
                    </w:p>
                  </w:txbxContent>
                </v:textbox>
              </v:shape>
            </w:pict>
          </mc:Fallback>
        </mc:AlternateContent>
      </w:r>
    </w:p>
    <w:p w:rsidR="00722D8B" w:rsidRDefault="00722D8B" w:rsidP="00722D8B">
      <w:pPr>
        <w:pStyle w:val="1"/>
        <w:rPr>
          <w:sz w:val="28"/>
          <w:szCs w:val="28"/>
        </w:rPr>
      </w:pPr>
    </w:p>
    <w:p w:rsidR="00722D8B" w:rsidRDefault="00722D8B" w:rsidP="00722D8B">
      <w:pPr>
        <w:pStyle w:val="1"/>
        <w:rPr>
          <w:sz w:val="28"/>
          <w:szCs w:val="28"/>
        </w:rPr>
      </w:pPr>
    </w:p>
    <w:p w:rsidR="00722D8B" w:rsidRDefault="00722D8B" w:rsidP="00722D8B">
      <w:pPr>
        <w:pStyle w:val="1"/>
        <w:rPr>
          <w:sz w:val="28"/>
          <w:szCs w:val="28"/>
        </w:rPr>
      </w:pPr>
    </w:p>
    <w:p w:rsidR="00722D8B" w:rsidRDefault="00722D8B" w:rsidP="00722D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22D8B" w:rsidRDefault="00722D8B" w:rsidP="00722D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22D8B" w:rsidRDefault="00722D8B" w:rsidP="00722D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22D8B" w:rsidRDefault="00722D8B" w:rsidP="00722D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22D8B" w:rsidRDefault="00722D8B" w:rsidP="00722D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E15AE6" w:rsidRDefault="00722D8B" w:rsidP="00E15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>В соответствии с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Законом Тюменской области от 20.03.2019 N 22 "О внесении изменения в статью 1 Закона Тюменской области "Об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государственной собственности Тюменской области, при реализации преимущественного права на приобретение такого имущества"</w:t>
      </w:r>
      <w:r w:rsidRPr="00FA6665">
        <w:rPr>
          <w:rFonts w:ascii="Arial" w:hAnsi="Arial" w:cs="Arial"/>
          <w:sz w:val="26"/>
          <w:szCs w:val="26"/>
        </w:rPr>
        <w:t xml:space="preserve">, </w:t>
      </w:r>
      <w:r w:rsidR="004C472C" w:rsidRPr="004C472C">
        <w:rPr>
          <w:rFonts w:ascii="Arial" w:hAnsi="Arial" w:cs="Arial"/>
          <w:sz w:val="26"/>
          <w:szCs w:val="26"/>
        </w:rPr>
        <w:t xml:space="preserve">руководствуясь статьей 24 Устава муниципального образования поселок Боровский, </w:t>
      </w:r>
      <w:proofErr w:type="spellStart"/>
      <w:r w:rsidRPr="00FA6665">
        <w:rPr>
          <w:rFonts w:ascii="Arial" w:hAnsi="Arial" w:cs="Arial"/>
          <w:sz w:val="26"/>
          <w:szCs w:val="26"/>
        </w:rPr>
        <w:t>Боровская</w:t>
      </w:r>
      <w:proofErr w:type="spellEnd"/>
      <w:r w:rsidRPr="00FA6665">
        <w:rPr>
          <w:rFonts w:ascii="Arial" w:hAnsi="Arial" w:cs="Arial"/>
          <w:sz w:val="26"/>
          <w:szCs w:val="26"/>
        </w:rPr>
        <w:t xml:space="preserve"> поселковая  Дума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722D8B" w:rsidRPr="00FA6665" w:rsidRDefault="00722D8B" w:rsidP="00E15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>РЕ</w:t>
      </w:r>
      <w:r w:rsidR="00E15AE6">
        <w:rPr>
          <w:rFonts w:ascii="Arial" w:hAnsi="Arial" w:cs="Arial"/>
          <w:sz w:val="26"/>
          <w:szCs w:val="26"/>
        </w:rPr>
        <w:t>ШИЛ</w:t>
      </w:r>
      <w:r w:rsidRPr="00FA6665">
        <w:rPr>
          <w:rFonts w:ascii="Arial" w:hAnsi="Arial" w:cs="Arial"/>
          <w:sz w:val="26"/>
          <w:szCs w:val="26"/>
        </w:rPr>
        <w:t>А:</w:t>
      </w:r>
    </w:p>
    <w:p w:rsidR="00722D8B" w:rsidRPr="00722D8B" w:rsidRDefault="00722D8B" w:rsidP="00E15AE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722D8B">
        <w:rPr>
          <w:rFonts w:ascii="Arial" w:hAnsi="Arial" w:cs="Arial"/>
          <w:sz w:val="26"/>
          <w:szCs w:val="26"/>
        </w:rPr>
        <w:t xml:space="preserve">Внести изменения и дополнения в решение </w:t>
      </w:r>
      <w:proofErr w:type="spellStart"/>
      <w:r w:rsidRPr="00722D8B">
        <w:rPr>
          <w:rFonts w:ascii="Arial" w:hAnsi="Arial" w:cs="Arial"/>
          <w:sz w:val="26"/>
          <w:szCs w:val="26"/>
        </w:rPr>
        <w:t>Боровской</w:t>
      </w:r>
      <w:proofErr w:type="spellEnd"/>
      <w:r w:rsidRPr="00722D8B">
        <w:rPr>
          <w:rFonts w:ascii="Arial" w:hAnsi="Arial" w:cs="Arial"/>
          <w:sz w:val="26"/>
          <w:szCs w:val="26"/>
        </w:rPr>
        <w:t xml:space="preserve"> поселковой Думы от 24.01.2018 №377 «Об утверждении </w:t>
      </w:r>
      <w:hyperlink r:id="rId7" w:history="1">
        <w:r w:rsidRPr="00722D8B">
          <w:rPr>
            <w:rFonts w:ascii="Arial" w:hAnsi="Arial" w:cs="Arial"/>
            <w:sz w:val="26"/>
            <w:szCs w:val="26"/>
          </w:rPr>
          <w:t>Положения</w:t>
        </w:r>
      </w:hyperlink>
      <w:r w:rsidRPr="00722D8B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предпринимательства» (далее – Положение):</w:t>
      </w:r>
    </w:p>
    <w:p w:rsidR="00722D8B" w:rsidRPr="00722D8B" w:rsidRDefault="00722D8B" w:rsidP="00E15A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722D8B">
        <w:rPr>
          <w:rFonts w:ascii="Arial" w:hAnsi="Arial" w:cs="Arial"/>
          <w:sz w:val="26"/>
          <w:szCs w:val="26"/>
        </w:rPr>
        <w:t xml:space="preserve">В пункте 5.3. раздела 5 </w:t>
      </w:r>
      <w:r>
        <w:rPr>
          <w:rFonts w:ascii="Arial" w:hAnsi="Arial" w:cs="Arial"/>
          <w:sz w:val="26"/>
          <w:szCs w:val="26"/>
        </w:rPr>
        <w:t>д</w:t>
      </w:r>
      <w:r w:rsidRPr="00722D8B">
        <w:rPr>
          <w:rFonts w:ascii="Arial" w:eastAsiaTheme="minorHAnsi" w:hAnsi="Arial" w:cs="Arial"/>
          <w:sz w:val="26"/>
          <w:szCs w:val="26"/>
          <w:lang w:eastAsia="en-US"/>
        </w:rPr>
        <w:t>ополни</w:t>
      </w:r>
      <w:r>
        <w:rPr>
          <w:rFonts w:ascii="Arial" w:eastAsiaTheme="minorHAnsi" w:hAnsi="Arial" w:cs="Arial"/>
          <w:sz w:val="26"/>
          <w:szCs w:val="26"/>
          <w:lang w:eastAsia="en-US"/>
        </w:rPr>
        <w:t>ть</w:t>
      </w:r>
      <w:r w:rsidRPr="00722D8B">
        <w:rPr>
          <w:rFonts w:ascii="Arial" w:eastAsiaTheme="minorHAnsi" w:hAnsi="Arial" w:cs="Arial"/>
          <w:sz w:val="26"/>
          <w:szCs w:val="26"/>
          <w:lang w:eastAsia="en-US"/>
        </w:rPr>
        <w:t xml:space="preserve"> после слов "должен составлять" словами "не менее пяти и"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722D8B" w:rsidRPr="00FA6665" w:rsidRDefault="00722D8B" w:rsidP="00E15AE6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Pr="00FA6665">
        <w:rPr>
          <w:rFonts w:ascii="Arial" w:hAnsi="Arial" w:cs="Arial"/>
          <w:sz w:val="26"/>
          <w:szCs w:val="26"/>
        </w:rPr>
        <w:t xml:space="preserve">Опубликовать настоящее решение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FA6665">
        <w:rPr>
          <w:rFonts w:ascii="Arial" w:hAnsi="Arial" w:cs="Arial"/>
          <w:sz w:val="26"/>
          <w:szCs w:val="26"/>
        </w:rPr>
        <w:t>муниципального образования поселок Боровский в сети "Интернет".</w:t>
      </w:r>
    </w:p>
    <w:p w:rsidR="00722D8B" w:rsidRPr="00FA6665" w:rsidRDefault="00722D8B" w:rsidP="00E15AE6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722D8B" w:rsidRDefault="00722D8B" w:rsidP="00E15AE6">
      <w:pPr>
        <w:tabs>
          <w:tab w:val="num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22D8B">
        <w:rPr>
          <w:rFonts w:ascii="Arial" w:hAnsi="Arial" w:cs="Arial"/>
          <w:sz w:val="26"/>
          <w:szCs w:val="26"/>
        </w:rPr>
        <w:t xml:space="preserve">4. Контроль за выполнением настоящего решения возложить на комиссию по </w:t>
      </w:r>
      <w:r>
        <w:rPr>
          <w:rFonts w:ascii="Arial" w:hAnsi="Arial" w:cs="Arial"/>
          <w:sz w:val="26"/>
          <w:szCs w:val="26"/>
        </w:rPr>
        <w:t xml:space="preserve"> экономическому развитию, бюджету, финансам, налогам, местному самоуправлению и правотворчеству</w:t>
      </w:r>
      <w:r w:rsidRPr="00722D8B">
        <w:rPr>
          <w:rFonts w:ascii="Arial" w:hAnsi="Arial" w:cs="Arial"/>
          <w:sz w:val="26"/>
          <w:szCs w:val="26"/>
        </w:rPr>
        <w:t>.</w:t>
      </w:r>
    </w:p>
    <w:p w:rsidR="00722D8B" w:rsidRPr="00722D8B" w:rsidRDefault="00722D8B" w:rsidP="00722D8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722D8B" w:rsidRDefault="00722D8B" w:rsidP="00722D8B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722D8B" w:rsidRPr="00722D8B" w:rsidRDefault="00722D8B" w:rsidP="00722D8B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</w:t>
      </w:r>
      <w:r w:rsidR="00E14805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bookmarkStart w:id="0" w:name="_GoBack"/>
      <w:bookmarkEnd w:id="0"/>
      <w:proofErr w:type="spellEnd"/>
    </w:p>
    <w:sectPr w:rsidR="00722D8B" w:rsidRPr="00722D8B" w:rsidSect="00E148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0A"/>
    <w:multiLevelType w:val="multilevel"/>
    <w:tmpl w:val="26444CE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8B"/>
    <w:rsid w:val="00052367"/>
    <w:rsid w:val="000E54B0"/>
    <w:rsid w:val="001D0459"/>
    <w:rsid w:val="001D24BC"/>
    <w:rsid w:val="004C472C"/>
    <w:rsid w:val="005167F1"/>
    <w:rsid w:val="00722D8B"/>
    <w:rsid w:val="00931E5A"/>
    <w:rsid w:val="00E14805"/>
    <w:rsid w:val="00E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2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D8B"/>
    <w:pPr>
      <w:ind w:left="720"/>
      <w:contextualSpacing/>
    </w:pPr>
  </w:style>
  <w:style w:type="table" w:styleId="a6">
    <w:name w:val="Table Grid"/>
    <w:basedOn w:val="a1"/>
    <w:uiPriority w:val="59"/>
    <w:rsid w:val="0072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22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2D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D8B"/>
    <w:pPr>
      <w:ind w:left="720"/>
      <w:contextualSpacing/>
    </w:pPr>
  </w:style>
  <w:style w:type="table" w:styleId="a6">
    <w:name w:val="Table Grid"/>
    <w:basedOn w:val="a1"/>
    <w:uiPriority w:val="59"/>
    <w:rsid w:val="0072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22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112EB7A666C022CDFC31DF19A2681353A380F5224308E1723DF7D2618B81EB10FE3282615DC698E91538Q5Y3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2019-04-09T06:32:00Z</dcterms:created>
  <dcterms:modified xsi:type="dcterms:W3CDTF">2019-04-25T10:13:00Z</dcterms:modified>
</cp:coreProperties>
</file>