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E4" w:rsidRPr="00F001E4" w:rsidRDefault="00F001E4" w:rsidP="00F001E4">
      <w:pPr>
        <w:tabs>
          <w:tab w:val="left" w:pos="5425"/>
        </w:tabs>
        <w:suppressAutoHyphens w:val="0"/>
        <w:ind w:firstLine="0"/>
        <w:rPr>
          <w:rFonts w:ascii="Times New Roman" w:eastAsia="Times New Roman" w:hAnsi="Times New Roman"/>
          <w:sz w:val="24"/>
          <w:szCs w:val="24"/>
          <w:lang w:eastAsia="ru-RU"/>
        </w:rPr>
      </w:pPr>
      <w:r>
        <w:rPr>
          <w:rFonts w:eastAsia="Times New Roman" w:cs="Arial"/>
          <w:b/>
          <w:bCs/>
          <w:color w:val="0070C0"/>
          <w:sz w:val="28"/>
          <w:szCs w:val="28"/>
          <w:lang w:eastAsia="ru-RU"/>
        </w:rPr>
        <w:t>20</w:t>
      </w:r>
      <w:r w:rsidRPr="00F001E4">
        <w:rPr>
          <w:rFonts w:eastAsia="Times New Roman" w:cs="Arial"/>
          <w:b/>
          <w:bCs/>
          <w:color w:val="0070C0"/>
          <w:sz w:val="28"/>
          <w:szCs w:val="28"/>
          <w:lang w:eastAsia="ru-RU"/>
        </w:rPr>
        <w:t xml:space="preserve">.04.2021 </w:t>
      </w:r>
      <w:r w:rsidRPr="00F001E4">
        <w:rPr>
          <w:rFonts w:eastAsia="Times New Roman" w:cs="Arial"/>
          <w:b/>
          <w:bCs/>
          <w:color w:val="333333"/>
          <w:sz w:val="28"/>
          <w:szCs w:val="28"/>
          <w:lang w:eastAsia="ru-RU"/>
        </w:rPr>
        <w:t xml:space="preserve">Экспертные заключения, предложения к проекту направлять в администрацию муниципального образования поселок Боровский в течение </w:t>
      </w:r>
      <w:r w:rsidR="002763D7">
        <w:rPr>
          <w:rFonts w:eastAsia="Times New Roman" w:cs="Arial"/>
          <w:b/>
          <w:bCs/>
          <w:color w:val="333333"/>
          <w:sz w:val="28"/>
          <w:szCs w:val="28"/>
          <w:lang w:eastAsia="ru-RU"/>
        </w:rPr>
        <w:t>30</w:t>
      </w:r>
      <w:r w:rsidRPr="00F001E4">
        <w:rPr>
          <w:rFonts w:eastAsia="Times New Roman" w:cs="Arial"/>
          <w:b/>
          <w:bCs/>
          <w:color w:val="333333"/>
          <w:sz w:val="28"/>
          <w:szCs w:val="28"/>
          <w:lang w:eastAsia="ru-RU"/>
        </w:rPr>
        <w:t xml:space="preserve"> дней до 2</w:t>
      </w:r>
      <w:r w:rsidR="002763D7">
        <w:rPr>
          <w:rFonts w:eastAsia="Times New Roman" w:cs="Arial"/>
          <w:b/>
          <w:bCs/>
          <w:color w:val="333333"/>
          <w:sz w:val="28"/>
          <w:szCs w:val="28"/>
          <w:lang w:eastAsia="ru-RU"/>
        </w:rPr>
        <w:t>0</w:t>
      </w:r>
      <w:r w:rsidRPr="00F001E4">
        <w:rPr>
          <w:rFonts w:eastAsia="Times New Roman" w:cs="Arial"/>
          <w:b/>
          <w:bCs/>
          <w:color w:val="333333"/>
          <w:sz w:val="28"/>
          <w:szCs w:val="28"/>
          <w:lang w:eastAsia="ru-RU"/>
        </w:rPr>
        <w:t>.0</w:t>
      </w:r>
      <w:r w:rsidR="002763D7">
        <w:rPr>
          <w:rFonts w:eastAsia="Times New Roman" w:cs="Arial"/>
          <w:b/>
          <w:bCs/>
          <w:color w:val="333333"/>
          <w:sz w:val="28"/>
          <w:szCs w:val="28"/>
          <w:lang w:eastAsia="ru-RU"/>
        </w:rPr>
        <w:t>5</w:t>
      </w:r>
      <w:r w:rsidRPr="00F001E4">
        <w:rPr>
          <w:rFonts w:eastAsia="Times New Roman" w:cs="Arial"/>
          <w:b/>
          <w:bCs/>
          <w:color w:val="333333"/>
          <w:sz w:val="28"/>
          <w:szCs w:val="28"/>
          <w:lang w:eastAsia="ru-RU"/>
        </w:rPr>
        <w:t xml:space="preserve">.2021 (в течение </w:t>
      </w:r>
      <w:r w:rsidR="002763D7">
        <w:rPr>
          <w:rFonts w:eastAsia="Times New Roman" w:cs="Arial"/>
          <w:b/>
          <w:bCs/>
          <w:color w:val="333333"/>
          <w:sz w:val="28"/>
          <w:szCs w:val="28"/>
          <w:lang w:eastAsia="ru-RU"/>
        </w:rPr>
        <w:t>30</w:t>
      </w:r>
      <w:r w:rsidRPr="00F001E4">
        <w:rPr>
          <w:rFonts w:eastAsia="Times New Roman" w:cs="Arial"/>
          <w:b/>
          <w:bCs/>
          <w:color w:val="333333"/>
          <w:sz w:val="28"/>
          <w:szCs w:val="28"/>
          <w:lang w:eastAsia="ru-RU"/>
        </w:rPr>
        <w:t xml:space="preserve"> дней со дня размещения проекта – </w:t>
      </w:r>
      <w:r>
        <w:rPr>
          <w:rFonts w:eastAsia="Times New Roman" w:cs="Arial"/>
          <w:b/>
          <w:bCs/>
          <w:color w:val="333333"/>
          <w:sz w:val="28"/>
          <w:szCs w:val="28"/>
          <w:lang w:eastAsia="ru-RU"/>
        </w:rPr>
        <w:t>20</w:t>
      </w:r>
      <w:r w:rsidRPr="00F001E4">
        <w:rPr>
          <w:rFonts w:eastAsia="Times New Roman" w:cs="Arial"/>
          <w:b/>
          <w:bCs/>
          <w:color w:val="333333"/>
          <w:sz w:val="28"/>
          <w:szCs w:val="28"/>
          <w:lang w:eastAsia="ru-RU"/>
        </w:rPr>
        <w:t>.0</w:t>
      </w:r>
      <w:r w:rsidR="00440E14">
        <w:rPr>
          <w:rFonts w:eastAsia="Times New Roman" w:cs="Arial"/>
          <w:b/>
          <w:bCs/>
          <w:color w:val="333333"/>
          <w:sz w:val="28"/>
          <w:szCs w:val="28"/>
          <w:lang w:eastAsia="ru-RU"/>
        </w:rPr>
        <w:t>4</w:t>
      </w:r>
      <w:bookmarkStart w:id="0" w:name="_GoBack"/>
      <w:bookmarkEnd w:id="0"/>
      <w:r w:rsidRPr="00F001E4">
        <w:rPr>
          <w:rFonts w:eastAsia="Times New Roman" w:cs="Arial"/>
          <w:b/>
          <w:bCs/>
          <w:color w:val="333333"/>
          <w:sz w:val="28"/>
          <w:szCs w:val="28"/>
          <w:lang w:eastAsia="ru-RU"/>
        </w:rPr>
        <w:t xml:space="preserve">.2021) по адресу: п. Боровский, ул. Островского, д.33, 2 этаж, кабинет 3 (приемная)  и по электронной почте: </w:t>
      </w:r>
      <w:hyperlink r:id="rId7" w:history="1">
        <w:r w:rsidRPr="00F001E4">
          <w:rPr>
            <w:rFonts w:ascii="Times New Roman" w:eastAsia="Times New Roman" w:hAnsi="Times New Roman"/>
            <w:color w:val="0000FF"/>
            <w:sz w:val="24"/>
            <w:szCs w:val="28"/>
            <w:u w:val="single"/>
            <w:lang w:eastAsia="ru-RU"/>
          </w:rPr>
          <w:t>borovskiy-m.o@inbox.ru</w:t>
        </w:r>
      </w:hyperlink>
    </w:p>
    <w:p w:rsidR="00F001E4" w:rsidRDefault="00F001E4" w:rsidP="00D6417D">
      <w:pPr>
        <w:suppressAutoHyphens w:val="0"/>
        <w:ind w:firstLine="0"/>
        <w:jc w:val="center"/>
        <w:rPr>
          <w:rFonts w:ascii="Times New Roman" w:eastAsia="Times New Roman" w:hAnsi="Times New Roman"/>
          <w:sz w:val="24"/>
          <w:szCs w:val="24"/>
          <w:lang w:eastAsia="ru-RU"/>
        </w:rPr>
      </w:pPr>
    </w:p>
    <w:p w:rsidR="00F001E4" w:rsidRDefault="008C69B3" w:rsidP="00D6417D">
      <w:pPr>
        <w:suppressAutoHyphens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6417D" w:rsidRPr="00D6417D" w:rsidRDefault="008C69B3" w:rsidP="00D6417D">
      <w:pPr>
        <w:suppressAutoHyphens w:val="0"/>
        <w:ind w:firstLine="0"/>
        <w:jc w:val="center"/>
        <w:rPr>
          <w:rFonts w:ascii="Times New Roman" w:eastAsia="Times New Roman" w:hAnsi="Times New Roman"/>
          <w:sz w:val="12"/>
          <w:szCs w:val="12"/>
          <w:lang w:eastAsia="ru-RU"/>
        </w:rPr>
      </w:pPr>
      <w:r>
        <w:rPr>
          <w:rFonts w:ascii="Times New Roman" w:eastAsia="Times New Roman" w:hAnsi="Times New Roman"/>
          <w:sz w:val="24"/>
          <w:szCs w:val="24"/>
          <w:lang w:eastAsia="ru-RU"/>
        </w:rPr>
        <w:t xml:space="preserve">       </w:t>
      </w:r>
      <w:r w:rsidR="00D6417D">
        <w:rPr>
          <w:rFonts w:ascii="Times New Roman" w:eastAsia="Times New Roman" w:hAnsi="Times New Roman"/>
          <w:noProof/>
          <w:sz w:val="24"/>
          <w:szCs w:val="24"/>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r>
        <w:rPr>
          <w:rFonts w:ascii="Times New Roman" w:eastAsia="Times New Roman" w:hAnsi="Times New Roman"/>
          <w:sz w:val="24"/>
          <w:szCs w:val="24"/>
          <w:lang w:eastAsia="ru-RU"/>
        </w:rPr>
        <w:t xml:space="preserve">     </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r w:rsidRPr="00D6417D">
        <w:rPr>
          <w:rFonts w:ascii="Times New Roman" w:eastAsia="Times New Roman" w:hAnsi="Times New Roman"/>
          <w:b/>
          <w:sz w:val="28"/>
          <w:szCs w:val="28"/>
          <w:lang w:eastAsia="ru-RU"/>
        </w:rPr>
        <w:t>АДМИНИСТРАЦИЯ</w:t>
      </w:r>
    </w:p>
    <w:p w:rsidR="00D6417D" w:rsidRPr="00D6417D" w:rsidRDefault="00D6417D" w:rsidP="00D6417D">
      <w:pPr>
        <w:tabs>
          <w:tab w:val="left" w:pos="5425"/>
        </w:tabs>
        <w:suppressAutoHyphens w:val="0"/>
        <w:ind w:firstLine="0"/>
        <w:jc w:val="center"/>
        <w:rPr>
          <w:rFonts w:ascii="Times New Roman" w:eastAsia="Times New Roman" w:hAnsi="Times New Roman"/>
          <w:b/>
          <w:sz w:val="28"/>
          <w:szCs w:val="28"/>
          <w:lang w:eastAsia="ru-RU"/>
        </w:rPr>
      </w:pPr>
      <w:r w:rsidRPr="00D6417D">
        <w:rPr>
          <w:rFonts w:ascii="Times New Roman" w:eastAsia="Times New Roman" w:hAnsi="Times New Roman"/>
          <w:b/>
          <w:sz w:val="28"/>
          <w:szCs w:val="28"/>
          <w:lang w:eastAsia="ru-RU"/>
        </w:rPr>
        <w:t>МУНИЦИПАЛЬНОГО ОБРАЗОВАНИЯ</w:t>
      </w:r>
    </w:p>
    <w:p w:rsidR="00D6417D" w:rsidRPr="00D6417D" w:rsidRDefault="00D6417D" w:rsidP="00D6417D">
      <w:pPr>
        <w:tabs>
          <w:tab w:val="left" w:pos="5425"/>
        </w:tabs>
        <w:suppressAutoHyphens w:val="0"/>
        <w:ind w:firstLine="0"/>
        <w:jc w:val="center"/>
        <w:rPr>
          <w:rFonts w:ascii="Times New Roman" w:eastAsia="Times New Roman" w:hAnsi="Times New Roman"/>
          <w:b/>
          <w:sz w:val="28"/>
          <w:szCs w:val="28"/>
          <w:lang w:eastAsia="ru-RU"/>
        </w:rPr>
      </w:pPr>
      <w:r w:rsidRPr="00D6417D">
        <w:rPr>
          <w:rFonts w:ascii="Times New Roman" w:eastAsia="Times New Roman" w:hAnsi="Times New Roman"/>
          <w:b/>
          <w:sz w:val="28"/>
          <w:szCs w:val="28"/>
          <w:lang w:eastAsia="ru-RU"/>
        </w:rPr>
        <w:t xml:space="preserve"> ПОСЕЛОК БОРОВСКИЙ</w:t>
      </w:r>
    </w:p>
    <w:p w:rsidR="00D6417D" w:rsidRPr="00D6417D" w:rsidRDefault="00D6417D" w:rsidP="00D6417D">
      <w:pPr>
        <w:suppressAutoHyphens w:val="0"/>
        <w:ind w:firstLine="0"/>
        <w:jc w:val="center"/>
        <w:rPr>
          <w:rFonts w:ascii="Times New Roman" w:eastAsia="Times New Roman" w:hAnsi="Times New Roman"/>
          <w:b/>
          <w:sz w:val="28"/>
          <w:szCs w:val="28"/>
          <w:lang w:eastAsia="ru-RU"/>
        </w:rPr>
      </w:pPr>
    </w:p>
    <w:p w:rsidR="00D6417D" w:rsidRPr="00D6417D" w:rsidRDefault="00D6417D" w:rsidP="00D6417D">
      <w:pPr>
        <w:suppressAutoHyphens w:val="0"/>
        <w:ind w:firstLine="0"/>
        <w:jc w:val="center"/>
        <w:rPr>
          <w:rFonts w:ascii="Times New Roman" w:eastAsia="Times New Roman" w:hAnsi="Times New Roman"/>
          <w:b/>
          <w:sz w:val="28"/>
          <w:szCs w:val="28"/>
          <w:lang w:eastAsia="ru-RU"/>
        </w:rPr>
      </w:pPr>
      <w:r w:rsidRPr="00D6417D">
        <w:rPr>
          <w:rFonts w:ascii="Times New Roman" w:eastAsia="Times New Roman" w:hAnsi="Times New Roman"/>
          <w:b/>
          <w:sz w:val="28"/>
          <w:szCs w:val="28"/>
          <w:lang w:eastAsia="ru-RU"/>
        </w:rPr>
        <w:t>ПОСТАНОВЛЕНИЕ</w:t>
      </w:r>
    </w:p>
    <w:p w:rsidR="00D6417D" w:rsidRPr="00D6417D" w:rsidRDefault="00D6417D" w:rsidP="00D6417D">
      <w:pPr>
        <w:suppressAutoHyphens w:val="0"/>
        <w:ind w:firstLine="0"/>
        <w:jc w:val="center"/>
        <w:rPr>
          <w:rFonts w:ascii="Times New Roman" w:eastAsia="Times New Roman" w:hAnsi="Times New Roman"/>
          <w:b/>
          <w:sz w:val="28"/>
          <w:szCs w:val="28"/>
          <w:lang w:eastAsia="ru-RU"/>
        </w:rPr>
      </w:pPr>
    </w:p>
    <w:p w:rsidR="00D6417D" w:rsidRPr="00D6417D" w:rsidRDefault="00D6417D" w:rsidP="00D6417D">
      <w:pPr>
        <w:suppressAutoHyphens w:val="0"/>
        <w:ind w:firstLine="0"/>
        <w:rPr>
          <w:rFonts w:ascii="Times New Roman" w:eastAsia="Times New Roman" w:hAnsi="Times New Roman"/>
          <w:sz w:val="28"/>
          <w:szCs w:val="28"/>
          <w:lang w:eastAsia="ru-RU"/>
        </w:rPr>
      </w:pPr>
      <w:r w:rsidRPr="00D6417D">
        <w:rPr>
          <w:rFonts w:ascii="Times New Roman" w:eastAsia="Times New Roman" w:hAnsi="Times New Roman"/>
          <w:sz w:val="28"/>
          <w:szCs w:val="28"/>
          <w:lang w:eastAsia="ru-RU"/>
        </w:rPr>
        <w:t>_______________   2021 г.</w:t>
      </w:r>
      <w:r w:rsidRPr="00D6417D">
        <w:rPr>
          <w:rFonts w:ascii="Times New Roman" w:eastAsia="Times New Roman" w:hAnsi="Times New Roman"/>
          <w:sz w:val="28"/>
          <w:szCs w:val="28"/>
          <w:lang w:eastAsia="ru-RU"/>
        </w:rPr>
        <w:tab/>
      </w:r>
      <w:r w:rsidRPr="00D6417D">
        <w:rPr>
          <w:rFonts w:ascii="Times New Roman" w:eastAsia="Times New Roman" w:hAnsi="Times New Roman"/>
          <w:sz w:val="28"/>
          <w:szCs w:val="28"/>
          <w:lang w:eastAsia="ru-RU"/>
        </w:rPr>
        <w:tab/>
      </w:r>
      <w:r w:rsidRPr="00D6417D">
        <w:rPr>
          <w:rFonts w:ascii="Times New Roman" w:eastAsia="Times New Roman" w:hAnsi="Times New Roman"/>
          <w:sz w:val="28"/>
          <w:szCs w:val="28"/>
          <w:lang w:eastAsia="ru-RU"/>
        </w:rPr>
        <w:tab/>
      </w:r>
      <w:r w:rsidRPr="00D6417D">
        <w:rPr>
          <w:rFonts w:ascii="Times New Roman" w:eastAsia="Times New Roman" w:hAnsi="Times New Roman"/>
          <w:sz w:val="28"/>
          <w:szCs w:val="28"/>
          <w:lang w:eastAsia="ru-RU"/>
        </w:rPr>
        <w:tab/>
      </w:r>
      <w:r w:rsidRPr="00D6417D">
        <w:rPr>
          <w:rFonts w:ascii="Times New Roman" w:eastAsia="Times New Roman" w:hAnsi="Times New Roman"/>
          <w:sz w:val="28"/>
          <w:szCs w:val="28"/>
          <w:lang w:eastAsia="ru-RU"/>
        </w:rPr>
        <w:tab/>
        <w:t xml:space="preserve">                                №   </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proofErr w:type="spellStart"/>
      <w:r w:rsidRPr="00D6417D">
        <w:rPr>
          <w:rFonts w:ascii="Times New Roman" w:eastAsia="Times New Roman" w:hAnsi="Times New Roman"/>
          <w:sz w:val="24"/>
          <w:szCs w:val="24"/>
          <w:lang w:eastAsia="ru-RU"/>
        </w:rPr>
        <w:t>рп</w:t>
      </w:r>
      <w:proofErr w:type="spellEnd"/>
      <w:r w:rsidRPr="00D6417D">
        <w:rPr>
          <w:rFonts w:ascii="Times New Roman" w:eastAsia="Times New Roman" w:hAnsi="Times New Roman"/>
          <w:sz w:val="24"/>
          <w:szCs w:val="24"/>
          <w:lang w:eastAsia="ru-RU"/>
        </w:rPr>
        <w:t>. Боровский</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r w:rsidRPr="00D6417D">
        <w:rPr>
          <w:rFonts w:ascii="Times New Roman" w:eastAsia="Times New Roman" w:hAnsi="Times New Roman"/>
          <w:sz w:val="24"/>
          <w:szCs w:val="24"/>
          <w:lang w:eastAsia="ru-RU"/>
        </w:rPr>
        <w:t>Тюменского муниципального района</w:t>
      </w:r>
    </w:p>
    <w:p w:rsidR="00D6417D" w:rsidRPr="00D6417D" w:rsidRDefault="00D6417D" w:rsidP="00D6417D">
      <w:pPr>
        <w:suppressAutoHyphens w:val="0"/>
        <w:ind w:firstLine="0"/>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833"/>
        <w:gridCol w:w="4738"/>
      </w:tblGrid>
      <w:tr w:rsidR="00D6417D" w:rsidRPr="00715364" w:rsidTr="00D6417D">
        <w:tc>
          <w:tcPr>
            <w:tcW w:w="4927" w:type="dxa"/>
            <w:shd w:val="clear" w:color="auto" w:fill="auto"/>
          </w:tcPr>
          <w:p w:rsidR="00D6417D" w:rsidRPr="00715364" w:rsidRDefault="00D6417D" w:rsidP="00D6417D">
            <w:pPr>
              <w:suppressAutoHyphens w:val="0"/>
              <w:ind w:firstLine="0"/>
              <w:rPr>
                <w:rFonts w:eastAsia="Times New Roman" w:cs="Arial"/>
                <w:szCs w:val="26"/>
                <w:lang w:eastAsia="ru-RU"/>
              </w:rPr>
            </w:pPr>
            <w:r w:rsidRPr="00715364">
              <w:rPr>
                <w:rFonts w:eastAsia="Times New Roman" w:cs="Arial"/>
                <w:szCs w:val="26"/>
                <w:lang w:eastAsia="ru-RU"/>
              </w:rPr>
              <w:t>Об утверждении административного регламента предоставления муниципальной услуги по принятию решения о проведении ярмарок на территории муниципального образования поселок Боровский</w:t>
            </w:r>
          </w:p>
        </w:tc>
        <w:tc>
          <w:tcPr>
            <w:tcW w:w="4927" w:type="dxa"/>
            <w:shd w:val="clear" w:color="auto" w:fill="auto"/>
          </w:tcPr>
          <w:p w:rsidR="00D6417D" w:rsidRPr="00715364" w:rsidRDefault="00D6417D" w:rsidP="00D6417D">
            <w:pPr>
              <w:suppressAutoHyphens w:val="0"/>
              <w:ind w:firstLine="0"/>
              <w:jc w:val="left"/>
              <w:rPr>
                <w:rFonts w:eastAsia="Times New Roman" w:cs="Arial"/>
                <w:szCs w:val="26"/>
                <w:lang w:eastAsia="ru-RU"/>
              </w:rPr>
            </w:pPr>
          </w:p>
        </w:tc>
      </w:tr>
    </w:tbl>
    <w:p w:rsidR="00D6417D" w:rsidRPr="00715364" w:rsidRDefault="00D6417D" w:rsidP="006C541E">
      <w:pPr>
        <w:suppressAutoHyphens w:val="0"/>
        <w:ind w:firstLine="0"/>
        <w:rPr>
          <w:rFonts w:eastAsia="Times New Roman" w:cs="Arial"/>
          <w:szCs w:val="26"/>
          <w:lang w:eastAsia="ru-RU"/>
        </w:rPr>
      </w:pPr>
    </w:p>
    <w:p w:rsidR="00D6417D" w:rsidRPr="00715364" w:rsidRDefault="00D6417D" w:rsidP="00D6417D">
      <w:pPr>
        <w:suppressAutoHyphens w:val="0"/>
        <w:ind w:firstLine="708"/>
        <w:rPr>
          <w:rFonts w:eastAsia="Times New Roman" w:cs="Arial"/>
          <w:szCs w:val="26"/>
          <w:lang w:eastAsia="ru-RU"/>
        </w:rPr>
      </w:pPr>
      <w:r w:rsidRPr="00715364">
        <w:rPr>
          <w:rFonts w:eastAsia="Times New Roman" w:cs="Arial"/>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Устав</w:t>
      </w:r>
      <w:r w:rsidR="004A2A85">
        <w:rPr>
          <w:rFonts w:eastAsia="Times New Roman" w:cs="Arial"/>
          <w:szCs w:val="26"/>
          <w:lang w:eastAsia="ru-RU"/>
        </w:rPr>
        <w:t>ом</w:t>
      </w:r>
      <w:r w:rsidRPr="00715364">
        <w:rPr>
          <w:rFonts w:eastAsia="Times New Roman" w:cs="Arial"/>
          <w:szCs w:val="26"/>
          <w:lang w:eastAsia="ru-RU"/>
        </w:rPr>
        <w:t xml:space="preserve"> муниципального образования поселок Боровский:</w:t>
      </w:r>
    </w:p>
    <w:p w:rsidR="00D6417D" w:rsidRPr="00715364" w:rsidRDefault="00D6417D" w:rsidP="00D6417D">
      <w:pPr>
        <w:suppressAutoHyphens w:val="0"/>
        <w:ind w:firstLine="708"/>
        <w:rPr>
          <w:rFonts w:eastAsia="Times New Roman" w:cs="Arial"/>
          <w:szCs w:val="26"/>
          <w:lang w:eastAsia="ru-RU"/>
        </w:rPr>
      </w:pPr>
      <w:r w:rsidRPr="00715364">
        <w:rPr>
          <w:rFonts w:eastAsia="Times New Roman" w:cs="Arial"/>
          <w:szCs w:val="26"/>
          <w:lang w:eastAsia="ru-RU"/>
        </w:rPr>
        <w:t>1.Утвердить административный регламент предоставления муниципальной услуги по принятию решения о проведении ярмарок на территории муниципального образования поселок Боровский, согласно приложению к настоящему постановлению.</w:t>
      </w:r>
    </w:p>
    <w:p w:rsidR="00D6417D" w:rsidRPr="00715364" w:rsidRDefault="00D6417D" w:rsidP="00D6417D">
      <w:pPr>
        <w:suppressAutoHyphens w:val="0"/>
        <w:ind w:firstLine="708"/>
        <w:rPr>
          <w:rFonts w:eastAsia="Times New Roman" w:cs="Arial"/>
          <w:szCs w:val="26"/>
          <w:lang w:eastAsia="ru-RU"/>
        </w:rPr>
      </w:pPr>
      <w:r w:rsidRPr="00715364">
        <w:rPr>
          <w:rFonts w:eastAsia="Times New Roman" w:cs="Arial"/>
          <w:szCs w:val="26"/>
          <w:lang w:eastAsia="ru-RU"/>
        </w:rPr>
        <w:t>2.</w:t>
      </w:r>
      <w:r w:rsidR="004A2A85">
        <w:rPr>
          <w:rFonts w:eastAsia="Times New Roman" w:cs="Arial"/>
          <w:szCs w:val="26"/>
          <w:lang w:eastAsia="ru-RU"/>
        </w:rPr>
        <w:t xml:space="preserve"> </w:t>
      </w:r>
      <w:r w:rsidRPr="00715364">
        <w:rPr>
          <w:rFonts w:eastAsia="Times New Roman" w:cs="Arial"/>
          <w:szCs w:val="26"/>
          <w:lang w:eastAsia="ru-RU"/>
        </w:rPr>
        <w:t xml:space="preserve">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w:t>
      </w:r>
      <w:r w:rsidRPr="00394B74">
        <w:rPr>
          <w:rFonts w:eastAsia="Times New Roman" w:cs="Arial"/>
          <w:szCs w:val="26"/>
          <w:lang w:eastAsia="ru-RU"/>
        </w:rPr>
        <w:t xml:space="preserve">администрацией </w:t>
      </w:r>
      <w:r w:rsidR="00715364" w:rsidRPr="00394B74">
        <w:rPr>
          <w:rFonts w:eastAsia="Times New Roman" w:cs="Arial"/>
          <w:szCs w:val="26"/>
          <w:lang w:eastAsia="ru-RU"/>
        </w:rPr>
        <w:t>муниципального образования поселок Боровский</w:t>
      </w:r>
      <w:r w:rsidRPr="00394B74">
        <w:rPr>
          <w:rFonts w:eastAsia="Times New Roman" w:cs="Arial"/>
          <w:szCs w:val="26"/>
          <w:lang w:eastAsia="ru-RU"/>
        </w:rPr>
        <w:t xml:space="preserve"> и МФЦ</w:t>
      </w:r>
      <w:r w:rsidRPr="00715364">
        <w:rPr>
          <w:rFonts w:eastAsia="Times New Roman" w:cs="Arial"/>
          <w:szCs w:val="26"/>
          <w:lang w:eastAsia="ru-RU"/>
        </w:rPr>
        <w:t>.</w:t>
      </w:r>
    </w:p>
    <w:p w:rsidR="00D6417D" w:rsidRPr="00715364" w:rsidRDefault="00D6417D" w:rsidP="00D6417D">
      <w:pPr>
        <w:suppressAutoHyphens w:val="0"/>
        <w:ind w:firstLine="708"/>
        <w:rPr>
          <w:rFonts w:eastAsia="Times New Roman" w:cs="Arial"/>
          <w:szCs w:val="26"/>
          <w:lang w:eastAsia="ru-RU"/>
        </w:rPr>
      </w:pPr>
      <w:r w:rsidRPr="00715364">
        <w:rPr>
          <w:rFonts w:eastAsia="Times New Roman" w:cs="Arial"/>
          <w:szCs w:val="26"/>
          <w:lang w:eastAsia="ru-RU"/>
        </w:rPr>
        <w:t>3.Опубликовать настоящее постановление на официальном сайте администрации муниципального образования поселок Боровский.</w:t>
      </w:r>
    </w:p>
    <w:p w:rsidR="006C541E" w:rsidRPr="00715364" w:rsidRDefault="006C541E" w:rsidP="00D6417D">
      <w:pPr>
        <w:suppressAutoHyphens w:val="0"/>
        <w:ind w:firstLine="708"/>
        <w:rPr>
          <w:rFonts w:eastAsia="Times New Roman" w:cs="Arial"/>
          <w:szCs w:val="26"/>
          <w:lang w:eastAsia="ru-RU"/>
        </w:rPr>
      </w:pPr>
      <w:r w:rsidRPr="00715364">
        <w:rPr>
          <w:rFonts w:eastAsia="Times New Roman" w:cs="Arial"/>
          <w:szCs w:val="26"/>
          <w:lang w:eastAsia="ru-RU"/>
        </w:rPr>
        <w:t>4.</w:t>
      </w:r>
      <w:r w:rsidRPr="00715364">
        <w:rPr>
          <w:rFonts w:cs="Arial"/>
          <w:szCs w:val="26"/>
        </w:rPr>
        <w:t xml:space="preserve"> </w:t>
      </w:r>
      <w:r w:rsidRPr="00715364">
        <w:rPr>
          <w:rFonts w:eastAsia="Times New Roman" w:cs="Arial"/>
          <w:szCs w:val="26"/>
          <w:lang w:eastAsia="ru-RU"/>
        </w:rPr>
        <w:t xml:space="preserve">Признать утратившим силу постановление администрации муниципального образования поселок Боровский от 29.06.2017 №107 "Об </w:t>
      </w:r>
      <w:r w:rsidRPr="00715364">
        <w:rPr>
          <w:rFonts w:eastAsia="Times New Roman" w:cs="Arial"/>
          <w:szCs w:val="26"/>
          <w:lang w:eastAsia="ru-RU"/>
        </w:rPr>
        <w:lastRenderedPageBreak/>
        <w:t>утверждении административного регламента предоставления муниципальной услуги «Принятие решения о проведении ярмарок на территории муниципального образования поселок Боровский" (с изменениями от 29.07.2019 №71, от 18.10.2018 №123).</w:t>
      </w:r>
    </w:p>
    <w:p w:rsidR="00D6417D" w:rsidRDefault="006C541E" w:rsidP="00D6417D">
      <w:pPr>
        <w:suppressAutoHyphens w:val="0"/>
        <w:ind w:firstLine="708"/>
        <w:rPr>
          <w:rFonts w:eastAsia="Times New Roman" w:cs="Arial"/>
          <w:szCs w:val="26"/>
          <w:lang w:eastAsia="ru-RU"/>
        </w:rPr>
      </w:pPr>
      <w:r w:rsidRPr="00715364">
        <w:rPr>
          <w:rFonts w:eastAsia="Times New Roman" w:cs="Arial"/>
          <w:szCs w:val="26"/>
          <w:lang w:eastAsia="ru-RU"/>
        </w:rPr>
        <w:t>5</w:t>
      </w:r>
      <w:r w:rsidR="00D6417D" w:rsidRPr="00715364">
        <w:rPr>
          <w:rFonts w:eastAsia="Times New Roman" w:cs="Arial"/>
          <w:szCs w:val="26"/>
          <w:lang w:eastAsia="ru-RU"/>
        </w:rPr>
        <w:t xml:space="preserve">. </w:t>
      </w:r>
      <w:proofErr w:type="gramStart"/>
      <w:r w:rsidR="00D6417D" w:rsidRPr="00715364">
        <w:rPr>
          <w:rFonts w:eastAsia="Times New Roman" w:cs="Arial"/>
          <w:szCs w:val="26"/>
          <w:lang w:eastAsia="ru-RU"/>
        </w:rPr>
        <w:t>Контроль за</w:t>
      </w:r>
      <w:proofErr w:type="gramEnd"/>
      <w:r w:rsidR="00D6417D" w:rsidRPr="00715364">
        <w:rPr>
          <w:rFonts w:eastAsia="Times New Roman" w:cs="Arial"/>
          <w:szCs w:val="26"/>
          <w:lang w:eastAsia="ru-RU"/>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4A2A85" w:rsidRDefault="004A2A85" w:rsidP="00D6417D">
      <w:pPr>
        <w:suppressAutoHyphens w:val="0"/>
        <w:ind w:firstLine="708"/>
        <w:rPr>
          <w:rFonts w:eastAsia="Times New Roman" w:cs="Arial"/>
          <w:szCs w:val="26"/>
          <w:lang w:eastAsia="ru-RU"/>
        </w:rPr>
      </w:pPr>
    </w:p>
    <w:p w:rsidR="004A2A85" w:rsidRPr="00715364" w:rsidRDefault="004A2A85" w:rsidP="00D6417D">
      <w:pPr>
        <w:suppressAutoHyphens w:val="0"/>
        <w:ind w:firstLine="708"/>
        <w:rPr>
          <w:rFonts w:eastAsia="Times New Roman" w:cs="Arial"/>
          <w:szCs w:val="26"/>
          <w:lang w:eastAsia="ru-RU"/>
        </w:rPr>
      </w:pPr>
    </w:p>
    <w:p w:rsidR="00D6417D" w:rsidRPr="00715364" w:rsidRDefault="00D6417D" w:rsidP="00D6417D">
      <w:pPr>
        <w:suppressAutoHyphens w:val="0"/>
        <w:ind w:firstLine="0"/>
        <w:rPr>
          <w:rFonts w:eastAsia="Times New Roman" w:cs="Arial"/>
          <w:szCs w:val="26"/>
          <w:lang w:eastAsia="ru-RU"/>
        </w:rPr>
      </w:pPr>
      <w:r w:rsidRPr="00715364">
        <w:rPr>
          <w:rFonts w:eastAsia="Times New Roman" w:cs="Arial"/>
          <w:szCs w:val="26"/>
          <w:lang w:eastAsia="ru-RU"/>
        </w:rPr>
        <w:t>Глава муниципального образования</w:t>
      </w:r>
      <w:r w:rsidRPr="00715364">
        <w:rPr>
          <w:rFonts w:eastAsia="Times New Roman" w:cs="Arial"/>
          <w:szCs w:val="26"/>
          <w:lang w:eastAsia="ru-RU"/>
        </w:rPr>
        <w:tab/>
        <w:t xml:space="preserve">                                    </w:t>
      </w:r>
      <w:proofErr w:type="spellStart"/>
      <w:r w:rsidRPr="00715364">
        <w:rPr>
          <w:rFonts w:eastAsia="Times New Roman" w:cs="Arial"/>
          <w:szCs w:val="26"/>
          <w:lang w:eastAsia="ru-RU"/>
        </w:rPr>
        <w:t>С.В.Сычева</w:t>
      </w:r>
      <w:proofErr w:type="spellEnd"/>
    </w:p>
    <w:p w:rsidR="00D6417D" w:rsidRPr="00715364" w:rsidRDefault="00D6417D" w:rsidP="00D6417D">
      <w:pPr>
        <w:suppressAutoHyphens w:val="0"/>
        <w:ind w:firstLine="0"/>
        <w:rPr>
          <w:rFonts w:eastAsia="Times New Roman" w:cs="Arial"/>
          <w:szCs w:val="26"/>
          <w:lang w:eastAsia="ru-RU"/>
        </w:rPr>
      </w:pPr>
    </w:p>
    <w:p w:rsidR="00D6417D" w:rsidRDefault="00D6417D">
      <w:pPr>
        <w:spacing w:after="200" w:line="276" w:lineRule="auto"/>
        <w:ind w:firstLine="0"/>
        <w:jc w:val="left"/>
      </w:pPr>
    </w:p>
    <w:p w:rsidR="00D6417D" w:rsidRDefault="00D6417D">
      <w:pPr>
        <w:pStyle w:val="ConsPlusNormal"/>
        <w:jc w:val="right"/>
        <w:rPr>
          <w:rFonts w:ascii="Arial" w:hAnsi="Arial" w:cs="Arial"/>
          <w:sz w:val="24"/>
          <w:szCs w:val="24"/>
        </w:rPr>
      </w:pPr>
    </w:p>
    <w:p w:rsidR="007A0378" w:rsidRDefault="00D6417D">
      <w:pPr>
        <w:pStyle w:val="ConsPlusNormal"/>
        <w:jc w:val="right"/>
        <w:rPr>
          <w:rFonts w:ascii="Arial" w:hAnsi="Arial" w:cs="Arial"/>
          <w:sz w:val="24"/>
          <w:szCs w:val="24"/>
        </w:rPr>
      </w:pPr>
      <w:r>
        <w:rPr>
          <w:rFonts w:ascii="Arial" w:hAnsi="Arial" w:cs="Arial"/>
          <w:sz w:val="24"/>
          <w:szCs w:val="24"/>
        </w:rPr>
        <w:t>Приложение</w:t>
      </w:r>
    </w:p>
    <w:p w:rsidR="007A0378" w:rsidRDefault="00D6417D" w:rsidP="00D6417D">
      <w:pPr>
        <w:pStyle w:val="ConsPlusNormal"/>
        <w:jc w:val="right"/>
        <w:rPr>
          <w:rFonts w:ascii="Arial" w:hAnsi="Arial" w:cs="Arial"/>
          <w:sz w:val="24"/>
          <w:szCs w:val="24"/>
        </w:rPr>
      </w:pPr>
      <w:r>
        <w:rPr>
          <w:rFonts w:ascii="Arial" w:hAnsi="Arial" w:cs="Arial"/>
          <w:sz w:val="24"/>
          <w:szCs w:val="24"/>
        </w:rPr>
        <w:t>к постановлению</w:t>
      </w:r>
      <w:r w:rsidRPr="00D6417D">
        <w:t xml:space="preserve"> </w:t>
      </w:r>
      <w:r>
        <w:rPr>
          <w:rFonts w:ascii="Arial" w:hAnsi="Arial" w:cs="Arial"/>
          <w:sz w:val="24"/>
          <w:szCs w:val="24"/>
        </w:rPr>
        <w:t>администрации</w:t>
      </w:r>
    </w:p>
    <w:p w:rsidR="00D6417D" w:rsidRDefault="00D6417D" w:rsidP="00D6417D">
      <w:pPr>
        <w:pStyle w:val="ConsPlusNormal"/>
        <w:jc w:val="right"/>
        <w:rPr>
          <w:rFonts w:ascii="Arial" w:hAnsi="Arial" w:cs="Arial"/>
          <w:sz w:val="24"/>
          <w:szCs w:val="24"/>
        </w:rPr>
      </w:pPr>
      <w:r>
        <w:rPr>
          <w:rFonts w:ascii="Arial" w:hAnsi="Arial" w:cs="Arial"/>
          <w:sz w:val="24"/>
          <w:szCs w:val="24"/>
        </w:rPr>
        <w:t xml:space="preserve">муниципального образования поселок Боровский </w:t>
      </w:r>
    </w:p>
    <w:p w:rsidR="00D6417D" w:rsidRDefault="00D6417D" w:rsidP="00D6417D">
      <w:pPr>
        <w:pStyle w:val="ConsPlusNormal"/>
        <w:jc w:val="right"/>
        <w:rPr>
          <w:rFonts w:ascii="Arial" w:hAnsi="Arial" w:cs="Arial"/>
          <w:sz w:val="24"/>
          <w:szCs w:val="24"/>
        </w:rPr>
      </w:pPr>
      <w:r>
        <w:rPr>
          <w:rFonts w:ascii="Arial" w:hAnsi="Arial" w:cs="Arial"/>
          <w:sz w:val="24"/>
          <w:szCs w:val="24"/>
        </w:rPr>
        <w:t>от ____________2021 №____</w:t>
      </w:r>
    </w:p>
    <w:p w:rsidR="007A0378" w:rsidRDefault="007A0378">
      <w:pPr>
        <w:pStyle w:val="ConsPlusNormal"/>
        <w:jc w:val="center"/>
        <w:rPr>
          <w:rFonts w:ascii="Arial" w:hAnsi="Arial" w:cs="Arial"/>
          <w:sz w:val="24"/>
          <w:szCs w:val="24"/>
        </w:rPr>
      </w:pPr>
    </w:p>
    <w:p w:rsidR="007A0378" w:rsidRDefault="00D6417D">
      <w:pPr>
        <w:pStyle w:val="ConsPlusNormal"/>
        <w:jc w:val="center"/>
        <w:rPr>
          <w:rFonts w:ascii="Arial" w:hAnsi="Arial" w:cs="Arial"/>
          <w:b/>
          <w:sz w:val="24"/>
          <w:szCs w:val="24"/>
        </w:rPr>
      </w:pPr>
      <w:r>
        <w:rPr>
          <w:rFonts w:ascii="Arial" w:hAnsi="Arial" w:cs="Arial"/>
          <w:b/>
          <w:sz w:val="24"/>
          <w:szCs w:val="24"/>
        </w:rPr>
        <w:t>Административный регламент</w:t>
      </w:r>
    </w:p>
    <w:p w:rsidR="007A0378" w:rsidRDefault="00D6417D">
      <w:pPr>
        <w:pStyle w:val="ConsPlusNormal"/>
        <w:jc w:val="center"/>
        <w:rPr>
          <w:rFonts w:ascii="Arial" w:hAnsi="Arial" w:cs="Arial"/>
          <w:b/>
          <w:sz w:val="24"/>
          <w:szCs w:val="24"/>
        </w:rPr>
      </w:pPr>
      <w:r>
        <w:rPr>
          <w:rFonts w:ascii="Arial" w:hAnsi="Arial" w:cs="Arial"/>
          <w:b/>
          <w:sz w:val="24"/>
          <w:szCs w:val="24"/>
        </w:rPr>
        <w:t>предоставления муниципальной услуги по принятию решения</w:t>
      </w:r>
    </w:p>
    <w:p w:rsidR="007A0378" w:rsidRDefault="00D6417D">
      <w:pPr>
        <w:pStyle w:val="ConsPlusNormal"/>
        <w:jc w:val="center"/>
        <w:rPr>
          <w:rFonts w:ascii="Arial" w:hAnsi="Arial" w:cs="Arial"/>
          <w:b/>
          <w:sz w:val="24"/>
          <w:szCs w:val="24"/>
        </w:rPr>
      </w:pPr>
      <w:r>
        <w:rPr>
          <w:rFonts w:ascii="Arial" w:hAnsi="Arial" w:cs="Arial"/>
          <w:b/>
          <w:sz w:val="24"/>
          <w:szCs w:val="24"/>
        </w:rPr>
        <w:t>о проведении ярмарок на территории муниципального образования</w:t>
      </w:r>
    </w:p>
    <w:p w:rsidR="007A0378" w:rsidRDefault="007A0378">
      <w:pPr>
        <w:pStyle w:val="ConsPlusNormal"/>
        <w:jc w:val="center"/>
        <w:rPr>
          <w:rFonts w:ascii="Arial" w:hAnsi="Arial" w:cs="Arial"/>
          <w:sz w:val="24"/>
          <w:szCs w:val="24"/>
        </w:rPr>
      </w:pPr>
    </w:p>
    <w:p w:rsidR="007A0378" w:rsidRDefault="00D6417D">
      <w:pPr>
        <w:pStyle w:val="ConsPlusNormal"/>
        <w:jc w:val="center"/>
        <w:rPr>
          <w:rFonts w:ascii="Arial" w:hAnsi="Arial" w:cs="Arial"/>
          <w:sz w:val="24"/>
          <w:szCs w:val="24"/>
        </w:rPr>
      </w:pPr>
      <w:r>
        <w:rPr>
          <w:rFonts w:ascii="Arial" w:hAnsi="Arial" w:cs="Arial"/>
          <w:sz w:val="24"/>
          <w:szCs w:val="24"/>
        </w:rPr>
        <w:t>I. Общие положения</w:t>
      </w:r>
    </w:p>
    <w:p w:rsidR="007A0378" w:rsidRDefault="007A0378">
      <w:pPr>
        <w:pStyle w:val="ConsPlusNormal"/>
        <w:jc w:val="both"/>
        <w:rPr>
          <w:rFonts w:ascii="Arial" w:hAnsi="Arial" w:cs="Arial"/>
          <w:sz w:val="24"/>
          <w:szCs w:val="24"/>
        </w:rPr>
      </w:pPr>
    </w:p>
    <w:p w:rsidR="007A0378" w:rsidRDefault="00D6417D">
      <w:pPr>
        <w:pStyle w:val="ConsPlusNormal"/>
        <w:ind w:firstLine="540"/>
        <w:jc w:val="both"/>
        <w:rPr>
          <w:rFonts w:ascii="Arial" w:hAnsi="Arial" w:cs="Arial"/>
          <w:sz w:val="24"/>
          <w:szCs w:val="24"/>
        </w:rPr>
      </w:pPr>
      <w:r>
        <w:rPr>
          <w:rFonts w:ascii="Arial" w:hAnsi="Arial" w:cs="Arial"/>
          <w:sz w:val="24"/>
          <w:szCs w:val="24"/>
        </w:rPr>
        <w:t>1.1. Административный регламент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поселок Боровский (далее - муниципальная услуга).</w:t>
      </w:r>
    </w:p>
    <w:p w:rsidR="007A0378" w:rsidRDefault="00D6417D">
      <w:pPr>
        <w:pStyle w:val="ConsPlusNormal"/>
        <w:ind w:firstLine="540"/>
        <w:jc w:val="both"/>
        <w:rPr>
          <w:rFonts w:ascii="Arial" w:hAnsi="Arial" w:cs="Arial"/>
          <w:sz w:val="24"/>
          <w:szCs w:val="24"/>
        </w:rPr>
      </w:pPr>
      <w:r>
        <w:rPr>
          <w:rFonts w:ascii="Arial" w:hAnsi="Arial" w:cs="Arial"/>
          <w:sz w:val="24"/>
          <w:szCs w:val="24"/>
        </w:rPr>
        <w:t>1.2.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7A0378" w:rsidRDefault="007A0378">
      <w:pPr>
        <w:pStyle w:val="ConsPlusNormal"/>
        <w:jc w:val="both"/>
        <w:rPr>
          <w:rFonts w:ascii="Arial" w:hAnsi="Arial" w:cs="Arial"/>
          <w:sz w:val="24"/>
          <w:szCs w:val="24"/>
        </w:rPr>
      </w:pPr>
    </w:p>
    <w:p w:rsidR="007A0378" w:rsidRDefault="00D6417D">
      <w:pPr>
        <w:pStyle w:val="ConsPlusNormal"/>
        <w:jc w:val="center"/>
        <w:rPr>
          <w:rFonts w:ascii="Arial" w:hAnsi="Arial" w:cs="Arial"/>
          <w:sz w:val="24"/>
          <w:szCs w:val="24"/>
        </w:rPr>
      </w:pPr>
      <w:r>
        <w:rPr>
          <w:rFonts w:ascii="Arial" w:hAnsi="Arial" w:cs="Arial"/>
          <w:sz w:val="24"/>
          <w:szCs w:val="24"/>
        </w:rPr>
        <w:t>II. Стандарт предоставления муниципальной услуги</w:t>
      </w:r>
    </w:p>
    <w:p w:rsidR="007A0378" w:rsidRDefault="007A0378">
      <w:pPr>
        <w:pStyle w:val="ConsPlusNormal"/>
        <w:jc w:val="both"/>
        <w:rPr>
          <w:rFonts w:ascii="Arial" w:hAnsi="Arial" w:cs="Arial"/>
          <w:sz w:val="24"/>
          <w:szCs w:val="24"/>
        </w:rPr>
      </w:pPr>
    </w:p>
    <w:p w:rsidR="007A0378" w:rsidRDefault="00D6417D">
      <w:pPr>
        <w:pStyle w:val="ConsPlusNormal"/>
        <w:ind w:firstLine="540"/>
        <w:jc w:val="both"/>
        <w:rPr>
          <w:rFonts w:ascii="Arial" w:hAnsi="Arial" w:cs="Arial"/>
          <w:sz w:val="24"/>
          <w:szCs w:val="24"/>
        </w:rPr>
      </w:pPr>
      <w:r>
        <w:rPr>
          <w:rFonts w:ascii="Arial" w:hAnsi="Arial" w:cs="Arial"/>
          <w:sz w:val="24"/>
          <w:szCs w:val="24"/>
        </w:rPr>
        <w:t>2.1. Наименование муниципальной услуги - принятие решения о проведении ярмарок на территории муниципального образования поселок Боровский. Муниципальная услуга включает:</w:t>
      </w:r>
    </w:p>
    <w:p w:rsidR="007A0378" w:rsidRDefault="00D6417D">
      <w:pPr>
        <w:pStyle w:val="ConsPlusNormal"/>
        <w:ind w:firstLine="540"/>
        <w:jc w:val="both"/>
        <w:rPr>
          <w:rFonts w:ascii="Arial" w:hAnsi="Arial" w:cs="Arial"/>
          <w:sz w:val="24"/>
          <w:szCs w:val="24"/>
        </w:rPr>
      </w:pPr>
      <w:r>
        <w:rPr>
          <w:rFonts w:ascii="Arial" w:hAnsi="Arial" w:cs="Arial"/>
          <w:sz w:val="24"/>
          <w:szCs w:val="24"/>
        </w:rPr>
        <w:t>а) принятие решения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проведении ярмарки);</w:t>
      </w:r>
    </w:p>
    <w:p w:rsidR="007A0378" w:rsidRDefault="00D6417D">
      <w:pPr>
        <w:pStyle w:val="ConsPlusNormal"/>
        <w:ind w:firstLine="540"/>
        <w:jc w:val="both"/>
        <w:rPr>
          <w:rFonts w:ascii="Arial" w:hAnsi="Arial" w:cs="Arial"/>
          <w:sz w:val="24"/>
          <w:szCs w:val="24"/>
        </w:rPr>
      </w:pPr>
      <w:bookmarkStart w:id="1" w:name="P53"/>
      <w:bookmarkEnd w:id="1"/>
      <w:r w:rsidRPr="004A2A85">
        <w:rPr>
          <w:rFonts w:ascii="Arial" w:hAnsi="Arial" w:cs="Arial"/>
          <w:sz w:val="24"/>
          <w:szCs w:val="24"/>
        </w:rPr>
        <w:t xml:space="preserve">б) принятие решения о внесении изменений в распоряжение Администрации муниципального образования поселок Боровский о проведении ярмарки на территории муниципального образования поселок Боровский, организатором которой выступает юридическое лицо или индивидуальный предприниматель </w:t>
      </w:r>
      <w:r w:rsidRPr="004A2A85">
        <w:rPr>
          <w:rFonts w:ascii="Arial" w:hAnsi="Arial" w:cs="Arial"/>
          <w:sz w:val="24"/>
          <w:szCs w:val="24"/>
        </w:rPr>
        <w:lastRenderedPageBreak/>
        <w:t>(далее - принятие решения о внесении изменения в распоряжение Администрации о проведении ярмарки).</w:t>
      </w:r>
    </w:p>
    <w:p w:rsidR="007A0378" w:rsidRDefault="00D6417D">
      <w:pPr>
        <w:pStyle w:val="ConsPlusNormal"/>
        <w:ind w:firstLine="540"/>
        <w:jc w:val="both"/>
        <w:rPr>
          <w:rFonts w:ascii="Arial" w:hAnsi="Arial" w:cs="Arial"/>
          <w:sz w:val="24"/>
          <w:szCs w:val="24"/>
        </w:rPr>
      </w:pPr>
      <w:r>
        <w:rPr>
          <w:rFonts w:ascii="Arial" w:hAnsi="Arial" w:cs="Arial"/>
          <w:sz w:val="24"/>
          <w:szCs w:val="24"/>
        </w:rPr>
        <w:t>2.2. Органом Администрации муниципального образования поселок Боровский (далее - Администрация), предоставляющим муниципальную услугу, является Отдел экономики, муниципального заказа и имущества (далее - Уполномоченный орган).</w:t>
      </w:r>
    </w:p>
    <w:p w:rsidR="007A0378" w:rsidRDefault="00D6417D">
      <w:pPr>
        <w:pStyle w:val="ConsPlusNormal"/>
        <w:ind w:firstLine="540"/>
        <w:jc w:val="both"/>
        <w:rPr>
          <w:rFonts w:ascii="Arial" w:hAnsi="Arial" w:cs="Arial"/>
          <w:sz w:val="24"/>
          <w:szCs w:val="24"/>
        </w:rPr>
      </w:pPr>
      <w:r>
        <w:rPr>
          <w:rFonts w:ascii="Arial" w:hAnsi="Arial" w:cs="Arial"/>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7A0378" w:rsidRDefault="00D6417D">
      <w:pPr>
        <w:pStyle w:val="ConsPlusNormal"/>
        <w:ind w:firstLine="540"/>
        <w:jc w:val="both"/>
        <w:rPr>
          <w:rFonts w:ascii="Arial" w:hAnsi="Arial" w:cs="Arial"/>
          <w:sz w:val="24"/>
          <w:szCs w:val="24"/>
        </w:rPr>
      </w:pPr>
      <w:r>
        <w:rPr>
          <w:rFonts w:ascii="Arial" w:hAnsi="Arial" w:cs="Arial"/>
          <w:sz w:val="24"/>
          <w:szCs w:val="24"/>
        </w:rPr>
        <w:t>2.3. Результатами предоставления муниципальной услуги являются:</w:t>
      </w:r>
    </w:p>
    <w:p w:rsidR="007A0378" w:rsidRDefault="00D6417D">
      <w:pPr>
        <w:pStyle w:val="ConsPlusNormal"/>
        <w:ind w:firstLine="540"/>
        <w:jc w:val="both"/>
        <w:rPr>
          <w:rFonts w:ascii="Arial" w:hAnsi="Arial" w:cs="Arial"/>
          <w:sz w:val="24"/>
          <w:szCs w:val="24"/>
        </w:rPr>
      </w:pPr>
      <w:r>
        <w:rPr>
          <w:rFonts w:ascii="Arial" w:hAnsi="Arial" w:cs="Arial"/>
          <w:sz w:val="24"/>
          <w:szCs w:val="24"/>
        </w:rPr>
        <w:t>а) при принятии решения о проведении ярмарки:</w:t>
      </w:r>
    </w:p>
    <w:p w:rsidR="007A0378" w:rsidRPr="00394B74" w:rsidRDefault="00D6417D">
      <w:pPr>
        <w:pStyle w:val="ConsPlusNormal"/>
        <w:ind w:firstLine="540"/>
        <w:jc w:val="both"/>
        <w:rPr>
          <w:rFonts w:ascii="Arial" w:hAnsi="Arial" w:cs="Arial"/>
          <w:sz w:val="24"/>
          <w:szCs w:val="24"/>
        </w:rPr>
      </w:pPr>
      <w:r w:rsidRPr="00394B74">
        <w:rPr>
          <w:rFonts w:ascii="Arial" w:hAnsi="Arial" w:cs="Arial"/>
          <w:sz w:val="24"/>
          <w:szCs w:val="24"/>
        </w:rPr>
        <w:t>- распоряжение Администрации о проведении ярмарки;</w:t>
      </w:r>
    </w:p>
    <w:p w:rsidR="007A0378" w:rsidRPr="00394B74" w:rsidRDefault="00D6417D">
      <w:pPr>
        <w:pStyle w:val="ConsPlusNormal"/>
        <w:ind w:firstLine="540"/>
        <w:jc w:val="both"/>
        <w:rPr>
          <w:rFonts w:ascii="Arial" w:hAnsi="Arial" w:cs="Arial"/>
          <w:sz w:val="24"/>
          <w:szCs w:val="24"/>
        </w:rPr>
      </w:pPr>
      <w:r w:rsidRPr="00394B74">
        <w:rPr>
          <w:rFonts w:ascii="Arial" w:hAnsi="Arial" w:cs="Arial"/>
          <w:sz w:val="24"/>
          <w:szCs w:val="24"/>
        </w:rPr>
        <w:t>- уведомление об отказе в проведении ярмарки;</w:t>
      </w:r>
    </w:p>
    <w:p w:rsidR="007A0378" w:rsidRPr="00394B74" w:rsidRDefault="00D6417D">
      <w:pPr>
        <w:pStyle w:val="ConsPlusNormal"/>
        <w:ind w:firstLine="540"/>
        <w:jc w:val="both"/>
        <w:rPr>
          <w:rFonts w:ascii="Arial" w:hAnsi="Arial" w:cs="Arial"/>
          <w:sz w:val="24"/>
          <w:szCs w:val="24"/>
        </w:rPr>
      </w:pPr>
      <w:r w:rsidRPr="00394B74">
        <w:rPr>
          <w:rFonts w:ascii="Arial" w:hAnsi="Arial" w:cs="Arial"/>
          <w:sz w:val="24"/>
          <w:szCs w:val="24"/>
        </w:rPr>
        <w:t>б) при принятии решения о внесении изменений в распоряжение Администрации о проведении ярмарки:</w:t>
      </w:r>
    </w:p>
    <w:p w:rsidR="007A0378" w:rsidRPr="00394B74" w:rsidRDefault="00D6417D">
      <w:pPr>
        <w:pStyle w:val="ConsPlusNormal"/>
        <w:ind w:firstLine="540"/>
        <w:jc w:val="both"/>
        <w:rPr>
          <w:rFonts w:ascii="Arial" w:hAnsi="Arial" w:cs="Arial"/>
          <w:sz w:val="24"/>
          <w:szCs w:val="24"/>
        </w:rPr>
      </w:pPr>
      <w:r w:rsidRPr="00394B74">
        <w:rPr>
          <w:rFonts w:ascii="Arial" w:hAnsi="Arial" w:cs="Arial"/>
          <w:sz w:val="24"/>
          <w:szCs w:val="24"/>
        </w:rPr>
        <w:t>- распоряжение Администрации о внесении изменений в распоряжение Администрации о проведении ярмарки;</w:t>
      </w:r>
    </w:p>
    <w:p w:rsidR="007A0378" w:rsidRDefault="00D6417D">
      <w:pPr>
        <w:pStyle w:val="ConsPlusNormal"/>
        <w:ind w:firstLine="540"/>
        <w:jc w:val="both"/>
        <w:rPr>
          <w:rFonts w:ascii="Arial" w:hAnsi="Arial" w:cs="Arial"/>
          <w:sz w:val="24"/>
          <w:szCs w:val="24"/>
        </w:rPr>
      </w:pPr>
      <w:r w:rsidRPr="00394B74">
        <w:rPr>
          <w:rFonts w:ascii="Arial" w:hAnsi="Arial" w:cs="Arial"/>
          <w:sz w:val="24"/>
          <w:szCs w:val="24"/>
        </w:rPr>
        <w:t>- уведомления об отказе во внесении изменений в распоряжение Администрации о проведении ярмарки.</w:t>
      </w:r>
    </w:p>
    <w:p w:rsidR="007A0378" w:rsidRDefault="00D6417D">
      <w:pPr>
        <w:pStyle w:val="ConsPlusNormal"/>
        <w:ind w:firstLine="540"/>
        <w:jc w:val="both"/>
        <w:rPr>
          <w:rFonts w:ascii="Arial" w:hAnsi="Arial" w:cs="Arial"/>
          <w:sz w:val="24"/>
          <w:szCs w:val="24"/>
        </w:rPr>
      </w:pPr>
      <w:r>
        <w:rPr>
          <w:rFonts w:ascii="Arial" w:hAnsi="Arial" w:cs="Arial"/>
          <w:sz w:val="24"/>
          <w:szCs w:val="24"/>
        </w:rPr>
        <w:t xml:space="preserve">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 </w:t>
      </w:r>
      <w:r w:rsidR="007C6C55">
        <w:rPr>
          <w:rFonts w:ascii="Arial" w:hAnsi="Arial" w:cs="Arial"/>
          <w:sz w:val="24"/>
          <w:szCs w:val="24"/>
        </w:rPr>
        <w:t xml:space="preserve">15 </w:t>
      </w:r>
      <w:r>
        <w:rPr>
          <w:rFonts w:ascii="Arial" w:hAnsi="Arial" w:cs="Arial"/>
          <w:sz w:val="24"/>
          <w:szCs w:val="24"/>
        </w:rPr>
        <w:t>календарных дней.</w:t>
      </w:r>
    </w:p>
    <w:p w:rsidR="007A0378" w:rsidRDefault="00D6417D">
      <w:pPr>
        <w:pStyle w:val="ConsPlusNormal"/>
        <w:ind w:firstLine="540"/>
        <w:jc w:val="both"/>
        <w:rPr>
          <w:rFonts w:ascii="Arial" w:hAnsi="Arial" w:cs="Arial"/>
          <w:sz w:val="24"/>
          <w:szCs w:val="24"/>
        </w:rPr>
      </w:pPr>
      <w:r>
        <w:rPr>
          <w:rFonts w:ascii="Arial" w:hAnsi="Arial" w:cs="Arial"/>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7A0378" w:rsidRDefault="00D6417D">
      <w:pPr>
        <w:pStyle w:val="ConsPlusNormal"/>
        <w:ind w:firstLine="540"/>
        <w:jc w:val="both"/>
        <w:rPr>
          <w:rFonts w:ascii="Arial" w:hAnsi="Arial" w:cs="Arial"/>
          <w:sz w:val="24"/>
          <w:szCs w:val="24"/>
        </w:rPr>
      </w:pPr>
      <w:r>
        <w:rPr>
          <w:rFonts w:ascii="Arial" w:hAnsi="Arial" w:cs="Arial"/>
          <w:sz w:val="24"/>
          <w:szCs w:val="24"/>
        </w:rPr>
        <w:t>а) Федеральный закон от 28.12.2009 № 381-ФЗ "Об основах государственного регулирования торговой деятельности в Российской Федерации";</w:t>
      </w:r>
    </w:p>
    <w:p w:rsidR="007A0378" w:rsidRDefault="00D6417D">
      <w:pPr>
        <w:pStyle w:val="ConsPlusNormal"/>
        <w:ind w:firstLine="540"/>
        <w:jc w:val="both"/>
        <w:rPr>
          <w:rFonts w:ascii="Arial" w:hAnsi="Arial" w:cs="Arial"/>
          <w:sz w:val="24"/>
          <w:szCs w:val="24"/>
        </w:rPr>
      </w:pPr>
      <w:r>
        <w:rPr>
          <w:rFonts w:ascii="Arial" w:hAnsi="Arial" w:cs="Arial"/>
          <w:sz w:val="24"/>
          <w:szCs w:val="24"/>
        </w:rPr>
        <w:t>б) Федеральный закон от 27.07.2010 № 210-ФЗ "Об организации предоставления государственных и муниципальных услуг";</w:t>
      </w:r>
    </w:p>
    <w:p w:rsidR="007A0378" w:rsidRDefault="00D6417D">
      <w:pPr>
        <w:pStyle w:val="ConsPlusNormal"/>
        <w:ind w:firstLine="540"/>
        <w:jc w:val="both"/>
        <w:rPr>
          <w:rFonts w:ascii="Arial" w:hAnsi="Arial" w:cs="Arial"/>
          <w:sz w:val="24"/>
          <w:szCs w:val="24"/>
        </w:rPr>
      </w:pPr>
      <w:r>
        <w:rPr>
          <w:rFonts w:ascii="Arial" w:hAnsi="Arial" w:cs="Arial"/>
          <w:sz w:val="24"/>
          <w:szCs w:val="24"/>
        </w:rPr>
        <w:t>в) Закон Тюменской области от 05.07.2001 № 354 "О регулировании торговой деятельности в Тюменской области";</w:t>
      </w:r>
    </w:p>
    <w:p w:rsidR="007A0378" w:rsidRDefault="00D6417D">
      <w:pPr>
        <w:pStyle w:val="ConsPlusNormal"/>
        <w:ind w:firstLine="540"/>
        <w:jc w:val="both"/>
        <w:rPr>
          <w:rFonts w:ascii="Arial" w:hAnsi="Arial" w:cs="Arial"/>
          <w:sz w:val="24"/>
          <w:szCs w:val="24"/>
        </w:rPr>
      </w:pPr>
      <w:r>
        <w:rPr>
          <w:rFonts w:ascii="Arial" w:hAnsi="Arial" w:cs="Arial"/>
          <w:sz w:val="24"/>
          <w:szCs w:val="24"/>
        </w:rPr>
        <w:t>г) постановление Правительства Тюменской области от 27.12.2013 № 600-п "Об утверждении порядка организации ярмарок и продажи товаров (выполнения работ, оказания услуг) на них в Тюменской области".</w:t>
      </w:r>
    </w:p>
    <w:p w:rsidR="007A0378" w:rsidRDefault="00D6417D">
      <w:pPr>
        <w:pStyle w:val="ConsPlusNormal"/>
        <w:ind w:firstLine="540"/>
        <w:jc w:val="both"/>
      </w:pPr>
      <w:bookmarkStart w:id="2" w:name="P68"/>
      <w:bookmarkEnd w:id="2"/>
      <w:r>
        <w:rPr>
          <w:rFonts w:ascii="Arial" w:hAnsi="Arial" w:cs="Arial"/>
          <w:sz w:val="24"/>
          <w:szCs w:val="24"/>
        </w:rPr>
        <w:t xml:space="preserve">2.6. </w:t>
      </w:r>
      <w:r>
        <w:rPr>
          <w:rFonts w:ascii="Arial" w:hAnsi="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Arial" w:hAnsi="Arial" w:cs="Arial"/>
          <w:bCs/>
          <w:sz w:val="24"/>
          <w:szCs w:val="24"/>
        </w:rPr>
        <w:t>которые заявитель должен представить самостоятельно, установлен в приложении 5 к Регламенту.</w:t>
      </w:r>
    </w:p>
    <w:p w:rsidR="007A0378" w:rsidRDefault="00D6417D">
      <w:pPr>
        <w:pStyle w:val="ConsPlusNormal"/>
        <w:ind w:firstLine="540"/>
        <w:jc w:val="both"/>
        <w:rPr>
          <w:rFonts w:ascii="Arial" w:hAnsi="Arial" w:cs="Arial"/>
          <w:sz w:val="24"/>
          <w:szCs w:val="24"/>
        </w:rPr>
      </w:pPr>
      <w:bookmarkStart w:id="3" w:name="P75"/>
      <w:bookmarkEnd w:id="3"/>
      <w:r>
        <w:rPr>
          <w:rFonts w:ascii="Arial" w:hAnsi="Arial" w:cs="Arial"/>
          <w:sz w:val="24"/>
          <w:szCs w:val="24"/>
        </w:rPr>
        <w:t xml:space="preserve">2.7. </w:t>
      </w:r>
      <w:r>
        <w:rPr>
          <w:rFonts w:ascii="Arial" w:hAnsi="Arial" w:cs="Arial"/>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7A0378" w:rsidRDefault="00D6417D">
      <w:pPr>
        <w:pStyle w:val="ConsPlusNormal"/>
        <w:ind w:firstLine="540"/>
        <w:jc w:val="both"/>
        <w:rPr>
          <w:rFonts w:ascii="Arial" w:hAnsi="Arial" w:cs="Arial"/>
          <w:sz w:val="24"/>
          <w:szCs w:val="24"/>
        </w:rPr>
      </w:pPr>
      <w:r>
        <w:rPr>
          <w:rFonts w:ascii="Arial" w:hAnsi="Arial" w:cs="Arial"/>
          <w:sz w:val="24"/>
          <w:szCs w:val="24"/>
        </w:rPr>
        <w:t xml:space="preserve">2.8. Уполномоченный орган отказывает в проведении ярмарки или </w:t>
      </w:r>
      <w:proofErr w:type="gramStart"/>
      <w:r>
        <w:rPr>
          <w:rFonts w:ascii="Arial" w:hAnsi="Arial" w:cs="Arial"/>
          <w:sz w:val="24"/>
          <w:szCs w:val="24"/>
        </w:rPr>
        <w:t xml:space="preserve">во </w:t>
      </w:r>
      <w:r>
        <w:rPr>
          <w:rFonts w:ascii="Arial" w:hAnsi="Arial" w:cs="Arial"/>
          <w:sz w:val="24"/>
          <w:szCs w:val="24"/>
        </w:rPr>
        <w:lastRenderedPageBreak/>
        <w:t xml:space="preserve">внесении изменений </w:t>
      </w:r>
      <w:r w:rsidRPr="00394B74">
        <w:rPr>
          <w:rFonts w:ascii="Arial" w:hAnsi="Arial" w:cs="Arial"/>
          <w:sz w:val="24"/>
          <w:szCs w:val="24"/>
        </w:rPr>
        <w:t>в распоряжение</w:t>
      </w:r>
      <w:r>
        <w:rPr>
          <w:rFonts w:ascii="Arial" w:hAnsi="Arial" w:cs="Arial"/>
          <w:sz w:val="24"/>
          <w:szCs w:val="24"/>
        </w:rPr>
        <w:t xml:space="preserve"> Администрации о проведении ярмарки при наличии одного из оснований</w:t>
      </w:r>
      <w:proofErr w:type="gramEnd"/>
      <w:r>
        <w:rPr>
          <w:rFonts w:ascii="Arial" w:hAnsi="Arial" w:cs="Arial"/>
          <w:sz w:val="24"/>
          <w:szCs w:val="24"/>
        </w:rPr>
        <w:t>, предусмотренных пунктом 2.16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 600-п (далее - Порядок).</w:t>
      </w:r>
    </w:p>
    <w:p w:rsidR="007A0378" w:rsidRDefault="00D6417D">
      <w:pPr>
        <w:pStyle w:val="ConsPlusNormal"/>
        <w:ind w:firstLine="540"/>
        <w:jc w:val="both"/>
        <w:rPr>
          <w:rFonts w:ascii="Arial" w:hAnsi="Arial" w:cs="Arial"/>
          <w:sz w:val="24"/>
          <w:szCs w:val="24"/>
        </w:rPr>
      </w:pPr>
      <w:r>
        <w:rPr>
          <w:rFonts w:ascii="Arial" w:hAnsi="Arial" w:cs="Arial"/>
          <w:sz w:val="24"/>
          <w:szCs w:val="24"/>
        </w:rPr>
        <w:t>а) организатором не соблюдены установленный порядок и сроки подачи заявления о проведении ярмарки и документов;</w:t>
      </w:r>
    </w:p>
    <w:p w:rsidR="007A0378" w:rsidRDefault="00D6417D">
      <w:pPr>
        <w:pStyle w:val="ConsPlusNormal"/>
        <w:ind w:firstLine="540"/>
        <w:jc w:val="both"/>
        <w:rPr>
          <w:rFonts w:ascii="Arial" w:hAnsi="Arial" w:cs="Arial"/>
          <w:sz w:val="24"/>
          <w:szCs w:val="24"/>
        </w:rPr>
      </w:pPr>
      <w:r>
        <w:rPr>
          <w:rFonts w:ascii="Arial" w:hAnsi="Arial" w:cs="Arial"/>
          <w:sz w:val="24"/>
          <w:szCs w:val="24"/>
        </w:rPr>
        <w:t>б) представление неполного пакета документов, за исключением документов, которые могут предоставляться заявителем по собственной инициативе;</w:t>
      </w:r>
    </w:p>
    <w:p w:rsidR="007A0378" w:rsidRDefault="00D6417D">
      <w:pPr>
        <w:pStyle w:val="ConsPlusNormal"/>
        <w:ind w:firstLine="540"/>
        <w:jc w:val="both"/>
        <w:rPr>
          <w:rFonts w:ascii="Arial" w:hAnsi="Arial" w:cs="Arial"/>
          <w:sz w:val="24"/>
          <w:szCs w:val="24"/>
        </w:rPr>
      </w:pPr>
      <w:r>
        <w:rPr>
          <w:rFonts w:ascii="Arial" w:hAnsi="Arial" w:cs="Arial"/>
          <w:sz w:val="24"/>
          <w:szCs w:val="24"/>
        </w:rPr>
        <w:t>в) несоответствие заявления о проведении ярмарки и документов,  требованиям, установленным пунктами 2.7</w:t>
      </w:r>
      <w:r w:rsidRPr="004A2A85">
        <w:rPr>
          <w:rFonts w:ascii="Arial" w:hAnsi="Arial" w:cs="Arial"/>
          <w:sz w:val="24"/>
          <w:szCs w:val="24"/>
        </w:rPr>
        <w:t>, 2.11</w:t>
      </w:r>
      <w:r>
        <w:rPr>
          <w:rFonts w:ascii="Arial" w:hAnsi="Arial" w:cs="Arial"/>
          <w:sz w:val="24"/>
          <w:szCs w:val="24"/>
        </w:rPr>
        <w:t xml:space="preserve"> Порядка;</w:t>
      </w:r>
    </w:p>
    <w:p w:rsidR="007A0378" w:rsidRDefault="00D6417D">
      <w:pPr>
        <w:pStyle w:val="ConsPlusNormal"/>
        <w:ind w:firstLine="540"/>
        <w:jc w:val="both"/>
        <w:rPr>
          <w:rFonts w:ascii="Arial" w:hAnsi="Arial" w:cs="Arial"/>
          <w:sz w:val="24"/>
          <w:szCs w:val="24"/>
        </w:rPr>
      </w:pPr>
      <w:r>
        <w:rPr>
          <w:rFonts w:ascii="Arial" w:hAnsi="Arial" w:cs="Arial"/>
          <w:sz w:val="24"/>
          <w:szCs w:val="24"/>
        </w:rPr>
        <w:t xml:space="preserve">г) срок проведения ярмарки, указанный в заявлении о проведении ярмарки, превышает срок, установленный </w:t>
      </w:r>
      <w:r w:rsidRPr="004A2A85">
        <w:rPr>
          <w:rFonts w:ascii="Arial" w:hAnsi="Arial" w:cs="Arial"/>
          <w:sz w:val="24"/>
          <w:szCs w:val="24"/>
        </w:rPr>
        <w:t>пунктом 1.5</w:t>
      </w:r>
      <w:r w:rsidRPr="004A2A85">
        <w:rPr>
          <w:rFonts w:ascii="Arial" w:hAnsi="Arial" w:cs="Arial"/>
          <w:color w:val="FF0000"/>
          <w:sz w:val="24"/>
          <w:szCs w:val="24"/>
        </w:rPr>
        <w:t xml:space="preserve"> </w:t>
      </w:r>
      <w:r>
        <w:rPr>
          <w:rFonts w:ascii="Arial" w:hAnsi="Arial" w:cs="Arial"/>
          <w:sz w:val="24"/>
          <w:szCs w:val="24"/>
        </w:rPr>
        <w:t>Порядка;</w:t>
      </w:r>
    </w:p>
    <w:p w:rsidR="007A0378" w:rsidRDefault="00D6417D">
      <w:pPr>
        <w:pStyle w:val="ConsPlusNormal"/>
        <w:ind w:firstLine="540"/>
        <w:jc w:val="both"/>
        <w:rPr>
          <w:rFonts w:ascii="Arial" w:hAnsi="Arial" w:cs="Arial"/>
          <w:sz w:val="24"/>
          <w:szCs w:val="24"/>
        </w:rPr>
      </w:pPr>
      <w:r>
        <w:rPr>
          <w:rFonts w:ascii="Arial" w:hAnsi="Arial" w:cs="Arial"/>
          <w:sz w:val="24"/>
          <w:szCs w:val="24"/>
        </w:rPr>
        <w:t>д)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7A0378" w:rsidRDefault="00D6417D">
      <w:pPr>
        <w:pStyle w:val="ConsPlusNormal"/>
        <w:ind w:firstLine="540"/>
        <w:jc w:val="both"/>
        <w:rPr>
          <w:rFonts w:ascii="Arial" w:hAnsi="Arial" w:cs="Arial"/>
          <w:sz w:val="24"/>
          <w:szCs w:val="24"/>
        </w:rPr>
      </w:pPr>
      <w:r>
        <w:rPr>
          <w:rFonts w:ascii="Arial" w:hAnsi="Arial" w:cs="Arial"/>
          <w:sz w:val="24"/>
          <w:szCs w:val="24"/>
        </w:rPr>
        <w:t>е) место проведения ярмарки, указанное в заявлении, не соответствует пункту 1.7 Порядка, либо находится в границах территорий и (или) объектов, на которых в соответствии с пунктом 1.8 Порядка запрещается проведение ярмарки.</w:t>
      </w:r>
    </w:p>
    <w:p w:rsidR="007A0378" w:rsidRDefault="00D6417D">
      <w:pPr>
        <w:pStyle w:val="ConsPlusNormal"/>
        <w:ind w:firstLine="540"/>
        <w:jc w:val="both"/>
        <w:rPr>
          <w:rFonts w:ascii="Arial" w:hAnsi="Arial" w:cs="Arial"/>
          <w:sz w:val="24"/>
          <w:szCs w:val="24"/>
        </w:rPr>
      </w:pPr>
      <w:r>
        <w:rPr>
          <w:rFonts w:ascii="Arial" w:hAnsi="Arial" w:cs="Arial"/>
          <w:sz w:val="24"/>
          <w:szCs w:val="24"/>
        </w:rPr>
        <w:t>ж) отсутствие у заявителя права собственности или пользования объектом (объектами) 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7A0378" w:rsidRDefault="00D6417D">
      <w:pPr>
        <w:pStyle w:val="ConsPlusNormal"/>
        <w:ind w:firstLine="540"/>
        <w:jc w:val="both"/>
        <w:rPr>
          <w:rFonts w:ascii="Arial" w:hAnsi="Arial" w:cs="Arial"/>
          <w:sz w:val="24"/>
          <w:szCs w:val="24"/>
        </w:rPr>
      </w:pPr>
      <w:r>
        <w:rPr>
          <w:rFonts w:ascii="Arial" w:hAnsi="Arial" w:cs="Arial"/>
          <w:sz w:val="24"/>
          <w:szCs w:val="24"/>
        </w:rPr>
        <w:t>з)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7A0378" w:rsidRDefault="00D6417D">
      <w:pPr>
        <w:pStyle w:val="ConsPlusNormal"/>
        <w:ind w:firstLine="540"/>
        <w:jc w:val="both"/>
        <w:rPr>
          <w:rFonts w:ascii="Arial" w:hAnsi="Arial" w:cs="Arial"/>
          <w:sz w:val="24"/>
          <w:szCs w:val="24"/>
        </w:rPr>
      </w:pPr>
      <w:r>
        <w:rPr>
          <w:rFonts w:ascii="Arial" w:hAnsi="Arial" w:cs="Arial"/>
          <w:sz w:val="24"/>
          <w:szCs w:val="24"/>
        </w:rPr>
        <w:t>Основания для отказа в приеме документов не предусмотрены.</w:t>
      </w:r>
    </w:p>
    <w:p w:rsidR="007A0378" w:rsidRDefault="00D6417D">
      <w:pPr>
        <w:pStyle w:val="ConsPlusNormal"/>
        <w:ind w:firstLine="540"/>
        <w:jc w:val="both"/>
        <w:rPr>
          <w:rFonts w:ascii="Arial" w:hAnsi="Arial" w:cs="Arial"/>
          <w:sz w:val="24"/>
          <w:szCs w:val="24"/>
        </w:rPr>
      </w:pPr>
      <w:r>
        <w:rPr>
          <w:rFonts w:ascii="Arial" w:hAnsi="Arial" w:cs="Arial"/>
          <w:sz w:val="24"/>
          <w:szCs w:val="24"/>
        </w:rPr>
        <w:t>2.9. Отказ в проведении ярмарки, отказ во внесении изменений в распоряжение Администрации о проведении ярмарки не препятствуют повторной подаче документов при устранении выявленного несоответствия.</w:t>
      </w:r>
    </w:p>
    <w:p w:rsidR="007A0378" w:rsidRDefault="00D6417D">
      <w:pPr>
        <w:pStyle w:val="ConsPlusNormal"/>
        <w:ind w:firstLine="540"/>
        <w:jc w:val="both"/>
        <w:rPr>
          <w:rFonts w:ascii="Arial" w:hAnsi="Arial" w:cs="Arial"/>
          <w:sz w:val="24"/>
          <w:szCs w:val="24"/>
        </w:rPr>
      </w:pPr>
      <w:r>
        <w:rPr>
          <w:rFonts w:ascii="Arial" w:hAnsi="Arial" w:cs="Arial"/>
          <w:sz w:val="24"/>
          <w:szCs w:val="24"/>
        </w:rPr>
        <w:t>2.10. Предоставление муниципальной услуги осуществляется бесплатно - без взимания государственной пошлины или иной платы.</w:t>
      </w:r>
    </w:p>
    <w:p w:rsidR="007A0378" w:rsidRDefault="00D6417D">
      <w:pPr>
        <w:pStyle w:val="ConsPlusNormal"/>
        <w:ind w:firstLine="540"/>
        <w:jc w:val="both"/>
        <w:rPr>
          <w:rFonts w:ascii="Arial" w:hAnsi="Arial" w:cs="Arial"/>
          <w:sz w:val="24"/>
          <w:szCs w:val="24"/>
        </w:rPr>
      </w:pPr>
      <w:r>
        <w:rPr>
          <w:rFonts w:ascii="Arial" w:hAnsi="Arial" w:cs="Arial"/>
          <w:sz w:val="24"/>
          <w:szCs w:val="24"/>
        </w:rPr>
        <w:t>2.11. При предоставлении муниципальной услуги максимальный срок ожидания в очереди не должен превышать:</w:t>
      </w:r>
    </w:p>
    <w:p w:rsidR="007A0378" w:rsidRDefault="00D6417D">
      <w:pPr>
        <w:pStyle w:val="ConsPlusNormal"/>
        <w:ind w:firstLine="540"/>
        <w:jc w:val="both"/>
        <w:rPr>
          <w:rFonts w:ascii="Arial" w:hAnsi="Arial" w:cs="Arial"/>
          <w:sz w:val="24"/>
          <w:szCs w:val="24"/>
        </w:rPr>
      </w:pPr>
      <w:r>
        <w:rPr>
          <w:rFonts w:ascii="Arial" w:hAnsi="Arial" w:cs="Arial"/>
          <w:sz w:val="24"/>
          <w:szCs w:val="24"/>
        </w:rPr>
        <w:t>а) 15 минут при приеме к должностному лицу для оформления заявления о проведении ярмарки либо заявления о внесении изменений в распоряжение о проведении ярмарки и сдачи необходимых документов;</w:t>
      </w:r>
    </w:p>
    <w:p w:rsidR="007A0378" w:rsidRDefault="00D6417D">
      <w:pPr>
        <w:pStyle w:val="ConsPlusNormal"/>
        <w:ind w:firstLine="540"/>
        <w:jc w:val="both"/>
        <w:rPr>
          <w:rFonts w:ascii="Arial" w:hAnsi="Arial" w:cs="Arial"/>
          <w:sz w:val="24"/>
          <w:szCs w:val="24"/>
        </w:rPr>
      </w:pPr>
      <w:r>
        <w:rPr>
          <w:rFonts w:ascii="Arial" w:hAnsi="Arial" w:cs="Arial"/>
          <w:sz w:val="24"/>
          <w:szCs w:val="24"/>
        </w:rPr>
        <w:t>б) 10 минут при приеме к должностному лицу для получения результата предоставления муниципальной услуги.</w:t>
      </w:r>
    </w:p>
    <w:p w:rsidR="007A0378" w:rsidRDefault="00D6417D">
      <w:pPr>
        <w:pStyle w:val="ConsPlusNormal"/>
        <w:ind w:firstLine="540"/>
        <w:jc w:val="both"/>
        <w:rPr>
          <w:rFonts w:ascii="Arial" w:hAnsi="Arial" w:cs="Arial"/>
          <w:bCs/>
          <w:sz w:val="24"/>
          <w:szCs w:val="24"/>
        </w:rPr>
      </w:pPr>
      <w:r>
        <w:rPr>
          <w:rFonts w:ascii="Arial" w:hAnsi="Arial" w:cs="Arial"/>
          <w:sz w:val="24"/>
          <w:szCs w:val="24"/>
        </w:rPr>
        <w:t xml:space="preserve">2.12. </w:t>
      </w:r>
      <w:r>
        <w:rPr>
          <w:rFonts w:ascii="Arial" w:hAnsi="Arial" w:cs="Arial"/>
          <w:bCs/>
          <w:sz w:val="24"/>
          <w:szCs w:val="24"/>
          <w:highlight w:val="white"/>
        </w:rPr>
        <w:t xml:space="preserve">Регистрация заявления при личном обращении заявителя в </w:t>
      </w:r>
      <w:r w:rsidRPr="00394B74">
        <w:rPr>
          <w:rFonts w:ascii="Arial" w:hAnsi="Arial" w:cs="Arial"/>
          <w:bCs/>
          <w:sz w:val="24"/>
          <w:szCs w:val="24"/>
        </w:rPr>
        <w:t xml:space="preserve">Администрацию или МФЦ осуществляется в день поступления. При поступлении </w:t>
      </w:r>
      <w:r>
        <w:rPr>
          <w:rFonts w:ascii="Arial" w:hAnsi="Arial" w:cs="Arial"/>
          <w:bCs/>
          <w:sz w:val="24"/>
          <w:szCs w:val="24"/>
          <w:highlight w:val="white"/>
        </w:rPr>
        <w:t>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4A2A85" w:rsidRDefault="004A2A85" w:rsidP="004A2A85">
      <w:pPr>
        <w:pStyle w:val="ConsPlusNormal"/>
        <w:ind w:firstLine="540"/>
        <w:jc w:val="both"/>
        <w:rPr>
          <w:rFonts w:ascii="Arial" w:hAnsi="Arial" w:cs="Arial"/>
          <w:sz w:val="24"/>
          <w:szCs w:val="24"/>
        </w:rPr>
      </w:pPr>
      <w:r w:rsidRPr="00BF4417">
        <w:rPr>
          <w:rFonts w:ascii="Arial" w:hAnsi="Arial" w:cs="Arial"/>
          <w:sz w:val="24"/>
          <w:szCs w:val="24"/>
        </w:rPr>
        <w:t xml:space="preserve">Заявление о проведении ярмарки подается в Администрацию муниципального образования поселок Боровский не </w:t>
      </w:r>
      <w:proofErr w:type="gramStart"/>
      <w:r w:rsidRPr="00BF4417">
        <w:rPr>
          <w:rFonts w:ascii="Arial" w:hAnsi="Arial" w:cs="Arial"/>
          <w:sz w:val="24"/>
          <w:szCs w:val="24"/>
        </w:rPr>
        <w:t>позднее</w:t>
      </w:r>
      <w:proofErr w:type="gramEnd"/>
      <w:r w:rsidRPr="00BF4417">
        <w:rPr>
          <w:rFonts w:ascii="Arial" w:hAnsi="Arial" w:cs="Arial"/>
          <w:sz w:val="24"/>
          <w:szCs w:val="24"/>
        </w:rPr>
        <w:t xml:space="preserve"> чем за 21 календарный день до планируемого начала проведения ярмарки».</w:t>
      </w:r>
    </w:p>
    <w:p w:rsidR="004A2A85" w:rsidRDefault="004A2A85">
      <w:pPr>
        <w:pStyle w:val="ConsPlusNormal"/>
        <w:ind w:firstLine="540"/>
        <w:jc w:val="both"/>
        <w:rPr>
          <w:rFonts w:ascii="Arial" w:hAnsi="Arial" w:cs="Arial"/>
          <w:sz w:val="24"/>
          <w:szCs w:val="24"/>
        </w:rPr>
      </w:pPr>
    </w:p>
    <w:p w:rsidR="007A0378" w:rsidRPr="00394B74" w:rsidRDefault="00D6417D">
      <w:pPr>
        <w:pStyle w:val="ConsPlusNormal"/>
        <w:ind w:firstLine="540"/>
        <w:jc w:val="both"/>
        <w:rPr>
          <w:rFonts w:ascii="Arial" w:hAnsi="Arial" w:cs="Arial"/>
          <w:sz w:val="24"/>
          <w:szCs w:val="24"/>
        </w:rPr>
      </w:pPr>
      <w:r w:rsidRPr="00394B74">
        <w:rPr>
          <w:rFonts w:ascii="Arial" w:hAnsi="Arial" w:cs="Arial"/>
          <w:sz w:val="24"/>
          <w:szCs w:val="24"/>
        </w:rPr>
        <w:lastRenderedPageBreak/>
        <w:t xml:space="preserve">2.13. </w:t>
      </w:r>
      <w:r w:rsidRPr="00394B74">
        <w:rPr>
          <w:rFonts w:ascii="Arial" w:hAnsi="Arial" w:cs="Arial"/>
          <w:bCs/>
          <w:sz w:val="24"/>
          <w:szCs w:val="24"/>
        </w:rPr>
        <w:t xml:space="preserve">Помещения для предоставления муниципальной услуги размещаются </w:t>
      </w:r>
      <w:r w:rsidRPr="00394B74">
        <w:rPr>
          <w:rFonts w:ascii="Arial" w:hAnsi="Arial" w:cs="Arial"/>
          <w:bCs/>
          <w:iCs/>
          <w:sz w:val="24"/>
          <w:szCs w:val="24"/>
        </w:rPr>
        <w:t xml:space="preserve">по адресу: </w:t>
      </w:r>
      <w:r w:rsidR="00471828" w:rsidRPr="00394B74">
        <w:rPr>
          <w:rFonts w:ascii="Arial" w:hAnsi="Arial" w:cs="Arial"/>
          <w:bCs/>
          <w:iCs/>
          <w:sz w:val="24"/>
          <w:szCs w:val="24"/>
        </w:rPr>
        <w:t xml:space="preserve">Тюменская область, Тюменский район, </w:t>
      </w:r>
      <w:proofErr w:type="spellStart"/>
      <w:r w:rsidR="005A78C8">
        <w:rPr>
          <w:rFonts w:ascii="Arial" w:hAnsi="Arial" w:cs="Arial"/>
          <w:bCs/>
          <w:iCs/>
          <w:sz w:val="24"/>
          <w:szCs w:val="24"/>
        </w:rPr>
        <w:t>р</w:t>
      </w:r>
      <w:r w:rsidR="00471828" w:rsidRPr="00394B74">
        <w:rPr>
          <w:rFonts w:ascii="Arial" w:hAnsi="Arial" w:cs="Arial"/>
          <w:bCs/>
          <w:iCs/>
          <w:sz w:val="24"/>
          <w:szCs w:val="24"/>
        </w:rPr>
        <w:t>п</w:t>
      </w:r>
      <w:proofErr w:type="gramStart"/>
      <w:r w:rsidR="00471828" w:rsidRPr="00394B74">
        <w:rPr>
          <w:rFonts w:ascii="Arial" w:hAnsi="Arial" w:cs="Arial"/>
          <w:bCs/>
          <w:iCs/>
          <w:sz w:val="24"/>
          <w:szCs w:val="24"/>
        </w:rPr>
        <w:t>.Б</w:t>
      </w:r>
      <w:proofErr w:type="gramEnd"/>
      <w:r w:rsidR="00471828" w:rsidRPr="00394B74">
        <w:rPr>
          <w:rFonts w:ascii="Arial" w:hAnsi="Arial" w:cs="Arial"/>
          <w:bCs/>
          <w:iCs/>
          <w:sz w:val="24"/>
          <w:szCs w:val="24"/>
        </w:rPr>
        <w:t>оровский</w:t>
      </w:r>
      <w:proofErr w:type="spellEnd"/>
      <w:r w:rsidR="00471828" w:rsidRPr="00394B74">
        <w:rPr>
          <w:rFonts w:ascii="Arial" w:hAnsi="Arial" w:cs="Arial"/>
          <w:bCs/>
          <w:iCs/>
          <w:sz w:val="24"/>
          <w:szCs w:val="24"/>
        </w:rPr>
        <w:t>, ул. Островского, д.33</w:t>
      </w:r>
      <w:r w:rsidRPr="00394B74">
        <w:rPr>
          <w:rFonts w:ascii="Arial" w:hAnsi="Arial" w:cs="Arial"/>
          <w:bCs/>
          <w:sz w:val="24"/>
          <w:szCs w:val="24"/>
        </w:rPr>
        <w:t>.</w:t>
      </w:r>
    </w:p>
    <w:p w:rsidR="007A0378" w:rsidRDefault="00D6417D">
      <w:pPr>
        <w:autoSpaceDE w:val="0"/>
        <w:ind w:right="38"/>
        <w:contextualSpacing/>
        <w:rPr>
          <w:rFonts w:cs="Arial"/>
          <w:bCs/>
        </w:rPr>
      </w:pPr>
      <w:r w:rsidRPr="00394B74">
        <w:rPr>
          <w:rFonts w:cs="Arial"/>
          <w:bCs/>
          <w:sz w:val="24"/>
          <w:szCs w:val="24"/>
        </w:rPr>
        <w:t xml:space="preserve">Помещения для предоставления муниципальной услуги должны </w:t>
      </w:r>
      <w:r>
        <w:rPr>
          <w:rFonts w:cs="Arial"/>
          <w:bCs/>
          <w:sz w:val="24"/>
          <w:szCs w:val="24"/>
          <w:highlight w:val="white"/>
        </w:rPr>
        <w:t>соответствовать комфортным условиям для заявителей и оптимальным условиям работы сотрудников Администраци</w:t>
      </w:r>
      <w:r>
        <w:rPr>
          <w:rStyle w:val="a4"/>
          <w:rFonts w:cs="Arial"/>
          <w:bCs/>
          <w:position w:val="0"/>
          <w:sz w:val="24"/>
          <w:szCs w:val="24"/>
          <w:highlight w:val="white"/>
        </w:rPr>
        <w:t>и</w:t>
      </w:r>
      <w:r>
        <w:rPr>
          <w:rFonts w:cs="Arial"/>
          <w:bCs/>
          <w:sz w:val="24"/>
          <w:szCs w:val="24"/>
          <w:highlight w:val="white"/>
        </w:rPr>
        <w:t>.</w:t>
      </w:r>
    </w:p>
    <w:p w:rsidR="007A0378" w:rsidRDefault="00D6417D">
      <w:pPr>
        <w:autoSpaceDE w:val="0"/>
        <w:ind w:right="38"/>
        <w:contextualSpacing/>
        <w:rPr>
          <w:rFonts w:cs="Arial"/>
          <w:bCs/>
          <w:sz w:val="24"/>
          <w:szCs w:val="24"/>
        </w:rPr>
      </w:pPr>
      <w:proofErr w:type="gramStart"/>
      <w:r>
        <w:rPr>
          <w:rFonts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7A0378" w:rsidRDefault="00D6417D">
      <w:pPr>
        <w:autoSpaceDE w:val="0"/>
        <w:ind w:right="38"/>
        <w:contextualSpacing/>
        <w:rPr>
          <w:rFonts w:cs="Arial"/>
          <w:bCs/>
          <w:sz w:val="24"/>
          <w:szCs w:val="24"/>
        </w:rPr>
      </w:pPr>
      <w:r>
        <w:rPr>
          <w:rFonts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7A0378" w:rsidRDefault="00D6417D">
      <w:pPr>
        <w:autoSpaceDE w:val="0"/>
        <w:ind w:right="38"/>
        <w:contextualSpacing/>
        <w:rPr>
          <w:rFonts w:cs="Arial"/>
          <w:bCs/>
          <w:sz w:val="24"/>
          <w:szCs w:val="24"/>
        </w:rPr>
      </w:pPr>
      <w:r>
        <w:rPr>
          <w:rFonts w:cs="Arial"/>
          <w:bCs/>
          <w:sz w:val="24"/>
          <w:szCs w:val="24"/>
        </w:rPr>
        <w:t>2.13.1.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7A0378" w:rsidRDefault="00D6417D">
      <w:pPr>
        <w:autoSpaceDE w:val="0"/>
        <w:ind w:right="38"/>
        <w:contextualSpacing/>
        <w:rPr>
          <w:rFonts w:cs="Arial"/>
          <w:bCs/>
        </w:rPr>
      </w:pPr>
      <w:r>
        <w:rPr>
          <w:rFonts w:cs="Arial"/>
          <w:bCs/>
          <w:sz w:val="24"/>
          <w:szCs w:val="24"/>
          <w:highlight w:val="white"/>
        </w:rPr>
        <w:t>- о режиме работы, номерах телефонов, факсов, адресах электронной почты Администрации или МФЦ;</w:t>
      </w:r>
    </w:p>
    <w:p w:rsidR="007A0378" w:rsidRDefault="00D6417D">
      <w:pPr>
        <w:autoSpaceDE w:val="0"/>
        <w:ind w:right="38"/>
        <w:contextualSpacing/>
        <w:rPr>
          <w:rFonts w:cs="Arial"/>
          <w:bCs/>
        </w:rPr>
      </w:pPr>
      <w:r>
        <w:rPr>
          <w:rFonts w:cs="Arial"/>
          <w:bCs/>
          <w:sz w:val="24"/>
          <w:szCs w:val="24"/>
          <w:highlight w:val="white"/>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7A0378" w:rsidRDefault="00D6417D">
      <w:pPr>
        <w:autoSpaceDE w:val="0"/>
        <w:ind w:right="38"/>
        <w:contextualSpacing/>
        <w:rPr>
          <w:rFonts w:cs="Arial"/>
          <w:bCs/>
          <w:sz w:val="24"/>
          <w:szCs w:val="24"/>
        </w:rPr>
      </w:pPr>
      <w:r>
        <w:rPr>
          <w:rFonts w:cs="Arial"/>
          <w:bCs/>
          <w:sz w:val="24"/>
          <w:szCs w:val="24"/>
        </w:rPr>
        <w:t>- о нормативных правовых актах, регулирующих порядок предоставления муниципальной услуги;</w:t>
      </w:r>
    </w:p>
    <w:p w:rsidR="007A0378" w:rsidRDefault="00D6417D">
      <w:pPr>
        <w:autoSpaceDE w:val="0"/>
        <w:ind w:right="38"/>
        <w:contextualSpacing/>
        <w:rPr>
          <w:rFonts w:cs="Arial"/>
          <w:bCs/>
          <w:sz w:val="24"/>
          <w:szCs w:val="24"/>
        </w:rPr>
      </w:pPr>
      <w:r>
        <w:rPr>
          <w:rFonts w:cs="Arial"/>
          <w:bCs/>
          <w:sz w:val="24"/>
          <w:szCs w:val="24"/>
        </w:rPr>
        <w:t>- образцы заявлений и перечень прилагаемых к ним документов.</w:t>
      </w:r>
    </w:p>
    <w:p w:rsidR="007A0378" w:rsidRDefault="00D6417D">
      <w:pPr>
        <w:autoSpaceDE w:val="0"/>
        <w:ind w:right="38"/>
        <w:contextualSpacing/>
        <w:rPr>
          <w:rFonts w:cs="Arial"/>
          <w:bCs/>
          <w:sz w:val="24"/>
          <w:szCs w:val="24"/>
        </w:rPr>
      </w:pPr>
      <w:r>
        <w:rPr>
          <w:rFonts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7A0378" w:rsidRDefault="00D6417D">
      <w:pPr>
        <w:autoSpaceDE w:val="0"/>
        <w:ind w:right="38"/>
        <w:contextualSpacing/>
        <w:rPr>
          <w:rFonts w:cs="Arial"/>
          <w:bCs/>
          <w:sz w:val="24"/>
          <w:szCs w:val="24"/>
        </w:rPr>
      </w:pPr>
      <w:r>
        <w:rPr>
          <w:rFonts w:cs="Arial"/>
          <w:bCs/>
          <w:sz w:val="24"/>
          <w:szCs w:val="24"/>
        </w:rPr>
        <w:t>2.13.2.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7A0378" w:rsidRDefault="00D6417D">
      <w:pPr>
        <w:autoSpaceDE w:val="0"/>
        <w:ind w:right="38"/>
        <w:contextualSpacing/>
        <w:rPr>
          <w:rFonts w:cs="Arial"/>
          <w:bCs/>
          <w:sz w:val="24"/>
          <w:szCs w:val="24"/>
        </w:rPr>
      </w:pPr>
      <w:r>
        <w:rPr>
          <w:rFonts w:cs="Arial"/>
          <w:bCs/>
          <w:sz w:val="24"/>
          <w:szCs w:val="24"/>
        </w:rPr>
        <w:t>- наличие выделенной стоянки автотранспортных сре</w:t>
      </w:r>
      <w:proofErr w:type="gramStart"/>
      <w:r>
        <w:rPr>
          <w:rFonts w:cs="Arial"/>
          <w:bCs/>
          <w:sz w:val="24"/>
          <w:szCs w:val="24"/>
        </w:rPr>
        <w:t>дств дл</w:t>
      </w:r>
      <w:proofErr w:type="gramEnd"/>
      <w:r>
        <w:rPr>
          <w:rFonts w:cs="Arial"/>
          <w:bCs/>
          <w:sz w:val="24"/>
          <w:szCs w:val="24"/>
        </w:rPr>
        <w:t>я инвалидов;</w:t>
      </w:r>
    </w:p>
    <w:p w:rsidR="007A0378" w:rsidRDefault="00D6417D">
      <w:pPr>
        <w:autoSpaceDE w:val="0"/>
        <w:ind w:right="38"/>
        <w:contextualSpacing/>
        <w:rPr>
          <w:rFonts w:cs="Arial"/>
          <w:bCs/>
          <w:sz w:val="24"/>
          <w:szCs w:val="24"/>
        </w:rPr>
      </w:pPr>
      <w:r>
        <w:rPr>
          <w:rFonts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7A0378" w:rsidRDefault="00D6417D">
      <w:pPr>
        <w:autoSpaceDE w:val="0"/>
        <w:ind w:right="38"/>
        <w:contextualSpacing/>
        <w:rPr>
          <w:rFonts w:cs="Arial"/>
          <w:bCs/>
          <w:sz w:val="24"/>
          <w:szCs w:val="24"/>
        </w:rPr>
      </w:pPr>
      <w:r>
        <w:rPr>
          <w:rFonts w:cs="Arial"/>
          <w:bCs/>
          <w:sz w:val="24"/>
          <w:szCs w:val="24"/>
        </w:rPr>
        <w:t>- размещение информации с учетом ограничения жизнедеятельности инвалидов;</w:t>
      </w:r>
    </w:p>
    <w:p w:rsidR="007A0378" w:rsidRDefault="00D6417D">
      <w:pPr>
        <w:autoSpaceDE w:val="0"/>
        <w:ind w:right="38"/>
        <w:contextualSpacing/>
        <w:rPr>
          <w:rFonts w:cs="Arial"/>
          <w:bCs/>
          <w:sz w:val="24"/>
          <w:szCs w:val="24"/>
        </w:rPr>
      </w:pPr>
      <w:r>
        <w:rPr>
          <w:rFonts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7A0378" w:rsidRDefault="00D6417D">
      <w:pPr>
        <w:autoSpaceDE w:val="0"/>
        <w:ind w:right="38"/>
        <w:contextualSpacing/>
        <w:rPr>
          <w:rFonts w:cs="Arial"/>
          <w:bCs/>
          <w:sz w:val="24"/>
          <w:szCs w:val="24"/>
        </w:rPr>
      </w:pPr>
      <w:r>
        <w:rPr>
          <w:rFonts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7A0378" w:rsidRDefault="00D6417D">
      <w:pPr>
        <w:autoSpaceDE w:val="0"/>
        <w:ind w:right="38"/>
        <w:contextualSpacing/>
        <w:rPr>
          <w:rFonts w:cs="Arial"/>
          <w:bCs/>
        </w:rPr>
      </w:pPr>
      <w:r>
        <w:rPr>
          <w:rFonts w:cs="Arial"/>
          <w:bCs/>
          <w:sz w:val="24"/>
          <w:szCs w:val="24"/>
          <w:highlight w:val="white"/>
        </w:rPr>
        <w:lastRenderedPageBreak/>
        <w:t>- оказание сотрудниками Администрации помощи инвалидам в преодолении барьеров, мешающих получению ими услуги наравне с другими лицами.</w:t>
      </w:r>
    </w:p>
    <w:p w:rsidR="007A0378" w:rsidRDefault="00D6417D">
      <w:pPr>
        <w:pStyle w:val="ConsPlusNormal"/>
        <w:ind w:firstLine="540"/>
        <w:jc w:val="both"/>
        <w:rPr>
          <w:rFonts w:ascii="Arial" w:hAnsi="Arial" w:cs="Arial"/>
          <w:bCs/>
          <w:sz w:val="24"/>
          <w:szCs w:val="24"/>
        </w:rPr>
      </w:pPr>
      <w:r>
        <w:rPr>
          <w:rFonts w:ascii="Arial" w:hAnsi="Arial" w:cs="Arial"/>
          <w:bCs/>
          <w:sz w:val="24"/>
          <w:szCs w:val="24"/>
        </w:rPr>
        <w:t>2.13.3.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7A0378" w:rsidRDefault="00D6417D">
      <w:pPr>
        <w:pStyle w:val="ConsPlusNormal"/>
        <w:ind w:firstLine="540"/>
        <w:jc w:val="both"/>
        <w:rPr>
          <w:rFonts w:ascii="Arial" w:hAnsi="Arial" w:cs="Arial"/>
          <w:sz w:val="24"/>
          <w:szCs w:val="24"/>
        </w:rPr>
      </w:pPr>
      <w:r>
        <w:rPr>
          <w:rFonts w:ascii="Arial" w:hAnsi="Arial" w:cs="Arial"/>
          <w:sz w:val="24"/>
          <w:szCs w:val="24"/>
        </w:rPr>
        <w:t>2.14. Показателями доступности и качества оказания муниципальной услуги являются:</w:t>
      </w:r>
    </w:p>
    <w:p w:rsidR="007A0378" w:rsidRDefault="00D6417D">
      <w:pPr>
        <w:pStyle w:val="ConsPlusNormal"/>
        <w:ind w:firstLine="540"/>
        <w:jc w:val="both"/>
        <w:rPr>
          <w:rFonts w:ascii="Arial" w:hAnsi="Arial" w:cs="Arial"/>
          <w:sz w:val="24"/>
          <w:szCs w:val="24"/>
        </w:rPr>
      </w:pPr>
      <w:r>
        <w:rPr>
          <w:rFonts w:ascii="Arial" w:hAnsi="Arial" w:cs="Arial"/>
          <w:sz w:val="24"/>
          <w:szCs w:val="24"/>
        </w:rPr>
        <w:t>а) удовлетворенность заявителей качеством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7A0378" w:rsidRDefault="00D6417D">
      <w:pPr>
        <w:pStyle w:val="ConsPlusNormal"/>
        <w:ind w:firstLine="540"/>
        <w:jc w:val="both"/>
        <w:rPr>
          <w:rFonts w:ascii="Arial" w:hAnsi="Arial" w:cs="Arial"/>
          <w:sz w:val="24"/>
          <w:szCs w:val="24"/>
        </w:rPr>
      </w:pPr>
      <w:r>
        <w:rPr>
          <w:rFonts w:ascii="Arial" w:hAnsi="Arial" w:cs="Arial"/>
          <w:sz w:val="24"/>
          <w:szCs w:val="24"/>
        </w:rPr>
        <w:t>в) соблюдение сроков предоставления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г) удовлетворенность граждан сроками ожидания в очереди при предоставлении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е) минимально необходимое количество взаимодействий заявителя с должностными лицами при предоставлении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2.15. Требования, учитывающие</w:t>
      </w:r>
      <w:r w:rsidR="00471828">
        <w:rPr>
          <w:rFonts w:ascii="Arial" w:hAnsi="Arial" w:cs="Arial"/>
          <w:sz w:val="24"/>
          <w:szCs w:val="24"/>
        </w:rPr>
        <w:t>,</w:t>
      </w:r>
      <w:r>
        <w:rPr>
          <w:rFonts w:ascii="Arial" w:hAnsi="Arial" w:cs="Arial"/>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A0378" w:rsidRDefault="00D6417D">
      <w:pPr>
        <w:pStyle w:val="ConsPlusNormal"/>
        <w:ind w:firstLine="540"/>
        <w:jc w:val="both"/>
        <w:rPr>
          <w:rFonts w:ascii="Arial" w:hAnsi="Arial" w:cs="Arial"/>
          <w:sz w:val="24"/>
          <w:szCs w:val="24"/>
        </w:rPr>
      </w:pPr>
      <w:proofErr w:type="gramStart"/>
      <w:r>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Arial" w:hAnsi="Arial" w:cs="Arial"/>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Arial" w:hAnsi="Arial" w:cs="Arial"/>
          <w:sz w:val="24"/>
          <w:szCs w:val="24"/>
        </w:rPr>
        <w:t>заверение выписок</w:t>
      </w:r>
      <w:proofErr w:type="gramEnd"/>
      <w:r>
        <w:rPr>
          <w:rFonts w:ascii="Arial" w:hAnsi="Arial" w:cs="Arial"/>
          <w:sz w:val="24"/>
          <w:szCs w:val="24"/>
        </w:rPr>
        <w:t xml:space="preserve"> из указанных информационных систем».</w:t>
      </w:r>
    </w:p>
    <w:p w:rsidR="007A0378" w:rsidRDefault="00D6417D">
      <w:pPr>
        <w:widowControl w:val="0"/>
        <w:autoSpaceDE w:val="0"/>
        <w:ind w:firstLine="540"/>
        <w:contextualSpacing/>
        <w:rPr>
          <w:sz w:val="24"/>
          <w:szCs w:val="24"/>
        </w:rPr>
      </w:pPr>
      <w:r>
        <w:rPr>
          <w:sz w:val="24"/>
          <w:szCs w:val="24"/>
        </w:rPr>
        <w:t>При предоставлении муниципальной услуги в электронной форме заявитель вправе:</w:t>
      </w:r>
    </w:p>
    <w:p w:rsidR="007A0378" w:rsidRDefault="00D6417D">
      <w:pPr>
        <w:pStyle w:val="ConsPlusNormal"/>
        <w:ind w:firstLine="540"/>
        <w:contextualSpacing/>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7A0378" w:rsidRDefault="00D6417D">
      <w:pPr>
        <w:pStyle w:val="ConsPlusNormal"/>
        <w:ind w:firstLine="540"/>
        <w:contextualSpacing/>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7A0378" w:rsidRDefault="00D6417D">
      <w:pPr>
        <w:pStyle w:val="ConsPlusNormal"/>
        <w:ind w:firstLine="540"/>
        <w:contextualSpacing/>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A0378" w:rsidRDefault="00D6417D">
      <w:pPr>
        <w:pStyle w:val="ConsPlusNormal"/>
        <w:ind w:firstLine="540"/>
        <w:contextualSpacing/>
        <w:jc w:val="both"/>
        <w:rPr>
          <w:rFonts w:ascii="Arial" w:hAnsi="Arial"/>
          <w:sz w:val="24"/>
          <w:szCs w:val="24"/>
        </w:rPr>
      </w:pPr>
      <w:proofErr w:type="gramStart"/>
      <w:r>
        <w:rPr>
          <w:rFonts w:ascii="Arial" w:hAnsi="Arial"/>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w:t>
      </w:r>
      <w:r>
        <w:rPr>
          <w:rFonts w:ascii="Arial" w:hAnsi="Arial"/>
          <w:sz w:val="24"/>
          <w:szCs w:val="24"/>
        </w:rPr>
        <w:lastRenderedPageBreak/>
        <w:t>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A0378" w:rsidRDefault="00D6417D">
      <w:pPr>
        <w:pStyle w:val="ConsPlusNormal"/>
        <w:ind w:firstLine="540"/>
        <w:contextualSpacing/>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7A0378" w:rsidRDefault="00D6417D">
      <w:pPr>
        <w:widowControl w:val="0"/>
        <w:autoSpaceDE w:val="0"/>
        <w:ind w:firstLine="540"/>
        <w:contextualSpacing/>
        <w:rPr>
          <w:sz w:val="24"/>
          <w:szCs w:val="24"/>
        </w:rPr>
      </w:pPr>
      <w:r>
        <w:rPr>
          <w:sz w:val="24"/>
          <w:szCs w:val="24"/>
        </w:rPr>
        <w:t>д) получить результат предоставления муниципальной услуги в форме электронного документа;</w:t>
      </w:r>
    </w:p>
    <w:p w:rsidR="007A0378" w:rsidRDefault="00D6417D">
      <w:pPr>
        <w:pStyle w:val="ConsPlusNormal"/>
        <w:ind w:firstLine="540"/>
        <w:jc w:val="both"/>
        <w:rPr>
          <w:rFonts w:ascii="Arial" w:hAnsi="Arial" w:cs="Arial"/>
          <w:sz w:val="24"/>
          <w:szCs w:val="24"/>
        </w:rPr>
      </w:pPr>
      <w:r>
        <w:rPr>
          <w:rFonts w:ascii="Arial" w:eastAsia="Arial" w:hAnsi="Arial" w:cs="Arial"/>
          <w:sz w:val="24"/>
          <w:szCs w:val="24"/>
          <w:highlight w:val="white"/>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Pr>
          <w:rFonts w:ascii="Arial" w:eastAsia="Arial" w:hAnsi="Arial" w:cs="Arial"/>
          <w:sz w:val="24"/>
          <w:szCs w:val="24"/>
          <w:highlight w:val="white"/>
        </w:rPr>
        <w:t>ДО</w:t>
      </w:r>
      <w:proofErr w:type="gramEnd"/>
      <w:r>
        <w:rPr>
          <w:rFonts w:ascii="Arial" w:eastAsia="Arial" w:hAnsi="Arial" w:cs="Arial"/>
          <w:sz w:val="24"/>
          <w:szCs w:val="24"/>
          <w:highlight w:val="white"/>
        </w:rPr>
        <w:t>).</w:t>
      </w:r>
    </w:p>
    <w:p w:rsidR="007A0378" w:rsidRDefault="007A0378">
      <w:pPr>
        <w:pStyle w:val="ConsPlusNormal"/>
        <w:jc w:val="both"/>
        <w:rPr>
          <w:rFonts w:ascii="Arial" w:hAnsi="Arial" w:cs="Arial"/>
          <w:sz w:val="24"/>
          <w:szCs w:val="24"/>
        </w:rPr>
      </w:pPr>
    </w:p>
    <w:p w:rsidR="007A0378" w:rsidRDefault="00D6417D">
      <w:pPr>
        <w:pStyle w:val="ConsPlusNormal"/>
        <w:jc w:val="center"/>
        <w:rPr>
          <w:rFonts w:ascii="Arial" w:hAnsi="Arial" w:cs="Arial"/>
          <w:sz w:val="24"/>
          <w:szCs w:val="24"/>
        </w:rPr>
      </w:pPr>
      <w:r>
        <w:rPr>
          <w:rFonts w:ascii="Arial" w:hAnsi="Arial" w:cs="Arial"/>
          <w:sz w:val="24"/>
          <w:szCs w:val="24"/>
        </w:rPr>
        <w:t>III. Состав, последовательность и сроки выполнения</w:t>
      </w:r>
    </w:p>
    <w:p w:rsidR="007A0378" w:rsidRDefault="00D6417D">
      <w:pPr>
        <w:pStyle w:val="ConsPlusNormal"/>
        <w:jc w:val="center"/>
        <w:rPr>
          <w:rFonts w:ascii="Arial" w:hAnsi="Arial" w:cs="Arial"/>
          <w:sz w:val="24"/>
          <w:szCs w:val="24"/>
        </w:rPr>
      </w:pPr>
      <w:r>
        <w:rPr>
          <w:rFonts w:ascii="Arial" w:hAnsi="Arial" w:cs="Arial"/>
          <w:sz w:val="24"/>
          <w:szCs w:val="24"/>
        </w:rPr>
        <w:t>административных процедур, требования к порядку</w:t>
      </w:r>
    </w:p>
    <w:p w:rsidR="007A0378" w:rsidRDefault="00D6417D">
      <w:pPr>
        <w:pStyle w:val="ConsPlusNormal"/>
        <w:jc w:val="center"/>
        <w:rPr>
          <w:rFonts w:ascii="Arial" w:hAnsi="Arial" w:cs="Arial"/>
          <w:sz w:val="24"/>
          <w:szCs w:val="24"/>
        </w:rPr>
      </w:pPr>
      <w:r>
        <w:rPr>
          <w:rFonts w:ascii="Arial" w:hAnsi="Arial" w:cs="Arial"/>
          <w:sz w:val="24"/>
          <w:szCs w:val="24"/>
        </w:rPr>
        <w:t>их выполнения</w:t>
      </w:r>
    </w:p>
    <w:p w:rsidR="007A0378" w:rsidRDefault="007A0378">
      <w:pPr>
        <w:pStyle w:val="ConsPlusNormal"/>
        <w:jc w:val="both"/>
        <w:rPr>
          <w:rFonts w:ascii="Arial" w:hAnsi="Arial" w:cs="Arial"/>
          <w:sz w:val="24"/>
          <w:szCs w:val="24"/>
        </w:rPr>
      </w:pPr>
    </w:p>
    <w:p w:rsidR="007A0378" w:rsidRDefault="00D6417D">
      <w:pPr>
        <w:pStyle w:val="ConsPlusNormal"/>
        <w:jc w:val="center"/>
        <w:rPr>
          <w:rFonts w:ascii="Arial" w:hAnsi="Arial" w:cs="Arial"/>
          <w:sz w:val="24"/>
          <w:szCs w:val="24"/>
        </w:rPr>
      </w:pPr>
      <w:r>
        <w:rPr>
          <w:rFonts w:ascii="Arial" w:hAnsi="Arial" w:cs="Arial"/>
          <w:sz w:val="24"/>
          <w:szCs w:val="24"/>
        </w:rPr>
        <w:t>3.1. Перечень административных процедур</w:t>
      </w:r>
    </w:p>
    <w:p w:rsidR="007A0378" w:rsidRDefault="007A0378">
      <w:pPr>
        <w:pStyle w:val="ConsPlusNormal"/>
        <w:jc w:val="both"/>
        <w:rPr>
          <w:rFonts w:ascii="Arial" w:hAnsi="Arial" w:cs="Arial"/>
          <w:sz w:val="24"/>
          <w:szCs w:val="24"/>
        </w:rPr>
      </w:pPr>
    </w:p>
    <w:p w:rsidR="007A0378" w:rsidRDefault="00D6417D">
      <w:pPr>
        <w:pStyle w:val="ConsPlusNormal"/>
        <w:ind w:firstLine="540"/>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7A0378" w:rsidRDefault="00D6417D">
      <w:pPr>
        <w:pStyle w:val="ConsPlusNormal"/>
        <w:ind w:firstLine="540"/>
        <w:jc w:val="both"/>
        <w:rPr>
          <w:rFonts w:ascii="Arial" w:hAnsi="Arial" w:cs="Arial"/>
          <w:sz w:val="24"/>
          <w:szCs w:val="24"/>
        </w:rPr>
      </w:pPr>
      <w:r>
        <w:rPr>
          <w:rFonts w:ascii="Arial" w:hAnsi="Arial" w:cs="Arial"/>
          <w:sz w:val="24"/>
          <w:szCs w:val="24"/>
        </w:rPr>
        <w:t>а) прием документов, необходимых для предоставления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б) рассмотрение заявления о предоставлении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в) вручение (направление) заявителю результата рассмотрения заявления о предоставлении муниципальной услуги.</w:t>
      </w:r>
    </w:p>
    <w:p w:rsidR="007A0378" w:rsidRDefault="00D6417D">
      <w:pPr>
        <w:pStyle w:val="ConsPlusNormal"/>
        <w:ind w:firstLine="540"/>
        <w:jc w:val="both"/>
        <w:rPr>
          <w:rFonts w:ascii="Arial" w:hAnsi="Arial" w:cs="Arial"/>
          <w:sz w:val="24"/>
          <w:szCs w:val="24"/>
        </w:rPr>
      </w:pPr>
      <w:r>
        <w:rPr>
          <w:rFonts w:ascii="Arial" w:hAnsi="Arial" w:cs="Arial"/>
          <w:sz w:val="24"/>
          <w:szCs w:val="24"/>
        </w:rPr>
        <w:t>3.1.2. Блок-схема предоставления муниципальной услуги приведена в приложении 1 к Регламенту.</w:t>
      </w:r>
    </w:p>
    <w:p w:rsidR="007A0378" w:rsidRDefault="007A0378">
      <w:pPr>
        <w:pStyle w:val="ConsPlusNormal"/>
        <w:jc w:val="both"/>
        <w:rPr>
          <w:rFonts w:ascii="Arial" w:hAnsi="Arial" w:cs="Arial"/>
          <w:sz w:val="24"/>
          <w:szCs w:val="24"/>
        </w:rPr>
      </w:pPr>
    </w:p>
    <w:p w:rsidR="007A0378" w:rsidRDefault="00D6417D">
      <w:pPr>
        <w:pStyle w:val="ConsPlusNormal"/>
        <w:jc w:val="center"/>
        <w:rPr>
          <w:rFonts w:ascii="Arial" w:hAnsi="Arial" w:cs="Arial"/>
          <w:sz w:val="24"/>
          <w:szCs w:val="24"/>
        </w:rPr>
      </w:pPr>
      <w:r>
        <w:rPr>
          <w:rFonts w:ascii="Arial" w:hAnsi="Arial" w:cs="Arial"/>
          <w:sz w:val="24"/>
          <w:szCs w:val="24"/>
        </w:rPr>
        <w:t>3.2. Прием документов, необходимых для предоставления</w:t>
      </w:r>
    </w:p>
    <w:p w:rsidR="007A0378" w:rsidRDefault="00D6417D">
      <w:pPr>
        <w:pStyle w:val="ConsPlusNormal"/>
        <w:jc w:val="center"/>
        <w:rPr>
          <w:rFonts w:ascii="Arial" w:hAnsi="Arial" w:cs="Arial"/>
          <w:sz w:val="24"/>
          <w:szCs w:val="24"/>
        </w:rPr>
      </w:pPr>
      <w:r>
        <w:rPr>
          <w:rFonts w:ascii="Arial" w:hAnsi="Arial" w:cs="Arial"/>
          <w:sz w:val="24"/>
          <w:szCs w:val="24"/>
        </w:rPr>
        <w:t>муниципальной услуги</w:t>
      </w:r>
    </w:p>
    <w:p w:rsidR="007A0378" w:rsidRDefault="007A0378">
      <w:pPr>
        <w:pStyle w:val="ConsPlusNormal"/>
        <w:jc w:val="both"/>
        <w:rPr>
          <w:rFonts w:ascii="Arial" w:hAnsi="Arial" w:cs="Arial"/>
          <w:sz w:val="24"/>
          <w:szCs w:val="24"/>
        </w:rPr>
      </w:pPr>
    </w:p>
    <w:p w:rsidR="007A0378" w:rsidRPr="00BF4417" w:rsidRDefault="00D6417D">
      <w:pPr>
        <w:pStyle w:val="ConsPlusNormal"/>
        <w:ind w:firstLine="540"/>
        <w:jc w:val="both"/>
        <w:rPr>
          <w:rFonts w:ascii="Arial" w:hAnsi="Arial" w:cs="Arial"/>
          <w:sz w:val="24"/>
          <w:szCs w:val="24"/>
        </w:rPr>
      </w:pPr>
      <w:r>
        <w:rPr>
          <w:rFonts w:ascii="Arial" w:hAnsi="Arial" w:cs="Arial"/>
          <w:sz w:val="24"/>
          <w:szCs w:val="24"/>
        </w:rPr>
        <w:t xml:space="preserve">3.2.1. Основанием для начала административной процедуры является обращение заявителя в Уполномоченный </w:t>
      </w:r>
      <w:r w:rsidRPr="00BF4417">
        <w:rPr>
          <w:rFonts w:ascii="Arial" w:hAnsi="Arial" w:cs="Arial"/>
          <w:sz w:val="24"/>
          <w:szCs w:val="24"/>
        </w:rPr>
        <w:t xml:space="preserve">орган (МФЦ) посредством личного приема либо в электронной </w:t>
      </w:r>
      <w:proofErr w:type="gramStart"/>
      <w:r w:rsidRPr="00BF4417">
        <w:rPr>
          <w:rFonts w:ascii="Arial" w:hAnsi="Arial" w:cs="Arial"/>
          <w:sz w:val="24"/>
          <w:szCs w:val="24"/>
        </w:rPr>
        <w:t>форме</w:t>
      </w:r>
      <w:proofErr w:type="gramEnd"/>
      <w:r w:rsidRPr="00BF4417">
        <w:rPr>
          <w:rFonts w:ascii="Arial" w:hAnsi="Arial" w:cs="Arial"/>
          <w:sz w:val="24"/>
          <w:szCs w:val="24"/>
        </w:rPr>
        <w:t xml:space="preserve"> либо посредством почтового отправления с заявлением о проведении ярмарки, о внесении изменений в распоряжение Администрации о проведении ярмарки (далее - заявление о предоставлении муниципальной услуги), с приложением документов, предусмотренных пунктами 2.6, 2.7 настоящего Регламента.</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3.2.2. При поступлении заявления о предоставлении муниципальной услуги сотрудник Уполномоченного органа (МФЦ), уполномоченный на прием документов:</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3.2.2.1. В ходе личного приема документов, необходимых для предоставления муниципальной услуги: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б) информирует при личном приеме заявителя о порядке и сроках предоставления муниципальной услуги;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 xml:space="preserve">в) проверяет наличие документов, которые в силу пунктов 2.6, 2.7 настоящего </w:t>
      </w:r>
      <w:r w:rsidRPr="00BF4417">
        <w:rPr>
          <w:rFonts w:ascii="Arial" w:hAnsi="Arial" w:cs="Arial"/>
          <w:sz w:val="24"/>
          <w:szCs w:val="24"/>
        </w:rPr>
        <w:lastRenderedPageBreak/>
        <w:t>Регламента (приложений 5, 6 к Регламенту) заявитель должен предоставить самостоятельно;</w:t>
      </w:r>
    </w:p>
    <w:p w:rsidR="007A0378" w:rsidRPr="00BF4417" w:rsidRDefault="00D6417D">
      <w:pPr>
        <w:pStyle w:val="ConsPlusNormal"/>
        <w:ind w:firstLine="540"/>
        <w:jc w:val="both"/>
        <w:rPr>
          <w:rFonts w:ascii="Arial" w:hAnsi="Arial" w:cs="Arial"/>
          <w:sz w:val="24"/>
          <w:szCs w:val="24"/>
        </w:rPr>
      </w:pPr>
      <w:bookmarkStart w:id="4" w:name="P159"/>
      <w:bookmarkEnd w:id="4"/>
      <w:r w:rsidRPr="00BF4417">
        <w:rPr>
          <w:rFonts w:ascii="Arial" w:hAnsi="Arial" w:cs="Arial"/>
          <w:sz w:val="24"/>
          <w:szCs w:val="24"/>
        </w:rPr>
        <w:t>г) обеспечивает регистрацию заявления в системе электронного документооборота и делопроизводства МФЦ;</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д) выдает заявителю под роспись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е) передает заявление и документы, предусмотренные пунктами 2.6, 2.7 Регламента (приложениями 5, 6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3.2.2.2. При поступлении заявления в электронной форме:</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а) обеспечивает регистрацию заявления в системе электронного документооборота и делопроизводства Администрации. В случае</w:t>
      </w:r>
      <w:proofErr w:type="gramStart"/>
      <w:r w:rsidRPr="00BF4417">
        <w:rPr>
          <w:rFonts w:ascii="Arial" w:hAnsi="Arial" w:cs="Arial"/>
          <w:sz w:val="24"/>
          <w:szCs w:val="24"/>
        </w:rPr>
        <w:t>,</w:t>
      </w:r>
      <w:proofErr w:type="gramEnd"/>
      <w:r w:rsidRPr="00BF4417">
        <w:rPr>
          <w:rFonts w:ascii="Arial" w:hAnsi="Arial" w:cs="Arial"/>
          <w:sz w:val="24"/>
          <w:szCs w:val="24"/>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7A0378" w:rsidRPr="00BF4417" w:rsidRDefault="00D6417D">
      <w:pPr>
        <w:pStyle w:val="ConsPlusNormal"/>
        <w:ind w:firstLine="540"/>
        <w:jc w:val="both"/>
        <w:rPr>
          <w:rFonts w:ascii="Arial" w:hAnsi="Arial" w:cs="Arial"/>
          <w:sz w:val="24"/>
          <w:szCs w:val="24"/>
        </w:rPr>
      </w:pPr>
      <w:proofErr w:type="gramStart"/>
      <w:r w:rsidRPr="00BF4417">
        <w:rPr>
          <w:rFonts w:ascii="Arial" w:hAnsi="Arial" w:cs="Arial"/>
          <w:sz w:val="24"/>
          <w:szCs w:val="24"/>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3.2.3.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3.2.4. Результатом административной процедуры является:</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при личном приеме заявителя - выдача расписки о приеме документов;</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при поступлении заявления в электронном виде - направление уведомления о получении заявления.</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3.2.5. Срок административной процедуры:</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а) при личном приеме документов не должен превышать 30 минут;</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7A0378" w:rsidRPr="00BF4417" w:rsidRDefault="007A0378">
      <w:pPr>
        <w:pStyle w:val="ConsPlusNormal"/>
        <w:jc w:val="both"/>
        <w:rPr>
          <w:rFonts w:ascii="Arial" w:hAnsi="Arial" w:cs="Arial"/>
          <w:sz w:val="24"/>
          <w:szCs w:val="24"/>
        </w:rPr>
      </w:pPr>
    </w:p>
    <w:p w:rsidR="007A0378" w:rsidRPr="00BF4417" w:rsidRDefault="00D6417D">
      <w:pPr>
        <w:pStyle w:val="ConsPlusNormal"/>
        <w:jc w:val="center"/>
        <w:rPr>
          <w:rFonts w:ascii="Arial" w:hAnsi="Arial" w:cs="Arial"/>
          <w:sz w:val="24"/>
          <w:szCs w:val="24"/>
        </w:rPr>
      </w:pPr>
      <w:r w:rsidRPr="00BF4417">
        <w:rPr>
          <w:rFonts w:ascii="Arial" w:hAnsi="Arial" w:cs="Arial"/>
          <w:sz w:val="24"/>
          <w:szCs w:val="24"/>
        </w:rPr>
        <w:t>3.3. Рассмотрение заявления о предоставлении</w:t>
      </w:r>
    </w:p>
    <w:p w:rsidR="007A0378" w:rsidRPr="00BF4417" w:rsidRDefault="00D6417D">
      <w:pPr>
        <w:pStyle w:val="ConsPlusNormal"/>
        <w:jc w:val="center"/>
        <w:rPr>
          <w:rFonts w:ascii="Arial" w:hAnsi="Arial" w:cs="Arial"/>
          <w:sz w:val="24"/>
          <w:szCs w:val="24"/>
        </w:rPr>
      </w:pPr>
      <w:r w:rsidRPr="00BF4417">
        <w:rPr>
          <w:rFonts w:ascii="Arial" w:hAnsi="Arial" w:cs="Arial"/>
          <w:sz w:val="24"/>
          <w:szCs w:val="24"/>
        </w:rPr>
        <w:t>муниципальной услуги</w:t>
      </w:r>
    </w:p>
    <w:p w:rsidR="007A0378" w:rsidRPr="00BF4417" w:rsidRDefault="007A0378">
      <w:pPr>
        <w:pStyle w:val="ConsPlusNormal"/>
        <w:jc w:val="both"/>
        <w:rPr>
          <w:rFonts w:ascii="Arial" w:hAnsi="Arial" w:cs="Arial"/>
          <w:sz w:val="24"/>
          <w:szCs w:val="24"/>
        </w:rPr>
      </w:pP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 xml:space="preserve">3.3.1. Основанием для начала административной процедуры является </w:t>
      </w:r>
      <w:r w:rsidRPr="00BF4417">
        <w:rPr>
          <w:rFonts w:ascii="Arial" w:hAnsi="Arial" w:cs="Arial"/>
          <w:sz w:val="24"/>
          <w:szCs w:val="24"/>
        </w:rPr>
        <w:lastRenderedPageBreak/>
        <w:t>окончание административной процедуры по приему документов, необходимых для предоставления муниципальной услуги.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 xml:space="preserve">3.3.2. </w:t>
      </w:r>
      <w:proofErr w:type="gramStart"/>
      <w:r w:rsidRPr="00BF4417">
        <w:rPr>
          <w:rFonts w:ascii="Arial" w:hAnsi="Arial" w:cs="Arial"/>
          <w:sz w:val="24"/>
          <w:szCs w:val="24"/>
        </w:rPr>
        <w:t>Должностное лицо Уполномоченного органа, ответственное за предоставление 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roofErr w:type="gramEnd"/>
    </w:p>
    <w:p w:rsidR="007A0378" w:rsidRPr="00BF4417" w:rsidRDefault="00D6417D">
      <w:pPr>
        <w:pStyle w:val="ConsPlusNormal"/>
        <w:ind w:firstLine="540"/>
        <w:jc w:val="both"/>
        <w:rPr>
          <w:rFonts w:ascii="Arial" w:hAnsi="Arial" w:cs="Arial"/>
          <w:sz w:val="24"/>
          <w:szCs w:val="24"/>
        </w:rPr>
      </w:pPr>
      <w:proofErr w:type="gramStart"/>
      <w:r w:rsidRPr="00BF4417">
        <w:rPr>
          <w:rFonts w:ascii="Arial" w:hAnsi="Arial" w:cs="Arial"/>
          <w:sz w:val="24"/>
          <w:szCs w:val="24"/>
        </w:rPr>
        <w:t>а)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w:t>
      </w:r>
      <w:proofErr w:type="gramEnd"/>
      <w:r w:rsidRPr="00BF4417">
        <w:rPr>
          <w:rFonts w:ascii="Arial" w:hAnsi="Arial" w:cs="Arial"/>
          <w:sz w:val="24"/>
          <w:szCs w:val="24"/>
        </w:rPr>
        <w:t xml:space="preserve"> </w:t>
      </w:r>
      <w:proofErr w:type="gramStart"/>
      <w:r w:rsidRPr="00BF4417">
        <w:rPr>
          <w:rFonts w:ascii="Arial" w:hAnsi="Arial" w:cs="Arial"/>
          <w:sz w:val="24"/>
          <w:szCs w:val="24"/>
        </w:rPr>
        <w:t>пределах срока указанных договоров - в случае, если организатор ярмарки не является собственником указанного объекта (объектов)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выдавался Департаментом имущественных отношений Тюменской области или органом местного самоуправления);</w:t>
      </w:r>
      <w:proofErr w:type="gramEnd"/>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б) выписка из Единого государственного реестра юридических лиц и (или) индивидуальных предпринимателей;</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в) информация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7A0378" w:rsidRPr="00BF4417" w:rsidRDefault="00D6417D">
      <w:pPr>
        <w:pStyle w:val="ConsPlusNormal"/>
        <w:ind w:firstLine="540"/>
        <w:jc w:val="both"/>
        <w:rPr>
          <w:rFonts w:ascii="Arial" w:hAnsi="Arial" w:cs="Arial"/>
          <w:sz w:val="24"/>
          <w:szCs w:val="24"/>
        </w:rPr>
      </w:pPr>
      <w:bookmarkStart w:id="5" w:name="P191"/>
      <w:bookmarkEnd w:id="5"/>
      <w:r w:rsidRPr="00BF4417">
        <w:rPr>
          <w:rFonts w:ascii="Arial" w:hAnsi="Arial" w:cs="Arial"/>
          <w:sz w:val="24"/>
          <w:szCs w:val="24"/>
        </w:rPr>
        <w:t xml:space="preserve">3.3.3. </w:t>
      </w:r>
      <w:proofErr w:type="gramStart"/>
      <w:r w:rsidRPr="00BF4417">
        <w:rPr>
          <w:rFonts w:ascii="Arial" w:hAnsi="Arial" w:cs="Arial"/>
          <w:sz w:val="24"/>
          <w:szCs w:val="24"/>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пунктом 2.8 Регламента, и при их отсутствии осуществляет подготовку проекта распоряжения Администрации о проведении ярмарки, о внесении изменений в распоряжение Администрации о проведении</w:t>
      </w:r>
      <w:proofErr w:type="gramEnd"/>
      <w:r w:rsidRPr="00BF4417">
        <w:rPr>
          <w:rFonts w:ascii="Arial" w:hAnsi="Arial" w:cs="Arial"/>
          <w:sz w:val="24"/>
          <w:szCs w:val="24"/>
        </w:rPr>
        <w:t xml:space="preserve"> ярмарки (далее - проект распоряжения), пояснительной записки к проекту распоряжения.</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 xml:space="preserve">При наличии оснований для отказа в проведении ярмарки, во внесении изменений в распоряжение </w:t>
      </w:r>
      <w:proofErr w:type="gramStart"/>
      <w:r w:rsidRPr="00BF4417">
        <w:rPr>
          <w:rFonts w:ascii="Arial" w:hAnsi="Arial" w:cs="Arial"/>
          <w:sz w:val="24"/>
          <w:szCs w:val="24"/>
        </w:rPr>
        <w:t>Администрации</w:t>
      </w:r>
      <w:proofErr w:type="gramEnd"/>
      <w:r w:rsidRPr="00BF4417">
        <w:rPr>
          <w:rFonts w:ascii="Arial" w:hAnsi="Arial" w:cs="Arial"/>
          <w:sz w:val="24"/>
          <w:szCs w:val="24"/>
        </w:rPr>
        <w:t xml:space="preserve">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распоряжение Администрации о проведении ярмарки (далее - проект уведомления об отказе в предоставлении муниципальной услуги).</w:t>
      </w:r>
    </w:p>
    <w:p w:rsidR="007A0378" w:rsidRPr="00BF4417" w:rsidRDefault="00D6417D">
      <w:pPr>
        <w:pStyle w:val="ConsPlusNormal"/>
        <w:ind w:firstLine="540"/>
        <w:jc w:val="both"/>
        <w:rPr>
          <w:rFonts w:ascii="Arial" w:hAnsi="Arial" w:cs="Arial"/>
          <w:sz w:val="24"/>
          <w:szCs w:val="24"/>
        </w:rPr>
      </w:pPr>
      <w:proofErr w:type="gramStart"/>
      <w:r w:rsidRPr="00BF4417">
        <w:rPr>
          <w:rFonts w:ascii="Arial" w:hAnsi="Arial" w:cs="Arial"/>
          <w:sz w:val="24"/>
          <w:szCs w:val="24"/>
        </w:rPr>
        <w:t xml:space="preserve">Проект распоряжения, пояснительной записки к проекту распоряжения готовятся в соответствии с требованиями, установленными к подготовке муниципальных правовых актов Администрации, и вместе с заявлением о </w:t>
      </w:r>
      <w:r w:rsidRPr="00BF4417">
        <w:rPr>
          <w:rFonts w:ascii="Arial" w:hAnsi="Arial" w:cs="Arial"/>
          <w:sz w:val="24"/>
          <w:szCs w:val="24"/>
        </w:rPr>
        <w:lastRenderedPageBreak/>
        <w:t>проведении ярмарки, о внесении изменений в распоряжение о проведении ярмарки, и поступившими документами передаются в течение 1 рабочего дня заместителю руководителя Уполномоченного органа для проведения правовой экспертизы.</w:t>
      </w:r>
      <w:proofErr w:type="gramEnd"/>
    </w:p>
    <w:p w:rsidR="007A0378" w:rsidRPr="00BF4417" w:rsidRDefault="00D6417D">
      <w:pPr>
        <w:pStyle w:val="ConsPlusNormal"/>
        <w:ind w:firstLine="540"/>
        <w:jc w:val="both"/>
        <w:rPr>
          <w:rFonts w:ascii="Arial" w:hAnsi="Arial" w:cs="Arial"/>
          <w:sz w:val="24"/>
          <w:szCs w:val="24"/>
        </w:rPr>
      </w:pPr>
      <w:bookmarkStart w:id="6" w:name="P194"/>
      <w:bookmarkEnd w:id="6"/>
      <w:r w:rsidRPr="00BF4417">
        <w:rPr>
          <w:rFonts w:ascii="Arial" w:hAnsi="Arial" w:cs="Arial"/>
          <w:sz w:val="24"/>
          <w:szCs w:val="24"/>
        </w:rPr>
        <w:t>3.3.4.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пунктом 2.8 Регламента, и проверяет соответствие подготовленного проекта распоряжения, пояснительной записки к проекту распоряжения, проекта уведомления об отказе в предоставлении муниципальной услуги требованиям действующего законодательства и настоящего Регламента.</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проект уведомления об отказе в предоставлении муниципальной услуги.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При наличии замечаний к проекту распоряжения, пояснительной записки к проекту распоряжения, проекту уведомления об отказе в предоставлении муниципальной услуги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3.3.5.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 распоряжения, пояснительной записки к проекту распоряжения, проект уведомления об отказе в предоставлении муниципальной услуги повторно передаются для проведения правовой экспертизы документов заместителю руководителя Уполномоченного органа, в порядке, установленном пунктом 3.3.4 настоящего Регламента.</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3.3.6. Проект распоряжения, проект уведомления об отказе в предоставлении муниципальной услуги, завизированный заместителем руководителя Уполномоченного органа, проект пояснительной записки к проекту распоряжения передаются для рассмотрения и визирования (подписания) руководителю Уполномоченного органа.</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При наличии замечаний к проектам документов, указанных в пункте 3.3.3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пункте 3.3.3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При отсутствии замечаний к проектам документов, указанных в пункте 3.3.3 Регламента, руководитель Уполномоченного органа подписывает указанные документы.</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 xml:space="preserve">3.3.7. Завизированные руководителем Уполномоченного органа проект распоряжения, подписанная руководителем Уполномоченного органа пояснительная записка к проекту распоряжения передаются уполномоченным </w:t>
      </w:r>
      <w:r w:rsidRPr="00BF4417">
        <w:rPr>
          <w:rFonts w:ascii="Arial" w:hAnsi="Arial" w:cs="Arial"/>
          <w:sz w:val="24"/>
          <w:szCs w:val="24"/>
        </w:rPr>
        <w:lastRenderedPageBreak/>
        <w:t>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3.3.8. После согласования с заинтересованными органами Администрации проект распоряжения с пояснительной запиской к проекту распоряжения передается для рассмотрения и подписания заместителю Главы Администрации, курирующему вопросы создания условий для обеспечения жителей городского округа услугами торговли.</w:t>
      </w:r>
    </w:p>
    <w:p w:rsidR="007A0378" w:rsidRPr="00BF4417" w:rsidRDefault="00D6417D">
      <w:pPr>
        <w:pStyle w:val="ConsPlusNormal"/>
        <w:ind w:firstLine="540"/>
        <w:jc w:val="both"/>
        <w:rPr>
          <w:rFonts w:ascii="Arial" w:hAnsi="Arial" w:cs="Arial"/>
          <w:sz w:val="24"/>
          <w:szCs w:val="24"/>
        </w:rPr>
      </w:pPr>
      <w:bookmarkStart w:id="7" w:name="P205"/>
      <w:bookmarkEnd w:id="7"/>
      <w:r w:rsidRPr="00BF4417">
        <w:rPr>
          <w:rFonts w:ascii="Arial" w:hAnsi="Arial" w:cs="Arial"/>
          <w:sz w:val="24"/>
          <w:szCs w:val="24"/>
        </w:rPr>
        <w:t>3.3.9. Результатом административной процедуры является:</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а) при принятии решения о проведении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распоряжение Администрации о проведении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уведомление об отказе в проведении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б) при принятии решения о внесении изменений в распоряжение Администрации о проведении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распоряжение Администрации о внесении изменений в распоряжение Администрации о проведении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уведомления об отказе во внесении изменений в распоряжение Администрации о проведении ярмарки.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3.3.10. Документы, предусмотренные пунктом 3.3.9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3.3.11. Общий срок административной процедуры не может превышать 1</w:t>
      </w:r>
      <w:r w:rsidR="00471828" w:rsidRPr="00BF4417">
        <w:rPr>
          <w:rFonts w:ascii="Arial" w:hAnsi="Arial" w:cs="Arial"/>
          <w:sz w:val="24"/>
          <w:szCs w:val="24"/>
        </w:rPr>
        <w:t>2</w:t>
      </w:r>
      <w:r w:rsidRPr="00BF4417">
        <w:rPr>
          <w:rFonts w:ascii="Arial" w:hAnsi="Arial" w:cs="Arial"/>
          <w:sz w:val="24"/>
          <w:szCs w:val="24"/>
        </w:rPr>
        <w:t xml:space="preserve"> календарных дней со дня ее начала до даты вручения (направления) заявителю результата муниципальной услуги.</w:t>
      </w:r>
    </w:p>
    <w:p w:rsidR="007A0378" w:rsidRPr="00BF4417" w:rsidRDefault="007A0378">
      <w:pPr>
        <w:pStyle w:val="ConsPlusNormal"/>
        <w:ind w:firstLine="540"/>
        <w:jc w:val="both"/>
        <w:rPr>
          <w:rFonts w:ascii="Arial" w:hAnsi="Arial" w:cs="Arial"/>
          <w:sz w:val="24"/>
          <w:szCs w:val="24"/>
        </w:rPr>
      </w:pPr>
    </w:p>
    <w:p w:rsidR="007A0378" w:rsidRPr="00BF4417" w:rsidRDefault="00D6417D">
      <w:pPr>
        <w:pStyle w:val="ConsPlusNormal"/>
        <w:ind w:firstLine="540"/>
        <w:jc w:val="center"/>
        <w:rPr>
          <w:rFonts w:ascii="Arial" w:hAnsi="Arial" w:cs="Arial"/>
          <w:sz w:val="24"/>
          <w:szCs w:val="24"/>
        </w:rPr>
      </w:pPr>
      <w:r w:rsidRPr="00BF4417">
        <w:rPr>
          <w:rFonts w:ascii="Arial" w:hAnsi="Arial" w:cs="Arial"/>
          <w:sz w:val="24"/>
          <w:szCs w:val="24"/>
        </w:rPr>
        <w:t>3.4. Вручение (направление) заявителю результата рассмотрения заявления о предоставлении муниципальной услуги</w:t>
      </w:r>
    </w:p>
    <w:p w:rsidR="007A0378" w:rsidRPr="00BF4417" w:rsidRDefault="007A0378">
      <w:pPr>
        <w:pStyle w:val="ConsPlusNormal"/>
        <w:ind w:firstLine="540"/>
        <w:jc w:val="both"/>
        <w:rPr>
          <w:rFonts w:ascii="Arial" w:hAnsi="Arial" w:cs="Arial"/>
          <w:sz w:val="24"/>
          <w:szCs w:val="24"/>
        </w:rPr>
      </w:pP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 xml:space="preserve">3.4.1. </w:t>
      </w:r>
      <w:proofErr w:type="gramStart"/>
      <w:r w:rsidRPr="00BF4417">
        <w:rPr>
          <w:rFonts w:ascii="Arial" w:hAnsi="Arial" w:cs="Arial"/>
          <w:sz w:val="24"/>
          <w:szCs w:val="24"/>
        </w:rPr>
        <w:t>Результат предоставления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w:t>
      </w:r>
      <w:proofErr w:type="gramEnd"/>
      <w:r w:rsidRPr="00BF4417">
        <w:rPr>
          <w:rFonts w:ascii="Arial" w:hAnsi="Arial" w:cs="Arial"/>
          <w:sz w:val="24"/>
          <w:szCs w:val="24"/>
        </w:rPr>
        <w:t xml:space="preserve">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7A0378" w:rsidRPr="00BF4417" w:rsidRDefault="00D6417D">
      <w:pPr>
        <w:pStyle w:val="ConsPlusNormal"/>
        <w:ind w:firstLine="540"/>
        <w:jc w:val="both"/>
        <w:rPr>
          <w:rFonts w:ascii="Arial" w:hAnsi="Arial" w:cs="Arial"/>
          <w:sz w:val="24"/>
          <w:szCs w:val="24"/>
        </w:rPr>
      </w:pPr>
      <w:proofErr w:type="gramStart"/>
      <w:r w:rsidRPr="00BF4417">
        <w:rPr>
          <w:rFonts w:ascii="Arial" w:hAnsi="Arial" w:cs="Arial"/>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roofErr w:type="gramEnd"/>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В случае если заявление о предоставлении муниципальной услуги поступило посредством почтового отправления, Уполномоченный орган направляет результат предоставления муниципальной услуги по почте не позднее рабочего дня, следующего за днем его регистрации.</w:t>
      </w:r>
    </w:p>
    <w:p w:rsidR="007A0378" w:rsidRPr="00BF4417" w:rsidRDefault="00D6417D">
      <w:pPr>
        <w:pStyle w:val="ConsPlusNormal"/>
        <w:ind w:firstLine="540"/>
        <w:jc w:val="both"/>
        <w:rPr>
          <w:rFonts w:ascii="Arial" w:hAnsi="Arial" w:cs="Arial"/>
          <w:sz w:val="24"/>
          <w:szCs w:val="24"/>
        </w:rPr>
      </w:pPr>
      <w:r w:rsidRPr="00BF4417">
        <w:rPr>
          <w:rFonts w:ascii="Arial" w:hAnsi="Arial" w:cs="Arial"/>
          <w:sz w:val="24"/>
          <w:szCs w:val="24"/>
        </w:rPr>
        <w:t>3.4.2. Общий срок административной процедуры не может превышать 1 рабочий день.</w:t>
      </w:r>
    </w:p>
    <w:p w:rsidR="007A0378" w:rsidRPr="00BF4417" w:rsidRDefault="007A0378">
      <w:pPr>
        <w:pStyle w:val="ConsPlusNormal"/>
        <w:jc w:val="both"/>
        <w:rPr>
          <w:rFonts w:ascii="Arial" w:hAnsi="Arial" w:cs="Arial"/>
          <w:sz w:val="24"/>
          <w:szCs w:val="24"/>
        </w:rPr>
      </w:pPr>
    </w:p>
    <w:p w:rsidR="007A0378" w:rsidRPr="00BF4417" w:rsidRDefault="00D6417D">
      <w:pPr>
        <w:autoSpaceDE w:val="0"/>
        <w:ind w:firstLine="567"/>
        <w:jc w:val="center"/>
      </w:pPr>
      <w:r w:rsidRPr="00BF4417">
        <w:rPr>
          <w:rFonts w:eastAsia="Times New Roman" w:cs="Arial"/>
          <w:bCs/>
          <w:sz w:val="24"/>
          <w:szCs w:val="24"/>
          <w:lang w:val="en-US" w:eastAsia="ru-RU"/>
        </w:rPr>
        <w:t>IV</w:t>
      </w:r>
      <w:r w:rsidRPr="00BF4417">
        <w:rPr>
          <w:rFonts w:eastAsia="Times New Roman" w:cs="Arial"/>
          <w:bCs/>
          <w:sz w:val="24"/>
          <w:szCs w:val="24"/>
          <w:lang w:eastAsia="ru-RU"/>
        </w:rPr>
        <w:t>. Ф</w:t>
      </w:r>
      <w:r w:rsidRPr="00BF4417">
        <w:rPr>
          <w:rFonts w:eastAsia="Times New Roman" w:cs="Arial"/>
          <w:sz w:val="24"/>
          <w:szCs w:val="24"/>
          <w:lang w:eastAsia="ru-RU"/>
        </w:rPr>
        <w:t>ормы контроля за предоставлением муниципальной услуги</w:t>
      </w:r>
    </w:p>
    <w:p w:rsidR="007A0378" w:rsidRPr="00BF4417" w:rsidRDefault="007A0378">
      <w:pPr>
        <w:pStyle w:val="ConsPlusNormal"/>
        <w:ind w:firstLine="567"/>
        <w:jc w:val="both"/>
        <w:rPr>
          <w:rFonts w:ascii="Arial" w:eastAsia="Calibri" w:hAnsi="Arial" w:cs="Arial"/>
          <w:sz w:val="24"/>
          <w:szCs w:val="24"/>
          <w:lang w:eastAsia="en-US"/>
        </w:rPr>
      </w:pPr>
    </w:p>
    <w:p w:rsidR="007A0378" w:rsidRPr="00BF4417" w:rsidRDefault="00D6417D">
      <w:pPr>
        <w:autoSpaceDE w:val="0"/>
        <w:ind w:firstLine="567"/>
        <w:rPr>
          <w:rFonts w:cs="Arial"/>
          <w:bCs/>
          <w:sz w:val="24"/>
          <w:szCs w:val="24"/>
        </w:rPr>
      </w:pPr>
      <w:r w:rsidRPr="00BF4417">
        <w:rPr>
          <w:rFonts w:cs="Arial"/>
          <w:bCs/>
          <w:sz w:val="24"/>
          <w:szCs w:val="24"/>
        </w:rPr>
        <w:t xml:space="preserve">4.1. </w:t>
      </w:r>
      <w:proofErr w:type="gramStart"/>
      <w:r w:rsidRPr="00BF4417">
        <w:rPr>
          <w:rFonts w:cs="Arial"/>
          <w:bCs/>
          <w:sz w:val="24"/>
          <w:szCs w:val="24"/>
        </w:rPr>
        <w:t>Контроль за</w:t>
      </w:r>
      <w:proofErr w:type="gramEnd"/>
      <w:r w:rsidRPr="00BF4417">
        <w:rPr>
          <w:rFonts w:cs="Arial"/>
          <w:bCs/>
          <w:sz w:val="24"/>
          <w:szCs w:val="24"/>
        </w:rPr>
        <w:t xml:space="preserve"> исполнением муниципальной услуги осуществляется в следующих формах:</w:t>
      </w:r>
    </w:p>
    <w:p w:rsidR="007A0378" w:rsidRPr="00BF4417" w:rsidRDefault="00D6417D">
      <w:pPr>
        <w:autoSpaceDE w:val="0"/>
        <w:ind w:firstLine="567"/>
        <w:rPr>
          <w:rFonts w:cs="Arial"/>
          <w:bCs/>
          <w:sz w:val="24"/>
          <w:szCs w:val="24"/>
        </w:rPr>
      </w:pPr>
      <w:r w:rsidRPr="00BF4417">
        <w:rPr>
          <w:rFonts w:cs="Arial"/>
          <w:bCs/>
          <w:sz w:val="24"/>
          <w:szCs w:val="24"/>
        </w:rPr>
        <w:t>а) текущего контроля;</w:t>
      </w:r>
    </w:p>
    <w:p w:rsidR="007A0378" w:rsidRPr="00BF4417" w:rsidRDefault="00D6417D">
      <w:pPr>
        <w:autoSpaceDE w:val="0"/>
        <w:ind w:firstLine="567"/>
        <w:rPr>
          <w:rFonts w:cs="Arial"/>
          <w:bCs/>
          <w:sz w:val="24"/>
          <w:szCs w:val="24"/>
        </w:rPr>
      </w:pPr>
      <w:r w:rsidRPr="00BF4417">
        <w:rPr>
          <w:rFonts w:cs="Arial"/>
          <w:bCs/>
          <w:sz w:val="24"/>
          <w:szCs w:val="24"/>
        </w:rPr>
        <w:t>б) последующего контроля в виде плановых и внеплановых проверок исполнения муниципальной услуги.</w:t>
      </w:r>
    </w:p>
    <w:p w:rsidR="007A0378" w:rsidRPr="00BF4417" w:rsidRDefault="00D6417D">
      <w:pPr>
        <w:autoSpaceDE w:val="0"/>
        <w:ind w:firstLine="567"/>
      </w:pPr>
      <w:r w:rsidRPr="00BF4417">
        <w:rPr>
          <w:rFonts w:cs="Arial"/>
          <w:bCs/>
          <w:sz w:val="24"/>
          <w:szCs w:val="24"/>
        </w:rPr>
        <w:t xml:space="preserve">4.2. Текущий </w:t>
      </w:r>
      <w:proofErr w:type="gramStart"/>
      <w:r w:rsidRPr="00BF4417">
        <w:rPr>
          <w:rFonts w:cs="Arial"/>
          <w:bCs/>
          <w:sz w:val="24"/>
          <w:szCs w:val="24"/>
        </w:rPr>
        <w:t>контроль за</w:t>
      </w:r>
      <w:proofErr w:type="gramEnd"/>
      <w:r w:rsidRPr="00BF4417">
        <w:rPr>
          <w:rFonts w:cs="Arial"/>
          <w:bCs/>
          <w:sz w:val="24"/>
          <w:szCs w:val="24"/>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w:t>
      </w:r>
      <w:r w:rsidR="00471828" w:rsidRPr="00BF4417">
        <w:t>начальник отдела экономики, муниципального заказа и имущества</w:t>
      </w:r>
      <w:r w:rsidRPr="00BF4417">
        <w:t xml:space="preserve"> Уполномоченного органа. Текущий контроль осуществляется в </w:t>
      </w:r>
      <w:proofErr w:type="gramStart"/>
      <w:r w:rsidRPr="00BF4417">
        <w:t>сроки</w:t>
      </w:r>
      <w:proofErr w:type="gramEnd"/>
      <w:r w:rsidRPr="00BF4417">
        <w:t xml:space="preserve"> </w:t>
      </w:r>
      <w:r w:rsidR="00B53473" w:rsidRPr="00BF4417">
        <w:t>установленные п.3.3 подпункта 3.3.11.</w:t>
      </w:r>
    </w:p>
    <w:p w:rsidR="007A0378" w:rsidRPr="00BF4417" w:rsidRDefault="00D6417D">
      <w:pPr>
        <w:autoSpaceDE w:val="0"/>
        <w:ind w:firstLine="567"/>
        <w:rPr>
          <w:rFonts w:cs="Arial"/>
          <w:bCs/>
          <w:sz w:val="24"/>
          <w:szCs w:val="24"/>
        </w:rPr>
      </w:pPr>
      <w:r w:rsidRPr="00BF4417">
        <w:rPr>
          <w:rFonts w:cs="Arial"/>
          <w:bCs/>
          <w:sz w:val="24"/>
          <w:szCs w:val="24"/>
        </w:rPr>
        <w:t xml:space="preserve">4.3. Последующий контроль в виде плановых и внеплановых проверок исполнения муниципальной услуги осуществляется </w:t>
      </w:r>
      <w:r w:rsidR="005A78C8" w:rsidRPr="00BF4417">
        <w:rPr>
          <w:rFonts w:cs="Arial"/>
          <w:bCs/>
          <w:sz w:val="24"/>
          <w:szCs w:val="24"/>
        </w:rPr>
        <w:t>специалистом</w:t>
      </w:r>
      <w:r w:rsidRPr="00BF4417">
        <w:rPr>
          <w:rFonts w:cs="Arial"/>
          <w:bCs/>
          <w:sz w:val="24"/>
          <w:szCs w:val="24"/>
        </w:rPr>
        <w:t xml:space="preserve"> Уполномоченного органа.</w:t>
      </w:r>
    </w:p>
    <w:p w:rsidR="007A0378" w:rsidRPr="00BF4417" w:rsidRDefault="00D6417D">
      <w:r w:rsidRPr="00BF4417">
        <w:rPr>
          <w:rFonts w:cs="Arial"/>
          <w:bCs/>
          <w:sz w:val="24"/>
          <w:szCs w:val="24"/>
        </w:rPr>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7A0378" w:rsidRPr="00BF4417" w:rsidRDefault="007A0378">
      <w:pPr>
        <w:pStyle w:val="ConsPlusNormal"/>
        <w:ind w:firstLine="540"/>
        <w:jc w:val="both"/>
        <w:rPr>
          <w:rFonts w:ascii="Arial" w:eastAsia="Calibri" w:hAnsi="Arial" w:cs="Arial"/>
          <w:sz w:val="24"/>
          <w:szCs w:val="24"/>
          <w:lang w:eastAsia="en-US"/>
        </w:rPr>
      </w:pPr>
    </w:p>
    <w:p w:rsidR="007A0378" w:rsidRPr="00BF4417" w:rsidRDefault="00D6417D">
      <w:pPr>
        <w:autoSpaceDE w:val="0"/>
        <w:jc w:val="center"/>
      </w:pPr>
      <w:r w:rsidRPr="00BF4417">
        <w:rPr>
          <w:rFonts w:cs="Arial"/>
          <w:bCs/>
          <w:sz w:val="24"/>
          <w:szCs w:val="24"/>
        </w:rPr>
        <w:t>V. Досудебный (внесудебный) порядок обжалования решений и действий (бездействия) Администрации, а также его должностных лиц</w:t>
      </w:r>
    </w:p>
    <w:p w:rsidR="007A0378" w:rsidRPr="00BF4417" w:rsidRDefault="007A0378">
      <w:pPr>
        <w:autoSpaceDE w:val="0"/>
        <w:ind w:right="-144" w:firstLine="567"/>
        <w:rPr>
          <w:rFonts w:cs="Arial"/>
          <w:bCs/>
          <w:sz w:val="24"/>
          <w:szCs w:val="24"/>
        </w:rPr>
      </w:pPr>
    </w:p>
    <w:p w:rsidR="007A0378" w:rsidRPr="00BF4417" w:rsidRDefault="00D6417D">
      <w:pPr>
        <w:autoSpaceDE w:val="0"/>
        <w:ind w:right="-144" w:firstLine="567"/>
      </w:pPr>
      <w:r w:rsidRPr="00BF4417">
        <w:rPr>
          <w:rFonts w:cs="Arial"/>
          <w:bCs/>
          <w:sz w:val="24"/>
          <w:szCs w:val="24"/>
        </w:rPr>
        <w:t xml:space="preserve">5.1. В досудебном (внесудебном) порядке могут быть обжалованы любые решения или (и) действия (бездействие) </w:t>
      </w:r>
      <w:r w:rsidRPr="00BF4417">
        <w:rPr>
          <w:rFonts w:cs="Arial"/>
          <w:sz w:val="24"/>
          <w:szCs w:val="24"/>
        </w:rPr>
        <w:t>должностных лиц</w:t>
      </w:r>
      <w:r w:rsidRPr="00BF4417">
        <w:rPr>
          <w:rFonts w:cs="Arial"/>
          <w:bCs/>
          <w:sz w:val="24"/>
          <w:szCs w:val="24"/>
        </w:rPr>
        <w:t xml:space="preserve"> Уполномоченного органа, допущенные в ходе предоставления муниципальной услуги.</w:t>
      </w:r>
    </w:p>
    <w:p w:rsidR="007A0378" w:rsidRPr="00BF4417" w:rsidRDefault="00D6417D">
      <w:pPr>
        <w:pStyle w:val="ConsPlusNormal"/>
        <w:ind w:firstLine="540"/>
        <w:jc w:val="both"/>
      </w:pPr>
      <w:r w:rsidRPr="00BF4417">
        <w:rPr>
          <w:rFonts w:ascii="Arial" w:hAnsi="Arial" w:cs="Arial"/>
          <w:bCs/>
          <w:sz w:val="24"/>
          <w:szCs w:val="24"/>
        </w:rPr>
        <w:t xml:space="preserve">5.2. </w:t>
      </w:r>
      <w:proofErr w:type="gramStart"/>
      <w:r w:rsidRPr="00BF4417">
        <w:rPr>
          <w:rFonts w:ascii="Arial" w:hAnsi="Arial" w:cs="Arial"/>
          <w:bCs/>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A0378" w:rsidRPr="00BF4417" w:rsidRDefault="007A0378">
      <w:pPr>
        <w:pStyle w:val="ConsPlusNormal"/>
        <w:jc w:val="both"/>
        <w:rPr>
          <w:rFonts w:ascii="Arial" w:hAnsi="Arial" w:cs="Arial"/>
          <w:sz w:val="24"/>
          <w:szCs w:val="24"/>
        </w:rPr>
      </w:pPr>
    </w:p>
    <w:p w:rsidR="007A0378" w:rsidRPr="00BF4417" w:rsidRDefault="007A0378">
      <w:pPr>
        <w:pStyle w:val="ConsPlusNormal"/>
        <w:jc w:val="right"/>
        <w:rPr>
          <w:rFonts w:ascii="Arial" w:hAnsi="Arial" w:cs="Arial"/>
          <w:sz w:val="24"/>
          <w:szCs w:val="24"/>
        </w:rPr>
      </w:pPr>
    </w:p>
    <w:p w:rsidR="007A0378" w:rsidRPr="00BF4417" w:rsidRDefault="007A037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5A78C8" w:rsidRPr="00BF4417" w:rsidRDefault="005A78C8">
      <w:pPr>
        <w:pStyle w:val="ConsPlusNormal"/>
        <w:jc w:val="right"/>
        <w:rPr>
          <w:rFonts w:ascii="Arial" w:hAnsi="Arial" w:cs="Arial"/>
          <w:sz w:val="24"/>
          <w:szCs w:val="24"/>
        </w:rPr>
      </w:pPr>
    </w:p>
    <w:p w:rsidR="007A0378" w:rsidRPr="00BF4417" w:rsidRDefault="007A0378">
      <w:pPr>
        <w:pStyle w:val="ConsPlusNormal"/>
        <w:jc w:val="right"/>
        <w:rPr>
          <w:rFonts w:ascii="Arial" w:hAnsi="Arial" w:cs="Arial"/>
          <w:sz w:val="24"/>
          <w:szCs w:val="24"/>
        </w:rPr>
      </w:pPr>
    </w:p>
    <w:p w:rsidR="007A0378" w:rsidRPr="00BF4417" w:rsidRDefault="00D6417D">
      <w:pPr>
        <w:pStyle w:val="ConsPlusNormal"/>
        <w:jc w:val="right"/>
        <w:rPr>
          <w:rFonts w:ascii="Arial" w:hAnsi="Arial" w:cs="Arial"/>
          <w:sz w:val="24"/>
          <w:szCs w:val="24"/>
        </w:rPr>
      </w:pPr>
      <w:r w:rsidRPr="00BF4417">
        <w:rPr>
          <w:rFonts w:ascii="Arial" w:hAnsi="Arial" w:cs="Arial"/>
          <w:sz w:val="24"/>
          <w:szCs w:val="24"/>
        </w:rPr>
        <w:lastRenderedPageBreak/>
        <w:t>Приложение 1</w:t>
      </w:r>
    </w:p>
    <w:p w:rsidR="007A0378" w:rsidRPr="00BF4417" w:rsidRDefault="00D6417D">
      <w:pPr>
        <w:pStyle w:val="ConsPlusNormal"/>
        <w:jc w:val="right"/>
        <w:rPr>
          <w:rFonts w:ascii="Arial" w:hAnsi="Arial" w:cs="Arial"/>
          <w:sz w:val="24"/>
          <w:szCs w:val="24"/>
        </w:rPr>
      </w:pPr>
      <w:r w:rsidRPr="00BF4417">
        <w:rPr>
          <w:rFonts w:ascii="Arial" w:hAnsi="Arial" w:cs="Arial"/>
          <w:sz w:val="24"/>
          <w:szCs w:val="24"/>
        </w:rPr>
        <w:t>к Регламенту</w:t>
      </w:r>
    </w:p>
    <w:p w:rsidR="007A0378" w:rsidRPr="00BF4417" w:rsidRDefault="007A0378">
      <w:pPr>
        <w:pStyle w:val="ConsPlusNormal"/>
        <w:jc w:val="both"/>
      </w:pPr>
    </w:p>
    <w:p w:rsidR="007A0378" w:rsidRPr="00BF4417" w:rsidRDefault="00D6417D">
      <w:pPr>
        <w:pStyle w:val="ConsPlusTitle"/>
        <w:jc w:val="center"/>
      </w:pPr>
      <w:bookmarkStart w:id="8" w:name="P244"/>
      <w:bookmarkEnd w:id="8"/>
      <w:r w:rsidRPr="00BF4417">
        <w:t>БЛОК-СХЕМА</w:t>
      </w:r>
    </w:p>
    <w:p w:rsidR="007A0378" w:rsidRPr="00BF4417" w:rsidRDefault="00D6417D">
      <w:pPr>
        <w:pStyle w:val="ConsPlusTitle"/>
        <w:jc w:val="center"/>
      </w:pPr>
      <w:r w:rsidRPr="00BF4417">
        <w:t>ПРЕДОСТАВЛЕНИЯ МУНИЦИПАЛЬНОЙ УСЛУГИ ПО ПРИНЯТИЮ РЕШЕНИЯ О</w:t>
      </w:r>
    </w:p>
    <w:p w:rsidR="007A0378" w:rsidRPr="00BF4417" w:rsidRDefault="00D6417D">
      <w:pPr>
        <w:pStyle w:val="ConsPlusTitle"/>
        <w:jc w:val="center"/>
      </w:pPr>
      <w:proofErr w:type="gramStart"/>
      <w:r w:rsidRPr="00BF4417">
        <w:t>ПРОВЕДЕНИИ</w:t>
      </w:r>
      <w:proofErr w:type="gramEnd"/>
      <w:r w:rsidRPr="00BF4417">
        <w:t xml:space="preserve"> ЯРМАРОК НА ТЕРРИТОРИИ МУНИЦИПАЛЬНОГО ОБРАЗОВАНИЯ</w:t>
      </w:r>
      <w:r w:rsidR="00F15735" w:rsidRPr="00BF4417">
        <w:t xml:space="preserve"> ПОСЕЛОК БОРОВСКИЙ</w:t>
      </w:r>
    </w:p>
    <w:p w:rsidR="007A0378" w:rsidRPr="00BF4417" w:rsidRDefault="007A0378">
      <w:pPr>
        <w:pStyle w:val="ConsPlusNormal"/>
        <w:jc w:val="both"/>
      </w:pPr>
    </w:p>
    <w:p w:rsidR="007A0378" w:rsidRPr="00BF4417" w:rsidRDefault="00D6417D">
      <w:pPr>
        <w:pStyle w:val="ConsPlusNonformat"/>
        <w:jc w:val="both"/>
      </w:pPr>
      <w:r w:rsidRPr="00BF4417">
        <w:t>┌─────────────────────────────────────────────────────────────────────────┐</w:t>
      </w:r>
    </w:p>
    <w:p w:rsidR="007A0378" w:rsidRPr="00BF4417" w:rsidRDefault="00D6417D">
      <w:pPr>
        <w:pStyle w:val="ConsPlusNonformat"/>
        <w:jc w:val="both"/>
      </w:pPr>
      <w:r w:rsidRPr="00BF4417">
        <w:t>│             Заявление о предоставлении муниципальной услуги             │</w:t>
      </w:r>
    </w:p>
    <w:p w:rsidR="007A0378" w:rsidRPr="00BF4417" w:rsidRDefault="00D6417D">
      <w:pPr>
        <w:pStyle w:val="ConsPlusNonformat"/>
        <w:jc w:val="both"/>
      </w:pPr>
      <w:r w:rsidRPr="00BF4417">
        <w:t>└────────────────────────────────────┬────────────────────────────────────┘</w:t>
      </w:r>
    </w:p>
    <w:p w:rsidR="007A0378" w:rsidRPr="00BF4417" w:rsidRDefault="00D6417D">
      <w:pPr>
        <w:pStyle w:val="ConsPlusNonformat"/>
        <w:jc w:val="both"/>
      </w:pPr>
      <w:r w:rsidRPr="00BF4417">
        <w:t xml:space="preserve">                                     V</w:t>
      </w:r>
    </w:p>
    <w:p w:rsidR="007A0378" w:rsidRPr="00BF4417" w:rsidRDefault="00D6417D">
      <w:pPr>
        <w:pStyle w:val="ConsPlusNonformat"/>
        <w:jc w:val="both"/>
      </w:pPr>
      <w:r w:rsidRPr="00BF4417">
        <w:t>┌─────────────────────────────────────────────────────────────────────────┐</w:t>
      </w:r>
    </w:p>
    <w:p w:rsidR="007A0378" w:rsidRPr="00BF4417" w:rsidRDefault="00D6417D">
      <w:pPr>
        <w:pStyle w:val="ConsPlusNonformat"/>
        <w:jc w:val="both"/>
      </w:pPr>
      <w:r w:rsidRPr="00BF4417">
        <w:t>│  Прием документов, необходимых для предоставления муниципальной услуги  │</w:t>
      </w:r>
    </w:p>
    <w:p w:rsidR="007A0378" w:rsidRPr="00BF4417" w:rsidRDefault="00D6417D">
      <w:pPr>
        <w:pStyle w:val="ConsPlusNonformat"/>
        <w:jc w:val="both"/>
      </w:pPr>
      <w:r w:rsidRPr="00BF4417">
        <w:t>└────────────────────────────────────┬────────────────────────────────────┘</w:t>
      </w:r>
    </w:p>
    <w:p w:rsidR="007A0378" w:rsidRPr="00BF4417" w:rsidRDefault="00D6417D">
      <w:pPr>
        <w:pStyle w:val="ConsPlusNonformat"/>
        <w:jc w:val="both"/>
      </w:pPr>
      <w:r w:rsidRPr="00BF4417">
        <w:t xml:space="preserve">                                     V</w:t>
      </w:r>
    </w:p>
    <w:p w:rsidR="007A0378" w:rsidRPr="00BF4417" w:rsidRDefault="00D6417D">
      <w:pPr>
        <w:pStyle w:val="ConsPlusNonformat"/>
        <w:jc w:val="both"/>
      </w:pPr>
      <w:r w:rsidRPr="00BF4417">
        <w:t>┌─────────────────────────────────────────────────────────────────────────┐</w:t>
      </w:r>
    </w:p>
    <w:p w:rsidR="007A0378" w:rsidRPr="00BF4417" w:rsidRDefault="00D6417D">
      <w:pPr>
        <w:pStyle w:val="ConsPlusNonformat"/>
        <w:jc w:val="both"/>
      </w:pPr>
      <w:r w:rsidRPr="00BF4417">
        <w:t>│      Рассмотрение заявления о предоставлении муниципальной услуги       │</w:t>
      </w:r>
    </w:p>
    <w:p w:rsidR="007A0378" w:rsidRPr="00BF4417" w:rsidRDefault="00D6417D">
      <w:pPr>
        <w:pStyle w:val="ConsPlusNonformat"/>
        <w:jc w:val="both"/>
      </w:pPr>
      <w:r w:rsidRPr="00BF4417">
        <w:t>└────────────────────────────────────┬────────────────────────────────────┘</w:t>
      </w:r>
    </w:p>
    <w:p w:rsidR="007A0378" w:rsidRPr="00BF4417" w:rsidRDefault="00D6417D">
      <w:pPr>
        <w:pStyle w:val="ConsPlusNonformat"/>
        <w:jc w:val="both"/>
      </w:pPr>
      <w:r w:rsidRPr="00BF4417">
        <w:t xml:space="preserve">                                     V</w:t>
      </w:r>
    </w:p>
    <w:p w:rsidR="007A0378" w:rsidRPr="00BF4417" w:rsidRDefault="00D6417D">
      <w:pPr>
        <w:pStyle w:val="ConsPlusNonformat"/>
        <w:jc w:val="both"/>
      </w:pPr>
      <w:r w:rsidRPr="00BF4417">
        <w:t>┌─────────────────────────────────────────────────────────────────────────┐</w:t>
      </w:r>
    </w:p>
    <w:p w:rsidR="007A0378" w:rsidRPr="00BF4417" w:rsidRDefault="00D6417D">
      <w:pPr>
        <w:pStyle w:val="ConsPlusNonformat"/>
        <w:jc w:val="both"/>
      </w:pPr>
      <w:r w:rsidRPr="00BF4417">
        <w:t>│               Вручение (направление) заявителю результата               │</w:t>
      </w:r>
    </w:p>
    <w:p w:rsidR="007A0378" w:rsidRPr="00BF4417" w:rsidRDefault="00D6417D">
      <w:pPr>
        <w:pStyle w:val="ConsPlusNonformat"/>
        <w:jc w:val="both"/>
      </w:pPr>
      <w:r w:rsidRPr="00BF4417">
        <w:t>│      рассмотрения заявления о предоставлении муниципальной услуги       │</w:t>
      </w:r>
    </w:p>
    <w:p w:rsidR="007A0378" w:rsidRPr="00BF4417" w:rsidRDefault="00D6417D">
      <w:pPr>
        <w:pStyle w:val="ConsPlusNonformat"/>
        <w:jc w:val="both"/>
      </w:pPr>
      <w:r w:rsidRPr="00BF4417">
        <w:t>└─────────────────────────────────────────────────────────────────────────┘</w:t>
      </w: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D6417D">
      <w:pPr>
        <w:pStyle w:val="ConsPlusNormal"/>
        <w:jc w:val="right"/>
      </w:pPr>
      <w:r w:rsidRPr="00BF4417">
        <w:t>Приложение 2</w:t>
      </w:r>
    </w:p>
    <w:p w:rsidR="007A0378" w:rsidRPr="00BF4417" w:rsidRDefault="00D6417D">
      <w:pPr>
        <w:pStyle w:val="ConsPlusNormal"/>
        <w:jc w:val="right"/>
      </w:pPr>
      <w:r w:rsidRPr="00BF4417">
        <w:t>к Регламенту</w:t>
      </w:r>
    </w:p>
    <w:p w:rsidR="007A0378" w:rsidRPr="00BF4417" w:rsidRDefault="007A0378">
      <w:pPr>
        <w:pStyle w:val="ConsPlusNormal"/>
        <w:jc w:val="both"/>
      </w:pPr>
    </w:p>
    <w:p w:rsidR="007A0378" w:rsidRPr="00BF4417" w:rsidRDefault="00E332B4">
      <w:pPr>
        <w:pStyle w:val="ConsPlusNonformat"/>
        <w:jc w:val="right"/>
      </w:pPr>
      <w:r w:rsidRPr="00BF4417">
        <w:t>Кому:</w:t>
      </w:r>
      <w:r w:rsidR="00D6417D" w:rsidRPr="00BF4417">
        <w:t xml:space="preserve"> _____________________________</w:t>
      </w:r>
    </w:p>
    <w:p w:rsidR="007A0378" w:rsidRPr="00BF4417" w:rsidRDefault="00D6417D">
      <w:pPr>
        <w:pStyle w:val="ConsPlusNonformat"/>
        <w:jc w:val="right"/>
      </w:pPr>
      <w:r w:rsidRPr="00BF4417">
        <w:t>(наименование должности руководителя Уполномоченного органа)</w:t>
      </w:r>
    </w:p>
    <w:p w:rsidR="007A0378" w:rsidRPr="00BF4417" w:rsidRDefault="007A0378">
      <w:pPr>
        <w:pStyle w:val="ConsPlusNonformat"/>
        <w:jc w:val="right"/>
      </w:pPr>
    </w:p>
    <w:p w:rsidR="007A0378" w:rsidRPr="00BF4417" w:rsidRDefault="00D6417D">
      <w:pPr>
        <w:pStyle w:val="ConsPlusNonformat"/>
        <w:jc w:val="both"/>
      </w:pPr>
      <w:r w:rsidRPr="00BF4417">
        <w:t xml:space="preserve">                        Заявитель: ________________________________________</w:t>
      </w:r>
    </w:p>
    <w:p w:rsidR="007A0378" w:rsidRPr="00BF4417" w:rsidRDefault="00D6417D">
      <w:pPr>
        <w:pStyle w:val="ConsPlusNonformat"/>
        <w:jc w:val="both"/>
      </w:pPr>
      <w:r w:rsidRPr="00BF4417">
        <w:t xml:space="preserve">                           </w:t>
      </w:r>
      <w:proofErr w:type="gramStart"/>
      <w:r w:rsidRPr="00BF4417">
        <w:t>(полное наименование юридического лица, фамилия,</w:t>
      </w:r>
      <w:proofErr w:type="gramEnd"/>
    </w:p>
    <w:p w:rsidR="007A0378" w:rsidRPr="00BF4417" w:rsidRDefault="00D6417D">
      <w:pPr>
        <w:pStyle w:val="ConsPlusNonformat"/>
        <w:jc w:val="both"/>
      </w:pPr>
      <w:r w:rsidRPr="00BF4417">
        <w:t xml:space="preserve">                            имя, отчество индивидуального предпринимателя)</w:t>
      </w:r>
    </w:p>
    <w:p w:rsidR="007A0378" w:rsidRPr="00BF4417" w:rsidRDefault="00D6417D">
      <w:pPr>
        <w:pStyle w:val="ConsPlusNonformat"/>
        <w:jc w:val="both"/>
      </w:pPr>
      <w:r w:rsidRPr="00BF4417">
        <w:t xml:space="preserve">                               телефон, факс, адрес электронной почты</w:t>
      </w:r>
    </w:p>
    <w:p w:rsidR="007A0378" w:rsidRPr="00BF4417" w:rsidRDefault="00D6417D">
      <w:pPr>
        <w:pStyle w:val="ConsPlusNonformat"/>
        <w:jc w:val="both"/>
      </w:pPr>
      <w:r w:rsidRPr="00BF4417">
        <w:t xml:space="preserve">                            указываются по собственной инициативе заявителя</w:t>
      </w:r>
    </w:p>
    <w:p w:rsidR="007A0378" w:rsidRPr="00BF4417" w:rsidRDefault="007A0378">
      <w:pPr>
        <w:pStyle w:val="ConsPlusNonformat"/>
        <w:jc w:val="both"/>
      </w:pPr>
    </w:p>
    <w:p w:rsidR="007A0378" w:rsidRPr="00BF4417" w:rsidRDefault="00D6417D">
      <w:pPr>
        <w:pStyle w:val="ConsPlusNonformat"/>
        <w:jc w:val="both"/>
      </w:pPr>
      <w:bookmarkStart w:id="9" w:name="P276"/>
      <w:bookmarkEnd w:id="9"/>
      <w:r w:rsidRPr="00BF4417">
        <w:t xml:space="preserve">                                 ЗАЯВЛЕНИЕ</w:t>
      </w:r>
    </w:p>
    <w:p w:rsidR="007A0378" w:rsidRPr="00BF4417" w:rsidRDefault="00D6417D">
      <w:pPr>
        <w:pStyle w:val="ConsPlusNonformat"/>
        <w:jc w:val="both"/>
      </w:pPr>
      <w:r w:rsidRPr="00BF4417">
        <w:t xml:space="preserve">                           о проведении ярмарки</w:t>
      </w:r>
    </w:p>
    <w:p w:rsidR="007A0378" w:rsidRPr="00BF4417" w:rsidRDefault="007A0378">
      <w:pPr>
        <w:pStyle w:val="ConsPlusNonformat"/>
        <w:jc w:val="both"/>
      </w:pPr>
    </w:p>
    <w:p w:rsidR="007A0378" w:rsidRPr="00BF4417" w:rsidRDefault="00D6417D">
      <w:pPr>
        <w:pStyle w:val="ConsPlusNonformat"/>
        <w:jc w:val="both"/>
      </w:pPr>
      <w:r w:rsidRPr="00BF4417">
        <w:t xml:space="preserve">    Прошу принять решение о проведении ярмарки:</w:t>
      </w:r>
    </w:p>
    <w:p w:rsidR="007A0378" w:rsidRPr="00BF4417" w:rsidRDefault="00D6417D">
      <w:pPr>
        <w:pStyle w:val="ConsPlusNonformat"/>
        <w:jc w:val="both"/>
      </w:pPr>
      <w:r w:rsidRPr="00BF4417">
        <w:t xml:space="preserve">    тип ярмарки - ________________________________________________________,</w:t>
      </w:r>
    </w:p>
    <w:p w:rsidR="007A0378" w:rsidRPr="00BF4417" w:rsidRDefault="00D6417D">
      <w:pPr>
        <w:pStyle w:val="ConsPlusNonformat"/>
        <w:jc w:val="both"/>
      </w:pPr>
      <w:r w:rsidRPr="00BF4417">
        <w:t xml:space="preserve">    </w:t>
      </w:r>
      <w:proofErr w:type="gramStart"/>
      <w:r w:rsidRPr="00BF4417">
        <w:t>сроки  проведения  ярмарки  -  с  _________ до __________, режим работы</w:t>
      </w:r>
      <w:proofErr w:type="gramEnd"/>
    </w:p>
    <w:p w:rsidR="007A0378" w:rsidRPr="00BF4417" w:rsidRDefault="00D6417D">
      <w:pPr>
        <w:pStyle w:val="ConsPlusNonformat"/>
        <w:jc w:val="both"/>
      </w:pPr>
      <w:proofErr w:type="gramStart"/>
      <w:r w:rsidRPr="00BF4417">
        <w:t>ярмарки  -  __________________________________________  (ежедневно, ярмарка</w:t>
      </w:r>
      <w:proofErr w:type="gramEnd"/>
    </w:p>
    <w:p w:rsidR="007A0378" w:rsidRPr="00BF4417" w:rsidRDefault="00D6417D">
      <w:pPr>
        <w:pStyle w:val="ConsPlusNonformat"/>
        <w:jc w:val="both"/>
      </w:pPr>
      <w:r w:rsidRPr="00BF4417">
        <w:t>выходного дня, иной режим) с ____ часов до _____ часов,</w:t>
      </w:r>
    </w:p>
    <w:p w:rsidR="007A0378" w:rsidRPr="00BF4417" w:rsidRDefault="00D6417D">
      <w:pPr>
        <w:pStyle w:val="ConsPlusNonformat"/>
        <w:jc w:val="both"/>
      </w:pPr>
      <w:r w:rsidRPr="00BF4417">
        <w:t xml:space="preserve">    место  проведения  ярмарки,  кадастровый  номер/условный  номер объекта</w:t>
      </w:r>
    </w:p>
    <w:p w:rsidR="007A0378" w:rsidRPr="00BF4417" w:rsidRDefault="00D6417D">
      <w:pPr>
        <w:pStyle w:val="ConsPlusNonformat"/>
        <w:jc w:val="both"/>
      </w:pPr>
      <w:proofErr w:type="gramStart"/>
      <w:r w:rsidRPr="00BF4417">
        <w:t>недвижимости  (в  случае  непредставления документа, указанного в подпункте</w:t>
      </w:r>
      <w:proofErr w:type="gramEnd"/>
    </w:p>
    <w:p w:rsidR="007A0378" w:rsidRPr="00BF4417" w:rsidRDefault="00D6417D">
      <w:pPr>
        <w:pStyle w:val="ConsPlusNonformat"/>
        <w:jc w:val="both"/>
      </w:pPr>
      <w:r w:rsidRPr="00BF4417">
        <w:t>"в" пункта 2.6 Регламента). - ____________________________________________.</w:t>
      </w:r>
    </w:p>
    <w:p w:rsidR="007A0378" w:rsidRPr="00BF4417" w:rsidRDefault="00D6417D">
      <w:pPr>
        <w:pStyle w:val="ConsPlusNonformat"/>
        <w:jc w:val="both"/>
      </w:pPr>
      <w:r w:rsidRPr="00BF4417">
        <w:t xml:space="preserve">    Максимальное количество торговых мест на ярмарке _____________________.</w:t>
      </w:r>
    </w:p>
    <w:p w:rsidR="007A0378" w:rsidRPr="00BF4417" w:rsidRDefault="00D6417D">
      <w:pPr>
        <w:pStyle w:val="ConsPlusNonformat"/>
        <w:jc w:val="both"/>
      </w:pPr>
      <w:r w:rsidRPr="00BF4417">
        <w:t xml:space="preserve">    Для принятия решения о проведении ярмарки сообщаю следующие сведения </w:t>
      </w:r>
      <w:proofErr w:type="gramStart"/>
      <w:r w:rsidRPr="00BF4417">
        <w:t>об</w:t>
      </w:r>
      <w:proofErr w:type="gramEnd"/>
    </w:p>
    <w:p w:rsidR="007A0378" w:rsidRPr="00BF4417" w:rsidRDefault="00D6417D">
      <w:pPr>
        <w:pStyle w:val="ConsPlusNonformat"/>
        <w:jc w:val="both"/>
      </w:pPr>
      <w:proofErr w:type="gramStart"/>
      <w:r w:rsidRPr="00BF4417">
        <w:t>организаторе</w:t>
      </w:r>
      <w:proofErr w:type="gramEnd"/>
      <w:r w:rsidRPr="00BF4417">
        <w:t xml:space="preserve"> ярмарки:</w:t>
      </w:r>
    </w:p>
    <w:p w:rsidR="007A0378" w:rsidRPr="00BF4417" w:rsidRDefault="00D6417D">
      <w:pPr>
        <w:pStyle w:val="ConsPlusNonformat"/>
        <w:jc w:val="both"/>
      </w:pPr>
      <w:r w:rsidRPr="00BF4417">
        <w:t xml:space="preserve">    а) для юридического лица:</w:t>
      </w:r>
    </w:p>
    <w:p w:rsidR="007A0378" w:rsidRPr="00BF4417" w:rsidRDefault="00D6417D">
      <w:pPr>
        <w:pStyle w:val="ConsPlusNonformat"/>
        <w:jc w:val="both"/>
      </w:pPr>
      <w:r w:rsidRPr="00BF4417">
        <w:t xml:space="preserve">    полное и сокращенное (в случае, если имеется) наименования - _________,</w:t>
      </w:r>
    </w:p>
    <w:p w:rsidR="007A0378" w:rsidRPr="00BF4417" w:rsidRDefault="00D6417D">
      <w:pPr>
        <w:pStyle w:val="ConsPlusNonformat"/>
        <w:jc w:val="both"/>
      </w:pPr>
      <w:r w:rsidRPr="00BF4417">
        <w:t xml:space="preserve">    в том числе фирменное наименование - _________________________________,</w:t>
      </w:r>
    </w:p>
    <w:p w:rsidR="007A0378" w:rsidRPr="00BF4417" w:rsidRDefault="00D6417D">
      <w:pPr>
        <w:pStyle w:val="ConsPlusNonformat"/>
        <w:jc w:val="both"/>
      </w:pPr>
      <w:r w:rsidRPr="00BF4417">
        <w:t xml:space="preserve">    </w:t>
      </w:r>
      <w:proofErr w:type="gramStart"/>
      <w:r w:rsidRPr="00BF4417">
        <w:t>юридический  адрес  (почтовый  адрес,  если  не совпадает с юридическим</w:t>
      </w:r>
      <w:proofErr w:type="gramEnd"/>
    </w:p>
    <w:p w:rsidR="007A0378" w:rsidRPr="00BF4417" w:rsidRDefault="00D6417D">
      <w:pPr>
        <w:pStyle w:val="ConsPlusNonformat"/>
        <w:jc w:val="both"/>
      </w:pPr>
      <w:r w:rsidRPr="00BF4417">
        <w:t>адресом) - _______________________________________________________________,</w:t>
      </w:r>
    </w:p>
    <w:p w:rsidR="007A0378" w:rsidRPr="00BF4417" w:rsidRDefault="00D6417D">
      <w:pPr>
        <w:pStyle w:val="ConsPlusNonformat"/>
        <w:jc w:val="both"/>
      </w:pPr>
      <w:r w:rsidRPr="00BF4417">
        <w:lastRenderedPageBreak/>
        <w:t xml:space="preserve">    идентификационный номер налогоплательщика - __________________________,</w:t>
      </w:r>
    </w:p>
    <w:p w:rsidR="007A0378" w:rsidRPr="00BF4417" w:rsidRDefault="00D6417D">
      <w:pPr>
        <w:pStyle w:val="ConsPlusNonformat"/>
        <w:jc w:val="both"/>
      </w:pPr>
      <w:r w:rsidRPr="00BF4417">
        <w:t xml:space="preserve">    основной государственный регистрационный номер - _____________________.</w:t>
      </w:r>
    </w:p>
    <w:p w:rsidR="007A0378" w:rsidRPr="00BF4417" w:rsidRDefault="00D6417D">
      <w:pPr>
        <w:pStyle w:val="ConsPlusNonformat"/>
        <w:jc w:val="both"/>
      </w:pPr>
      <w:r w:rsidRPr="00BF4417">
        <w:t xml:space="preserve">    б) для индивидуальных предпринимателей:</w:t>
      </w:r>
    </w:p>
    <w:p w:rsidR="007A0378" w:rsidRPr="00BF4417" w:rsidRDefault="00D6417D">
      <w:pPr>
        <w:pStyle w:val="ConsPlusNonformat"/>
        <w:jc w:val="both"/>
      </w:pPr>
      <w:r w:rsidRPr="00BF4417">
        <w:t xml:space="preserve">    фамилия, имя, отчество - _____________________________________________,</w:t>
      </w:r>
    </w:p>
    <w:p w:rsidR="007A0378" w:rsidRPr="00BF4417" w:rsidRDefault="00D6417D">
      <w:pPr>
        <w:pStyle w:val="ConsPlusNonformat"/>
        <w:jc w:val="both"/>
      </w:pPr>
      <w:r w:rsidRPr="00BF4417">
        <w:t xml:space="preserve">    </w:t>
      </w:r>
      <w:proofErr w:type="gramStart"/>
      <w:r w:rsidRPr="00BF4417">
        <w:t>адрес  места  жительства  (почтовый  адрес, если не совпадает с адресом</w:t>
      </w:r>
      <w:proofErr w:type="gramEnd"/>
    </w:p>
    <w:p w:rsidR="007A0378" w:rsidRPr="00BF4417" w:rsidRDefault="00D6417D">
      <w:pPr>
        <w:pStyle w:val="ConsPlusNonformat"/>
        <w:jc w:val="both"/>
      </w:pPr>
      <w:r w:rsidRPr="00BF4417">
        <w:t>местом жительства) - _____________________________________________________,</w:t>
      </w:r>
    </w:p>
    <w:p w:rsidR="007A0378" w:rsidRPr="00BF4417" w:rsidRDefault="00D6417D">
      <w:pPr>
        <w:pStyle w:val="ConsPlusNonformat"/>
        <w:jc w:val="both"/>
      </w:pPr>
      <w:r w:rsidRPr="00BF4417">
        <w:t xml:space="preserve">    идентификационный номер налогоплательщика - __________________________,</w:t>
      </w:r>
    </w:p>
    <w:p w:rsidR="007A0378" w:rsidRPr="00BF4417" w:rsidRDefault="00D6417D">
      <w:pPr>
        <w:pStyle w:val="ConsPlusNonformat"/>
        <w:jc w:val="both"/>
      </w:pPr>
      <w:r w:rsidRPr="00BF4417">
        <w:t xml:space="preserve">    основной государственный регистрационный номер - _____________________,</w:t>
      </w:r>
    </w:p>
    <w:p w:rsidR="007A0378" w:rsidRPr="00BF4417" w:rsidRDefault="007A0378">
      <w:pPr>
        <w:pStyle w:val="ConsPlusNonformat"/>
        <w:jc w:val="both"/>
      </w:pPr>
    </w:p>
    <w:p w:rsidR="007A0378" w:rsidRPr="00BF4417" w:rsidRDefault="00D6417D">
      <w:pPr>
        <w:pStyle w:val="ConsPlusNonformat"/>
        <w:jc w:val="both"/>
      </w:pPr>
      <w:r w:rsidRPr="00BF4417">
        <w:t xml:space="preserve">    Для   принятия  решения  о  проведении  ярмарки  прилагаются  следующие</w:t>
      </w:r>
    </w:p>
    <w:p w:rsidR="007A0378" w:rsidRPr="00BF4417" w:rsidRDefault="00D6417D">
      <w:pPr>
        <w:pStyle w:val="ConsPlusNonformat"/>
        <w:jc w:val="both"/>
      </w:pPr>
      <w:r w:rsidRPr="00BF4417">
        <w:t>документы:</w:t>
      </w:r>
    </w:p>
    <w:p w:rsidR="007A0378" w:rsidRPr="00BF4417" w:rsidRDefault="00D6417D">
      <w:pPr>
        <w:pStyle w:val="ConsPlusNonformat"/>
        <w:jc w:val="both"/>
      </w:pPr>
      <w:r w:rsidRPr="00BF4417">
        <w:t xml:space="preserve">    1) документ, удостоверяющий полномочия представителя заявителя в случае</w:t>
      </w:r>
    </w:p>
    <w:p w:rsidR="007A0378" w:rsidRPr="00BF4417" w:rsidRDefault="00D6417D">
      <w:pPr>
        <w:pStyle w:val="ConsPlusNonformat"/>
        <w:jc w:val="both"/>
      </w:pPr>
      <w:proofErr w:type="gramStart"/>
      <w:r w:rsidRPr="00BF4417">
        <w:t>подачи   заявления  представителем  заявителя  (в  случае,  если  от  имени</w:t>
      </w:r>
      <w:proofErr w:type="gramEnd"/>
    </w:p>
    <w:p w:rsidR="007A0378" w:rsidRPr="00BF4417" w:rsidRDefault="00D6417D">
      <w:pPr>
        <w:pStyle w:val="ConsPlusNonformat"/>
        <w:jc w:val="both"/>
      </w:pPr>
      <w:r w:rsidRPr="00BF4417">
        <w:t>заявителя   действует   его   представитель),   в  случае,  если  от  имени</w:t>
      </w:r>
    </w:p>
    <w:p w:rsidR="007A0378" w:rsidRPr="00BF4417" w:rsidRDefault="00D6417D">
      <w:pPr>
        <w:pStyle w:val="ConsPlusNonformat"/>
        <w:jc w:val="both"/>
      </w:pPr>
      <w:r w:rsidRPr="00BF4417">
        <w:t xml:space="preserve">юридического   лица   действует   лицо,   имеющее   право  действовать  </w:t>
      </w:r>
      <w:proofErr w:type="gramStart"/>
      <w:r w:rsidRPr="00BF4417">
        <w:t>без</w:t>
      </w:r>
      <w:proofErr w:type="gramEnd"/>
    </w:p>
    <w:p w:rsidR="007A0378" w:rsidRPr="00BF4417" w:rsidRDefault="00D6417D">
      <w:pPr>
        <w:pStyle w:val="ConsPlusNonformat"/>
        <w:jc w:val="both"/>
      </w:pPr>
      <w:r w:rsidRPr="00BF4417">
        <w:t>доверенности, предоставление указанного документа не требуется;</w:t>
      </w:r>
    </w:p>
    <w:p w:rsidR="007A0378" w:rsidRPr="00BF4417" w:rsidRDefault="00D6417D">
      <w:pPr>
        <w:pStyle w:val="ConsPlusNonformat"/>
        <w:jc w:val="both"/>
      </w:pPr>
      <w:r w:rsidRPr="00BF4417">
        <w:t xml:space="preserve">    2)   План   мероприятий   по  организации  ярмарки  и  продажи  товаров</w:t>
      </w:r>
    </w:p>
    <w:p w:rsidR="007A0378" w:rsidRPr="00BF4417" w:rsidRDefault="00D6417D">
      <w:pPr>
        <w:pStyle w:val="ConsPlusNonformat"/>
        <w:jc w:val="both"/>
      </w:pPr>
      <w:r w:rsidRPr="00BF4417">
        <w:t>(выполнения работ, оказания услуг) на ней;</w:t>
      </w:r>
    </w:p>
    <w:p w:rsidR="007A0378" w:rsidRPr="00BF4417" w:rsidRDefault="00D6417D">
      <w:pPr>
        <w:pStyle w:val="ConsPlusNonformat"/>
        <w:jc w:val="both"/>
      </w:pPr>
      <w:r w:rsidRPr="00BF4417">
        <w:t xml:space="preserve">    3)  Копия  документа,  подтверждающего  право  собственности  на объект</w:t>
      </w:r>
    </w:p>
    <w:p w:rsidR="007A0378" w:rsidRPr="00BF4417" w:rsidRDefault="00D6417D">
      <w:pPr>
        <w:pStyle w:val="ConsPlusNonformat"/>
        <w:jc w:val="both"/>
      </w:pPr>
      <w:r w:rsidRPr="00BF4417">
        <w:t>(объекты)  недвижимого  имущества,  на  которых  предполагается  проведение</w:t>
      </w:r>
    </w:p>
    <w:p w:rsidR="007A0378" w:rsidRPr="00BF4417" w:rsidRDefault="00D6417D">
      <w:pPr>
        <w:pStyle w:val="ConsPlusNonformat"/>
        <w:jc w:val="both"/>
      </w:pPr>
      <w:r w:rsidRPr="00BF4417">
        <w:t>ярмарки,  -  в  случае  если  организатор  ярмарки  является  собственником</w:t>
      </w:r>
    </w:p>
    <w:p w:rsidR="007A0378" w:rsidRPr="00BF4417" w:rsidRDefault="00D6417D">
      <w:pPr>
        <w:pStyle w:val="ConsPlusNonformat"/>
        <w:jc w:val="both"/>
      </w:pPr>
      <w:r w:rsidRPr="00BF4417">
        <w:t>указанного   объекта   (объектов),   или   договор,   подтверждающий  право</w:t>
      </w:r>
    </w:p>
    <w:p w:rsidR="007A0378" w:rsidRPr="00BF4417" w:rsidRDefault="00D6417D">
      <w:pPr>
        <w:pStyle w:val="ConsPlusNonformat"/>
        <w:jc w:val="both"/>
      </w:pPr>
      <w:r w:rsidRPr="00BF4417">
        <w:t>пользования  объектом (объектами) недвижимого имущества, либо иной договор,</w:t>
      </w:r>
    </w:p>
    <w:p w:rsidR="007A0378" w:rsidRPr="00BF4417" w:rsidRDefault="00D6417D">
      <w:pPr>
        <w:pStyle w:val="ConsPlusNonformat"/>
        <w:jc w:val="both"/>
      </w:pPr>
      <w:r w:rsidRPr="00BF4417">
        <w:t xml:space="preserve">заключенный  с правообладателями объекта (объектов) недвижимого имущества </w:t>
      </w:r>
      <w:proofErr w:type="gramStart"/>
      <w:r w:rsidRPr="00BF4417">
        <w:t>в</w:t>
      </w:r>
      <w:proofErr w:type="gramEnd"/>
    </w:p>
    <w:p w:rsidR="007A0378" w:rsidRPr="00BF4417" w:rsidRDefault="00D6417D">
      <w:pPr>
        <w:pStyle w:val="ConsPlusNonformat"/>
        <w:jc w:val="both"/>
      </w:pPr>
      <w:proofErr w:type="gramStart"/>
      <w:r w:rsidRPr="00BF4417">
        <w:t>соответствии</w:t>
      </w:r>
      <w:proofErr w:type="gramEnd"/>
      <w:r w:rsidRPr="00BF4417">
        <w:t xml:space="preserve">  с  гражданским  законодательством  Российской  Федерации,  не</w:t>
      </w:r>
    </w:p>
    <w:p w:rsidR="007A0378" w:rsidRPr="00BF4417" w:rsidRDefault="00D6417D">
      <w:pPr>
        <w:pStyle w:val="ConsPlusNonformat"/>
        <w:jc w:val="both"/>
      </w:pPr>
      <w:r w:rsidRPr="00BF4417">
        <w:t>запрещающие проведение ярмарки в указанном месте в пределах срока указанных</w:t>
      </w:r>
    </w:p>
    <w:p w:rsidR="007A0378" w:rsidRPr="00BF4417" w:rsidRDefault="00D6417D">
      <w:pPr>
        <w:pStyle w:val="ConsPlusNonformat"/>
        <w:jc w:val="both"/>
      </w:pPr>
      <w:r w:rsidRPr="00BF4417">
        <w:t>договоров  -  в  случае, если организатор ярмарки не является собственником</w:t>
      </w:r>
    </w:p>
    <w:p w:rsidR="007A0378" w:rsidRPr="00BF4417" w:rsidRDefault="00D6417D">
      <w:pPr>
        <w:pStyle w:val="ConsPlusNonformat"/>
        <w:jc w:val="both"/>
      </w:pPr>
      <w:r w:rsidRPr="00BF4417">
        <w:t xml:space="preserve">указанного объекта (объектов). </w:t>
      </w:r>
      <w:proofErr w:type="gramStart"/>
      <w:r w:rsidRPr="00BF4417">
        <w:t>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roofErr w:type="gramEnd"/>
    </w:p>
    <w:p w:rsidR="007A0378" w:rsidRPr="00BF4417" w:rsidRDefault="007A0378">
      <w:pPr>
        <w:pStyle w:val="ConsPlusNonformat"/>
        <w:jc w:val="both"/>
      </w:pPr>
    </w:p>
    <w:p w:rsidR="007A0378" w:rsidRPr="00BF4417" w:rsidRDefault="007A0378">
      <w:pPr>
        <w:pStyle w:val="ConsPlusNonformat"/>
        <w:jc w:val="both"/>
      </w:pPr>
    </w:p>
    <w:p w:rsidR="007A0378" w:rsidRPr="00BF4417" w:rsidRDefault="00D6417D">
      <w:pPr>
        <w:pStyle w:val="ConsPlusNonformat"/>
        <w:jc w:val="both"/>
      </w:pPr>
      <w:r w:rsidRPr="00BF4417">
        <w:t>Заявитель (представитель заявителя)</w:t>
      </w:r>
    </w:p>
    <w:p w:rsidR="007A0378" w:rsidRPr="00BF4417" w:rsidRDefault="00D6417D">
      <w:pPr>
        <w:pStyle w:val="ConsPlusNonformat"/>
        <w:jc w:val="both"/>
      </w:pPr>
      <w:r w:rsidRPr="00BF4417">
        <w:t>"___" ______ 20___ М.П. (при наличии) Подпись</w:t>
      </w:r>
    </w:p>
    <w:p w:rsidR="007A0378" w:rsidRPr="00BF4417" w:rsidRDefault="007A0378">
      <w:pPr>
        <w:pStyle w:val="ConsPlusNonformat"/>
        <w:jc w:val="both"/>
      </w:pPr>
    </w:p>
    <w:p w:rsidR="007A0378" w:rsidRPr="00BF4417" w:rsidRDefault="00D6417D">
      <w:pPr>
        <w:pStyle w:val="ConsPlusNonformat"/>
        <w:jc w:val="both"/>
      </w:pPr>
      <w:r w:rsidRPr="00BF4417">
        <w:t xml:space="preserve">Дата ______________ </w:t>
      </w:r>
      <w:proofErr w:type="spellStart"/>
      <w:r w:rsidRPr="00BF4417">
        <w:t>вх</w:t>
      </w:r>
      <w:proofErr w:type="spellEnd"/>
      <w:r w:rsidRPr="00BF4417">
        <w:t>. N _______</w:t>
      </w: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D6417D">
      <w:pPr>
        <w:pStyle w:val="ConsPlusNormal"/>
        <w:jc w:val="right"/>
      </w:pPr>
      <w:r w:rsidRPr="00BF4417">
        <w:t>Приложение 3</w:t>
      </w:r>
    </w:p>
    <w:p w:rsidR="007A0378" w:rsidRPr="00BF4417" w:rsidRDefault="00D6417D">
      <w:pPr>
        <w:pStyle w:val="ConsPlusNormal"/>
        <w:jc w:val="right"/>
      </w:pPr>
      <w:r w:rsidRPr="00BF4417">
        <w:t>к Регламенту</w:t>
      </w:r>
    </w:p>
    <w:p w:rsidR="007A0378" w:rsidRPr="00BF4417" w:rsidRDefault="007A0378">
      <w:pPr>
        <w:pStyle w:val="ConsPlusNormal"/>
        <w:jc w:val="both"/>
      </w:pPr>
    </w:p>
    <w:p w:rsidR="007A0378" w:rsidRPr="00BF4417" w:rsidRDefault="00D6417D">
      <w:pPr>
        <w:pStyle w:val="ConsPlusNonformat"/>
        <w:jc w:val="right"/>
      </w:pPr>
      <w:r w:rsidRPr="00BF4417">
        <w:t>Кому: _____________________________</w:t>
      </w:r>
    </w:p>
    <w:p w:rsidR="007A0378" w:rsidRPr="00BF4417" w:rsidRDefault="00D6417D">
      <w:pPr>
        <w:pStyle w:val="ConsPlusNonformat"/>
        <w:jc w:val="right"/>
      </w:pPr>
      <w:r w:rsidRPr="00BF4417">
        <w:t>(наименование должности руководителя Уполномоченного органа)</w:t>
      </w:r>
    </w:p>
    <w:p w:rsidR="007A0378" w:rsidRPr="00BF4417" w:rsidRDefault="007A0378">
      <w:pPr>
        <w:pStyle w:val="ConsPlusNonformat"/>
        <w:jc w:val="both"/>
      </w:pPr>
    </w:p>
    <w:p w:rsidR="007A0378" w:rsidRPr="00BF4417" w:rsidRDefault="00D6417D">
      <w:pPr>
        <w:pStyle w:val="ConsPlusNonformat"/>
        <w:jc w:val="both"/>
      </w:pPr>
      <w:r w:rsidRPr="00BF4417">
        <w:t xml:space="preserve">                         Заявитель: _______________________________________</w:t>
      </w:r>
    </w:p>
    <w:p w:rsidR="007A0378" w:rsidRPr="00BF4417" w:rsidRDefault="00D6417D">
      <w:pPr>
        <w:pStyle w:val="ConsPlusNonformat"/>
        <w:jc w:val="both"/>
      </w:pPr>
      <w:r w:rsidRPr="00BF4417">
        <w:t xml:space="preserve">                                    </w:t>
      </w:r>
      <w:proofErr w:type="gramStart"/>
      <w:r w:rsidRPr="00BF4417">
        <w:t>(полное наименование юридического лица,</w:t>
      </w:r>
      <w:proofErr w:type="gramEnd"/>
    </w:p>
    <w:p w:rsidR="007A0378" w:rsidRPr="00BF4417" w:rsidRDefault="00D6417D">
      <w:pPr>
        <w:pStyle w:val="ConsPlusNonformat"/>
        <w:jc w:val="both"/>
      </w:pPr>
      <w:r w:rsidRPr="00BF4417">
        <w:t xml:space="preserve">                                     фамилия, имя, отчество </w:t>
      </w:r>
      <w:proofErr w:type="gramStart"/>
      <w:r w:rsidRPr="00BF4417">
        <w:t>индивидуального</w:t>
      </w:r>
      <w:proofErr w:type="gramEnd"/>
    </w:p>
    <w:p w:rsidR="007A0378" w:rsidRPr="00BF4417" w:rsidRDefault="00D6417D">
      <w:pPr>
        <w:pStyle w:val="ConsPlusNonformat"/>
        <w:jc w:val="both"/>
      </w:pPr>
      <w:r w:rsidRPr="00BF4417">
        <w:t xml:space="preserve">                                        предпринимателя) почтовый адрес</w:t>
      </w:r>
    </w:p>
    <w:p w:rsidR="007A0378" w:rsidRPr="00BF4417" w:rsidRDefault="00D6417D">
      <w:pPr>
        <w:pStyle w:val="ConsPlusNonformat"/>
        <w:jc w:val="both"/>
      </w:pPr>
      <w:r w:rsidRPr="00BF4417">
        <w:t xml:space="preserve">                                   </w:t>
      </w:r>
      <w:proofErr w:type="gramStart"/>
      <w:r w:rsidRPr="00BF4417">
        <w:t>(если не совпадает с юридическим адресом</w:t>
      </w:r>
      <w:proofErr w:type="gramEnd"/>
    </w:p>
    <w:p w:rsidR="007A0378" w:rsidRPr="00BF4417" w:rsidRDefault="00D6417D">
      <w:pPr>
        <w:pStyle w:val="ConsPlusNonformat"/>
        <w:jc w:val="both"/>
      </w:pPr>
      <w:r w:rsidRPr="00BF4417">
        <w:t xml:space="preserve">                                     или адресом места жительства) телефон,</w:t>
      </w:r>
    </w:p>
    <w:p w:rsidR="007A0378" w:rsidRPr="00BF4417" w:rsidRDefault="00D6417D">
      <w:pPr>
        <w:pStyle w:val="ConsPlusNonformat"/>
        <w:jc w:val="both"/>
      </w:pPr>
      <w:r w:rsidRPr="00BF4417">
        <w:t xml:space="preserve">                                  факс, адрес электронной почты указываются</w:t>
      </w:r>
    </w:p>
    <w:p w:rsidR="007A0378" w:rsidRPr="00BF4417" w:rsidRDefault="00D6417D">
      <w:pPr>
        <w:pStyle w:val="ConsPlusNonformat"/>
        <w:jc w:val="both"/>
      </w:pPr>
      <w:r w:rsidRPr="00BF4417">
        <w:t xml:space="preserve">                                        по собственной инициативе заявителя</w:t>
      </w:r>
    </w:p>
    <w:p w:rsidR="007A0378" w:rsidRPr="00BF4417" w:rsidRDefault="007A0378">
      <w:pPr>
        <w:pStyle w:val="ConsPlusNonformat"/>
        <w:jc w:val="both"/>
      </w:pPr>
    </w:p>
    <w:p w:rsidR="007A0378" w:rsidRPr="00BF4417" w:rsidRDefault="00D6417D">
      <w:pPr>
        <w:pStyle w:val="ConsPlusNonformat"/>
        <w:jc w:val="both"/>
      </w:pPr>
      <w:bookmarkStart w:id="10" w:name="P350"/>
      <w:bookmarkEnd w:id="10"/>
      <w:r w:rsidRPr="00BF4417">
        <w:t xml:space="preserve">                                 Заявление</w:t>
      </w:r>
    </w:p>
    <w:p w:rsidR="007A0378" w:rsidRPr="00BF4417" w:rsidRDefault="00D6417D">
      <w:pPr>
        <w:pStyle w:val="ConsPlusNonformat"/>
        <w:jc w:val="both"/>
      </w:pPr>
      <w:r w:rsidRPr="00BF4417">
        <w:t xml:space="preserve">         о внесении изменений в распоряжение о проведении ярмарки</w:t>
      </w:r>
    </w:p>
    <w:p w:rsidR="007A0378" w:rsidRPr="00BF4417" w:rsidRDefault="007A0378">
      <w:pPr>
        <w:pStyle w:val="ConsPlusNonformat"/>
        <w:jc w:val="both"/>
      </w:pPr>
    </w:p>
    <w:p w:rsidR="007A0378" w:rsidRPr="00BF4417" w:rsidRDefault="00D6417D">
      <w:pPr>
        <w:pStyle w:val="ConsPlusNonformat"/>
        <w:jc w:val="both"/>
      </w:pPr>
      <w:r w:rsidRPr="00BF4417">
        <w:t xml:space="preserve">    </w:t>
      </w:r>
      <w:proofErr w:type="gramStart"/>
      <w:r w:rsidRPr="00BF4417">
        <w:t>Прошу  внести  изменения  в распоряжение Администрации от ___ N ___ "________________________________________________" (название</w:t>
      </w:r>
      <w:proofErr w:type="gramEnd"/>
    </w:p>
    <w:p w:rsidR="007A0378" w:rsidRPr="00BF4417" w:rsidRDefault="00D6417D">
      <w:pPr>
        <w:pStyle w:val="ConsPlusNonformat"/>
        <w:jc w:val="both"/>
      </w:pPr>
      <w:r w:rsidRPr="00BF4417">
        <w:t xml:space="preserve">распоряжения)  в  связи  </w:t>
      </w:r>
      <w:proofErr w:type="gramStart"/>
      <w:r w:rsidRPr="00BF4417">
        <w:t>с</w:t>
      </w:r>
      <w:proofErr w:type="gramEnd"/>
      <w:r w:rsidRPr="00BF4417">
        <w:t>:  ________________________________  (указываются</w:t>
      </w:r>
    </w:p>
    <w:p w:rsidR="007A0378" w:rsidRPr="00BF4417" w:rsidRDefault="00D6417D">
      <w:pPr>
        <w:pStyle w:val="ConsPlusNonformat"/>
        <w:jc w:val="both"/>
      </w:pPr>
      <w:r w:rsidRPr="00BF4417">
        <w:t>основания в соответствии с подпунктом "б" пункта 2.1 Регламента).</w:t>
      </w:r>
    </w:p>
    <w:p w:rsidR="007A0378" w:rsidRPr="00BF4417" w:rsidRDefault="007A0378">
      <w:pPr>
        <w:pStyle w:val="ConsPlusNonformat"/>
        <w:jc w:val="both"/>
      </w:pPr>
    </w:p>
    <w:p w:rsidR="007A0378" w:rsidRPr="00BF4417" w:rsidRDefault="00D6417D">
      <w:pPr>
        <w:pStyle w:val="ConsPlusNonformat"/>
        <w:jc w:val="both"/>
      </w:pPr>
      <w:r w:rsidRPr="00BF4417">
        <w:t xml:space="preserve">    Для  принятия  решения о внесении изменений в распоряжение о проведении</w:t>
      </w:r>
    </w:p>
    <w:p w:rsidR="007A0378" w:rsidRPr="00BF4417" w:rsidRDefault="00D6417D">
      <w:pPr>
        <w:pStyle w:val="ConsPlusNonformat"/>
        <w:jc w:val="both"/>
      </w:pPr>
      <w:proofErr w:type="gramStart"/>
      <w:r w:rsidRPr="00BF4417">
        <w:t>ярмарки   прилагаются   следующие   документы  (в  случае  продления  срока</w:t>
      </w:r>
      <w:proofErr w:type="gramEnd"/>
    </w:p>
    <w:p w:rsidR="007A0378" w:rsidRPr="00BF4417" w:rsidRDefault="00D6417D">
      <w:pPr>
        <w:pStyle w:val="ConsPlusNonformat"/>
        <w:jc w:val="both"/>
      </w:pPr>
      <w:r w:rsidRPr="00BF4417">
        <w:t>проведения ярмарки):</w:t>
      </w:r>
    </w:p>
    <w:p w:rsidR="007A0378" w:rsidRPr="00BF4417" w:rsidRDefault="00D6417D">
      <w:pPr>
        <w:pStyle w:val="ConsPlusNonformat"/>
        <w:jc w:val="both"/>
      </w:pPr>
      <w:r w:rsidRPr="00BF4417">
        <w:t xml:space="preserve">    1) документ, удостоверяющий полномочия представителя заявителя в случае</w:t>
      </w:r>
    </w:p>
    <w:p w:rsidR="007A0378" w:rsidRPr="00BF4417" w:rsidRDefault="00D6417D">
      <w:pPr>
        <w:pStyle w:val="ConsPlusNonformat"/>
        <w:jc w:val="both"/>
      </w:pPr>
      <w:proofErr w:type="gramStart"/>
      <w:r w:rsidRPr="00BF4417">
        <w:t>подачи   заявления  представителем  заявителя  (в  случае,  если  от  имени</w:t>
      </w:r>
      <w:proofErr w:type="gramEnd"/>
    </w:p>
    <w:p w:rsidR="007A0378" w:rsidRPr="00BF4417" w:rsidRDefault="00D6417D">
      <w:pPr>
        <w:pStyle w:val="ConsPlusNonformat"/>
        <w:jc w:val="both"/>
      </w:pPr>
      <w:r w:rsidRPr="00BF4417">
        <w:t>заявителя   действует   его   представитель),   в  случае,  если  от  имени</w:t>
      </w:r>
    </w:p>
    <w:p w:rsidR="007A0378" w:rsidRPr="00BF4417" w:rsidRDefault="00D6417D">
      <w:pPr>
        <w:pStyle w:val="ConsPlusNonformat"/>
        <w:jc w:val="both"/>
      </w:pPr>
      <w:r w:rsidRPr="00BF4417">
        <w:t xml:space="preserve">юридического   лица   действует   лицо,   имеющее   право  действовать  </w:t>
      </w:r>
      <w:proofErr w:type="gramStart"/>
      <w:r w:rsidRPr="00BF4417">
        <w:t>без</w:t>
      </w:r>
      <w:proofErr w:type="gramEnd"/>
    </w:p>
    <w:p w:rsidR="007A0378" w:rsidRPr="00BF4417" w:rsidRDefault="00D6417D">
      <w:pPr>
        <w:pStyle w:val="ConsPlusNonformat"/>
        <w:jc w:val="both"/>
      </w:pPr>
      <w:r w:rsidRPr="00BF4417">
        <w:t>доверенности, предоставление указанного документа не требуется;</w:t>
      </w:r>
    </w:p>
    <w:p w:rsidR="007A0378" w:rsidRPr="00BF4417" w:rsidRDefault="00D6417D">
      <w:pPr>
        <w:pStyle w:val="ConsPlusNonformat"/>
        <w:jc w:val="both"/>
      </w:pPr>
      <w:r w:rsidRPr="00BF4417">
        <w:t xml:space="preserve">    2)  копия  документа,  подтверждающего  право  собственности  на объект</w:t>
      </w:r>
    </w:p>
    <w:p w:rsidR="007A0378" w:rsidRPr="00BF4417" w:rsidRDefault="00D6417D">
      <w:pPr>
        <w:pStyle w:val="ConsPlusNonformat"/>
        <w:jc w:val="both"/>
      </w:pPr>
      <w:r w:rsidRPr="00BF4417">
        <w:t>(объекты)  недвижимого  имущества,  на  которых  предполагается  проведение</w:t>
      </w:r>
    </w:p>
    <w:p w:rsidR="007A0378" w:rsidRPr="00BF4417" w:rsidRDefault="00D6417D">
      <w:pPr>
        <w:pStyle w:val="ConsPlusNonformat"/>
        <w:jc w:val="both"/>
      </w:pPr>
      <w:r w:rsidRPr="00BF4417">
        <w:t>ярмарки,  -  в  случае  если  организатор  ярмарки  является  собственником</w:t>
      </w:r>
    </w:p>
    <w:p w:rsidR="007A0378" w:rsidRPr="00BF4417" w:rsidRDefault="00D6417D">
      <w:pPr>
        <w:pStyle w:val="ConsPlusNonformat"/>
        <w:jc w:val="both"/>
      </w:pPr>
      <w:r w:rsidRPr="00BF4417">
        <w:t>указанного   объекта   (объектов),   или   договор,   подтверждающий  право</w:t>
      </w:r>
    </w:p>
    <w:p w:rsidR="007A0378" w:rsidRPr="00BF4417" w:rsidRDefault="00D6417D">
      <w:pPr>
        <w:pStyle w:val="ConsPlusNonformat"/>
        <w:jc w:val="both"/>
      </w:pPr>
      <w:r w:rsidRPr="00BF4417">
        <w:t>пользования  объектом (объектами) недвижимого имущества, либо иной договор,</w:t>
      </w:r>
    </w:p>
    <w:p w:rsidR="007A0378" w:rsidRPr="00BF4417" w:rsidRDefault="00D6417D">
      <w:pPr>
        <w:pStyle w:val="ConsPlusNonformat"/>
        <w:jc w:val="both"/>
      </w:pPr>
      <w:r w:rsidRPr="00BF4417">
        <w:t xml:space="preserve">заключенный  с правообладателями объекта (объектов) недвижимого имущества </w:t>
      </w:r>
      <w:proofErr w:type="gramStart"/>
      <w:r w:rsidRPr="00BF4417">
        <w:t>в</w:t>
      </w:r>
      <w:proofErr w:type="gramEnd"/>
    </w:p>
    <w:p w:rsidR="007A0378" w:rsidRPr="00BF4417" w:rsidRDefault="00D6417D">
      <w:pPr>
        <w:pStyle w:val="ConsPlusNonformat"/>
        <w:jc w:val="both"/>
      </w:pPr>
      <w:proofErr w:type="gramStart"/>
      <w:r w:rsidRPr="00BF4417">
        <w:t>соответствии</w:t>
      </w:r>
      <w:proofErr w:type="gramEnd"/>
      <w:r w:rsidRPr="00BF4417">
        <w:t xml:space="preserve">  с  гражданским  законодательством  Российской  Федерации,  не</w:t>
      </w:r>
    </w:p>
    <w:p w:rsidR="007A0378" w:rsidRPr="00BF4417" w:rsidRDefault="00D6417D">
      <w:pPr>
        <w:pStyle w:val="ConsPlusNonformat"/>
        <w:jc w:val="both"/>
      </w:pPr>
      <w:r w:rsidRPr="00BF4417">
        <w:t>запрещающие проведение ярмарки в указанном месте в пределах срока указанных</w:t>
      </w:r>
    </w:p>
    <w:p w:rsidR="007A0378" w:rsidRPr="00BF4417" w:rsidRDefault="00D6417D">
      <w:pPr>
        <w:pStyle w:val="ConsPlusNonformat"/>
        <w:jc w:val="both"/>
      </w:pPr>
      <w:r w:rsidRPr="00BF4417">
        <w:t>договоров  -  в  случае, если организатор ярмарки не является собственником</w:t>
      </w:r>
    </w:p>
    <w:p w:rsidR="007A0378" w:rsidRPr="00BF4417" w:rsidRDefault="00D6417D">
      <w:pPr>
        <w:pStyle w:val="ConsPlusNonformat"/>
        <w:jc w:val="both"/>
      </w:pPr>
      <w:r w:rsidRPr="00BF4417">
        <w:t xml:space="preserve">указанного объекта (объектов). </w:t>
      </w:r>
      <w:proofErr w:type="gramStart"/>
      <w:r w:rsidRPr="00BF4417">
        <w:t>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roofErr w:type="gramEnd"/>
    </w:p>
    <w:p w:rsidR="007A0378" w:rsidRPr="00BF4417" w:rsidRDefault="007A0378">
      <w:pPr>
        <w:pStyle w:val="ConsPlusNonformat"/>
        <w:jc w:val="both"/>
      </w:pPr>
    </w:p>
    <w:p w:rsidR="007A0378" w:rsidRPr="00BF4417" w:rsidRDefault="007A0378">
      <w:pPr>
        <w:pStyle w:val="ConsPlusNonformat"/>
        <w:jc w:val="both"/>
      </w:pPr>
    </w:p>
    <w:p w:rsidR="007A0378" w:rsidRPr="00BF4417" w:rsidRDefault="007A0378">
      <w:pPr>
        <w:pStyle w:val="ConsPlusNonformat"/>
        <w:jc w:val="both"/>
      </w:pPr>
    </w:p>
    <w:p w:rsidR="007A0378" w:rsidRPr="00BF4417" w:rsidRDefault="00D6417D">
      <w:pPr>
        <w:pStyle w:val="ConsPlusNonformat"/>
        <w:jc w:val="both"/>
      </w:pPr>
      <w:r w:rsidRPr="00BF4417">
        <w:t>Заявитель (представитель заявителя)</w:t>
      </w:r>
    </w:p>
    <w:p w:rsidR="007A0378" w:rsidRPr="00BF4417" w:rsidRDefault="00D6417D">
      <w:pPr>
        <w:pStyle w:val="ConsPlusNonformat"/>
        <w:jc w:val="both"/>
      </w:pPr>
      <w:r w:rsidRPr="00BF4417">
        <w:t>"__" ________ 20__ М.П. (при наличии) Подпись</w:t>
      </w:r>
    </w:p>
    <w:p w:rsidR="007A0378" w:rsidRPr="00BF4417" w:rsidRDefault="007A0378">
      <w:pPr>
        <w:pStyle w:val="ConsPlusNonformat"/>
        <w:jc w:val="both"/>
      </w:pPr>
    </w:p>
    <w:p w:rsidR="007A0378" w:rsidRPr="00BF4417" w:rsidRDefault="00D6417D">
      <w:pPr>
        <w:pStyle w:val="ConsPlusNonformat"/>
        <w:jc w:val="both"/>
      </w:pPr>
      <w:r w:rsidRPr="00BF4417">
        <w:t xml:space="preserve">Дата ______________ </w:t>
      </w:r>
      <w:proofErr w:type="spellStart"/>
      <w:r w:rsidRPr="00BF4417">
        <w:t>вх</w:t>
      </w:r>
      <w:proofErr w:type="spellEnd"/>
      <w:r w:rsidRPr="00BF4417">
        <w:t>. N _______</w:t>
      </w: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pPr>
    </w:p>
    <w:p w:rsidR="007A0378" w:rsidRPr="00BF4417" w:rsidRDefault="00D6417D">
      <w:pPr>
        <w:pStyle w:val="ConsPlusNormal"/>
        <w:jc w:val="right"/>
      </w:pPr>
      <w:r w:rsidRPr="00BF4417">
        <w:t>Приложение 4</w:t>
      </w:r>
    </w:p>
    <w:p w:rsidR="007A0378" w:rsidRPr="00BF4417" w:rsidRDefault="00D6417D">
      <w:pPr>
        <w:pStyle w:val="ConsPlusNormal"/>
        <w:jc w:val="right"/>
      </w:pPr>
      <w:r w:rsidRPr="00BF4417">
        <w:t>к Регламенту</w:t>
      </w:r>
    </w:p>
    <w:p w:rsidR="007A0378" w:rsidRPr="00BF4417" w:rsidRDefault="007A0378">
      <w:pPr>
        <w:pStyle w:val="ConsPlusNormal"/>
        <w:jc w:val="both"/>
      </w:pPr>
    </w:p>
    <w:p w:rsidR="007A0378" w:rsidRPr="00BF4417" w:rsidRDefault="00D6417D">
      <w:pPr>
        <w:pStyle w:val="ConsPlusNormal"/>
        <w:jc w:val="right"/>
      </w:pPr>
      <w:r w:rsidRPr="00BF4417">
        <w:t>УТВЕРЖДАЮ</w:t>
      </w:r>
    </w:p>
    <w:p w:rsidR="007A0378" w:rsidRPr="00BF4417" w:rsidRDefault="00D6417D">
      <w:pPr>
        <w:pStyle w:val="ConsPlusNormal"/>
        <w:jc w:val="right"/>
      </w:pPr>
      <w:r w:rsidRPr="00BF4417">
        <w:t>"___" ____________ 20</w:t>
      </w:r>
      <w:r w:rsidR="00E332B4" w:rsidRPr="00BF4417">
        <w:t>2</w:t>
      </w:r>
      <w:r w:rsidRPr="00BF4417">
        <w:t>__ г.</w:t>
      </w:r>
    </w:p>
    <w:p w:rsidR="007A0378" w:rsidRPr="00BF4417" w:rsidRDefault="007A0378">
      <w:pPr>
        <w:pStyle w:val="ConsPlusNormal"/>
        <w:jc w:val="both"/>
      </w:pPr>
    </w:p>
    <w:p w:rsidR="007A0378" w:rsidRPr="00BF4417" w:rsidRDefault="00D6417D">
      <w:pPr>
        <w:pStyle w:val="ConsPlusNormal"/>
        <w:jc w:val="right"/>
      </w:pPr>
      <w:r w:rsidRPr="00BF4417">
        <w:t>Подпись _______________ М.П. (при наличии)</w:t>
      </w:r>
    </w:p>
    <w:p w:rsidR="007A0378" w:rsidRPr="00BF4417" w:rsidRDefault="007A0378">
      <w:pPr>
        <w:pStyle w:val="ConsPlusNormal"/>
        <w:jc w:val="both"/>
      </w:pPr>
    </w:p>
    <w:p w:rsidR="007A0378" w:rsidRPr="00BF4417" w:rsidRDefault="00D6417D">
      <w:pPr>
        <w:pStyle w:val="ConsPlusNormal"/>
        <w:jc w:val="center"/>
      </w:pPr>
      <w:bookmarkStart w:id="11" w:name="P396"/>
      <w:bookmarkEnd w:id="11"/>
      <w:r w:rsidRPr="00BF4417">
        <w:t>План</w:t>
      </w:r>
    </w:p>
    <w:p w:rsidR="007A0378" w:rsidRPr="00BF4417" w:rsidRDefault="00D6417D">
      <w:pPr>
        <w:pStyle w:val="ConsPlusNormal"/>
        <w:jc w:val="center"/>
      </w:pPr>
      <w:r w:rsidRPr="00BF4417">
        <w:t>мероприятий по организации ярмарки и продажи товаров</w:t>
      </w:r>
    </w:p>
    <w:p w:rsidR="007A0378" w:rsidRPr="00BF4417" w:rsidRDefault="00D6417D">
      <w:pPr>
        <w:pStyle w:val="ConsPlusNormal"/>
        <w:jc w:val="center"/>
      </w:pPr>
      <w:r w:rsidRPr="00BF4417">
        <w:t>(выполнения работ, оказания услуг) на ней</w:t>
      </w:r>
    </w:p>
    <w:p w:rsidR="007A0378" w:rsidRPr="00BF4417" w:rsidRDefault="007A0378">
      <w:pPr>
        <w:pStyle w:val="ConsPlusNormal"/>
        <w:jc w:val="both"/>
      </w:pPr>
    </w:p>
    <w:tbl>
      <w:tblPr>
        <w:tblW w:w="904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94"/>
        <w:gridCol w:w="6364"/>
        <w:gridCol w:w="1984"/>
      </w:tblGrid>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 xml:space="preserve">N </w:t>
            </w:r>
            <w:proofErr w:type="gramStart"/>
            <w:r w:rsidRPr="00BF4417">
              <w:t>п</w:t>
            </w:r>
            <w:proofErr w:type="gramEnd"/>
            <w:r w:rsidRPr="00BF4417">
              <w:t>/п</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Дата, время</w:t>
            </w: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1</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Сбор заявок на участие в ярмарке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2</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Разработка схемы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lastRenderedPageBreak/>
              <w:t>3</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Ограничение движения транспорта и регулирования движения транспортных средств в месте проведения ярмарки (при 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4</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Регистрация и размещение участников ярмарки в соответствии со схемой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5</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Открытие ярмарки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6</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Организация уборки территории проведения ярмарки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r w:rsidR="007A0378" w:rsidRPr="00BF4417">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7</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jc w:val="center"/>
            </w:pPr>
            <w:r w:rsidRPr="00BF4417">
              <w:t>Другие мероприятия, проводимые в целях организации ярмарки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7A0378">
            <w:pPr>
              <w:pStyle w:val="ConsPlusNormal"/>
            </w:pPr>
          </w:p>
        </w:tc>
      </w:tr>
    </w:tbl>
    <w:p w:rsidR="007A0378" w:rsidRPr="00BF4417" w:rsidRDefault="007A0378">
      <w:pPr>
        <w:pStyle w:val="ConsPlusNormal"/>
        <w:jc w:val="both"/>
      </w:pPr>
    </w:p>
    <w:p w:rsidR="007A0378" w:rsidRPr="00BF4417" w:rsidRDefault="007A0378">
      <w:pPr>
        <w:pStyle w:val="ConsPlusNormal"/>
        <w:jc w:val="both"/>
      </w:pPr>
    </w:p>
    <w:p w:rsidR="007A0378" w:rsidRPr="00BF4417" w:rsidRDefault="007A0378">
      <w:pPr>
        <w:pStyle w:val="ConsPlusNormal"/>
        <w:jc w:val="both"/>
        <w:sectPr w:rsidR="007A0378" w:rsidRPr="00BF4417">
          <w:pgSz w:w="11906" w:h="16838"/>
          <w:pgMar w:top="1134" w:right="850" w:bottom="1134" w:left="1701" w:header="0" w:footer="0" w:gutter="0"/>
          <w:cols w:space="720"/>
          <w:formProt w:val="0"/>
          <w:docGrid w:linePitch="312" w:charSpace="-2049"/>
        </w:sectPr>
      </w:pPr>
    </w:p>
    <w:p w:rsidR="007A0378" w:rsidRPr="00BF4417" w:rsidRDefault="00D6417D">
      <w:pPr>
        <w:pStyle w:val="ConsPlusNormal"/>
        <w:contextualSpacing/>
        <w:jc w:val="right"/>
        <w:rPr>
          <w:rFonts w:ascii="Arial" w:hAnsi="Arial"/>
          <w:sz w:val="24"/>
          <w:szCs w:val="24"/>
        </w:rPr>
      </w:pPr>
      <w:r w:rsidRPr="00BF4417">
        <w:rPr>
          <w:rFonts w:ascii="Arial" w:hAnsi="Arial"/>
          <w:sz w:val="24"/>
          <w:szCs w:val="24"/>
        </w:rPr>
        <w:lastRenderedPageBreak/>
        <w:t>Приложение 5</w:t>
      </w:r>
    </w:p>
    <w:p w:rsidR="007A0378" w:rsidRPr="00BF4417" w:rsidRDefault="00D6417D">
      <w:pPr>
        <w:pStyle w:val="ConsPlusNormal"/>
        <w:contextualSpacing/>
        <w:jc w:val="right"/>
        <w:rPr>
          <w:rFonts w:ascii="Arial" w:hAnsi="Arial"/>
          <w:sz w:val="24"/>
          <w:szCs w:val="24"/>
        </w:rPr>
      </w:pPr>
      <w:r w:rsidRPr="00BF4417">
        <w:rPr>
          <w:rFonts w:ascii="Arial" w:hAnsi="Arial"/>
          <w:sz w:val="24"/>
          <w:szCs w:val="24"/>
        </w:rPr>
        <w:t>к Регламенту</w:t>
      </w:r>
    </w:p>
    <w:p w:rsidR="007A0378" w:rsidRPr="00BF4417" w:rsidRDefault="00D6417D">
      <w:pPr>
        <w:pStyle w:val="ConsPlusTitle"/>
        <w:contextualSpacing/>
        <w:jc w:val="center"/>
        <w:rPr>
          <w:rFonts w:ascii="Arial" w:hAnsi="Arial"/>
          <w:sz w:val="24"/>
          <w:szCs w:val="24"/>
        </w:rPr>
      </w:pPr>
      <w:bookmarkStart w:id="12" w:name="Par593"/>
      <w:bookmarkEnd w:id="12"/>
      <w:r w:rsidRPr="00BF4417">
        <w:rPr>
          <w:rFonts w:ascii="Arial" w:hAnsi="Arial"/>
          <w:sz w:val="24"/>
          <w:szCs w:val="24"/>
        </w:rPr>
        <w:t>ИСЧЕРПЫВАЮЩИЙ ПЕРЕЧЕНЬ</w:t>
      </w:r>
    </w:p>
    <w:p w:rsidR="007A0378" w:rsidRPr="00BF4417" w:rsidRDefault="00D6417D">
      <w:pPr>
        <w:pStyle w:val="ConsPlusTitle"/>
        <w:contextualSpacing/>
        <w:jc w:val="center"/>
        <w:rPr>
          <w:rFonts w:ascii="Arial" w:hAnsi="Arial"/>
          <w:sz w:val="24"/>
          <w:szCs w:val="24"/>
        </w:rPr>
      </w:pPr>
      <w:r w:rsidRPr="00BF4417">
        <w:rPr>
          <w:rFonts w:ascii="Arial" w:hAnsi="Arial"/>
          <w:sz w:val="24"/>
          <w:szCs w:val="24"/>
        </w:rPr>
        <w:t>ДОКУМЕНТОВ ДЛЯ ПРЕДОСТАВЛЕНИЯ МУНИЦИПАЛЬНОЙ УСЛУГИ, КОТОРЫЕ</w:t>
      </w:r>
    </w:p>
    <w:p w:rsidR="007A0378" w:rsidRPr="00BF4417" w:rsidRDefault="00D6417D">
      <w:pPr>
        <w:pStyle w:val="ConsPlusTitle"/>
        <w:contextualSpacing/>
        <w:jc w:val="center"/>
        <w:rPr>
          <w:rFonts w:ascii="Arial" w:hAnsi="Arial"/>
          <w:sz w:val="24"/>
          <w:szCs w:val="24"/>
        </w:rPr>
      </w:pPr>
      <w:r w:rsidRPr="00BF4417">
        <w:rPr>
          <w:rFonts w:ascii="Arial" w:hAnsi="Arial"/>
          <w:sz w:val="24"/>
          <w:szCs w:val="24"/>
        </w:rPr>
        <w:t>ЗАЯВИТЕЛЬ ДОЛЖЕН ПРЕДСТАВИТЬ САМОСТОЯТЕЛЬНО</w:t>
      </w:r>
    </w:p>
    <w:p w:rsidR="007A0378" w:rsidRPr="00BF4417" w:rsidRDefault="007A0378">
      <w:pPr>
        <w:pStyle w:val="ConsPlusNormal"/>
        <w:contextualSpacing/>
        <w:jc w:val="both"/>
        <w:rPr>
          <w:rFonts w:ascii="Arial" w:hAnsi="Arial"/>
          <w:sz w:val="24"/>
          <w:szCs w:val="24"/>
        </w:rPr>
      </w:pPr>
    </w:p>
    <w:tbl>
      <w:tblPr>
        <w:tblW w:w="10155" w:type="dxa"/>
        <w:tblInd w:w="24"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5160"/>
        <w:gridCol w:w="2310"/>
        <w:gridCol w:w="2685"/>
      </w:tblGrid>
      <w:tr w:rsidR="007A0378" w:rsidRPr="00BF4417">
        <w:tc>
          <w:tcPr>
            <w:tcW w:w="5160" w:type="dxa"/>
            <w:vMerge w:val="restart"/>
            <w:tcBorders>
              <w:top w:val="single" w:sz="4" w:space="0" w:color="000000"/>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Способ подачи заявления о предоставлении муниципальной услуги</w:t>
            </w:r>
          </w:p>
        </w:tc>
      </w:tr>
      <w:tr w:rsidR="007A0378" w:rsidRPr="00BF4417">
        <w:tc>
          <w:tcPr>
            <w:tcW w:w="5160" w:type="dxa"/>
            <w:vMerge/>
            <w:tcBorders>
              <w:top w:val="single" w:sz="4" w:space="0" w:color="000000"/>
              <w:left w:val="single" w:sz="4" w:space="0" w:color="000000"/>
              <w:bottom w:val="single" w:sz="4" w:space="0" w:color="000000"/>
            </w:tcBorders>
            <w:shd w:val="clear" w:color="auto" w:fill="auto"/>
          </w:tcPr>
          <w:p w:rsidR="007A0378" w:rsidRPr="00BF4417" w:rsidRDefault="007A0378"/>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лично</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электронно</w:t>
            </w: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ind w:firstLine="540"/>
              <w:contextualSpacing/>
              <w:jc w:val="center"/>
              <w:rPr>
                <w:rFonts w:ascii="Arial" w:hAnsi="Arial" w:cs="Arial"/>
                <w:sz w:val="24"/>
                <w:szCs w:val="24"/>
              </w:rPr>
            </w:pPr>
            <w:r w:rsidRPr="00BF4417">
              <w:rPr>
                <w:rFonts w:ascii="Arial" w:hAnsi="Arial" w:cs="Arial"/>
                <w:sz w:val="24"/>
                <w:szCs w:val="24"/>
              </w:rPr>
              <w:t>Принятие решения о проведении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r w:rsidRPr="00BF4417">
              <w:rPr>
                <w:rFonts w:cs="Arial"/>
                <w:sz w:val="24"/>
                <w:szCs w:val="24"/>
              </w:rPr>
              <w:t>Заявление о проведении ярмарки на территории муниципального образования по форме согласно приложению 2 к Регламенту</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 заверяется электронной подписью заявителя или его представителя</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contextualSpacing/>
              <w:jc w:val="both"/>
              <w:rPr>
                <w:rFonts w:ascii="Arial" w:hAnsi="Arial" w:cs="Arial"/>
                <w:sz w:val="24"/>
                <w:szCs w:val="24"/>
              </w:rPr>
            </w:pPr>
            <w:r w:rsidRPr="00BF4417">
              <w:rPr>
                <w:rFonts w:ascii="Arial" w:hAnsi="Arial" w:cs="Arial"/>
                <w:sz w:val="24"/>
                <w:szCs w:val="24"/>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 заверяется электронной подписью заявителя или его представителя</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contextualSpacing/>
              <w:jc w:val="both"/>
              <w:rPr>
                <w:rFonts w:ascii="Arial" w:hAnsi="Arial" w:cs="Arial"/>
                <w:sz w:val="24"/>
                <w:szCs w:val="24"/>
              </w:rPr>
            </w:pPr>
            <w:r w:rsidRPr="00BF4417">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нотариуса</w:t>
            </w: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Принятие решения</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о внесении изменений в распоряжение Администрации о проведении ярмарки</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(в части изменения наименования юридического лица - организатора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jc w:val="both"/>
              <w:rPr>
                <w:rFonts w:ascii="Arial" w:hAnsi="Arial" w:cs="Arial"/>
                <w:sz w:val="24"/>
                <w:szCs w:val="24"/>
              </w:rPr>
            </w:pPr>
            <w:r w:rsidRPr="00BF4417">
              <w:rPr>
                <w:rFonts w:ascii="Arial" w:hAnsi="Arial" w:cs="Arial"/>
                <w:sz w:val="24"/>
                <w:szCs w:val="24"/>
              </w:rPr>
              <w:t>Заявление о внесении изменений в распоряжение о проведении ярмарки по форме согласно приложению 3 к Регламенту</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 заверяется электронной подписью заявителя или его представителя</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contextualSpacing/>
              <w:jc w:val="both"/>
              <w:rPr>
                <w:rFonts w:ascii="Arial" w:hAnsi="Arial" w:cs="Arial"/>
                <w:sz w:val="24"/>
                <w:szCs w:val="24"/>
              </w:rPr>
            </w:pPr>
            <w:r w:rsidRPr="00BF4417">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нотариуса</w:t>
            </w: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Принятие решения</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о внесении изменений в распоряжение Администрации о проведении ярмарки</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lastRenderedPageBreak/>
              <w:t>(в части сокращения срока проведения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jc w:val="both"/>
              <w:rPr>
                <w:rFonts w:ascii="Arial" w:hAnsi="Arial" w:cs="Arial"/>
                <w:sz w:val="24"/>
                <w:szCs w:val="24"/>
              </w:rPr>
            </w:pPr>
            <w:r w:rsidRPr="00BF4417">
              <w:rPr>
                <w:rFonts w:ascii="Arial" w:hAnsi="Arial" w:cs="Arial"/>
                <w:sz w:val="24"/>
                <w:szCs w:val="24"/>
              </w:rPr>
              <w:lastRenderedPageBreak/>
              <w:t>Заявление о внесении изменений в распоряжение о проведении ярмарки по форме согласно приложению 3 к Регламенту</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 заверяется электронной подписью заявителя или его представителя</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contextualSpacing/>
              <w:jc w:val="both"/>
              <w:rPr>
                <w:rFonts w:ascii="Arial" w:hAnsi="Arial" w:cs="Arial"/>
                <w:sz w:val="24"/>
                <w:szCs w:val="24"/>
              </w:rPr>
            </w:pPr>
            <w:r w:rsidRPr="00BF4417">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нотариуса</w:t>
            </w: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Принятие решения</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о внесении изменений в распоряжение Администрации о проведении ярмарки</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(в части продления срока проведения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jc w:val="both"/>
              <w:rPr>
                <w:rFonts w:ascii="Arial" w:hAnsi="Arial" w:cs="Arial"/>
                <w:sz w:val="24"/>
                <w:szCs w:val="24"/>
              </w:rPr>
            </w:pPr>
            <w:r w:rsidRPr="00BF4417">
              <w:rPr>
                <w:rFonts w:ascii="Arial" w:hAnsi="Arial" w:cs="Arial"/>
                <w:sz w:val="24"/>
                <w:szCs w:val="24"/>
              </w:rPr>
              <w:t>Заявление о внесении изменений в распоряжение о проведении ярмарки по форме согласно приложению 3 к Регламенту</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 заверяется электронной подписью заявителя или его представителя</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contextualSpacing/>
              <w:jc w:val="both"/>
              <w:rPr>
                <w:rFonts w:ascii="Arial" w:hAnsi="Arial" w:cs="Arial"/>
                <w:sz w:val="24"/>
                <w:szCs w:val="24"/>
              </w:rPr>
            </w:pPr>
            <w:r w:rsidRPr="00BF4417">
              <w:rPr>
                <w:rFonts w:ascii="Arial" w:hAnsi="Arial" w:cs="Arial"/>
                <w:sz w:val="24"/>
                <w:szCs w:val="24"/>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 заверяется электронной подписью заявителя или его представителя</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pStyle w:val="ConsPlusNormal"/>
              <w:contextualSpacing/>
              <w:jc w:val="both"/>
              <w:rPr>
                <w:rFonts w:ascii="Arial" w:hAnsi="Arial" w:cs="Arial"/>
                <w:sz w:val="24"/>
                <w:szCs w:val="24"/>
              </w:rPr>
            </w:pPr>
            <w:r w:rsidRPr="00BF4417">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нотариуса</w:t>
            </w:r>
          </w:p>
        </w:tc>
      </w:tr>
    </w:tbl>
    <w:p w:rsidR="007A0378" w:rsidRPr="00BF4417" w:rsidRDefault="00D6417D">
      <w:pPr>
        <w:pStyle w:val="ConsPlusNormal"/>
        <w:contextualSpacing/>
        <w:jc w:val="right"/>
        <w:rPr>
          <w:rFonts w:ascii="Arial" w:hAnsi="Arial"/>
          <w:sz w:val="24"/>
          <w:szCs w:val="24"/>
        </w:rPr>
      </w:pPr>
      <w:r w:rsidRPr="00BF4417">
        <w:rPr>
          <w:rFonts w:ascii="Arial" w:hAnsi="Arial"/>
          <w:sz w:val="24"/>
          <w:szCs w:val="24"/>
        </w:rPr>
        <w:t>Приложение 6</w:t>
      </w:r>
    </w:p>
    <w:p w:rsidR="007A0378" w:rsidRPr="00BF4417" w:rsidRDefault="00D6417D">
      <w:pPr>
        <w:pStyle w:val="ConsPlusNormal"/>
        <w:contextualSpacing/>
        <w:jc w:val="right"/>
        <w:rPr>
          <w:rFonts w:ascii="Arial" w:hAnsi="Arial"/>
          <w:sz w:val="24"/>
          <w:szCs w:val="24"/>
        </w:rPr>
      </w:pPr>
      <w:r w:rsidRPr="00BF4417">
        <w:rPr>
          <w:rFonts w:ascii="Arial" w:hAnsi="Arial"/>
          <w:sz w:val="24"/>
          <w:szCs w:val="24"/>
        </w:rPr>
        <w:t>к Регламенту</w:t>
      </w:r>
    </w:p>
    <w:p w:rsidR="007A0378" w:rsidRPr="00BF4417" w:rsidRDefault="00D6417D">
      <w:pPr>
        <w:pStyle w:val="ConsPlusTitle"/>
        <w:contextualSpacing/>
        <w:jc w:val="center"/>
        <w:rPr>
          <w:rFonts w:ascii="Arial" w:hAnsi="Arial"/>
          <w:sz w:val="24"/>
          <w:szCs w:val="24"/>
        </w:rPr>
      </w:pPr>
      <w:bookmarkStart w:id="13" w:name="Par731"/>
      <w:bookmarkEnd w:id="13"/>
      <w:r w:rsidRPr="00BF4417">
        <w:rPr>
          <w:rFonts w:ascii="Arial" w:hAnsi="Arial"/>
          <w:sz w:val="24"/>
          <w:szCs w:val="24"/>
        </w:rPr>
        <w:t>ИСЧЕРПЫВАЮЩИЙ ПЕРЕЧЕНЬ</w:t>
      </w:r>
    </w:p>
    <w:p w:rsidR="007A0378" w:rsidRPr="00BF4417" w:rsidRDefault="00D6417D">
      <w:pPr>
        <w:pStyle w:val="ConsPlusTitle"/>
        <w:contextualSpacing/>
        <w:jc w:val="center"/>
        <w:rPr>
          <w:rFonts w:ascii="Arial" w:hAnsi="Arial"/>
          <w:sz w:val="24"/>
          <w:szCs w:val="24"/>
        </w:rPr>
      </w:pPr>
      <w:r w:rsidRPr="00BF4417">
        <w:rPr>
          <w:rFonts w:ascii="Arial" w:hAnsi="Arial"/>
          <w:sz w:val="24"/>
          <w:szCs w:val="24"/>
        </w:rPr>
        <w:t>ДОКУМЕНТОВ ДЛЯ ПРЕДОСТАВЛЕНИЯ МУНИЦИПАЛЬНОЙ УСЛУГИ, КОТОРЫЕ</w:t>
      </w:r>
    </w:p>
    <w:p w:rsidR="007A0378" w:rsidRPr="00BF4417" w:rsidRDefault="00D6417D">
      <w:pPr>
        <w:pStyle w:val="ConsPlusTitle"/>
        <w:contextualSpacing/>
        <w:jc w:val="center"/>
        <w:rPr>
          <w:rFonts w:ascii="Arial" w:hAnsi="Arial"/>
          <w:sz w:val="24"/>
          <w:szCs w:val="24"/>
        </w:rPr>
      </w:pPr>
      <w:r w:rsidRPr="00BF4417">
        <w:rPr>
          <w:rFonts w:ascii="Arial" w:hAnsi="Arial"/>
          <w:sz w:val="24"/>
          <w:szCs w:val="24"/>
        </w:rPr>
        <w:t>ЗАЯВИТЕЛЬ ВПРАВЕ ПРЕДСТАВИТЬ ПО СОБСТВЕННОЙ ИНИЦИАТИВЕ</w:t>
      </w:r>
    </w:p>
    <w:p w:rsidR="007A0378" w:rsidRPr="00BF4417" w:rsidRDefault="00D6417D">
      <w:pPr>
        <w:pStyle w:val="ConsPlusTitle"/>
        <w:contextualSpacing/>
        <w:jc w:val="center"/>
        <w:rPr>
          <w:rFonts w:ascii="Arial" w:hAnsi="Arial"/>
          <w:sz w:val="24"/>
          <w:szCs w:val="24"/>
        </w:rPr>
      </w:pPr>
      <w:r w:rsidRPr="00BF4417">
        <w:rPr>
          <w:rFonts w:ascii="Arial" w:hAnsi="Arial"/>
          <w:sz w:val="24"/>
          <w:szCs w:val="24"/>
        </w:rPr>
        <w:t>(В СЛУЧАЕ ИХ ПРЕДОСТАВЛЕНИЯ ПО СОБСТВЕННОЙ ИНИЦИАТИВЕ)</w:t>
      </w:r>
    </w:p>
    <w:p w:rsidR="007A0378" w:rsidRPr="00BF4417" w:rsidRDefault="007A0378">
      <w:pPr>
        <w:pStyle w:val="ConsPlusTitle"/>
        <w:contextualSpacing/>
        <w:jc w:val="center"/>
        <w:rPr>
          <w:rFonts w:ascii="Arial" w:hAnsi="Arial"/>
          <w:sz w:val="24"/>
          <w:szCs w:val="24"/>
        </w:rPr>
      </w:pPr>
    </w:p>
    <w:tbl>
      <w:tblPr>
        <w:tblW w:w="10155" w:type="dxa"/>
        <w:tblInd w:w="24"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5160"/>
        <w:gridCol w:w="2310"/>
        <w:gridCol w:w="2685"/>
      </w:tblGrid>
      <w:tr w:rsidR="007A0378" w:rsidRPr="00BF4417">
        <w:tc>
          <w:tcPr>
            <w:tcW w:w="5160" w:type="dxa"/>
            <w:vMerge w:val="restart"/>
            <w:tcBorders>
              <w:top w:val="single" w:sz="4" w:space="0" w:color="000000"/>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Способ подачи заявления о предоставлении муниципальной услуги</w:t>
            </w:r>
          </w:p>
        </w:tc>
      </w:tr>
      <w:tr w:rsidR="007A0378" w:rsidRPr="00BF4417">
        <w:tc>
          <w:tcPr>
            <w:tcW w:w="5160" w:type="dxa"/>
            <w:vMerge/>
            <w:tcBorders>
              <w:top w:val="single" w:sz="4" w:space="0" w:color="000000"/>
              <w:left w:val="single" w:sz="4" w:space="0" w:color="000000"/>
              <w:bottom w:val="single" w:sz="4" w:space="0" w:color="000000"/>
            </w:tcBorders>
            <w:shd w:val="clear" w:color="auto" w:fill="auto"/>
          </w:tcPr>
          <w:p w:rsidR="007A0378" w:rsidRPr="00BF4417" w:rsidRDefault="007A0378"/>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лично</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электронно</w:t>
            </w: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ind w:firstLine="540"/>
              <w:contextualSpacing/>
              <w:jc w:val="center"/>
              <w:rPr>
                <w:rFonts w:ascii="Arial" w:hAnsi="Arial" w:cs="Arial"/>
                <w:sz w:val="24"/>
                <w:szCs w:val="24"/>
              </w:rPr>
            </w:pPr>
            <w:r w:rsidRPr="00BF4417">
              <w:rPr>
                <w:rFonts w:ascii="Arial" w:hAnsi="Arial" w:cs="Arial"/>
                <w:sz w:val="24"/>
                <w:szCs w:val="24"/>
              </w:rPr>
              <w:lastRenderedPageBreak/>
              <w:t>Принятие решения о проведении ярмарки.</w:t>
            </w:r>
          </w:p>
          <w:p w:rsidR="007A0378" w:rsidRPr="00BF4417" w:rsidRDefault="00D6417D">
            <w:pPr>
              <w:pStyle w:val="ConsPlusNormal"/>
              <w:ind w:firstLine="540"/>
              <w:contextualSpacing/>
              <w:jc w:val="center"/>
              <w:rPr>
                <w:rFonts w:ascii="Arial" w:hAnsi="Arial" w:cs="Arial"/>
                <w:sz w:val="24"/>
                <w:szCs w:val="24"/>
              </w:rPr>
            </w:pPr>
            <w:r w:rsidRPr="00BF4417">
              <w:rPr>
                <w:rFonts w:ascii="Arial" w:hAnsi="Arial" w:cs="Arial"/>
                <w:sz w:val="24"/>
                <w:szCs w:val="24"/>
              </w:rPr>
              <w:t>Принятие решения</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о внесении изменений в распоряжение Администрации о проведении ярмарки</w:t>
            </w:r>
          </w:p>
          <w:p w:rsidR="007A0378" w:rsidRPr="00BF4417" w:rsidRDefault="00D6417D">
            <w:pPr>
              <w:pStyle w:val="ConsPlusNormal"/>
              <w:ind w:firstLine="540"/>
              <w:contextualSpacing/>
              <w:jc w:val="center"/>
              <w:rPr>
                <w:rFonts w:ascii="Arial" w:hAnsi="Arial" w:cs="Arial"/>
                <w:sz w:val="24"/>
                <w:szCs w:val="24"/>
              </w:rPr>
            </w:pPr>
            <w:r w:rsidRPr="00BF4417">
              <w:rPr>
                <w:rFonts w:ascii="Arial" w:hAnsi="Arial" w:cs="Arial"/>
                <w:sz w:val="24"/>
                <w:szCs w:val="24"/>
              </w:rPr>
              <w:t>(в части продления срока проведения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r w:rsidRPr="00BF4417">
              <w:rPr>
                <w:rFonts w:cs="Arial"/>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r w:rsidRPr="00BF4417">
              <w:rPr>
                <w:rFonts w:cs="Arial"/>
                <w:sz w:val="24"/>
                <w:szCs w:val="24"/>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proofErr w:type="gramStart"/>
            <w:r w:rsidRPr="00BF4417">
              <w:rPr>
                <w:rFonts w:cs="Arial"/>
                <w:sz w:val="24"/>
                <w:szCs w:val="24"/>
              </w:rPr>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w:t>
            </w:r>
            <w:proofErr w:type="gramEnd"/>
            <w:r w:rsidRPr="00BF4417">
              <w:rPr>
                <w:rFonts w:cs="Arial"/>
                <w:sz w:val="24"/>
                <w:szCs w:val="24"/>
              </w:rPr>
              <w:t xml:space="preserve"> указанных договоров - в случае, если организатор ярмарки не является собственником указанного объекта (объектов).</w:t>
            </w:r>
          </w:p>
          <w:p w:rsidR="007A0378" w:rsidRPr="00BF4417" w:rsidRDefault="00D6417D">
            <w:pPr>
              <w:ind w:firstLine="0"/>
              <w:rPr>
                <w:rFonts w:cs="Arial"/>
                <w:sz w:val="24"/>
                <w:szCs w:val="24"/>
              </w:rPr>
            </w:pPr>
            <w:r w:rsidRPr="00BF4417">
              <w:rPr>
                <w:rFonts w:cs="Arial"/>
                <w:sz w:val="20"/>
                <w:szCs w:val="20"/>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копия</w:t>
            </w:r>
          </w:p>
          <w:p w:rsidR="007A0378" w:rsidRPr="00BF4417" w:rsidRDefault="007A0378">
            <w:pPr>
              <w:pStyle w:val="ConsPlusNormal"/>
              <w:contextualSpacing/>
              <w:jc w:val="center"/>
              <w:rPr>
                <w:rFonts w:ascii="Arial" w:hAnsi="Arial" w:cs="Arial"/>
                <w:sz w:val="20"/>
              </w:rPr>
            </w:pP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скан-образ</w:t>
            </w:r>
          </w:p>
          <w:p w:rsidR="007A0378" w:rsidRPr="00BF4417" w:rsidRDefault="007A0378">
            <w:pPr>
              <w:pStyle w:val="ConsPlusNormal"/>
              <w:contextualSpacing/>
              <w:jc w:val="center"/>
              <w:rPr>
                <w:rFonts w:ascii="Arial" w:hAnsi="Arial" w:cs="Arial"/>
                <w:sz w:val="20"/>
              </w:rPr>
            </w:pP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Принятие решения</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lastRenderedPageBreak/>
              <w:t>о внесении изменений в распоряжение Администрации о проведении ярмарки</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(в части изменения наименования юридического лица - организатора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r w:rsidRPr="00BF4417">
              <w:rPr>
                <w:rFonts w:cs="Arial"/>
                <w:sz w:val="24"/>
                <w:szCs w:val="24"/>
              </w:rPr>
              <w:lastRenderedPageBreak/>
              <w:t>Выписка из Единого государственного реестра юридических лиц, включающая сведения об изменении наименования юридического лица</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7A0378" w:rsidRPr="00BF4417">
        <w:tc>
          <w:tcPr>
            <w:tcW w:w="10155" w:type="dxa"/>
            <w:gridSpan w:val="3"/>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Принятие решения</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о внесении изменений в распоряжение Администрации о проведении ярмарки</w:t>
            </w:r>
          </w:p>
          <w:p w:rsidR="007A0378" w:rsidRPr="00BF4417" w:rsidRDefault="00D6417D">
            <w:pPr>
              <w:pStyle w:val="ConsPlusNormal"/>
              <w:contextualSpacing/>
              <w:jc w:val="center"/>
              <w:rPr>
                <w:rFonts w:ascii="Arial" w:hAnsi="Arial" w:cs="Arial"/>
                <w:sz w:val="24"/>
                <w:szCs w:val="24"/>
              </w:rPr>
            </w:pPr>
            <w:r w:rsidRPr="00BF4417">
              <w:rPr>
                <w:rFonts w:ascii="Arial" w:hAnsi="Arial" w:cs="Arial"/>
                <w:sz w:val="24"/>
                <w:szCs w:val="24"/>
              </w:rPr>
              <w:t>(в части продления срока проведения ярмарки)</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r w:rsidRPr="00BF4417">
              <w:rPr>
                <w:rFonts w:cs="Arial"/>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r w:rsidRPr="00BF4417">
              <w:rPr>
                <w:rFonts w:cs="Arial"/>
                <w:sz w:val="24"/>
                <w:szCs w:val="24"/>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7A0378" w:rsidRPr="00BF4417" w:rsidRDefault="00D6417D">
            <w:pPr>
              <w:ind w:firstLine="0"/>
              <w:rPr>
                <w:rFonts w:cs="Arial"/>
                <w:sz w:val="24"/>
                <w:szCs w:val="24"/>
              </w:rPr>
            </w:pPr>
            <w:r w:rsidRPr="00BF4417">
              <w:rPr>
                <w:rFonts w:cs="Arial"/>
                <w:sz w:val="24"/>
                <w:szCs w:val="24"/>
              </w:rPr>
              <w:t>(в отношении периода, на который продлевается срок проведения ярмарки)</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7A0378" w:rsidRPr="00BF4417">
        <w:tc>
          <w:tcPr>
            <w:tcW w:w="5160" w:type="dxa"/>
            <w:tcBorders>
              <w:left w:val="single" w:sz="4" w:space="0" w:color="000000"/>
              <w:bottom w:val="single" w:sz="4" w:space="0" w:color="000000"/>
            </w:tcBorders>
            <w:shd w:val="clear" w:color="auto" w:fill="auto"/>
          </w:tcPr>
          <w:p w:rsidR="007A0378" w:rsidRPr="00BF4417" w:rsidRDefault="00D6417D">
            <w:pPr>
              <w:ind w:firstLine="0"/>
              <w:rPr>
                <w:rFonts w:cs="Arial"/>
                <w:sz w:val="24"/>
                <w:szCs w:val="24"/>
              </w:rPr>
            </w:pPr>
            <w:proofErr w:type="gramStart"/>
            <w:r w:rsidRPr="00BF4417">
              <w:rPr>
                <w:rFonts w:cs="Arial"/>
                <w:sz w:val="24"/>
                <w:szCs w:val="24"/>
              </w:rPr>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w:t>
            </w:r>
            <w:proofErr w:type="gramEnd"/>
            <w:r w:rsidRPr="00BF4417">
              <w:rPr>
                <w:rFonts w:cs="Arial"/>
                <w:sz w:val="24"/>
                <w:szCs w:val="24"/>
              </w:rPr>
              <w:t xml:space="preserve"> указанных договоров - в случае, если организатор ярмарки не является собственником указанного объекта </w:t>
            </w:r>
            <w:r w:rsidRPr="00BF4417">
              <w:rPr>
                <w:rFonts w:cs="Arial"/>
                <w:sz w:val="24"/>
                <w:szCs w:val="24"/>
              </w:rPr>
              <w:lastRenderedPageBreak/>
              <w:t>(объектов).</w:t>
            </w:r>
          </w:p>
          <w:p w:rsidR="007A0378" w:rsidRPr="00BF4417" w:rsidRDefault="00D6417D">
            <w:pPr>
              <w:ind w:firstLine="0"/>
              <w:rPr>
                <w:rFonts w:cs="Arial"/>
                <w:sz w:val="24"/>
                <w:szCs w:val="24"/>
              </w:rPr>
            </w:pPr>
            <w:r w:rsidRPr="00BF4417">
              <w:rPr>
                <w:rFonts w:cs="Arial"/>
                <w:sz w:val="24"/>
                <w:szCs w:val="24"/>
              </w:rPr>
              <w:t>(в отношении периода, на который продлевается срок проведения ярмарки)</w:t>
            </w:r>
          </w:p>
          <w:p w:rsidR="007A0378" w:rsidRPr="00BF4417" w:rsidRDefault="00D6417D">
            <w:pPr>
              <w:ind w:firstLine="0"/>
              <w:rPr>
                <w:rFonts w:cs="Arial"/>
                <w:sz w:val="24"/>
                <w:szCs w:val="24"/>
              </w:rPr>
            </w:pPr>
            <w:r w:rsidRPr="00BF4417">
              <w:rPr>
                <w:rFonts w:cs="Arial"/>
                <w:sz w:val="20"/>
                <w:szCs w:val="20"/>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left w:val="single" w:sz="4" w:space="0" w:color="000000"/>
              <w:bottom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lastRenderedPageBreak/>
              <w:t>копия</w:t>
            </w:r>
          </w:p>
          <w:p w:rsidR="007A0378" w:rsidRPr="00BF4417" w:rsidRDefault="007A0378">
            <w:pPr>
              <w:pStyle w:val="ConsPlusNormal"/>
              <w:contextualSpacing/>
              <w:jc w:val="center"/>
              <w:rPr>
                <w:rFonts w:ascii="Arial" w:hAnsi="Arial" w:cs="Arial"/>
                <w:sz w:val="20"/>
              </w:rPr>
            </w:pPr>
          </w:p>
        </w:tc>
        <w:tc>
          <w:tcPr>
            <w:tcW w:w="2685" w:type="dxa"/>
            <w:tcBorders>
              <w:left w:val="single" w:sz="4" w:space="0" w:color="000000"/>
              <w:bottom w:val="single" w:sz="4" w:space="0" w:color="000000"/>
              <w:right w:val="single" w:sz="4" w:space="0" w:color="000000"/>
            </w:tcBorders>
            <w:shd w:val="clear" w:color="auto" w:fill="auto"/>
          </w:tcPr>
          <w:p w:rsidR="007A0378" w:rsidRPr="00BF4417" w:rsidRDefault="00D6417D">
            <w:pPr>
              <w:pStyle w:val="ConsPlusNormal"/>
              <w:contextualSpacing/>
              <w:jc w:val="center"/>
              <w:rPr>
                <w:rFonts w:ascii="Arial" w:hAnsi="Arial"/>
                <w:sz w:val="24"/>
                <w:szCs w:val="24"/>
              </w:rPr>
            </w:pPr>
            <w:r w:rsidRPr="00BF4417">
              <w:rPr>
                <w:rFonts w:ascii="Arial" w:hAnsi="Arial"/>
                <w:sz w:val="24"/>
                <w:szCs w:val="24"/>
              </w:rPr>
              <w:t>скан-образ</w:t>
            </w:r>
          </w:p>
          <w:p w:rsidR="007A0378" w:rsidRPr="00BF4417" w:rsidRDefault="007A0378">
            <w:pPr>
              <w:pStyle w:val="ConsPlusNormal"/>
              <w:contextualSpacing/>
              <w:jc w:val="center"/>
              <w:rPr>
                <w:rFonts w:ascii="Arial" w:hAnsi="Arial" w:cs="Arial"/>
                <w:sz w:val="20"/>
              </w:rPr>
            </w:pPr>
          </w:p>
        </w:tc>
      </w:tr>
    </w:tbl>
    <w:p w:rsidR="007A0378" w:rsidRPr="00BF4417" w:rsidRDefault="007A0378">
      <w:pPr>
        <w:autoSpaceDE w:val="0"/>
        <w:ind w:firstLine="0"/>
        <w:contextualSpacing/>
        <w:rPr>
          <w:rFonts w:cs="Arial"/>
          <w:sz w:val="24"/>
          <w:szCs w:val="24"/>
          <w:lang w:eastAsia="ru-RU"/>
        </w:rPr>
      </w:pPr>
    </w:p>
    <w:p w:rsidR="007A0378" w:rsidRPr="00BF4417" w:rsidRDefault="007A0378">
      <w:pPr>
        <w:pStyle w:val="ConsPlusNormal"/>
        <w:jc w:val="both"/>
      </w:pPr>
    </w:p>
    <w:p w:rsidR="007A0378" w:rsidRPr="00BF4417" w:rsidRDefault="007A0378">
      <w:pPr>
        <w:pStyle w:val="ConsPlusNormal"/>
        <w:pBdr>
          <w:top w:val="single" w:sz="6" w:space="0" w:color="000000"/>
        </w:pBdr>
        <w:spacing w:before="100" w:after="100"/>
        <w:jc w:val="both"/>
        <w:rPr>
          <w:sz w:val="2"/>
          <w:szCs w:val="2"/>
        </w:rPr>
      </w:pPr>
    </w:p>
    <w:p w:rsidR="007A0378" w:rsidRDefault="00440E14">
      <w:hyperlink r:id="rId9"/>
    </w:p>
    <w:sectPr w:rsidR="007A0378">
      <w:pgSz w:w="11906" w:h="16838"/>
      <w:pgMar w:top="1134" w:right="566"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76" w:rsidRDefault="008F0576">
      <w:r>
        <w:separator/>
      </w:r>
    </w:p>
  </w:endnote>
  <w:endnote w:type="continuationSeparator" w:id="0">
    <w:p w:rsidR="008F0576" w:rsidRDefault="008F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76" w:rsidRDefault="008F0576">
      <w:r>
        <w:separator/>
      </w:r>
    </w:p>
  </w:footnote>
  <w:footnote w:type="continuationSeparator" w:id="0">
    <w:p w:rsidR="008F0576" w:rsidRDefault="008F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0378"/>
    <w:rsid w:val="000C3F16"/>
    <w:rsid w:val="001209B0"/>
    <w:rsid w:val="002456FD"/>
    <w:rsid w:val="002763D7"/>
    <w:rsid w:val="00364D95"/>
    <w:rsid w:val="00394B74"/>
    <w:rsid w:val="00440E14"/>
    <w:rsid w:val="00443715"/>
    <w:rsid w:val="00471828"/>
    <w:rsid w:val="004A2A85"/>
    <w:rsid w:val="0050212A"/>
    <w:rsid w:val="005A78C8"/>
    <w:rsid w:val="006C541E"/>
    <w:rsid w:val="00715364"/>
    <w:rsid w:val="007A0378"/>
    <w:rsid w:val="007C6C55"/>
    <w:rsid w:val="00844E36"/>
    <w:rsid w:val="008C69B3"/>
    <w:rsid w:val="008F0576"/>
    <w:rsid w:val="009F28D9"/>
    <w:rsid w:val="00B53473"/>
    <w:rsid w:val="00BF4417"/>
    <w:rsid w:val="00D6417D"/>
    <w:rsid w:val="00E332B4"/>
    <w:rsid w:val="00F001E4"/>
    <w:rsid w:val="00F1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qFormat/>
    <w:rPr>
      <w:rFonts w:ascii="Arial" w:hAnsi="Arial"/>
      <w:sz w:val="20"/>
      <w:szCs w:val="20"/>
    </w:rPr>
  </w:style>
  <w:style w:type="character" w:styleId="a4">
    <w:name w:val="footnote reference"/>
    <w:basedOn w:val="a0"/>
    <w:qFormat/>
    <w:rPr>
      <w:position w:val="22"/>
      <w:sz w:val="14"/>
    </w:rPr>
  </w:style>
  <w:style w:type="character" w:customStyle="1" w:styleId="a5">
    <w:name w:val="Символ сноски"/>
    <w:qFormat/>
  </w:style>
  <w:style w:type="character" w:customStyle="1" w:styleId="-">
    <w:name w:val="Интернет-ссылка"/>
    <w:rPr>
      <w:color w:val="000080"/>
      <w:u w:val="single"/>
    </w:rPr>
  </w:style>
  <w:style w:type="character" w:customStyle="1" w:styleId="a6">
    <w:name w:val="Привязка концевой сноски"/>
    <w:rPr>
      <w:vertAlign w:val="superscript"/>
    </w:rPr>
  </w:style>
  <w:style w:type="character" w:customStyle="1" w:styleId="a7">
    <w:name w:val="Символ концевой сноски"/>
    <w:qFormat/>
  </w:style>
  <w:style w:type="paragraph" w:customStyle="1" w:styleId="ConsPlusNormal">
    <w:name w:val="ConsPlusNormal"/>
    <w:qFormat/>
    <w:pPr>
      <w:widowControl w:val="0"/>
      <w:suppressAutoHyphens/>
      <w:autoSpaceDE w:val="0"/>
      <w:spacing w:line="240" w:lineRule="auto"/>
    </w:pPr>
    <w:rPr>
      <w:rFonts w:eastAsia="Times New Roman" w:cs="Calibri"/>
      <w:szCs w:val="20"/>
      <w:lang w:eastAsia="ru-RU"/>
    </w:rPr>
  </w:style>
  <w:style w:type="paragraph" w:customStyle="1" w:styleId="ConsPlusNonformat">
    <w:name w:val="ConsPlusNonformat"/>
    <w:qFormat/>
    <w:pPr>
      <w:widowControl w:val="0"/>
      <w:suppressAutoHyphens/>
      <w:autoSpaceDE w:val="0"/>
      <w:spacing w:line="240" w:lineRule="auto"/>
    </w:pPr>
    <w:rPr>
      <w:rFonts w:ascii="Courier New" w:eastAsia="Times New Roman" w:hAnsi="Courier New" w:cs="Courier New"/>
      <w:sz w:val="20"/>
      <w:szCs w:val="20"/>
      <w:lang w:eastAsia="ru-RU"/>
    </w:rPr>
  </w:style>
  <w:style w:type="paragraph" w:customStyle="1" w:styleId="ConsPlusTitle">
    <w:name w:val="ConsPlusTitle"/>
    <w:qFormat/>
    <w:pPr>
      <w:widowControl w:val="0"/>
      <w:suppressAutoHyphens/>
      <w:autoSpaceDE w:val="0"/>
      <w:spacing w:line="240" w:lineRule="auto"/>
    </w:pPr>
    <w:rPr>
      <w:rFonts w:eastAsia="Times New Roman" w:cs="Calibri"/>
      <w:b/>
      <w:szCs w:val="20"/>
      <w:lang w:eastAsia="ru-RU"/>
    </w:rPr>
  </w:style>
  <w:style w:type="paragraph" w:customStyle="1" w:styleId="ConsPlusTitlePage">
    <w:name w:val="ConsPlusTitlePage"/>
    <w:qFormat/>
    <w:pPr>
      <w:widowControl w:val="0"/>
      <w:suppressAutoHyphens/>
      <w:autoSpaceDE w:val="0"/>
      <w:spacing w:line="240" w:lineRule="auto"/>
    </w:pPr>
    <w:rPr>
      <w:rFonts w:ascii="Tahoma" w:eastAsia="Times New Roman" w:hAnsi="Tahoma" w:cs="Tahoma"/>
      <w:sz w:val="20"/>
      <w:szCs w:val="20"/>
      <w:lang w:eastAsia="ru-RU"/>
    </w:rPr>
  </w:style>
  <w:style w:type="paragraph" w:styleId="a8">
    <w:name w:val="footnote text"/>
    <w:basedOn w:val="a"/>
    <w:pPr>
      <w:suppressLineNumbers/>
      <w:ind w:left="339" w:hanging="339"/>
    </w:pPr>
    <w:rPr>
      <w:sz w:val="20"/>
      <w:szCs w:val="20"/>
    </w:rPr>
  </w:style>
  <w:style w:type="paragraph" w:customStyle="1" w:styleId="ConsTitle">
    <w:name w:val="ConsTitle"/>
    <w:qFormat/>
    <w:pPr>
      <w:suppressAutoHyphens/>
      <w:autoSpaceDE w:val="0"/>
      <w:spacing w:line="240" w:lineRule="auto"/>
      <w:ind w:right="19772"/>
    </w:pPr>
    <w:rPr>
      <w:rFonts w:ascii="Arial" w:eastAsia="Times New Roman" w:hAnsi="Arial" w:cs="Arial"/>
      <w:b/>
      <w:bCs/>
      <w:sz w:val="20"/>
      <w:szCs w:val="20"/>
      <w:lang w:eastAsia="ru-RU"/>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Balloon Text"/>
    <w:basedOn w:val="a"/>
    <w:link w:val="ac"/>
    <w:uiPriority w:val="99"/>
    <w:semiHidden/>
    <w:unhideWhenUsed/>
    <w:rsid w:val="00D6417D"/>
    <w:rPr>
      <w:rFonts w:ascii="Tahoma" w:hAnsi="Tahoma" w:cs="Tahoma"/>
      <w:sz w:val="16"/>
      <w:szCs w:val="16"/>
    </w:rPr>
  </w:style>
  <w:style w:type="character" w:customStyle="1" w:styleId="ac">
    <w:name w:val="Текст выноски Знак"/>
    <w:basedOn w:val="a0"/>
    <w:link w:val="ab"/>
    <w:uiPriority w:val="99"/>
    <w:semiHidden/>
    <w:rsid w:val="00D64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orovskiy-m.o@inbo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F16E3D245DB24EC050B018B137AD475664BD5D71DCF288D2127316C93050AA196DB5ACB4E03BBCFDBBF7BD4zAK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21</Pages>
  <Words>7681</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27.12.2013 N 600-п(ред. от 21.02.2017)"Об утверждении Порядка организации ярмарок и продажи товаров (выполнения работ, оказания услуг) на них в Тюменской области"</vt:lpstr>
    </vt:vector>
  </TitlesOfParts>
  <Company>КонсультантПлюс Версия 4016.00.51</Company>
  <LinksUpToDate>false</LinksUpToDate>
  <CharactersWithSpaces>51361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27.12.2013 N 600-п(ред. от 21.02.2017)"Об утверждении Порядка организации ярмарок и продажи товаров (выполнения работ, оказания услуг) на них в Тюменской области"</dc:title>
  <dc:subject/>
  <dc:creator>Суслов Илья Владимирович</dc:creator>
  <dc:description/>
  <cp:lastModifiedBy>Т.М.</cp:lastModifiedBy>
  <cp:revision>28</cp:revision>
  <dcterms:created xsi:type="dcterms:W3CDTF">2017-10-13T19:10:00Z</dcterms:created>
  <dcterms:modified xsi:type="dcterms:W3CDTF">2021-05-06T05:38:00Z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4016.00.51</vt:lpwstr>
  </property>
</Properties>
</file>