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D54BA" w14:textId="26A3A659" w:rsidR="004618AB" w:rsidRPr="00880790" w:rsidRDefault="00507482" w:rsidP="004618AB">
      <w:pPr>
        <w:pStyle w:val="a7"/>
        <w:tabs>
          <w:tab w:val="left" w:pos="1995"/>
          <w:tab w:val="right" w:pos="9637"/>
        </w:tabs>
        <w:rPr>
          <w:rFonts w:ascii="Tahoma" w:hAnsi="Tahoma" w:cs="Tahoma"/>
        </w:rPr>
      </w:pPr>
      <w:r w:rsidRPr="00880790">
        <w:rPr>
          <w:rFonts w:ascii="Tahoma" w:hAnsi="Tahoma" w:cs="Tahoma"/>
          <w:b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470F56" wp14:editId="5D0A2E97">
                <wp:simplePos x="0" y="0"/>
                <wp:positionH relativeFrom="column">
                  <wp:posOffset>182880</wp:posOffset>
                </wp:positionH>
                <wp:positionV relativeFrom="paragraph">
                  <wp:posOffset>-368935</wp:posOffset>
                </wp:positionV>
                <wp:extent cx="6381750" cy="9918700"/>
                <wp:effectExtent l="0" t="0" r="19050" b="2540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9918700"/>
                          <a:chOff x="0" y="66675"/>
                          <a:chExt cx="6381750" cy="9918700"/>
                        </a:xfrm>
                      </wpg:grpSpPr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1631950" y="66675"/>
                            <a:ext cx="0" cy="991870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0" y="8826500"/>
                            <a:ext cx="6381750" cy="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BC3E6" id="Группа 1" o:spid="_x0000_s1026" style="position:absolute;margin-left:14.4pt;margin-top:-29.05pt;width:502.5pt;height:781pt;z-index:251657216" coordorigin=",666" coordsize="63817,9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">
                <v:line id="Прямая соединительная линия 9" o:spid="_x0000_s1027" style="position:absolute;visibility:visible;mso-wrap-style:square" from="16319,666" to="16319,99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pU3cMAAADaAAAADwAAAGRycy9kb3ducmV2LnhtbESP3YrCMBSE7xd8h3AE7zRVd/2pRhFR&#10;lL3Y4s8DHJtjW2xOShO1+/ZmQdjLYWa+YebLxpTiQbUrLCvo9yIQxKnVBWcKzqdtdwLCeWSNpWVS&#10;8EsOlovWxxxjbZ98oMfRZyJA2MWoIPe+iqV0aU4GXc9WxMG72tqgD7LOpK7xGeCmlIMoGkmDBYeF&#10;HCta55TejnejQH+Px8P95vyTlJvPJLm46oa7L6U67WY1A+Gp8f/hd3uvFUzh70q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qVN3DAAAA2gAAAA8AAAAAAAAAAAAA&#10;AAAAoQIAAGRycy9kb3ducmV2LnhtbFBLBQYAAAAABAAEAPkAAACRAwAAAAA=&#10;" strokecolor="#5b9bd5 [3204]" strokeweight="2pt">
                  <v:stroke joinstyle="miter"/>
                </v:line>
                <v:line id="Прямая соединительная линия 12" o:spid="_x0000_s1028" style="position:absolute;visibility:visible;mso-wrap-style:square" from="0,88265" to="63817,8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himMIAAADbAAAADwAAAGRycy9kb3ducmV2LnhtbERPzWrCQBC+F3yHZQq91U2jVUldg0hE&#10;6cFQ6wOM2WkSzM6G7DbGt3eFQm/z8f3OMh1MI3rqXG1Zwds4AkFcWF1zqeD0vX1dgHAeWWNjmRTc&#10;yEG6Gj0tMdH2yl/UH30pQgi7BBVU3reJlK6oyKAb25Y4cD+2M+gD7EqpO7yGcNPIOIpm0mDNoaHC&#10;ljYVFZfjr1GgP+fzyT47HfImm+b52bUX3L0r9fI8rD9AeBr8v/jPvddhfgyPX8I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himMIAAADbAAAADwAAAAAAAAAAAAAA&#10;AAChAgAAZHJzL2Rvd25yZXYueG1sUEsFBgAAAAAEAAQA+QAAAJADAAAAAA==&#10;" strokecolor="#5b9bd5 [3204]" strokeweight="2pt">
                  <v:stroke joinstyle="miter"/>
                </v:line>
              </v:group>
            </w:pict>
          </mc:Fallback>
        </mc:AlternateContent>
      </w:r>
      <w:r w:rsidRPr="00880790">
        <w:rPr>
          <w:rFonts w:ascii="Tahoma" w:hAnsi="Tahoma" w:cs="Tahoma"/>
          <w:noProof/>
          <w:lang w:val="ru-RU" w:eastAsia="ru-RU"/>
        </w:rPr>
        <w:drawing>
          <wp:anchor distT="0" distB="0" distL="114300" distR="114300" simplePos="0" relativeHeight="251655168" behindDoc="0" locked="0" layoutInCell="1" allowOverlap="1" wp14:anchorId="63636FA2" wp14:editId="6F3178EC">
            <wp:simplePos x="0" y="0"/>
            <wp:positionH relativeFrom="column">
              <wp:posOffset>148590</wp:posOffset>
            </wp:positionH>
            <wp:positionV relativeFrom="paragraph">
              <wp:posOffset>-15875</wp:posOffset>
            </wp:positionV>
            <wp:extent cx="1683972" cy="1995716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72" cy="199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8AB" w:rsidRPr="00880790">
        <w:rPr>
          <w:rFonts w:ascii="Tahoma" w:hAnsi="Tahoma" w:cs="Tahoma"/>
        </w:rPr>
        <w:tab/>
      </w:r>
      <w:r w:rsidR="004618AB" w:rsidRPr="00880790">
        <w:rPr>
          <w:rFonts w:ascii="Tahoma" w:hAnsi="Tahoma" w:cs="Tahoma"/>
        </w:rPr>
        <w:tab/>
      </w:r>
    </w:p>
    <w:p w14:paraId="29E847E7" w14:textId="77777777" w:rsidR="004618AB" w:rsidRPr="00880790" w:rsidRDefault="004618AB" w:rsidP="004618AB">
      <w:pPr>
        <w:pStyle w:val="a5"/>
        <w:rPr>
          <w:rFonts w:ascii="Tahoma" w:hAnsi="Tahoma" w:cs="Tahoma"/>
        </w:rPr>
      </w:pPr>
    </w:p>
    <w:p w14:paraId="4F1B24C9" w14:textId="77777777" w:rsidR="004618AB" w:rsidRPr="00880790" w:rsidRDefault="004618AB" w:rsidP="004618AB">
      <w:pPr>
        <w:pStyle w:val="a5"/>
        <w:rPr>
          <w:rFonts w:ascii="Tahoma" w:hAnsi="Tahoma" w:cs="Tahoma"/>
          <w:lang w:val="ru-RU"/>
        </w:rPr>
      </w:pPr>
    </w:p>
    <w:p w14:paraId="5F5F11E1" w14:textId="77777777" w:rsidR="004618AB" w:rsidRPr="00880790" w:rsidRDefault="004618AB" w:rsidP="004618AB">
      <w:pPr>
        <w:pStyle w:val="a5"/>
        <w:rPr>
          <w:rFonts w:ascii="Tahoma" w:hAnsi="Tahoma" w:cs="Tahoma"/>
          <w:lang w:val="ru-RU"/>
        </w:rPr>
      </w:pPr>
    </w:p>
    <w:p w14:paraId="5D3DBCED" w14:textId="50B19B60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>Подготовка документов в целях</w:t>
      </w:r>
      <w:r w:rsidRPr="00880790">
        <w:rPr>
          <w:rFonts w:ascii="Tahoma" w:hAnsi="Tahoma" w:cs="Tahoma"/>
          <w:caps/>
          <w:sz w:val="24"/>
          <w:szCs w:val="24"/>
        </w:rPr>
        <w:br/>
        <w:t>реализации мероприятия в области градостроительной деятельности</w:t>
      </w:r>
    </w:p>
    <w:p w14:paraId="2485C849" w14:textId="77777777" w:rsidR="004618AB" w:rsidRPr="00880790" w:rsidRDefault="004618AB" w:rsidP="004618AB">
      <w:pPr>
        <w:pStyle w:val="S"/>
        <w:ind w:left="6076"/>
        <w:jc w:val="center"/>
        <w:rPr>
          <w:rFonts w:ascii="Tahoma" w:hAnsi="Tahoma" w:cs="Tahoma"/>
          <w:caps/>
          <w:sz w:val="26"/>
          <w:szCs w:val="26"/>
        </w:rPr>
      </w:pPr>
    </w:p>
    <w:p w14:paraId="3B61597C" w14:textId="77777777" w:rsidR="004618AB" w:rsidRPr="00880790" w:rsidRDefault="004618AB" w:rsidP="004618AB">
      <w:pPr>
        <w:pStyle w:val="S"/>
        <w:ind w:left="0"/>
        <w:jc w:val="left"/>
        <w:rPr>
          <w:rFonts w:ascii="Tahoma" w:hAnsi="Tahoma" w:cs="Tahoma"/>
        </w:rPr>
      </w:pPr>
    </w:p>
    <w:p w14:paraId="20B2B008" w14:textId="77777777" w:rsidR="004618AB" w:rsidRPr="00880790" w:rsidRDefault="004618AB" w:rsidP="004618AB">
      <w:pPr>
        <w:rPr>
          <w:rFonts w:ascii="Tahoma" w:hAnsi="Tahoma" w:cs="Tahoma"/>
        </w:rPr>
      </w:pPr>
    </w:p>
    <w:p w14:paraId="0217EF6A" w14:textId="77777777" w:rsidR="004618AB" w:rsidRPr="00880790" w:rsidRDefault="004618AB" w:rsidP="004618AB">
      <w:pPr>
        <w:pStyle w:val="S"/>
        <w:ind w:left="0" w:firstLine="709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 xml:space="preserve">Проект о внесении изменений </w:t>
      </w:r>
      <w:r w:rsidRPr="00880790">
        <w:rPr>
          <w:rFonts w:ascii="Tahoma" w:hAnsi="Tahoma" w:cs="Tahoma"/>
          <w:caps/>
          <w:sz w:val="24"/>
          <w:szCs w:val="24"/>
        </w:rPr>
        <w:br/>
        <w:t>в правила землепользования и застройки</w:t>
      </w:r>
    </w:p>
    <w:p w14:paraId="6B485414" w14:textId="7F2DDB40" w:rsidR="004618AB" w:rsidRPr="00880790" w:rsidRDefault="004618AB" w:rsidP="004618AB">
      <w:pPr>
        <w:pStyle w:val="S"/>
        <w:ind w:left="0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>муниципального образования ПОСЕЛОК БОРОВСКИЙ</w:t>
      </w:r>
    </w:p>
    <w:p w14:paraId="50CE614D" w14:textId="77777777" w:rsidR="004618AB" w:rsidRPr="00880790" w:rsidRDefault="004618AB" w:rsidP="004618AB">
      <w:pPr>
        <w:pStyle w:val="S"/>
        <w:ind w:left="0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>тюменского муниципального района</w:t>
      </w:r>
    </w:p>
    <w:p w14:paraId="1877B63E" w14:textId="77777777" w:rsidR="004618AB" w:rsidRPr="00880790" w:rsidRDefault="004618AB" w:rsidP="004618AB">
      <w:pPr>
        <w:pStyle w:val="S"/>
        <w:ind w:left="0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>Тюменской области</w:t>
      </w:r>
    </w:p>
    <w:p w14:paraId="4397383F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6"/>
          <w:szCs w:val="26"/>
        </w:rPr>
      </w:pPr>
    </w:p>
    <w:p w14:paraId="1B55ACEB" w14:textId="77777777" w:rsidR="004618AB" w:rsidRPr="00880790" w:rsidRDefault="004618AB" w:rsidP="004618AB">
      <w:pPr>
        <w:rPr>
          <w:rFonts w:ascii="Tahoma" w:hAnsi="Tahoma" w:cs="Tahoma"/>
        </w:rPr>
      </w:pPr>
    </w:p>
    <w:p w14:paraId="40D779A7" w14:textId="77777777" w:rsidR="004618AB" w:rsidRPr="00880790" w:rsidRDefault="004618AB" w:rsidP="004618AB">
      <w:pPr>
        <w:rPr>
          <w:rFonts w:ascii="Tahoma" w:hAnsi="Tahoma" w:cs="Tahoma"/>
        </w:rPr>
      </w:pPr>
    </w:p>
    <w:p w14:paraId="2562E40C" w14:textId="77777777" w:rsidR="004618AB" w:rsidRPr="00880790" w:rsidRDefault="004618AB" w:rsidP="004618AB">
      <w:pPr>
        <w:rPr>
          <w:rFonts w:ascii="Tahoma" w:hAnsi="Tahoma" w:cs="Tahoma"/>
        </w:rPr>
      </w:pPr>
    </w:p>
    <w:p w14:paraId="5DD354CF" w14:textId="77777777" w:rsidR="004618AB" w:rsidRPr="00880790" w:rsidRDefault="004618AB" w:rsidP="004618AB">
      <w:pPr>
        <w:rPr>
          <w:rFonts w:ascii="Tahoma" w:hAnsi="Tahoma" w:cs="Tahoma"/>
        </w:rPr>
      </w:pPr>
    </w:p>
    <w:p w14:paraId="0F6968BC" w14:textId="77777777" w:rsidR="004618AB" w:rsidRPr="00880790" w:rsidRDefault="004618AB" w:rsidP="004618AB">
      <w:pPr>
        <w:pStyle w:val="S"/>
        <w:tabs>
          <w:tab w:val="left" w:pos="1995"/>
        </w:tabs>
        <w:ind w:left="0"/>
        <w:jc w:val="left"/>
        <w:rPr>
          <w:rFonts w:ascii="Tahoma" w:hAnsi="Tahoma" w:cs="Tahoma"/>
          <w:caps/>
          <w:sz w:val="28"/>
          <w:szCs w:val="28"/>
        </w:rPr>
      </w:pPr>
      <w:r w:rsidRPr="00880790">
        <w:rPr>
          <w:rFonts w:ascii="Tahoma" w:hAnsi="Tahoma" w:cs="Tahoma"/>
          <w:caps/>
          <w:sz w:val="28"/>
          <w:szCs w:val="28"/>
        </w:rPr>
        <w:tab/>
      </w:r>
    </w:p>
    <w:p w14:paraId="59E3BE7A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caps/>
          <w:sz w:val="24"/>
          <w:szCs w:val="24"/>
        </w:rPr>
        <w:t>градостроительные регламенты</w:t>
      </w:r>
    </w:p>
    <w:p w14:paraId="110F216B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p w14:paraId="5FCFDA26" w14:textId="77777777" w:rsidR="004618AB" w:rsidRPr="00880790" w:rsidRDefault="004618AB" w:rsidP="00B51568">
      <w:pPr>
        <w:pStyle w:val="S"/>
        <w:ind w:left="0"/>
        <w:jc w:val="left"/>
        <w:rPr>
          <w:rFonts w:ascii="Tahoma" w:hAnsi="Tahoma" w:cs="Tahoma"/>
          <w:caps/>
          <w:sz w:val="24"/>
          <w:szCs w:val="24"/>
        </w:rPr>
      </w:pPr>
    </w:p>
    <w:p w14:paraId="0DAEDE6E" w14:textId="77777777" w:rsidR="00B51568" w:rsidRPr="00B51568" w:rsidRDefault="00B51568" w:rsidP="00B51568">
      <w:pPr>
        <w:jc w:val="right"/>
        <w:rPr>
          <w:rFonts w:ascii="Tahoma" w:hAnsi="Tahoma" w:cs="Tahoma"/>
        </w:rPr>
      </w:pPr>
      <w:bookmarkStart w:id="0" w:name="_GoBack"/>
      <w:r w:rsidRPr="00B51568">
        <w:rPr>
          <w:rFonts w:ascii="Tahoma" w:hAnsi="Tahoma" w:cs="Tahoma"/>
        </w:rPr>
        <w:t>в редакции распоряжения</w:t>
      </w:r>
    </w:p>
    <w:p w14:paraId="0897E04E" w14:textId="296D5431" w:rsidR="00B51568" w:rsidRPr="00B51568" w:rsidRDefault="00B51568" w:rsidP="00B51568">
      <w:pPr>
        <w:jc w:val="right"/>
        <w:rPr>
          <w:rFonts w:ascii="Tahoma" w:hAnsi="Tahoma" w:cs="Tahoma"/>
        </w:rPr>
      </w:pPr>
      <w:r w:rsidRPr="00B51568">
        <w:rPr>
          <w:rFonts w:ascii="Tahoma" w:hAnsi="Tahoma" w:cs="Tahoma"/>
        </w:rPr>
        <w:t>Главного управления строительства</w:t>
      </w:r>
    </w:p>
    <w:p w14:paraId="4584C89B" w14:textId="77777777" w:rsidR="00B51568" w:rsidRPr="00B51568" w:rsidRDefault="00B51568" w:rsidP="00B51568">
      <w:pPr>
        <w:jc w:val="right"/>
        <w:rPr>
          <w:rFonts w:ascii="Tahoma" w:hAnsi="Tahoma" w:cs="Tahoma"/>
        </w:rPr>
      </w:pPr>
      <w:r w:rsidRPr="00B51568">
        <w:rPr>
          <w:rFonts w:ascii="Tahoma" w:hAnsi="Tahoma" w:cs="Tahoma"/>
        </w:rPr>
        <w:t xml:space="preserve">Тюменской области </w:t>
      </w:r>
      <w:r w:rsidRPr="00B51568">
        <w:rPr>
          <w:rFonts w:ascii="Tahoma" w:hAnsi="Tahoma" w:cs="Tahoma"/>
        </w:rPr>
        <w:br/>
        <w:t>от 30.09.2021 № 143-Р</w:t>
      </w:r>
    </w:p>
    <w:p w14:paraId="1210CBF6" w14:textId="77777777" w:rsidR="00B51568" w:rsidRPr="00B51568" w:rsidRDefault="00B51568" w:rsidP="00B51568">
      <w:pPr>
        <w:jc w:val="right"/>
        <w:rPr>
          <w:rFonts w:ascii="Tahoma" w:hAnsi="Tahoma" w:cs="Tahoma"/>
        </w:rPr>
      </w:pPr>
      <w:r w:rsidRPr="00B51568">
        <w:rPr>
          <w:rFonts w:ascii="Tahoma" w:hAnsi="Tahoma" w:cs="Tahoma"/>
        </w:rPr>
        <w:t>О внесении изменений в распоряжение от 07.03.2018 № 28-р</w:t>
      </w:r>
    </w:p>
    <w:p w14:paraId="43F0DFF6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bookmarkEnd w:id="0"/>
    <w:p w14:paraId="0ACCB963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p w14:paraId="6AF0B659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p w14:paraId="2F9054B1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p w14:paraId="4F0DD48E" w14:textId="77777777" w:rsidR="004618AB" w:rsidRPr="00880790" w:rsidRDefault="004618AB" w:rsidP="004618AB">
      <w:pPr>
        <w:pStyle w:val="S"/>
        <w:rPr>
          <w:rFonts w:ascii="Tahoma" w:hAnsi="Tahoma" w:cs="Tahoma"/>
          <w:caps/>
          <w:sz w:val="24"/>
          <w:szCs w:val="24"/>
        </w:rPr>
      </w:pPr>
    </w:p>
    <w:p w14:paraId="7AD137E1" w14:textId="636350F1" w:rsidR="004618AB" w:rsidRPr="00880790" w:rsidRDefault="00507482" w:rsidP="00507482">
      <w:pPr>
        <w:pStyle w:val="S"/>
        <w:ind w:left="0"/>
        <w:jc w:val="left"/>
        <w:rPr>
          <w:rFonts w:ascii="Tahoma" w:hAnsi="Tahoma" w:cs="Tahoma"/>
          <w:b w:val="0"/>
        </w:rPr>
      </w:pPr>
      <w:r w:rsidRPr="0088079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EE91E" wp14:editId="6E6E4FC6">
            <wp:simplePos x="0" y="0"/>
            <wp:positionH relativeFrom="column">
              <wp:posOffset>123190</wp:posOffset>
            </wp:positionH>
            <wp:positionV relativeFrom="paragraph">
              <wp:posOffset>280670</wp:posOffset>
            </wp:positionV>
            <wp:extent cx="1522095" cy="419100"/>
            <wp:effectExtent l="0" t="0" r="190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Град-Инфор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9A621" w14:textId="61A71F29" w:rsidR="004618AB" w:rsidRPr="00880790" w:rsidRDefault="004618AB" w:rsidP="004618AB">
      <w:pPr>
        <w:pStyle w:val="S"/>
        <w:jc w:val="left"/>
        <w:rPr>
          <w:rFonts w:ascii="Tahoma" w:hAnsi="Tahoma" w:cs="Tahoma"/>
          <w:caps/>
          <w:sz w:val="24"/>
          <w:szCs w:val="24"/>
        </w:rPr>
      </w:pPr>
      <w:r w:rsidRPr="00880790">
        <w:rPr>
          <w:rFonts w:ascii="Tahoma" w:hAnsi="Tahoma" w:cs="Tahoma"/>
          <w:sz w:val="24"/>
          <w:szCs w:val="24"/>
        </w:rPr>
        <w:t>Омск 2020</w:t>
      </w:r>
    </w:p>
    <w:p w14:paraId="03A6CD4B" w14:textId="77777777" w:rsidR="0073362C" w:rsidRPr="00880790" w:rsidRDefault="0073362C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</w:p>
    <w:sdt>
      <w:sdtPr>
        <w:rPr>
          <w:rFonts w:ascii="Tahoma" w:eastAsia="Times New Roman" w:hAnsi="Tahoma" w:cs="Tahoma"/>
          <w:color w:val="auto"/>
          <w:sz w:val="24"/>
          <w:szCs w:val="24"/>
        </w:rPr>
        <w:id w:val="19731691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1E6FF1" w14:textId="4D2EFF8E" w:rsidR="0073362C" w:rsidRPr="00880790" w:rsidRDefault="00A106F9" w:rsidP="00A106F9">
          <w:pPr>
            <w:pStyle w:val="aff3"/>
            <w:jc w:val="center"/>
            <w:rPr>
              <w:rFonts w:ascii="Tahoma" w:hAnsi="Tahoma" w:cs="Tahoma"/>
              <w:color w:val="auto"/>
            </w:rPr>
          </w:pPr>
          <w:r w:rsidRPr="00880790">
            <w:rPr>
              <w:rFonts w:ascii="Tahoma" w:hAnsi="Tahoma" w:cs="Tahoma"/>
              <w:color w:val="auto"/>
            </w:rPr>
            <w:t>Содержание</w:t>
          </w:r>
        </w:p>
        <w:p w14:paraId="1E9E0ACB" w14:textId="77777777" w:rsidR="0073362C" w:rsidRPr="00880790" w:rsidRDefault="0073362C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r w:rsidRPr="00880790">
            <w:rPr>
              <w:rFonts w:ascii="Tahoma" w:hAnsi="Tahoma" w:cs="Tahoma"/>
              <w:b/>
              <w:bCs/>
            </w:rPr>
            <w:fldChar w:fldCharType="begin"/>
          </w:r>
          <w:r w:rsidRPr="00880790">
            <w:rPr>
              <w:rFonts w:ascii="Tahoma" w:hAnsi="Tahoma" w:cs="Tahoma"/>
              <w:b/>
              <w:bCs/>
            </w:rPr>
            <w:instrText xml:space="preserve"> TOC \o "1-3" \h \z \u </w:instrText>
          </w:r>
          <w:r w:rsidRPr="00880790">
            <w:rPr>
              <w:rFonts w:ascii="Tahoma" w:hAnsi="Tahoma" w:cs="Tahoma"/>
              <w:b/>
              <w:bCs/>
            </w:rPr>
            <w:fldChar w:fldCharType="separate"/>
          </w:r>
          <w:hyperlink w:anchor="_Toc77157325" w:history="1">
            <w:r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ЗАСТРОЙКИ ИНДИВИДУАЛЬНЫМИ ЖИЛЫМИ ДОМАМИ (Ж1)</w:t>
            </w:r>
            <w:r w:rsidRPr="00880790">
              <w:rPr>
                <w:rFonts w:ascii="Tahoma" w:hAnsi="Tahoma" w:cs="Tahoma"/>
                <w:noProof/>
                <w:webHidden/>
              </w:rPr>
              <w:tab/>
            </w:r>
            <w:r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880790">
              <w:rPr>
                <w:rFonts w:ascii="Tahoma" w:hAnsi="Tahoma" w:cs="Tahoma"/>
                <w:noProof/>
                <w:webHidden/>
              </w:rPr>
              <w:instrText xml:space="preserve"> PAGEREF _Toc77157325 \h </w:instrText>
            </w:r>
            <w:r w:rsidRPr="00880790">
              <w:rPr>
                <w:rFonts w:ascii="Tahoma" w:hAnsi="Tahoma" w:cs="Tahoma"/>
                <w:noProof/>
                <w:webHidden/>
              </w:rPr>
            </w:r>
            <w:r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79656E">
              <w:rPr>
                <w:rFonts w:ascii="Tahoma" w:hAnsi="Tahoma" w:cs="Tahoma"/>
                <w:noProof/>
                <w:webHidden/>
              </w:rPr>
              <w:t>5</w:t>
            </w:r>
            <w:r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010CE0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2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_Toc77157326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FBD0344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2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_Toc77157327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13312E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2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_Toc77157328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F6A1C6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2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ЗАСТРОЙКИ МАЛОЭТАЖНЫМИ ЖИЛЫМИ ДОМАМИ (ДО 4 ЭТАЖЕЙ, ВКЛЮЧАЯ МАНСАРДНЫЙ) (Ж2)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_Toc77157329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4CFD955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4D163ED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FF350F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475F3B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ЗАСТРОЙКИ СРЕДНЕЭТАЖНЫМИ ЖИЛЫМИ ДОМАМИ (ОТ 5 ДО 8 ЭТАЖЕЙ, ВКЛЮЧАЯ МАНСАРДНЫЙ) (Ж3)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C13812F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23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34FA96A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22309F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5424D5B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ЗАСТРОЙКИ МНОГОЭТАЖНЫМИ ЖИЛЫМИ ДОМАМИ (9 ЭТАЖЕЙ И БОЛЕЕ) (Ж4)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B9E79D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B62360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3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_Toc77157339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39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B77D8A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FBFD3D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МНОГОФУНКЦИОНАЛЬНАЯ ОБЩЕСТВЕННО – ДЕЛОВАЯ ЗОНА (О1)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D2EB01A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42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326BCD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0279DC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ADCF06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СПЕЦИАЛИЗИРОВАННОЙ ОБЩЕСТВЕННОЙ ЗАСТРОЙКИ (О4)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FF64BB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57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C80E1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DD125A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B9E5254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4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ПРОИЗВОДСТВЕННАЯ ЗОНА (П1)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_Toc77157349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3C9587A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62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E5412D1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A62B53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7CFD2C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КОММУНАЛЬНО-СКЛАДСКАЯ ЗОНА (П2)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AD61288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191B703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79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E26AC2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CA6571D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ИНЖЕНЕРНОЙ ИНФРАСТРУКТУРЫ (И)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468C74F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2B2D805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5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_Toc77157359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2162C1C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СТРОИТЕЛЬСТВА: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7A6DE0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ТРАНСПОРТНОЙ ИНФРАСТРУКТУРЫ (Т)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86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7A17530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86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19827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5AEC26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C64EBF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УЛИЧНО – ДОРОЖНОЙ СЕТИ (Т1)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6BC666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4B23054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F4B9F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19016F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6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ПРОИЗВОДСТВЕННО-СЕЛЬСКОХОЗЯЙСТВЕННОГО НАЗНАЧЕНИЯ (П-Сх)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_Toc77157369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FCD1B4E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95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A9D4D91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FB55910" w14:textId="77777777" w:rsidR="0073362C" w:rsidRPr="00880790" w:rsidRDefault="0079656E">
          <w:pPr>
            <w:pStyle w:val="16"/>
            <w:tabs>
              <w:tab w:val="left" w:pos="440"/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</w:t>
            </w:r>
            <w:r w:rsidR="0073362C" w:rsidRPr="00880790">
              <w:rPr>
                <w:rFonts w:ascii="Tahoma" w:hAnsi="Tahoma" w:cs="Tahoma"/>
                <w:noProof/>
              </w:rPr>
              <w:tab/>
            </w:r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B26AD2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ЗОНА, ЗАНЯТАЯ ОБЪЕКТАМИ СЕЛЬСКОХОЗЯЙСТВЕННОГО НАЗНАЧЕНИЯ (Сх2)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108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5CD920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108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A68D15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232ED09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6BC5F9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ЗОНА, ПРЕДНАЗНАЧЕНННАЯ ДЛЯ ВЕДЕНИЯ САДОВОДСТВА (Сх4)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3ABFE4C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847664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7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_Toc77157379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119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62C76C3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2D4C1B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ЗОНА, ПРЕДНАЗНАЧЕННАЯ ДЛЯ ВЕДЕНИЯ ЛИЧНОГО ПОДСОБНОГО ХОЗЯЙСТВА (Сх5)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717C5F8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612A21F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3E24FBC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C19BC48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ЗОНЫ РЕКРЕАЦИОННОГО НАЗНАЧЕНИЯ (Р)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258FFF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127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B601FC4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1AF59C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F14F5C5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8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ЛЕСОВ (Р1)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_Toc77157389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22580C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135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3CA0F9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136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9C4B74B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136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AB8B53A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ОЗЕЛЕНЕННЫХ ТЕРРИТОРИЙ ОБЩЕГО ПОЛЬЗОВАНИЯ (Р2)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B0D4B0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137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8037CDF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138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8DA3521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138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634FCB7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КЛАДБИЩ (Сп1)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9CFEE7E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139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8FD34D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399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_Toc77157399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140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4E0C026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0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_Toc77157400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D383371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1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СКЛАДИРОВАНИЯ И ЗАХОРОНЕНИЯ ОТХОДОВ (Сп2)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_Toc77157401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01A5462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2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_Toc77157402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141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D2427BD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3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_Toc77157403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F156C55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4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_Toc77157404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142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3E9B74C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5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ЗОНА РЕЖИМНЫХ ТЕРРИТОРИЙ (Сп3)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_Toc77157405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8299DDA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6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1. ОСНОВНЫЕ ВИДЫ И ПАРАМЕТРЫ РАЗРЕШЁННОГО ИСПОЛЬЗОВАНИЯ ЗЕМЕЛЬНЫХ УЧАСТКОВ И ОБЪЕКТОВ КАПИТАЛЬНОГО СТРОИТЕЛЬСТВА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_Toc77157406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143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F99735C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7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2. УСЛОВНО РАЗРЕШЁННЫЕ ВИДЫ И ПАРАМЕТРЫ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_Toc77157407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CEB6EFA" w14:textId="77777777" w:rsidR="0073362C" w:rsidRPr="00880790" w:rsidRDefault="0079656E">
          <w:pPr>
            <w:pStyle w:val="16"/>
            <w:tabs>
              <w:tab w:val="right" w:leader="dot" w:pos="10762"/>
            </w:tabs>
            <w:rPr>
              <w:rFonts w:ascii="Tahoma" w:hAnsi="Tahoma" w:cs="Tahoma"/>
              <w:noProof/>
            </w:rPr>
          </w:pPr>
          <w:hyperlink w:anchor="_Toc77157408" w:history="1">
            <w:r w:rsidR="0073362C" w:rsidRPr="00880790">
              <w:rPr>
                <w:rStyle w:val="aff4"/>
                <w:rFonts w:ascii="Tahoma" w:hAnsi="Tahoma" w:cs="Tahoma"/>
                <w:b/>
                <w:noProof/>
                <w:color w:val="auto"/>
              </w:rPr>
              <w:t>3. ВСПОМОГАТЕЛЬНЫЕ ВИДЫ И ПАРАМЕТРЫ РАЗРЕШЁННОГО ИСПОЛЬЗОВАНИЯ ЗЕМЕЛЬНЫХ УЧАСТКОВ И ОБЪЕКТОВ КАПИТАЛЬНОГО СТРОИТЕЛЬСТВА: не установлены.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tab/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73362C" w:rsidRPr="00880790">
              <w:rPr>
                <w:rFonts w:ascii="Tahoma" w:hAnsi="Tahoma" w:cs="Tahoma"/>
                <w:noProof/>
                <w:webHidden/>
              </w:rPr>
              <w:instrText xml:space="preserve"> PAGEREF _Toc77157408 \h </w:instrText>
            </w:r>
            <w:r w:rsidR="0073362C" w:rsidRPr="00880790">
              <w:rPr>
                <w:rFonts w:ascii="Tahoma" w:hAnsi="Tahoma" w:cs="Tahoma"/>
                <w:noProof/>
                <w:webHidden/>
              </w:rPr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</w:rPr>
              <w:t>144</w:t>
            </w:r>
            <w:r w:rsidR="0073362C" w:rsidRPr="00880790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7B94524" w14:textId="6F0D75DD" w:rsidR="0073362C" w:rsidRPr="00880790" w:rsidRDefault="0073362C">
          <w:pPr>
            <w:rPr>
              <w:rFonts w:ascii="Tahoma" w:hAnsi="Tahoma" w:cs="Tahoma"/>
            </w:rPr>
          </w:pPr>
          <w:r w:rsidRPr="00880790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14:paraId="4A1DEAA4" w14:textId="77777777" w:rsidR="0073362C" w:rsidRPr="00880790" w:rsidRDefault="0073362C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  <w:sectPr w:rsidR="0073362C" w:rsidRPr="00880790" w:rsidSect="00920640">
          <w:headerReference w:type="default" r:id="rId13"/>
          <w:footerReference w:type="default" r:id="rId14"/>
          <w:footerReference w:type="first" r:id="rId15"/>
          <w:pgSz w:w="11906" w:h="16838"/>
          <w:pgMar w:top="851" w:right="567" w:bottom="851" w:left="567" w:header="709" w:footer="709" w:gutter="0"/>
          <w:pgNumType w:start="0"/>
          <w:cols w:space="708"/>
          <w:titlePg/>
          <w:docGrid w:linePitch="360"/>
        </w:sectPr>
      </w:pPr>
    </w:p>
    <w:p w14:paraId="47D50189" w14:textId="17C904D8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1" w:name="_Toc77157325"/>
      <w:r w:rsidRPr="00880790">
        <w:rPr>
          <w:rFonts w:ascii="Tahoma" w:hAnsi="Tahoma" w:cs="Tahoma"/>
          <w:b/>
          <w:sz w:val="28"/>
          <w:szCs w:val="32"/>
        </w:rPr>
        <w:lastRenderedPageBreak/>
        <w:t>ЗОНА ЗАСТРОЙКИ И</w:t>
      </w:r>
      <w:r w:rsidR="00334518" w:rsidRPr="00880790">
        <w:rPr>
          <w:rFonts w:ascii="Tahoma" w:hAnsi="Tahoma" w:cs="Tahoma"/>
          <w:b/>
          <w:sz w:val="28"/>
          <w:szCs w:val="32"/>
        </w:rPr>
        <w:t>НДИВИДУАЛЬНЫМИ ЖИЛЫМИ ДОМАМИ (Ж</w:t>
      </w:r>
      <w:r w:rsidRPr="00880790">
        <w:rPr>
          <w:rFonts w:ascii="Tahoma" w:hAnsi="Tahoma" w:cs="Tahoma"/>
          <w:b/>
          <w:sz w:val="28"/>
          <w:szCs w:val="32"/>
        </w:rPr>
        <w:t>1)</w:t>
      </w:r>
      <w:bookmarkEnd w:id="1"/>
    </w:p>
    <w:p w14:paraId="5029C96A" w14:textId="70CDAF13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2" w:name="_Toc77157326"/>
      <w:r w:rsidRPr="00880790">
        <w:rPr>
          <w:rFonts w:ascii="Tahoma" w:hAnsi="Tahoma" w:cs="Tahoma"/>
          <w:b/>
          <w:sz w:val="20"/>
        </w:rPr>
        <w:t>1.</w:t>
      </w:r>
      <w:r w:rsidR="00D12FF3" w:rsidRPr="00880790">
        <w:rPr>
          <w:rFonts w:ascii="Tahoma" w:hAnsi="Tahoma" w:cs="Tahoma"/>
          <w:b/>
          <w:sz w:val="20"/>
        </w:rPr>
        <w:t xml:space="preserve"> ОСНОВНЫЕ ВИДЫ И ПАРАМЕТРЫ РАЗРЕШЁННОГО ИСПОЛЬЗОВАНИЯ ЗЕМЕЛЬНЫХ УЧАСТКОВ И ОБЪЕКТОВ КАПИТАЛЬНОГО СТРОИТЕЛЬСТВА</w:t>
      </w:r>
      <w:bookmarkEnd w:id="2"/>
    </w:p>
    <w:p w14:paraId="6E20C7CA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23CB343F" w14:textId="77777777" w:rsidTr="00F47C33">
        <w:trPr>
          <w:trHeight w:val="552"/>
          <w:tblHeader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79E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A35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7BD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30F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900D027" w14:textId="77777777" w:rsidTr="00F47C33">
        <w:trPr>
          <w:trHeight w:val="4160"/>
        </w:trPr>
        <w:tc>
          <w:tcPr>
            <w:tcW w:w="26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176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6F77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не выше 3 надземных этажей.</w:t>
            </w:r>
          </w:p>
          <w:p w14:paraId="4A53EAE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068062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1C1A6C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Площадь земельного участка:</w:t>
            </w:r>
          </w:p>
          <w:p w14:paraId="7D28874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минимальная 400 кв.м.</w:t>
            </w:r>
          </w:p>
          <w:p w14:paraId="16DB4861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максимальная 4000 кв.м.</w:t>
            </w:r>
          </w:p>
          <w:p w14:paraId="75746C81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4CE1" w14:textId="23CE101F" w:rsidR="004A4D7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</w:t>
            </w:r>
            <w:r w:rsidR="00B3430D" w:rsidRPr="00880790">
              <w:rPr>
                <w:rFonts w:ascii="Tahoma" w:hAnsi="Tahoma" w:cs="Tahoma"/>
                <w:kern w:val="3"/>
                <w:sz w:val="20"/>
                <w:szCs w:val="20"/>
              </w:rPr>
              <w:t>оны с особыми условиями использования территори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й</w:t>
            </w:r>
          </w:p>
          <w:p w14:paraId="126598C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5AB9A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91561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A0BE6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B5F7B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EC45E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435C0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2F5F8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707AB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215D1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FCBFD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58E42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34F9A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5ADEA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1B813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399DD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69CA3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7EF91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26DD2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FE9C9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CA705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44ED3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4CF32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19046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CA7FB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9368D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29477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A7476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6BADA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F110E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22E4E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B37FF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408E6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A2F7C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09682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ECD96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5E658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6A66C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F4CB1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920D89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214C5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7B077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D93F5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F6086F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2568D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34277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DC04B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AE72B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73CF3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E0562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56F25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9C907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5FAF7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DAB6C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A2CEA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DDC45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C20CE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74F45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CDCCC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36943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E1B1B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6C87B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A01C9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76099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5B219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25D87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EDD88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9936B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D6069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C7BA7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48C7B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2172C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93DB70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A2725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60A1AD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B3DD9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494BB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E98A9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775D4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419E0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58E98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02EE1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74448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7642B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EA459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7B927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AF6B7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BAE54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FB03A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C8DBE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A87DB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EB9ED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394AE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FBBE5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C0CB9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4F597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27FC8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0EA54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E7420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DDBB7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6DE72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488C4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39FE2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D7AB6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D87A9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E3042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24746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92CB5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90AC3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2B965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346C9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35B70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BBD59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FE15B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92E93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0A9D0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36130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84709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E15A6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55142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F3F37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D0E6E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3682A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3E577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AE6F8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F9A58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50D07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65B231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5D7DA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AB0D4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29DFF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82123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02DD1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E9A6C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AF38D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2389C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68BD8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3BCD2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3ABE7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A9BEE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70CD44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3831C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D9BF6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8FFF9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4E5B9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1D829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2855B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6D2C6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4DBDA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7216D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E25DF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3C9BB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2F59A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8E69A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770DC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59097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CC5F6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7528C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AAD1E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447DB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98932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53052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FA9BD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3950C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DC118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99137F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8DA0D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5F35D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A035C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3B8BC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6F0B0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06869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66760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CA80E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BEC9C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50685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BF5AD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0C113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FE410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118AA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00EBB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602E3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D9C05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B45A3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F6BC7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A7EC3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1D66B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FAAD55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D885D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92B18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B0E1E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D749A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31C41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3B9AB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AA3BF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CB270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A52F8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1C45C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AE1104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CF925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2E86F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FCD71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D4AF59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57DE4C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F7D1E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3CE2B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D23EC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BE356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1376A0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BAB988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6C755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DE69C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8C51E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2EF29E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1E803A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29E8F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DB38E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22C26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896E2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5445A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01164D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C13A66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EA3E42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6356B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E01DA03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15556B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7AC9C7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9BC451" w14:textId="77777777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7384B5" w14:textId="5EA29C80" w:rsidR="004A4D78" w:rsidRPr="00880790" w:rsidRDefault="004A4D78" w:rsidP="00F65B4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22AA" w14:textId="77777777" w:rsidR="0070406E" w:rsidRPr="00880790" w:rsidRDefault="0070406E" w:rsidP="0070406E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0C5AEF2" w14:textId="77777777" w:rsidR="0070406E" w:rsidRPr="00880790" w:rsidRDefault="0070406E" w:rsidP="0070406E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сельскохозяйственных культур;</w:t>
            </w:r>
          </w:p>
          <w:p w14:paraId="2497A77B" w14:textId="7AD555EC" w:rsidR="00BD796C" w:rsidRPr="00880790" w:rsidRDefault="0070406E" w:rsidP="0070406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гаражей для собственных нужд и хозяйственных построек</w:t>
            </w:r>
          </w:p>
        </w:tc>
      </w:tr>
      <w:tr w:rsidR="00880790" w:rsidRPr="00880790" w14:paraId="174B838C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6A64" w14:textId="7AD97D8C" w:rsidR="00BD796C" w:rsidRPr="00880790" w:rsidRDefault="00BC086E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72B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не выше 3 надземных этажей.</w:t>
            </w:r>
          </w:p>
          <w:p w14:paraId="0C30CD8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748F2E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месте примыкания с соседним блоком или соседними блоками - 0 м.</w:t>
            </w:r>
          </w:p>
          <w:p w14:paraId="549C7438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123676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Площадь земельного участка:</w:t>
            </w:r>
          </w:p>
          <w:p w14:paraId="1643ADB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минимальная 300 кв.м.</w:t>
            </w:r>
          </w:p>
          <w:p w14:paraId="3D6B4B2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максимальная 4000 кв.м.</w:t>
            </w:r>
          </w:p>
          <w:p w14:paraId="582DCCB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– 7м</w:t>
            </w:r>
          </w:p>
          <w:p w14:paraId="701343E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A9F8" w14:textId="05B05BB0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A83E" w14:textId="77777777" w:rsidR="0070406E" w:rsidRPr="00880790" w:rsidRDefault="0070406E" w:rsidP="0070406E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14:paraId="2D6E1DD4" w14:textId="77777777" w:rsidR="0070406E" w:rsidRPr="00880790" w:rsidRDefault="0070406E" w:rsidP="0070406E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разведение декоративных и плодовых деревьев, овощных и ягодных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культур;</w:t>
            </w:r>
          </w:p>
          <w:p w14:paraId="747B168B" w14:textId="77777777" w:rsidR="0070406E" w:rsidRPr="00880790" w:rsidRDefault="0070406E" w:rsidP="0070406E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гаражей для собственных нужд и иных вспомогательных сооружений;</w:t>
            </w:r>
          </w:p>
          <w:p w14:paraId="2F1016E8" w14:textId="311CCC1B" w:rsidR="00BD796C" w:rsidRPr="00880790" w:rsidRDefault="0070406E" w:rsidP="0070406E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обустройство спортивных и детских площадок, площадок для отдыха</w:t>
            </w:r>
          </w:p>
        </w:tc>
      </w:tr>
      <w:tr w:rsidR="00880790" w:rsidRPr="00880790" w14:paraId="27E22EED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4D5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Для ведения личного подсобного хозяйства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(приусадебный земельный участок)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581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не выше 3 надземных этажей.</w:t>
            </w:r>
          </w:p>
          <w:p w14:paraId="4465BDB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E2B4BF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E0E886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Площадь земельного участка:</w:t>
            </w:r>
          </w:p>
          <w:p w14:paraId="7E93449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минимальная 400 кв.м.</w:t>
            </w:r>
          </w:p>
          <w:p w14:paraId="72BBFE2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максимальная 4000 кв.м.</w:t>
            </w:r>
          </w:p>
          <w:p w14:paraId="3112AE3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  <w:p w14:paraId="34B2FBF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EFAA9" w14:textId="48D2A1F5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E7EF" w14:textId="77777777" w:rsidR="00BD796C" w:rsidRPr="00880790" w:rsidRDefault="00BD796C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62987AB0" w14:textId="77777777" w:rsidR="00BD796C" w:rsidRPr="00880790" w:rsidRDefault="00BD796C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производство сельскохозяйственной продукции;</w:t>
            </w:r>
          </w:p>
          <w:p w14:paraId="0EA79AFE" w14:textId="77777777" w:rsidR="00BD796C" w:rsidRPr="00880790" w:rsidRDefault="00BD796C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гаража и иных вспомогательных сооружений;</w:t>
            </w:r>
          </w:p>
          <w:p w14:paraId="4EF1A8B6" w14:textId="77777777" w:rsidR="00BD796C" w:rsidRPr="00880790" w:rsidRDefault="00BD796C" w:rsidP="00D12FF3">
            <w:pPr>
              <w:jc w:val="both"/>
              <w:rPr>
                <w:rFonts w:ascii="Tahoma" w:eastAsia="Calibri" w:hAnsi="Tahoma" w:cs="Tahoma"/>
                <w:kern w:val="3"/>
                <w:sz w:val="22"/>
                <w:szCs w:val="22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содержание сельскохозяйственных животных</w:t>
            </w:r>
          </w:p>
        </w:tc>
      </w:tr>
      <w:tr w:rsidR="00880790" w:rsidRPr="00880790" w14:paraId="7E7292E4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07A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Амбулаторно – поликлиническое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451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2 надземных этажей включительно.</w:t>
            </w:r>
          </w:p>
          <w:p w14:paraId="6A778E3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798BE0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09BF2D2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15м.</w:t>
            </w:r>
          </w:p>
          <w:p w14:paraId="0632CD8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300 кв.м</w:t>
            </w:r>
          </w:p>
          <w:p w14:paraId="6603E15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18B4" w14:textId="4AAA78BE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9785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80790" w:rsidRPr="00880790" w14:paraId="165766E3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434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6D1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Этажность- до 4 надземных этажей включительно.</w:t>
            </w:r>
          </w:p>
          <w:p w14:paraId="6C2C8F4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– 3 м.</w:t>
            </w:r>
          </w:p>
          <w:p w14:paraId="0480752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4F1BFA9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 Минимальная площадь земельного участка – 1000 кв.м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4CDF" w14:textId="0A591726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002C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строительства,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7BA1FF4C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D03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4E8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A328F1D" w14:textId="15254DEF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B4339A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4D16" w14:textId="415703B0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210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1F13E886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01F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D7353A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934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68B807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600кв.м.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DF88" w14:textId="7B287AFE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806A6" w14:textId="77777777" w:rsidR="00BD796C" w:rsidRPr="00880790" w:rsidRDefault="00BD796C" w:rsidP="00D12FF3">
            <w:pPr>
              <w:suppressAutoHyphens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880790" w:rsidRPr="00880790" w14:paraId="7360ED2D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0FEE" w14:textId="77777777" w:rsidR="00BD796C" w:rsidRPr="00880790" w:rsidRDefault="00BD796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Обеспечение занятий спортом в помещениях</w:t>
            </w:r>
          </w:p>
          <w:p w14:paraId="048C0098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869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5 надземных этажей включительно.</w:t>
            </w:r>
          </w:p>
          <w:p w14:paraId="2ADBDBC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F8B113F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521815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16ADBB1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92C7" w14:textId="018845C8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D83A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02D56FC1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DBD2" w14:textId="77777777" w:rsidR="00BD796C" w:rsidRPr="00880790" w:rsidRDefault="00BD796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5938E68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07758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21F74E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BD4F7E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437D41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4м.</w:t>
            </w:r>
          </w:p>
          <w:p w14:paraId="6CCFEEB3" w14:textId="77777777" w:rsidR="00BD796C" w:rsidRPr="00880790" w:rsidRDefault="00BD796C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16BE" w14:textId="006E10E2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2A2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80790" w:rsidRPr="00880790" w14:paraId="022EA5C0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FCD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45ED2AD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427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75254A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C855AF7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2FF6B3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BC1846F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739C" w14:textId="416B84C3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06F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08AA6D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</w:t>
            </w:r>
            <w:hyperlink r:id="rId16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 xml:space="preserve">, а </w:t>
              </w:r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lastRenderedPageBreak/>
                <w:t>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2E31BE3A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79F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64E8A99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BA7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C03E19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4BF305F9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538F54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5276EA1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E04B" w14:textId="2957A41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73D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BD796C" w:rsidRPr="00880790" w14:paraId="4F41063B" w14:textId="77777777" w:rsidTr="00F47C33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81D9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услуг связи</w:t>
            </w:r>
          </w:p>
          <w:p w14:paraId="6291464F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34C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7F4D1F6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CBA42D4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0A29077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78CE9B8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EC12" w14:textId="1416C398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392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5B14FD29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C98D456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5E16A4FB" w14:textId="01C56F86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3" w:name="_Toc77157327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3"/>
    </w:p>
    <w:p w14:paraId="25C424CD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7B6E345" w14:textId="77777777" w:rsidTr="004A4D78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8A5C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ECF9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E88C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4FF67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4A0507EE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812C" w14:textId="77777777" w:rsidR="00BD796C" w:rsidRPr="00880790" w:rsidRDefault="00BD796C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Бытовое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23D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2BF3D08F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394CA4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застройки в границах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– 50.</w:t>
            </w:r>
          </w:p>
          <w:p w14:paraId="3E21C95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  <w:p w14:paraId="3135A828" w14:textId="77777777" w:rsidR="00BD796C" w:rsidRPr="00880790" w:rsidRDefault="00BD796C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7E73" w14:textId="0D43EFA1" w:rsidR="004A4D78" w:rsidRPr="00880790" w:rsidRDefault="00444B58" w:rsidP="00B343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1D08E5B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EA719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1513F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AB973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D5EBF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C9E5F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87943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4DBBE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2E500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C1F955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87205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EFDFF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6F5847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9A5DF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13426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E6CD9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6B17B1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78AD5A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9F3D8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08F441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8F5DF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15C731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878E8D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74727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59193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2A7F0D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58BE3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84EE37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B375F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C26C1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B96788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C5873A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E18619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E2589A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6DFEE2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D8165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DEEE1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5FB47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9A9B69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48D9B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D63C9D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E0572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7B962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3D52F5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A4383B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0DDDE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063EF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AB042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CAB491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7DF032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749FFB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2A36A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7F6FA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EBEC9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DFD47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E6A5E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76A20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33831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3A1128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B0FDA7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FFCC8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554CBB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6D49B9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B202F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299A5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140F05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910ADB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5A5DC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CD9767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036360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C30B0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89C6C9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9BC0F3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45D908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FA3EEEF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12174C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149B99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A20005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E78594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FC365E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BE5F16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529C88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4BFE4A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6715D5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BD41A8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8C8320" w14:textId="77777777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80DE0B" w14:textId="79606408" w:rsidR="004A4D78" w:rsidRPr="00880790" w:rsidRDefault="004A4D78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35231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прачечные, химчистки, похоронные бюро)</w:t>
            </w:r>
          </w:p>
        </w:tc>
      </w:tr>
      <w:tr w:rsidR="00880790" w:rsidRPr="00880790" w14:paraId="4FD191B8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FF0A" w14:textId="77777777" w:rsidR="00BD796C" w:rsidRPr="00880790" w:rsidRDefault="00BD796C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0AB5" w14:textId="77777777" w:rsidR="00BD796C" w:rsidRPr="00880790" w:rsidRDefault="00BD796C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</w:t>
            </w:r>
          </w:p>
          <w:p w14:paraId="61EDA70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52EB41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BC0387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843F498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3540" w14:textId="391F7340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9D69" w14:textId="2B71936D" w:rsidR="00BD796C" w:rsidRPr="00880790" w:rsidRDefault="00BE4F58" w:rsidP="00BE4F5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гостиниц</w:t>
            </w:r>
          </w:p>
        </w:tc>
      </w:tr>
      <w:tr w:rsidR="00880790" w:rsidRPr="00880790" w14:paraId="3BAD287D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321C" w14:textId="77777777" w:rsidR="00BD796C" w:rsidRPr="00880790" w:rsidRDefault="00BD796C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Магазины</w:t>
            </w:r>
          </w:p>
          <w:p w14:paraId="0F1F3617" w14:textId="77777777" w:rsidR="00BD796C" w:rsidRPr="00880790" w:rsidRDefault="00BD796C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AC2A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9B9962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FC0F1D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80B738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  <w:p w14:paraId="0A5B6CB1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7EB1" w14:textId="6EF2223F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A3594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14:paraId="02A62A30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1926BCB3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197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B17D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2DDD85C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3C213FF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785D78E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4AB4C1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B83D" w14:textId="0E647B52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EAAF" w14:textId="77777777" w:rsidR="00BD796C" w:rsidRPr="00880790" w:rsidRDefault="00BD796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14:paraId="7FE1EBF9" w14:textId="77777777" w:rsidR="00BD796C" w:rsidRPr="00880790" w:rsidRDefault="00BD796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trike/>
                <w:sz w:val="20"/>
                <w:szCs w:val="20"/>
              </w:rPr>
            </w:pPr>
          </w:p>
        </w:tc>
      </w:tr>
      <w:tr w:rsidR="00880790" w:rsidRPr="00880790" w14:paraId="211A6CFE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E1A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Парки культуры и отдыха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1669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D9A9F12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не подлежит установлению.</w:t>
            </w:r>
          </w:p>
          <w:p w14:paraId="5FD56927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92FE180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CEAA74B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C023" w14:textId="58BE389D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B07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парков культуры и отдыха</w:t>
            </w:r>
          </w:p>
        </w:tc>
      </w:tr>
      <w:tr w:rsidR="00880790" w:rsidRPr="00880790" w14:paraId="328ECA2C" w14:textId="77777777" w:rsidTr="004A4D78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10C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Цирки и зверинцы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BD11" w14:textId="77777777" w:rsidR="00BD796C" w:rsidRPr="00880790" w:rsidRDefault="00BD796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DC8FFCF" w14:textId="77777777" w:rsidR="00BD796C" w:rsidRPr="00880790" w:rsidRDefault="00BD796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30A5860" w14:textId="77777777" w:rsidR="00BD796C" w:rsidRPr="00880790" w:rsidRDefault="00BD796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6EED5335" w14:textId="77777777" w:rsidR="00BD796C" w:rsidRPr="00880790" w:rsidRDefault="00BD796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219E0D85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6522" w14:textId="7A1764FD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9D9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880790" w:rsidRPr="00880790" w14:paraId="66F7AC8B" w14:textId="77777777" w:rsidTr="00880790">
        <w:trPr>
          <w:trHeight w:val="3531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D58C" w14:textId="77777777" w:rsidR="00BD796C" w:rsidRPr="00880790" w:rsidRDefault="00BD796C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345A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F7C280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9186B63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8DC7C86" w14:textId="77777777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703D54C" w14:textId="7124444F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8427" w14:textId="6AECB4BB" w:rsidR="00BD796C" w:rsidRPr="00880790" w:rsidRDefault="00BD796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80D7" w14:textId="77777777" w:rsidR="00BD796C" w:rsidRPr="00880790" w:rsidRDefault="00BD796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</w:tbl>
    <w:p w14:paraId="46A334AD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7E28A510" w14:textId="6D8AE82E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4" w:name="_Toc77157328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4"/>
    </w:p>
    <w:p w14:paraId="78515D4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70C38F6B" w14:textId="77777777" w:rsidTr="00997C96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7B5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71C8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A97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5A0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09195A8" w14:textId="77777777" w:rsidTr="00997C96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EEE4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4D69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BA491E8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участка (красной линии) – 0 м. Максимальный процент застройки в границах земельного участка – не подлежит установлению.</w:t>
            </w:r>
          </w:p>
          <w:p w14:paraId="337E462D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E56FE79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8AD7" w14:textId="77777777" w:rsidR="009121F4" w:rsidRPr="00880790" w:rsidRDefault="009121F4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60CC202C" w14:textId="3B05CE65" w:rsidR="009121F4" w:rsidRPr="00880790" w:rsidRDefault="009121F4" w:rsidP="00444B58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040502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4115FD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F552D7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77EA55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658BC1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AF52E4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0BBE43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8EC41E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067A14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864089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669792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D180AD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422F02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12487A" w14:textId="77777777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6D1E6E" w14:textId="11FB1FEA" w:rsidR="009121F4" w:rsidRPr="00880790" w:rsidRDefault="009121F4" w:rsidP="00BD796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DD4" w14:textId="77777777" w:rsidR="009121F4" w:rsidRPr="00880790" w:rsidRDefault="009121F4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Размещение зданий и сооружений, обеспечивающих поставку воды, тепла, электричества, газа, отвод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1647F470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04E2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4FF30414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5306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6ADEC43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94DB370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4E99526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00B94E5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D09D" w14:textId="19060CFE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CC17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7C8328C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06D0C992" w14:textId="77777777" w:rsidTr="00997C96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1C6A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Благоустройство территории</w:t>
            </w:r>
          </w:p>
          <w:p w14:paraId="7E440364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2152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462025C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F014669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застройки в границах земельного участка – не подлежит установлению.</w:t>
            </w:r>
          </w:p>
          <w:p w14:paraId="5EF6EC74" w14:textId="77777777" w:rsidR="009121F4" w:rsidRPr="00880790" w:rsidRDefault="009121F4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1DA14D4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810" w14:textId="45F0BB9D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CFDB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2881577D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A4AF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Хранение автотранспорта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7B5C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27342B3A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176B0965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0541973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560F545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1D26" w14:textId="30EA6EEF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1352A" w14:textId="13D34911" w:rsidR="009121F4" w:rsidRPr="00880790" w:rsidRDefault="0070406E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9121F4" w:rsidRPr="00880790" w14:paraId="58BB17F0" w14:textId="77777777" w:rsidTr="00884D7F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B94D" w14:textId="2A66E461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276B" w14:textId="77777777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1 надземных этажей включительно.</w:t>
            </w:r>
          </w:p>
          <w:p w14:paraId="7772DA75" w14:textId="77777777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0C33A940" w14:textId="77777777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при строительстве, реконструкции гаражей блокированных общими стенами с другими гаражами в одном ряду, в месте примыкания с соседним блоком или соседними блоками - 0 м.</w:t>
            </w:r>
          </w:p>
          <w:p w14:paraId="34F0C1B6" w14:textId="77777777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3442535" w14:textId="77777777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B656F87" w14:textId="38541DAC" w:rsidR="009121F4" w:rsidRPr="00880790" w:rsidRDefault="009121F4" w:rsidP="009121F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5C7F" w14:textId="77777777" w:rsidR="009121F4" w:rsidRPr="00880790" w:rsidRDefault="009121F4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2E6F" w14:textId="039D0CEF" w:rsidR="009121F4" w:rsidRPr="00880790" w:rsidRDefault="009121F4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14:paraId="050617FA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55D282D3" w14:textId="082D51B6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5" w:name="_Toc77157329"/>
      <w:r w:rsidRPr="00880790">
        <w:rPr>
          <w:rFonts w:ascii="Tahoma" w:hAnsi="Tahoma" w:cs="Tahoma"/>
          <w:b/>
          <w:sz w:val="28"/>
          <w:szCs w:val="32"/>
        </w:rPr>
        <w:t>ЗОНА ЗАСТРОЙКИ МАЛОЭТАЖНЫМИ ЖИЛЫМИ ДОМАМИ (ДО 4</w:t>
      </w:r>
      <w:r w:rsidR="00334518" w:rsidRPr="00880790">
        <w:rPr>
          <w:rFonts w:ascii="Tahoma" w:hAnsi="Tahoma" w:cs="Tahoma"/>
          <w:b/>
          <w:sz w:val="28"/>
          <w:szCs w:val="32"/>
        </w:rPr>
        <w:t xml:space="preserve"> ЭТАЖЕЙ, ВКЛЮЧАЯ МАНСАРДНЫЙ) (Ж</w:t>
      </w:r>
      <w:r w:rsidRPr="00880790">
        <w:rPr>
          <w:rFonts w:ascii="Tahoma" w:hAnsi="Tahoma" w:cs="Tahoma"/>
          <w:b/>
          <w:sz w:val="28"/>
          <w:szCs w:val="32"/>
        </w:rPr>
        <w:t>2)</w:t>
      </w:r>
      <w:bookmarkEnd w:id="5"/>
    </w:p>
    <w:p w14:paraId="07F1AA8D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5D28AB27" w14:textId="4693656B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6" w:name="_Toc77157330"/>
      <w:r w:rsidRPr="00880790">
        <w:rPr>
          <w:rFonts w:ascii="Tahoma" w:hAnsi="Tahoma" w:cs="Tahoma"/>
          <w:b/>
          <w:sz w:val="20"/>
        </w:rPr>
        <w:t>1.</w:t>
      </w:r>
      <w:r w:rsidR="00D12FF3" w:rsidRPr="00880790">
        <w:rPr>
          <w:rFonts w:ascii="Tahoma" w:hAnsi="Tahoma" w:cs="Tahoma"/>
          <w:b/>
          <w:sz w:val="20"/>
        </w:rPr>
        <w:t xml:space="preserve"> ОСНОВНЫЕ ВИДЫ И ПАРАМЕТРЫ РАЗРЕШЁННОГО ИСПОЛЬЗОВАНИЯ ЗЕМЕЛЬНЫХ УЧАСТКОВ И ОБЪЕКТОВ КАПИТАЛЬНОГО СТРОИТЕЛЬСТВА</w:t>
      </w:r>
      <w:bookmarkEnd w:id="6"/>
    </w:p>
    <w:p w14:paraId="7C3ADF64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DA463A7" w14:textId="77777777" w:rsidTr="004A4D78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F29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8C7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07A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262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44A4A1A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E932" w14:textId="77777777" w:rsidR="00317691" w:rsidRPr="00880790" w:rsidRDefault="00317691" w:rsidP="00D12FF3">
            <w:pPr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D7C3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до 4 надземных этажей, включая мансардный.</w:t>
            </w:r>
          </w:p>
          <w:p w14:paraId="2DEF4150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EA95C00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45.</w:t>
            </w:r>
          </w:p>
          <w:p w14:paraId="523B3FD8" w14:textId="77777777" w:rsidR="00317691" w:rsidRPr="00880790" w:rsidRDefault="00317691" w:rsidP="00D12FF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- 800 кв. м.</w:t>
            </w:r>
          </w:p>
          <w:p w14:paraId="460D2520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0AC9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6AC4806A" w14:textId="2E31B29D" w:rsidR="004A4D7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 xml:space="preserve"> </w:t>
            </w:r>
          </w:p>
          <w:p w14:paraId="22710F1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5CD05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B1F53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194E1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D5C60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1A2C1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1A67B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0AA16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DE4A1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CD99F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978BD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DD8AE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26B62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26E82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A444C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EE893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13BCE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43D32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0826C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C58A0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4DC6B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CCA0C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411E1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2CB88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B071F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10861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F5022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5FD42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59C08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3C641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D7DCA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38016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99A78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BBBB6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12545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39438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E049F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81695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B3BAD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13FB2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97360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0168C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1CEB2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767A6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43C34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A825A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BA73B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F5A50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C8887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28C47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0573F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3E1B0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9EB42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721E4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FF4E2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66CE6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09AFF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AF9EE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708C9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CD5F6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D2E71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F9097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EC200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95564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1BC26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FCBBE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C0B33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A8A80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42632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E327A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7468D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E6C4A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138F5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6DDCE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C193B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4DAE7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E2B389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27C50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BDE61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31170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4D98E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EF873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235D4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BDBF1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58907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AB57D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566DF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C5447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DF873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53B6A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9304C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2C080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3D19C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1220A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7C37D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77B07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B8977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97CE2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CD90A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333D9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CFC64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F5FFD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63919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D6706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A311F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F5BFF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D27B9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DD0CC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40FB5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F76E3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4CB2A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6EE67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8B873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CEEB3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22C3E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C302E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52834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81FE5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077CD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4D1C2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3DB8B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E344C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D358E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061CA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8666B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1F8D3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785D4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A03E4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81BB1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F3ACB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359AE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D34C9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2F4D6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BA040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39214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BED5D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1DAD2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87E36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2B5ED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E29DD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CE60B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60AF2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92D771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3E7F1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9EE8C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55F0F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09282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55B7B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075714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88429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6F1D0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B979A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7CA28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7505D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6DE47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E1AD0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B6ACB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0BFE6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2AC7A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3A012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4BD51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3BBB7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93765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306EC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15B8F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65567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B3B7F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A5BF0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9D19E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F8520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704BA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12655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C5714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9761A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89E14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93BDE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E8220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6D3BD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79E22F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84997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0116C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AF3DF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E9BC8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F126B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66CE0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FB18C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F20DD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08D30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93C3A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C6967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88470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19969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B1BC9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9C17F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5030E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71D7F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77708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24DBA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0BBC7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49BB1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9AE1A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CFB96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07A5C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70114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536A9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2C291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31778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C4436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5A7E7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B26FF9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7E8E1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1D814F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F6B10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F33B93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41804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E2B94B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EB777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530EF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70C69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7F213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2A01B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908EF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C875A4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55CFF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19450D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7ACE4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48495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33713E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8C260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9C81F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338267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1E8BC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E5FDE8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4A7D3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B3130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ECEDA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65D37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6D83A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612D5C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15EE06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594095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0F7D40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44FA61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465E4A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69C0AE2" w14:textId="77777777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56066F" w14:textId="0F7F51C8" w:rsidR="004A4D78" w:rsidRPr="00880790" w:rsidRDefault="004A4D78" w:rsidP="0031769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8094" w14:textId="77777777" w:rsidR="00317691" w:rsidRPr="00880790" w:rsidRDefault="00317691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7EE86B5" w14:textId="77777777" w:rsidR="00317691" w:rsidRPr="00880790" w:rsidRDefault="00317691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14:paraId="74B2A3FE" w14:textId="77777777" w:rsidR="00317691" w:rsidRPr="00880790" w:rsidRDefault="0031769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880790" w:rsidRPr="00880790" w14:paraId="1F9E9FE3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8078" w14:textId="77777777" w:rsidR="00317691" w:rsidRPr="00880790" w:rsidRDefault="00317691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37D6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874E815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7F83138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784DEAD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F5F6891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54B9" w14:textId="2D7D0506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1313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80790" w:rsidRPr="00880790" w14:paraId="7DE9B56E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9518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7416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0A6E5CF1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6F04113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65.</w:t>
            </w:r>
          </w:p>
          <w:p w14:paraId="09FD403C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5395F877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CFB0" w14:textId="27F58F11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6056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2DFACF27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3646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Амбулаторно – поликлиническое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D1E7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2 надземных этажей включительно.</w:t>
            </w:r>
          </w:p>
          <w:p w14:paraId="72A966C7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7D8D4A8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04630E52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15м.</w:t>
            </w:r>
          </w:p>
          <w:p w14:paraId="672918BC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300 кв.м</w:t>
            </w:r>
          </w:p>
          <w:p w14:paraId="2EA6BFF0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1348" w14:textId="1BD0C66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9ABA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80790" w:rsidRPr="00880790" w14:paraId="63CA1F2C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CF22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F529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AB90D5E" w14:textId="570FC12C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334518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C96E" w14:textId="2A6688B6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6B96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5744D44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D857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Административные здания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организаций, обеспечивающих предоставление коммунальных услуг</w:t>
            </w:r>
          </w:p>
          <w:p w14:paraId="0CEA5707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5DB8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Этажность – до 2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надземных этажей включительно.</w:t>
            </w:r>
          </w:p>
          <w:p w14:paraId="092D1BD6" w14:textId="28C98D4C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600</w:t>
            </w:r>
            <w:r w:rsidR="006B09E9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98DE" w14:textId="132E7672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231FF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зданий,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предназначенных для приема физических и юридических лиц в связи с предоставлением им коммунальных услуг</w:t>
            </w:r>
          </w:p>
          <w:p w14:paraId="5764EA10" w14:textId="77777777" w:rsidR="00317691" w:rsidRPr="00880790" w:rsidRDefault="0031769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0EADEFED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014B" w14:textId="673B0173" w:rsidR="00FA51CD" w:rsidRPr="00880790" w:rsidRDefault="00FA51CD" w:rsidP="00FA51CD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Обеспечение занятий спортом в помещениях</w:t>
            </w:r>
          </w:p>
          <w:p w14:paraId="45CF810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8B4A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5 надземных этажей включительно.</w:t>
            </w:r>
          </w:p>
          <w:p w14:paraId="5E6A7F3B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69FE31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ED8797F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41B9CC30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A149" w14:textId="658EEEC0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41AB" w14:textId="59B74766" w:rsidR="00FA51CD" w:rsidRPr="00880790" w:rsidRDefault="00FA51CD" w:rsidP="00FA51C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49D65A58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106B" w14:textId="13FC8642" w:rsidR="00FA51CD" w:rsidRPr="00880790" w:rsidRDefault="00FA51CD" w:rsidP="00FA51CD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65B4B0F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A4C3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141BB84A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679B47F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60E15CD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4м.</w:t>
            </w:r>
          </w:p>
          <w:p w14:paraId="65670CA6" w14:textId="77777777" w:rsidR="00FA51CD" w:rsidRPr="00880790" w:rsidRDefault="00FA51CD" w:rsidP="00FA51C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389" w14:textId="5ACBCA34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489C" w14:textId="7455A088" w:rsidR="00FA51CD" w:rsidRPr="00880790" w:rsidRDefault="00FA51CD" w:rsidP="00FA51CD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80790" w:rsidRPr="00880790" w14:paraId="55609992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BB5C" w14:textId="7879D10C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30A486A6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E5A0F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3161BD6D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DACDF7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C06463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7C00E88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A68D8" w14:textId="641CE6D8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526D3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6FF25FA" w14:textId="573A73D0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придорожных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182F21DF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6741" w14:textId="016D3FEF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22B61410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6F6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9BB5242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24F878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00EAF1E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E60D569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E9E0" w14:textId="11846451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E9DB" w14:textId="4AD250A9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55017245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1B09" w14:textId="7BB78766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услуг связи</w:t>
            </w:r>
          </w:p>
          <w:p w14:paraId="3AA11CD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EFAC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3E38BD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B77FE88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56CA249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639AC686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F432" w14:textId="1C9A7D28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0320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2EA397C0" w14:textId="77BBD3C1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70102DD4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B2E2" w14:textId="3B8EFE3A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социальной помощи населению</w:t>
            </w:r>
          </w:p>
          <w:p w14:paraId="44A05E92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D20B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057EC305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–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3 м.</w:t>
            </w:r>
          </w:p>
          <w:p w14:paraId="6B0C542E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53065FD9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697DA5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A1D4" w14:textId="5596517C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2FA2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5D005029" w14:textId="3B0EA2F9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880790" w:rsidRPr="00880790" w14:paraId="339CB180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FE4D" w14:textId="51D031AD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Дома социального обслуживания</w:t>
            </w:r>
          </w:p>
          <w:p w14:paraId="1BBA9330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494A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5E18635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7E66F6E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E4D9013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09CFCD2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EEE9" w14:textId="6DEF5756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4CC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5972D929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14:paraId="2601F18F" w14:textId="1F2461FF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7F7E4DF2" w14:textId="77777777" w:rsidTr="009C7D6E">
        <w:trPr>
          <w:trHeight w:val="3541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37F8" w14:textId="614B41B3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Государственное управление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EEF8" w14:textId="77777777" w:rsidR="00FA51CD" w:rsidRPr="00880790" w:rsidRDefault="00FA51CD" w:rsidP="00FA51CD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4 надземных этажей включительно.</w:t>
            </w:r>
          </w:p>
          <w:p w14:paraId="2791A40B" w14:textId="77777777" w:rsidR="00FA51CD" w:rsidRPr="00880790" w:rsidRDefault="00FA51CD" w:rsidP="00FA51CD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94F0EE4" w14:textId="77777777" w:rsidR="00FA51CD" w:rsidRPr="00880790" w:rsidRDefault="00FA51CD" w:rsidP="00FA51CD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8FB12F4" w14:textId="77777777" w:rsidR="00FA51CD" w:rsidRPr="00880790" w:rsidRDefault="00FA51CD" w:rsidP="00FA51CD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2312D11E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2166" w14:textId="1B085F3E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3A4D" w14:textId="3402C491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FA51CD" w:rsidRPr="00880790" w14:paraId="681BDAC0" w14:textId="77777777" w:rsidTr="004A4D78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430A" w14:textId="2DBA910A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Банковская и страховая деятельность</w:t>
            </w:r>
          </w:p>
          <w:p w14:paraId="18F58F5B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5CCB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73B99D3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2D0BC57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50.</w:t>
            </w:r>
          </w:p>
          <w:p w14:paraId="0CD63764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543CCFCB" w14:textId="189184D2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6E52" w14:textId="76F8688E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15E1" w14:textId="77777777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14:paraId="36514DA1" w14:textId="4C74890D" w:rsidR="00FA51CD" w:rsidRPr="00880790" w:rsidRDefault="00FA51CD" w:rsidP="00FA51C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</w:tr>
    </w:tbl>
    <w:p w14:paraId="0FA3D99C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1BDFF1B1" w14:textId="451B4D49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7" w:name="_Toc77157331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7"/>
    </w:p>
    <w:p w14:paraId="7947D9BB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D678EC5" w14:textId="77777777" w:rsidTr="008F2C57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D13F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left="128" w:hanging="128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3089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B8A9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EA68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1CFEECC0" w14:textId="77777777" w:rsidTr="008F2C57">
        <w:trPr>
          <w:trHeight w:val="4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E020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Бытовое обслуживание</w:t>
            </w:r>
          </w:p>
          <w:p w14:paraId="2C8F0D2F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98A96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E464D0C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A0693CF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9614CDB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  <w:p w14:paraId="6A6790C6" w14:textId="491D358D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</w:t>
            </w:r>
            <w:r w:rsidR="001C5ADA" w:rsidRPr="00880790">
              <w:rPr>
                <w:rFonts w:ascii="Tahoma" w:hAnsi="Tahoma" w:cs="Tahoma"/>
                <w:kern w:val="3"/>
                <w:sz w:val="20"/>
                <w:szCs w:val="20"/>
              </w:rPr>
              <w:t>ирина земельного участка – 20м.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D8C5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2229EC40" w14:textId="532ABC04" w:rsidR="00344200" w:rsidRPr="00880790" w:rsidRDefault="00344200" w:rsidP="0034420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91171" w14:textId="77777777" w:rsidR="00344200" w:rsidRPr="00880790" w:rsidRDefault="0034420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80790" w:rsidRPr="00880790" w14:paraId="1E4B3BCC" w14:textId="77777777" w:rsidTr="008F2C57">
        <w:trPr>
          <w:trHeight w:val="42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0479" w14:textId="2BFC64F2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Магазины</w:t>
            </w:r>
          </w:p>
          <w:p w14:paraId="53ED4E64" w14:textId="6008E264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703F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028F602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E726B63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68EABCD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  <w:p w14:paraId="51E5305D" w14:textId="0A61B476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380D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2383" w14:textId="2A0A64D9" w:rsidR="00C05C04" w:rsidRPr="00880790" w:rsidRDefault="00C05C04" w:rsidP="00C05C0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80790" w:rsidRPr="00880790" w14:paraId="77EC8D51" w14:textId="77777777" w:rsidTr="008F2C57">
        <w:trPr>
          <w:trHeight w:val="42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BCCB" w14:textId="2D8430FE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Общественное питание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5AAE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0D09682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D2AD623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F65DF8C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20м.</w:t>
            </w:r>
          </w:p>
          <w:p w14:paraId="0C48A6F1" w14:textId="223DC7D1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344E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7C7C" w14:textId="7C05138A" w:rsidR="00C05C04" w:rsidRPr="00880790" w:rsidRDefault="00C05C04" w:rsidP="00C05C0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80790" w:rsidRPr="00880790" w14:paraId="4ADB3D6B" w14:textId="77777777" w:rsidTr="008F2C57">
        <w:trPr>
          <w:trHeight w:val="1965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4D46" w14:textId="78F9DF58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7A3B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FCFF064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74606B1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47B9063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35F08DE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23DD" w14:textId="0482FE9D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8877" w14:textId="77777777" w:rsidR="00C05C04" w:rsidRPr="00880790" w:rsidRDefault="00C05C04" w:rsidP="00C05C04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14:paraId="5CBFF307" w14:textId="3161334D" w:rsidR="00C05C04" w:rsidRPr="00880790" w:rsidRDefault="00C05C04" w:rsidP="00C05C04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trike/>
                <w:sz w:val="20"/>
                <w:szCs w:val="20"/>
              </w:rPr>
            </w:pPr>
          </w:p>
        </w:tc>
      </w:tr>
      <w:tr w:rsidR="00880790" w:rsidRPr="00880790" w14:paraId="78BCD20D" w14:textId="77777777" w:rsidTr="008F2C57">
        <w:trPr>
          <w:trHeight w:val="1319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7968" w14:textId="077512DC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Деловое управление</w:t>
            </w:r>
          </w:p>
          <w:p w14:paraId="4A586CDD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2B35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076770B1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65AE103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776F81A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7A189FE9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9CC4" w14:textId="1B0166DA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CD11" w14:textId="41C04071" w:rsidR="00C05C04" w:rsidRPr="00880790" w:rsidRDefault="00C05C04" w:rsidP="00C05C0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80790" w:rsidRPr="00880790" w14:paraId="0D88D877" w14:textId="77777777" w:rsidTr="004A4D78">
        <w:trPr>
          <w:trHeight w:val="1319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247F" w14:textId="4243E54B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Развлекательные мероприятия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0C02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05D5638D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658BBE3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52CDEFC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55735C7C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F350" w14:textId="6005AFA9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1DFB" w14:textId="2FAAB08D" w:rsidR="00C05C04" w:rsidRPr="00880790" w:rsidRDefault="00C05C04" w:rsidP="00C05C0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игр), игровых площадок</w:t>
            </w:r>
          </w:p>
        </w:tc>
      </w:tr>
      <w:tr w:rsidR="000746D2" w:rsidRPr="00880790" w14:paraId="07732C98" w14:textId="77777777" w:rsidTr="004A4D78">
        <w:trPr>
          <w:trHeight w:val="625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FC22" w14:textId="5FA09CC2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9950" w14:textId="77777777" w:rsidR="00C05C04" w:rsidRPr="00880790" w:rsidRDefault="00C05C04" w:rsidP="00C05C04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216B80A9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4338AC5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85F63F6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E8A9747" w14:textId="77777777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A607F" w14:textId="09C772BA" w:rsidR="00C05C04" w:rsidRPr="00880790" w:rsidRDefault="00C05C04" w:rsidP="00C05C0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E2F3" w14:textId="0D1D6B8E" w:rsidR="00C05C04" w:rsidRPr="00880790" w:rsidRDefault="00BE4F58" w:rsidP="00BE4F5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гостиниц</w:t>
            </w:r>
          </w:p>
        </w:tc>
      </w:tr>
    </w:tbl>
    <w:p w14:paraId="24E89D47" w14:textId="77777777" w:rsidR="00997C96" w:rsidRPr="00880790" w:rsidRDefault="00997C96" w:rsidP="00D12FF3">
      <w:pPr>
        <w:outlineLvl w:val="0"/>
        <w:rPr>
          <w:rFonts w:ascii="Tahoma" w:hAnsi="Tahoma" w:cs="Tahoma"/>
          <w:b/>
          <w:sz w:val="20"/>
        </w:rPr>
      </w:pPr>
      <w:bookmarkStart w:id="8" w:name="_Toc77157332"/>
    </w:p>
    <w:p w14:paraId="6E782EB3" w14:textId="39FB7B04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8"/>
    </w:p>
    <w:p w14:paraId="13A46C29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6E33C44B" w14:textId="77777777" w:rsidTr="00997C96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205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3D7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DCF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F9E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C853893" w14:textId="77777777" w:rsidTr="00997C96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65FC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4E3D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</w:t>
            </w:r>
          </w:p>
          <w:p w14:paraId="55153DE5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2AF45BD3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B737B20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84773C9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B5F1" w14:textId="07890877" w:rsidR="00CE3E88" w:rsidRPr="00880790" w:rsidRDefault="00CE3E8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606F8FDA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0FB532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E39A14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9AE496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3FF082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FA96E7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7BDB88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A1D26A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11F677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28F16B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C28CEF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A5786D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09D201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CA3320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182665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85CD61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24D029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52B180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70580A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EE379F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D8AD3E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7B2599" w14:textId="77777777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E67C4C" w14:textId="77777777" w:rsidR="00997C96" w:rsidRPr="00880790" w:rsidRDefault="00997C96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31B4EC" w14:textId="3DA73686" w:rsidR="00CE3E88" w:rsidRPr="00880790" w:rsidRDefault="00CE3E88" w:rsidP="00344200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7F79" w14:textId="77777777" w:rsidR="00CE3E88" w:rsidRPr="00880790" w:rsidRDefault="00CE3E88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00DB48FC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1D5E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16EB814F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653A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3543E62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участка (красной линии) не подлежит установлению.</w:t>
            </w:r>
          </w:p>
          <w:p w14:paraId="41EA070C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A1D4235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F81C5D7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BA1A" w14:textId="1BBA73CD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279F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973F719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707750F8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A949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43EA4923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8D13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5FA4BEB5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4E35176B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5D052C3" w14:textId="77777777" w:rsidR="00CE3E88" w:rsidRPr="00880790" w:rsidRDefault="00CE3E88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403FC74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9A0D" w14:textId="3038C79C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A923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21F11886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2F35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Хранение автотранспорта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DA80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C481699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5497CAF7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E5253CC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не подлежит установлению.</w:t>
            </w:r>
          </w:p>
          <w:p w14:paraId="1765B2CC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8EEFD" w14:textId="05F5A099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2033" w14:textId="45668697" w:rsidR="00CE3E88" w:rsidRPr="00880790" w:rsidRDefault="0070406E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содержанием видов разрешенного использования с кодами 2.7.2, 4.9</w:t>
            </w:r>
          </w:p>
        </w:tc>
      </w:tr>
      <w:tr w:rsidR="00CE3E88" w:rsidRPr="00880790" w14:paraId="54430195" w14:textId="77777777" w:rsidTr="00997C96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400C" w14:textId="1A9E9A1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гаражей для собственных нужд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5EEA" w14:textId="77777777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1 надземных этажей включительно.</w:t>
            </w:r>
          </w:p>
          <w:p w14:paraId="791B00CF" w14:textId="77777777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1BFB022F" w14:textId="77777777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при строительстве, реконструкции гаражей блокированных общими стенами с другими гаражами в одном ряду, в месте примыкания с соседним блоком или соседними блоками - 0 м.</w:t>
            </w:r>
          </w:p>
          <w:p w14:paraId="078F77A8" w14:textId="77777777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5EE0C73" w14:textId="77777777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556E5D3" w14:textId="386055E5" w:rsidR="00CE3E88" w:rsidRPr="00880790" w:rsidRDefault="00CE3E88" w:rsidP="00CE3E8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A4D8" w14:textId="77777777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E076" w14:textId="60AB3086" w:rsidR="00CE3E88" w:rsidRPr="00880790" w:rsidRDefault="00CE3E88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14:paraId="394697E9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643E8734" w14:textId="7BEC1C8A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9" w:name="_Toc77157333"/>
      <w:r w:rsidRPr="00880790">
        <w:rPr>
          <w:rFonts w:ascii="Tahoma" w:hAnsi="Tahoma" w:cs="Tahoma"/>
          <w:b/>
          <w:sz w:val="28"/>
          <w:szCs w:val="32"/>
        </w:rPr>
        <w:t>ЗОНА ЗАСТРОЙКИ СРЕДНЕЭТАЖНЫМИ ЖИЛЫМИ ДОМАМИ (ОТ 5 ДО 8</w:t>
      </w:r>
      <w:r w:rsidR="00334518" w:rsidRPr="00880790">
        <w:rPr>
          <w:rFonts w:ascii="Tahoma" w:hAnsi="Tahoma" w:cs="Tahoma"/>
          <w:b/>
          <w:sz w:val="28"/>
          <w:szCs w:val="32"/>
        </w:rPr>
        <w:t xml:space="preserve"> ЭТАЖЕЙ, ВКЛЮЧАЯ МАНСАРДНЫЙ) (Ж</w:t>
      </w:r>
      <w:r w:rsidRPr="00880790">
        <w:rPr>
          <w:rFonts w:ascii="Tahoma" w:hAnsi="Tahoma" w:cs="Tahoma"/>
          <w:b/>
          <w:sz w:val="28"/>
          <w:szCs w:val="32"/>
        </w:rPr>
        <w:t>3)</w:t>
      </w:r>
      <w:bookmarkEnd w:id="9"/>
    </w:p>
    <w:p w14:paraId="4DD5D39F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1F244CA9" w14:textId="709EAB24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0" w:name="_Toc77157334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10"/>
    </w:p>
    <w:p w14:paraId="4E9DB753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7086DAE9" w14:textId="77777777" w:rsidTr="008F2C57">
        <w:trPr>
          <w:trHeight w:val="552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D36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FD1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295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AB7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4F4C030" w14:textId="77777777" w:rsidTr="008F2C57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0A32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Среднеэтажная жилая застройка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CE3F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от 5 до 8 надземных этажей включительно.</w:t>
            </w:r>
          </w:p>
          <w:p w14:paraId="7DED158F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B611004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35.</w:t>
            </w:r>
          </w:p>
          <w:p w14:paraId="25B02B51" w14:textId="77777777" w:rsidR="00E968BA" w:rsidRPr="00880790" w:rsidRDefault="00E968BA" w:rsidP="00D12FF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1600 кв. м.</w:t>
            </w:r>
          </w:p>
          <w:p w14:paraId="727A8F4D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  <w:p w14:paraId="62D864BF" w14:textId="77777777" w:rsidR="00E968BA" w:rsidRPr="00880790" w:rsidRDefault="00E968BA" w:rsidP="00D12FF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2EB2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229DE342" w14:textId="07AADBA6" w:rsidR="00797836" w:rsidRPr="00880790" w:rsidRDefault="00797836" w:rsidP="00E968B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15B9" w14:textId="77777777" w:rsidR="00E968BA" w:rsidRPr="00880790" w:rsidRDefault="00E968BA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14:paraId="69621D44" w14:textId="77777777" w:rsidR="00E968BA" w:rsidRPr="00880790" w:rsidRDefault="00E968BA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благоустройство и озеленение;</w:t>
            </w:r>
          </w:p>
          <w:p w14:paraId="7409A958" w14:textId="77777777" w:rsidR="00E968BA" w:rsidRPr="00880790" w:rsidRDefault="00E968BA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подземных гаражей и автостоянок;</w:t>
            </w:r>
          </w:p>
          <w:p w14:paraId="31B28789" w14:textId="77777777" w:rsidR="00E968BA" w:rsidRPr="00880790" w:rsidRDefault="00E968BA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lastRenderedPageBreak/>
              <w:t>обустройство спортивных и детских площадок, площадок для отдыха;</w:t>
            </w:r>
          </w:p>
          <w:p w14:paraId="29066245" w14:textId="77777777" w:rsidR="00E968BA" w:rsidRPr="00880790" w:rsidRDefault="00E968BA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880790" w:rsidRPr="00880790" w14:paraId="012296D7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EA72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FEBE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23148515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5424A19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3B218842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0752A64" w14:textId="77777777" w:rsidR="00E968BA" w:rsidRPr="00880790" w:rsidRDefault="00E968BA" w:rsidP="00D12FF3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 м.</w:t>
            </w:r>
          </w:p>
          <w:p w14:paraId="79E7ECB5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C64D" w14:textId="607FCA31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5D0C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0508481E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64CA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5313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E74065D" w14:textId="4E338DE3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334518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E2A4" w14:textId="5251AA0F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AB01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8C00EAA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5907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14:paraId="463B28E0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F037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75B5BD4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926E" w14:textId="4D1BDD2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6B91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45BF58D7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5524DCE7" w14:textId="77777777" w:rsidTr="004A4D78"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7270" w14:textId="23B5D47B" w:rsidR="00923F96" w:rsidRPr="00880790" w:rsidRDefault="00923F96" w:rsidP="00923F9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Обеспечение занятий спортом в помещениях</w:t>
            </w:r>
          </w:p>
          <w:p w14:paraId="14D614FF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3A19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5 надземных этажей включительно.</w:t>
            </w:r>
          </w:p>
          <w:p w14:paraId="61F1CB83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4195927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2B7DEA9C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189E3A6A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FC7C" w14:textId="1C438FF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DC51" w14:textId="69BA1B4A" w:rsidR="00923F96" w:rsidRPr="00880790" w:rsidRDefault="00923F96" w:rsidP="00923F9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1391FF69" w14:textId="77777777" w:rsidTr="004A4D78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5CB8" w14:textId="31A03265" w:rsidR="00923F96" w:rsidRPr="00880790" w:rsidRDefault="00923F96" w:rsidP="00923F96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3A60A74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387A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2266255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759731B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445A32D6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4м.</w:t>
            </w:r>
          </w:p>
          <w:p w14:paraId="535D05FF" w14:textId="77777777" w:rsidR="00923F96" w:rsidRPr="00880790" w:rsidRDefault="00923F96" w:rsidP="00923F9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E556" w14:textId="25A75FC0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398" w14:textId="0B8CBFA1" w:rsidR="00923F96" w:rsidRPr="00880790" w:rsidRDefault="00923F96" w:rsidP="00923F96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80790" w:rsidRPr="00880790" w14:paraId="6901316F" w14:textId="77777777" w:rsidTr="008F2C57"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13AB" w14:textId="4C4B9B2C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14FF6DA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592F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EF3338B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не подлежит установлению.</w:t>
            </w:r>
          </w:p>
          <w:p w14:paraId="630D42AC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EC39EE6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1B38BF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3A5F" w14:textId="0E1C3D8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3397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15019F9" w14:textId="0EE6EE2B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20895CA3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5034" w14:textId="0539A120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385BD5C6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E293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014EC7B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7DC104AB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0DD1A17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D3EDBDD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A2B3" w14:textId="1AF675E2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78C7" w14:textId="2F8E680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59C6B103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93BC" w14:textId="28C88476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услуг связи</w:t>
            </w:r>
          </w:p>
          <w:p w14:paraId="143767D2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9292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781B61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63476E3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5C1C214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453F240D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D5B3" w14:textId="41CC65D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F8BC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556333CA" w14:textId="72F47F6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41ADAC2B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97C2" w14:textId="24F5561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социальной помощи населению</w:t>
            </w:r>
          </w:p>
          <w:p w14:paraId="24A7B4E3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1FE9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E7C175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999564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5A90AA0D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AD8AC01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A928" w14:textId="536C01DE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55B0B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3CA283F9" w14:textId="54463894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880790" w:rsidRPr="00880790" w14:paraId="79FEC3DB" w14:textId="77777777" w:rsidTr="008F2C57"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B6C0" w14:textId="5CDAE31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Дома социального обслуживания</w:t>
            </w:r>
          </w:p>
          <w:p w14:paraId="6919C86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08E8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A4773B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22E04C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A78FD1D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E930052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523B" w14:textId="4445ECB5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98CC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25F58B26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14:paraId="57E7FDC1" w14:textId="7205A01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06F4F0AF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943B" w14:textId="755C53BE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Представительская деятельность</w:t>
            </w:r>
          </w:p>
          <w:p w14:paraId="20BF7606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8ECE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11B671BF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F365812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2DD8069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0693F5C5" w14:textId="175D822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площадь земельного участка —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2000</w:t>
            </w:r>
            <w:r w:rsid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2DD4" w14:textId="5F74E658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15B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  <w:p w14:paraId="10361CA0" w14:textId="7692B5FB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880790" w:rsidRPr="00880790" w14:paraId="5FE47BD0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12C8" w14:textId="761AA0AB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Государственное управление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7F1D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4CB44A22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B8CE8F2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7D169A7" w14:textId="77777777" w:rsidR="00923F96" w:rsidRPr="00880790" w:rsidRDefault="00923F96" w:rsidP="00923F96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27CEE810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2000кв.м.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70B9" w14:textId="2228E660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C773" w14:textId="154200E9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880790" w:rsidRPr="00880790" w14:paraId="347222A1" w14:textId="77777777" w:rsidTr="00840202"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D020" w14:textId="10B3D04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Банковская и страховая деятельность</w:t>
            </w:r>
          </w:p>
          <w:p w14:paraId="4533353D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484A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657824A2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D224E51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8234FB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2D8B068" w14:textId="29E7F04B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4266" w14:textId="6547EA8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1ADE" w14:textId="77777777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14:paraId="58A7B25B" w14:textId="0C9023A3" w:rsidR="00923F96" w:rsidRPr="00880790" w:rsidRDefault="00923F96" w:rsidP="00923F9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</w:tr>
      <w:tr w:rsidR="00880790" w:rsidRPr="00880790" w14:paraId="120E912A" w14:textId="77777777" w:rsidTr="00880790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0F44" w14:textId="16B20B82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Амбулаторно – поликлиническое обслуживание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C00D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2 надземных этажей включительно.</w:t>
            </w:r>
          </w:p>
          <w:p w14:paraId="7EC86BF7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9E2DA3D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3EDB4B93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15м.</w:t>
            </w:r>
          </w:p>
          <w:p w14:paraId="32045934" w14:textId="2A41B92E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300 кв.м</w:t>
            </w:r>
          </w:p>
        </w:tc>
        <w:tc>
          <w:tcPr>
            <w:tcW w:w="2685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EDE4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2C8A" w14:textId="566879A0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80790" w:rsidRPr="00880790" w14:paraId="1F36908D" w14:textId="77777777" w:rsidTr="00997C96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5DD9" w14:textId="2294A353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Магазины</w:t>
            </w:r>
          </w:p>
          <w:p w14:paraId="4821BA5F" w14:textId="5AFA2C5A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2FEA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567F4EE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02C2EE6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50.</w:t>
            </w:r>
          </w:p>
          <w:p w14:paraId="0A0FD844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  <w:p w14:paraId="50F7B84F" w14:textId="1CE870B6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9AD2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483F" w14:textId="0A67ACA9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80790" w:rsidRPr="00880790" w14:paraId="5C01B0C1" w14:textId="77777777" w:rsidTr="00997C96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D410" w14:textId="3AE925E9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Общественное питание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818F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729FFED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14BEAB0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8770F45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492D35F0" w14:textId="7A919FC8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2701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4402" w14:textId="5C4978EA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80790" w:rsidRPr="00880790" w14:paraId="0282BFD4" w14:textId="77777777" w:rsidTr="004A4D78"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3E9A" w14:textId="7B73A062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Бытовое обслуживание</w:t>
            </w:r>
          </w:p>
          <w:p w14:paraId="401951B1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D289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451CA670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729FA44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072EBE8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  <w:p w14:paraId="73D0D7A7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2099" w14:textId="0E8A5B70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5BE2" w14:textId="60B784EF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93470E" w:rsidRPr="00880790" w14:paraId="48705E74" w14:textId="77777777" w:rsidTr="004A4D78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C982" w14:textId="4BC1B131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617D" w14:textId="77777777" w:rsidR="007667C7" w:rsidRPr="00880790" w:rsidRDefault="007667C7" w:rsidP="007667C7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8 надземных этажей включительно.</w:t>
            </w:r>
          </w:p>
          <w:p w14:paraId="1978B9FA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7835CD3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58CDC8D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57F5D527" w14:textId="77777777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2166" w14:textId="72E302D6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EC92" w14:textId="6B5F8D6E" w:rsidR="007667C7" w:rsidRPr="00880790" w:rsidRDefault="007667C7" w:rsidP="007667C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гостиниц</w:t>
            </w:r>
          </w:p>
        </w:tc>
      </w:tr>
    </w:tbl>
    <w:p w14:paraId="19E45193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671A282D" w14:textId="2AD95205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1" w:name="_Toc77157335"/>
      <w:r w:rsidRPr="00880790">
        <w:rPr>
          <w:rFonts w:ascii="Tahoma" w:hAnsi="Tahoma" w:cs="Tahoma"/>
          <w:b/>
          <w:sz w:val="20"/>
        </w:rPr>
        <w:lastRenderedPageBreak/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11"/>
    </w:p>
    <w:p w14:paraId="718433E4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F9277EE" w14:textId="77777777" w:rsidTr="004A4D78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A118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0BE2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A1CF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71B1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6D99BB1" w14:textId="77777777" w:rsidTr="008F2C57">
        <w:trPr>
          <w:trHeight w:val="1965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BD21" w14:textId="272B4031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Общежития</w:t>
            </w:r>
          </w:p>
          <w:p w14:paraId="23D76266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9A81" w14:textId="77777777" w:rsidR="00D36D09" w:rsidRPr="00880790" w:rsidRDefault="00D36D09" w:rsidP="005B68E4">
            <w:pPr>
              <w:tabs>
                <w:tab w:val="center" w:pos="4677"/>
                <w:tab w:val="right" w:pos="9355"/>
              </w:tabs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61C20A39" w14:textId="77777777" w:rsidR="00D36D09" w:rsidRPr="00880790" w:rsidRDefault="00D36D09" w:rsidP="005B68E4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C0F11DC" w14:textId="77777777" w:rsidR="00D36D09" w:rsidRPr="00880790" w:rsidRDefault="00D36D09" w:rsidP="005B68E4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45.</w:t>
            </w:r>
          </w:p>
          <w:p w14:paraId="192D0701" w14:textId="77777777" w:rsidR="00D36D09" w:rsidRPr="00880790" w:rsidRDefault="00D36D09" w:rsidP="005B68E4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6F72825C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EAD3" w14:textId="0E3FC734" w:rsidR="00D36D09" w:rsidRPr="00880790" w:rsidRDefault="007667C7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Зоны с особыми условиями использования территорий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6D9A" w14:textId="187A4EBC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«Гостиничное обслуживание»</w:t>
            </w:r>
          </w:p>
        </w:tc>
      </w:tr>
      <w:tr w:rsidR="00880790" w:rsidRPr="00880790" w14:paraId="361A5EFE" w14:textId="77777777" w:rsidTr="00840202">
        <w:trPr>
          <w:trHeight w:val="140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A9D" w14:textId="40AF19B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2D30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5904E1A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C10EFBF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0CA43FC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0A9EECF9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B871" w14:textId="1A0B9433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926E" w14:textId="77777777" w:rsidR="00D36D09" w:rsidRPr="00880790" w:rsidRDefault="00D36D09" w:rsidP="005B68E4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14:paraId="054B5577" w14:textId="3EA0FA4C" w:rsidR="00D36D09" w:rsidRPr="00880790" w:rsidRDefault="00D36D09" w:rsidP="005B68E4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trike/>
                <w:sz w:val="20"/>
                <w:szCs w:val="20"/>
              </w:rPr>
            </w:pPr>
          </w:p>
        </w:tc>
      </w:tr>
      <w:tr w:rsidR="00880790" w:rsidRPr="00880790" w14:paraId="259A0316" w14:textId="77777777" w:rsidTr="008F2C57">
        <w:trPr>
          <w:trHeight w:val="1319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D590" w14:textId="2CEA969E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Деловое управление</w:t>
            </w:r>
          </w:p>
          <w:p w14:paraId="68CEED1F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A91C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6E4371C2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C701078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234A222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83CEAB0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30D6" w14:textId="7125B850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65D8" w14:textId="6004A2E8" w:rsidR="00D36D09" w:rsidRPr="00880790" w:rsidRDefault="00D36D09" w:rsidP="005B68E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93470E" w:rsidRPr="00880790" w14:paraId="34CBEBCB" w14:textId="77777777" w:rsidTr="008F2C57">
        <w:trPr>
          <w:trHeight w:val="1319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20E3" w14:textId="0531BBF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Развлекательные мероприятия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594A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3F1D47E5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15BF820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204ADEF6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3583617" w14:textId="77777777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0F70" w14:textId="260048A8" w:rsidR="00D36D09" w:rsidRPr="00880790" w:rsidRDefault="00D36D09" w:rsidP="005B68E4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F18F" w14:textId="24665759" w:rsidR="00D36D09" w:rsidRPr="00880790" w:rsidRDefault="00D36D09" w:rsidP="005B68E4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</w:tbl>
    <w:p w14:paraId="0E21935B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391EBDE9" w14:textId="1490F079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2" w:name="_Toc77157336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12"/>
    </w:p>
    <w:p w14:paraId="6B6861CB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45679B66" w14:textId="77777777" w:rsidTr="004A4D78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93E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884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5F6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575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44DA5653" w14:textId="77777777" w:rsidTr="00840202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6143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0C93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29836F2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3480D00F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CBAA9BD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00E8CC8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73B5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93B9552" w14:textId="002D9510" w:rsidR="00E968BA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C3B43" w14:textId="77777777" w:rsidR="00E968BA" w:rsidRPr="00880790" w:rsidRDefault="00E968BA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134F8091" w14:textId="77777777" w:rsidTr="004A4D78">
        <w:trPr>
          <w:trHeight w:val="206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97F4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21883167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F405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12D0EC1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89BB8AA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  <w:p w14:paraId="590819BA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6CFCD1A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161F" w14:textId="5036E6B6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552A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переходов, бульваров, площадей, проездов, велодорожек и объектов велотранспортной и инженерной инфраструктуры;</w:t>
            </w:r>
          </w:p>
          <w:p w14:paraId="3B75050C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141C1DE2" w14:textId="77777777" w:rsidTr="004A4D78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0108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70A87F3F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90F2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61934D88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B124E65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856596D" w14:textId="77777777" w:rsidR="00E968BA" w:rsidRPr="00880790" w:rsidRDefault="00E968BA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3B17141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AF78" w14:textId="1C22BACF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54CD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968BA" w:rsidRPr="00880790" w14:paraId="543C65C1" w14:textId="77777777" w:rsidTr="00840202">
        <w:trPr>
          <w:trHeight w:val="206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1FAD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Хранение автотранспорта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E8A5" w14:textId="231598B1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Этажность – до </w:t>
            </w:r>
            <w:r w:rsidR="00A64E31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5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надземных этажей включительно.</w:t>
            </w:r>
          </w:p>
          <w:p w14:paraId="1D33CFA5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67B1AE47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677C29F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B7205A8" w14:textId="77777777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EB34" w14:textId="3FC9808F" w:rsidR="00E968BA" w:rsidRPr="00880790" w:rsidRDefault="00E968BA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651" w14:textId="1B3CA534" w:rsidR="00E968BA" w:rsidRPr="00880790" w:rsidRDefault="0070406E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2.7.2, 4.9</w:t>
            </w:r>
          </w:p>
        </w:tc>
      </w:tr>
    </w:tbl>
    <w:p w14:paraId="2C187F45" w14:textId="77777777" w:rsidR="00D12FF3" w:rsidRPr="00880790" w:rsidRDefault="00D12FF3" w:rsidP="00D12FF3">
      <w:pPr>
        <w:jc w:val="center"/>
        <w:rPr>
          <w:rFonts w:ascii="Tahoma" w:hAnsi="Tahoma" w:cs="Tahoma"/>
          <w:b/>
          <w:u w:val="single"/>
        </w:rPr>
      </w:pPr>
    </w:p>
    <w:p w14:paraId="59700050" w14:textId="4132F641" w:rsidR="00D12FF3" w:rsidRPr="00880790" w:rsidRDefault="00D12FF3" w:rsidP="008F2C57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13" w:name="_Toc77157337"/>
      <w:r w:rsidRPr="00880790">
        <w:rPr>
          <w:rFonts w:ascii="Tahoma" w:hAnsi="Tahoma" w:cs="Tahoma"/>
          <w:b/>
          <w:sz w:val="28"/>
          <w:szCs w:val="32"/>
        </w:rPr>
        <w:t>ЗОНА ЗАСТРОЙКИ МНОГОЭТАЖНЫМИ ЖИЛЫ</w:t>
      </w:r>
      <w:r w:rsidR="00334518" w:rsidRPr="00880790">
        <w:rPr>
          <w:rFonts w:ascii="Tahoma" w:hAnsi="Tahoma" w:cs="Tahoma"/>
          <w:b/>
          <w:sz w:val="28"/>
          <w:szCs w:val="32"/>
        </w:rPr>
        <w:t>МИ ДОМАМИ (9 ЭТАЖЕЙ И БОЛЕЕ) (Ж</w:t>
      </w:r>
      <w:r w:rsidRPr="00880790">
        <w:rPr>
          <w:rFonts w:ascii="Tahoma" w:hAnsi="Tahoma" w:cs="Tahoma"/>
          <w:b/>
          <w:sz w:val="28"/>
          <w:szCs w:val="32"/>
        </w:rPr>
        <w:t>4)</w:t>
      </w:r>
      <w:bookmarkEnd w:id="13"/>
    </w:p>
    <w:p w14:paraId="1066F9DD" w14:textId="2C14B1D1" w:rsidR="00D12FF3" w:rsidRPr="00880790" w:rsidRDefault="00334518" w:rsidP="008F2C57">
      <w:pPr>
        <w:outlineLvl w:val="0"/>
        <w:rPr>
          <w:rFonts w:ascii="Tahoma" w:hAnsi="Tahoma" w:cs="Tahoma"/>
          <w:b/>
          <w:sz w:val="20"/>
        </w:rPr>
      </w:pPr>
      <w:bookmarkStart w:id="14" w:name="_Toc77157338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14"/>
    </w:p>
    <w:tbl>
      <w:tblPr>
        <w:tblW w:w="1077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2694"/>
        <w:gridCol w:w="2693"/>
      </w:tblGrid>
      <w:tr w:rsidR="00880790" w:rsidRPr="00880790" w14:paraId="707DD274" w14:textId="77777777" w:rsidTr="004A4D78">
        <w:trPr>
          <w:trHeight w:val="552"/>
          <w:tblHeader/>
        </w:trPr>
        <w:tc>
          <w:tcPr>
            <w:tcW w:w="2694" w:type="dxa"/>
            <w:vAlign w:val="center"/>
          </w:tcPr>
          <w:p w14:paraId="598C4782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2693" w:type="dxa"/>
            <w:vAlign w:val="center"/>
          </w:tcPr>
          <w:p w14:paraId="75A03737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94" w:type="dxa"/>
            <w:vAlign w:val="center"/>
          </w:tcPr>
          <w:p w14:paraId="1E7335E3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</w:tcPr>
          <w:p w14:paraId="44E71783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406B981D" w14:textId="77777777" w:rsidTr="00840202">
        <w:tc>
          <w:tcPr>
            <w:tcW w:w="2694" w:type="dxa"/>
            <w:tcBorders>
              <w:bottom w:val="single" w:sz="4" w:space="0" w:color="auto"/>
            </w:tcBorders>
          </w:tcPr>
          <w:p w14:paraId="25FFB27D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Многоэтажная жилая застройка (высотная застройка)</w:t>
            </w:r>
          </w:p>
        </w:tc>
        <w:tc>
          <w:tcPr>
            <w:tcW w:w="2693" w:type="dxa"/>
          </w:tcPr>
          <w:p w14:paraId="5D6F331C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жилого дома – от 9 надземных этажей.</w:t>
            </w:r>
          </w:p>
          <w:p w14:paraId="0E08A0E0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C1073D5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Максимальный процент застройки в границах земельного участка – 32,5.</w:t>
            </w:r>
          </w:p>
          <w:p w14:paraId="1E38B701" w14:textId="77777777" w:rsidR="00920260" w:rsidRPr="00880790" w:rsidRDefault="00920260" w:rsidP="00D1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площадь земельного участка – 5000 кв. м.</w:t>
            </w:r>
          </w:p>
          <w:p w14:paraId="00D1682D" w14:textId="77777777" w:rsidR="00920260" w:rsidRPr="00880790" w:rsidRDefault="00920260" w:rsidP="00D1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ширина земельного участка – 30м</w:t>
            </w:r>
          </w:p>
        </w:tc>
        <w:tc>
          <w:tcPr>
            <w:tcW w:w="2694" w:type="dxa"/>
            <w:vMerge w:val="restart"/>
          </w:tcPr>
          <w:p w14:paraId="332B007B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7C962C68" w14:textId="4DA0F6DB" w:rsidR="00920260" w:rsidRPr="00880790" w:rsidRDefault="00920260" w:rsidP="0092026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329C7A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14:paraId="38A9BB94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благоустройство и озеленение придомовых территорий;</w:t>
            </w:r>
          </w:p>
          <w:p w14:paraId="628DECA3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79BC1B2D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880790" w:rsidRPr="00880790" w14:paraId="4931F6B0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B779A8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2693" w:type="dxa"/>
          </w:tcPr>
          <w:p w14:paraId="6BC31C29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– до 4 надземных этажей включительно.</w:t>
            </w:r>
          </w:p>
          <w:p w14:paraId="371C53F2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4CD38EA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600D4638" w14:textId="77777777" w:rsidR="00920260" w:rsidRPr="00880790" w:rsidRDefault="00920260" w:rsidP="00D1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площадь земельного участка – 1000 кв. м.</w:t>
            </w:r>
          </w:p>
          <w:p w14:paraId="784BAAAE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ширина земельного участка – 20м</w:t>
            </w:r>
          </w:p>
          <w:p w14:paraId="09DFDB56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BEE2AF6" w14:textId="26BFB8E1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F30C77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 w:rsidRPr="00880790">
              <w:rPr>
                <w:rFonts w:ascii="Tahoma" w:hAnsi="Tahoma" w:cs="Tahoma"/>
                <w:sz w:val="20"/>
                <w:szCs w:val="20"/>
              </w:rPr>
              <w:lastRenderedPageBreak/>
              <w:t>деятельность по воспитанию, образованию и просвещению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45C6C161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CD5109D" w14:textId="591E7DB3" w:rsidR="000C43F2" w:rsidRPr="00880790" w:rsidRDefault="000C43F2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2693" w:type="dxa"/>
          </w:tcPr>
          <w:p w14:paraId="75A1E034" w14:textId="77777777" w:rsidR="000C43F2" w:rsidRPr="00880790" w:rsidRDefault="000C43F2" w:rsidP="000C4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- до 2 надземных этажей включительно.</w:t>
            </w:r>
          </w:p>
          <w:p w14:paraId="5E232566" w14:textId="77777777" w:rsidR="000C43F2" w:rsidRPr="00880790" w:rsidRDefault="000C43F2" w:rsidP="000C4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55E934C" w14:textId="77777777" w:rsidR="000C43F2" w:rsidRPr="00880790" w:rsidRDefault="000C43F2" w:rsidP="000C4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18458AE7" w14:textId="77777777" w:rsidR="000C43F2" w:rsidRPr="00880790" w:rsidRDefault="000C43F2" w:rsidP="000C4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ширина земельного участка – 15м.</w:t>
            </w:r>
          </w:p>
          <w:p w14:paraId="74EB3D3C" w14:textId="3EEE6D8D" w:rsidR="000C43F2" w:rsidRPr="00880790" w:rsidRDefault="000C43F2" w:rsidP="000C43F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площадь земельного участка – 300 кв.м</w:t>
            </w:r>
          </w:p>
        </w:tc>
        <w:tc>
          <w:tcPr>
            <w:tcW w:w="2694" w:type="dxa"/>
            <w:vMerge/>
          </w:tcPr>
          <w:p w14:paraId="7F991DB4" w14:textId="77777777" w:rsidR="000C43F2" w:rsidRPr="00880790" w:rsidRDefault="000C43F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158CC9" w14:textId="20B5126E" w:rsidR="000C43F2" w:rsidRPr="00880790" w:rsidRDefault="000C43F2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880790" w:rsidRPr="00880790" w14:paraId="4D0292FE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CD1A664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Предоставление коммунальных услуг</w:t>
            </w:r>
          </w:p>
        </w:tc>
        <w:tc>
          <w:tcPr>
            <w:tcW w:w="2693" w:type="dxa"/>
          </w:tcPr>
          <w:p w14:paraId="31E905B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38E4BCC" w14:textId="75BB3FF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 в границах земельного уча</w:t>
            </w:r>
            <w:r w:rsidR="00334518" w:rsidRPr="00880790">
              <w:rPr>
                <w:rFonts w:ascii="Tahoma" w:hAnsi="Tahoma" w:cs="Tahoma"/>
                <w:kern w:val="3"/>
                <w:sz w:val="20"/>
                <w:szCs w:val="20"/>
              </w:rPr>
              <w:t>стка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не подлежит установлению. Минимальная площадь земельного участка – 4 кв.м.</w:t>
            </w:r>
          </w:p>
        </w:tc>
        <w:tc>
          <w:tcPr>
            <w:tcW w:w="2694" w:type="dxa"/>
            <w:vMerge/>
          </w:tcPr>
          <w:p w14:paraId="14FEC207" w14:textId="3F6DCAD9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0C66561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CD16A4D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6CDE8C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5468C1B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51DD2B3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Этажность – до 2 надземных этажей включительно.</w:t>
            </w:r>
          </w:p>
          <w:p w14:paraId="2CD0396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участка (красной линии) – 3м.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94" w:type="dxa"/>
            <w:vMerge/>
          </w:tcPr>
          <w:p w14:paraId="4B37A68C" w14:textId="7E69E10F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30FD192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зданий, предназначенных для приема физических и юридических лиц в связи с предоставлением им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коммунальных услуг</w:t>
            </w:r>
          </w:p>
          <w:p w14:paraId="78BBEF1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77C47639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E7F758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Обеспечение занятий спортом в помещениях</w:t>
            </w:r>
          </w:p>
          <w:p w14:paraId="2608CFF9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3B1F579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- до 5 надземных этажей включительно.</w:t>
            </w:r>
          </w:p>
          <w:p w14:paraId="3C70881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42279D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79A99EA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7B391DB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94" w:type="dxa"/>
            <w:vMerge/>
          </w:tcPr>
          <w:p w14:paraId="58EF3C3F" w14:textId="06026BCC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6CE712AD" w14:textId="77777777" w:rsidR="00920260" w:rsidRPr="00880790" w:rsidRDefault="00920260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6FA512F8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6F860D1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41A7125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4178247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391CE42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4692846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13ACE2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4м.</w:t>
            </w:r>
          </w:p>
          <w:p w14:paraId="7804C939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94" w:type="dxa"/>
            <w:vMerge/>
          </w:tcPr>
          <w:p w14:paraId="5D1C68C5" w14:textId="0CDC518F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25EC271C" w14:textId="77777777" w:rsidR="00920260" w:rsidRPr="00880790" w:rsidRDefault="00920260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strike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80790" w:rsidRPr="00880790" w14:paraId="2BA492BB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AD59DF8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6019FFE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607AD4F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34A2E8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FE8B0F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CDAA49E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AE9F88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94" w:type="dxa"/>
            <w:vMerge/>
          </w:tcPr>
          <w:p w14:paraId="3CF0E0B6" w14:textId="2980E966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7FE9756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A495DE9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придорожных стоянок (парковок) транспортных средств в границах городских улиц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53185D20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39DD6A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3941239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12FECD38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41398C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ED84C41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AF2242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6625532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94" w:type="dxa"/>
            <w:vMerge/>
          </w:tcPr>
          <w:p w14:paraId="156B3542" w14:textId="65F16450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4CE6F380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5EAAC24D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B9767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услуг связи</w:t>
            </w:r>
          </w:p>
          <w:p w14:paraId="2E032F11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4B31659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113E19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2C3635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CC6942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92ED26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94" w:type="dxa"/>
            <w:vMerge/>
          </w:tcPr>
          <w:p w14:paraId="544A3CF0" w14:textId="4FCB3478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3F10B1A2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7E7B63A6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2A26DA5B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ECEC7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социальной помощи населению</w:t>
            </w:r>
          </w:p>
          <w:p w14:paraId="3739ACE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3AAA57C2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3F57868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B18F9D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50.</w:t>
            </w:r>
          </w:p>
          <w:p w14:paraId="3835483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6F20CFD4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94" w:type="dxa"/>
            <w:vMerge/>
          </w:tcPr>
          <w:p w14:paraId="58D1F465" w14:textId="50D6A626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0999B49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68B2B06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880790" w:rsidRPr="00880790" w14:paraId="0F2A678B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F939499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Дома социального обслуживания</w:t>
            </w:r>
          </w:p>
          <w:p w14:paraId="4BB88C9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01F77DD7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0EA35EE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C7D57F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5FA422C6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6D6FEC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94" w:type="dxa"/>
            <w:vMerge/>
          </w:tcPr>
          <w:p w14:paraId="70F964B2" w14:textId="028CCBB3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2A98EE49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47FA3678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14:paraId="65086C2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0760E2C6" w14:textId="77777777" w:rsidTr="006B09E9">
        <w:trPr>
          <w:trHeight w:val="354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8D302A1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Государственное управление</w:t>
            </w:r>
          </w:p>
        </w:tc>
        <w:tc>
          <w:tcPr>
            <w:tcW w:w="2693" w:type="dxa"/>
          </w:tcPr>
          <w:p w14:paraId="0218D11B" w14:textId="77777777" w:rsidR="00920260" w:rsidRPr="00880790" w:rsidRDefault="00920260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8 надземных этажей включительно.</w:t>
            </w:r>
          </w:p>
          <w:p w14:paraId="0D1A9A88" w14:textId="77777777" w:rsidR="00920260" w:rsidRPr="00880790" w:rsidRDefault="00920260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0A6FCD8" w14:textId="77777777" w:rsidR="00920260" w:rsidRPr="00880790" w:rsidRDefault="00920260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13EC619" w14:textId="77777777" w:rsidR="00920260" w:rsidRPr="00880790" w:rsidRDefault="00920260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50427D41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2000 кв.м.</w:t>
            </w:r>
          </w:p>
        </w:tc>
        <w:tc>
          <w:tcPr>
            <w:tcW w:w="2694" w:type="dxa"/>
            <w:vMerge/>
          </w:tcPr>
          <w:p w14:paraId="21CC0E17" w14:textId="3F24EA86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7BF1D40D" w14:textId="67721604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880790" w:rsidRPr="00880790" w14:paraId="07DA2CE7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AE8768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Банковская и страховая деятельность</w:t>
            </w:r>
          </w:p>
          <w:p w14:paraId="3319215E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6621EFAF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EF4F2E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6184C9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застройки в границах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– 50.</w:t>
            </w:r>
          </w:p>
          <w:p w14:paraId="7D3ECBD6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54258FEF" w14:textId="415C377E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94" w:type="dxa"/>
            <w:vMerge/>
          </w:tcPr>
          <w:p w14:paraId="400FA275" w14:textId="1A16DAAE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32D84C27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14:paraId="2EEE525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</w:tr>
      <w:tr w:rsidR="00880790" w:rsidRPr="00880790" w14:paraId="4073CB80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7F9441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Магазины</w:t>
            </w:r>
          </w:p>
          <w:p w14:paraId="10B67D67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43F597B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FCACD6E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237CF66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21C5F1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  <w:p w14:paraId="657993F4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94" w:type="dxa"/>
            <w:vMerge/>
          </w:tcPr>
          <w:p w14:paraId="042DEF3B" w14:textId="4AB2CD30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713F5A0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14:paraId="266D0C0B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880790" w:rsidRPr="00880790" w14:paraId="35EB5C1E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552CE9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Общественное питание</w:t>
            </w:r>
          </w:p>
        </w:tc>
        <w:tc>
          <w:tcPr>
            <w:tcW w:w="2693" w:type="dxa"/>
          </w:tcPr>
          <w:p w14:paraId="44CCF9B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06956A9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D267BF8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86EA88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  <w:p w14:paraId="29EEFEBA" w14:textId="223AC8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94" w:type="dxa"/>
            <w:vMerge/>
          </w:tcPr>
          <w:p w14:paraId="50AEE615" w14:textId="732DFB7C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60BD9C87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14:paraId="652ACC45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6B09E9" w:rsidRPr="00880790" w14:paraId="6B9DA23D" w14:textId="77777777" w:rsidTr="00840202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39B7B4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693" w:type="dxa"/>
          </w:tcPr>
          <w:p w14:paraId="3E492ED6" w14:textId="77777777" w:rsidR="00920260" w:rsidRPr="00880790" w:rsidRDefault="00920260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9 надземных этажей включительно.</w:t>
            </w:r>
          </w:p>
          <w:p w14:paraId="1896954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3EA3802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B7395CC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 кв.м.</w:t>
            </w:r>
          </w:p>
          <w:p w14:paraId="046733D5" w14:textId="41B0C55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94" w:type="dxa"/>
            <w:vMerge/>
          </w:tcPr>
          <w:p w14:paraId="063C1B4B" w14:textId="41A61602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4AEFC677" w14:textId="74CE868B" w:rsidR="00920260" w:rsidRPr="00880790" w:rsidRDefault="00BE4F58" w:rsidP="00BE4F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гостиниц</w:t>
            </w:r>
          </w:p>
        </w:tc>
      </w:tr>
    </w:tbl>
    <w:p w14:paraId="328465D6" w14:textId="77777777" w:rsidR="00C53A9A" w:rsidRPr="00880790" w:rsidRDefault="00C53A9A" w:rsidP="00D12FF3">
      <w:pPr>
        <w:jc w:val="both"/>
        <w:rPr>
          <w:rFonts w:ascii="Tahoma" w:hAnsi="Tahoma" w:cs="Tahoma"/>
          <w:b/>
          <w:u w:val="single"/>
        </w:rPr>
      </w:pPr>
    </w:p>
    <w:p w14:paraId="43575374" w14:textId="77777777" w:rsidR="00A658E9" w:rsidRPr="00880790" w:rsidRDefault="00A658E9" w:rsidP="00D12FF3">
      <w:pPr>
        <w:jc w:val="both"/>
        <w:rPr>
          <w:rFonts w:ascii="Tahoma" w:hAnsi="Tahoma" w:cs="Tahoma"/>
          <w:b/>
          <w:u w:val="single"/>
        </w:rPr>
        <w:sectPr w:rsidR="00A658E9" w:rsidRPr="00880790" w:rsidSect="002F64AD">
          <w:footerReference w:type="first" r:id="rId17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74F3B489" w14:textId="24EA2A03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5" w:name="_Toc77157339"/>
      <w:r w:rsidRPr="00880790">
        <w:rPr>
          <w:rFonts w:ascii="Tahoma" w:hAnsi="Tahoma" w:cs="Tahoma"/>
          <w:b/>
          <w:sz w:val="20"/>
        </w:rPr>
        <w:lastRenderedPageBreak/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15"/>
    </w:p>
    <w:p w14:paraId="4461DAD0" w14:textId="77777777" w:rsidR="00D12FF3" w:rsidRPr="00880790" w:rsidRDefault="00D12FF3" w:rsidP="00D12FF3">
      <w:pPr>
        <w:jc w:val="both"/>
        <w:rPr>
          <w:rFonts w:ascii="Tahoma" w:hAnsi="Tahoma" w:cs="Tahoma"/>
          <w:b/>
          <w:sz w:val="20"/>
        </w:rPr>
      </w:pPr>
    </w:p>
    <w:tbl>
      <w:tblPr>
        <w:tblW w:w="1077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694"/>
        <w:gridCol w:w="2693"/>
      </w:tblGrid>
      <w:tr w:rsidR="00880790" w:rsidRPr="00880790" w14:paraId="6E126CF2" w14:textId="77777777" w:rsidTr="004A4D78">
        <w:trPr>
          <w:trHeight w:val="384"/>
          <w:tblHeader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43EBE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EF6B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8A107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67C7C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5866A4E" w14:textId="77777777" w:rsidTr="00840202">
        <w:trPr>
          <w:trHeight w:val="19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EA8031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Бытовое обслуживание</w:t>
            </w:r>
          </w:p>
          <w:p w14:paraId="6644B070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31B451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– до 3 надземных этажей включительно.</w:t>
            </w:r>
          </w:p>
          <w:p w14:paraId="31DF7C64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5B3D0A2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E57BB8E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площадь земельного участка 400 кв.м.</w:t>
            </w:r>
          </w:p>
          <w:p w14:paraId="4511EEFE" w14:textId="0A7E1B13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8E57691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5C0A6475" w14:textId="660EDCAE" w:rsidR="00920260" w:rsidRPr="00880790" w:rsidRDefault="00E410BA" w:rsidP="00E410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15BCC2B6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80790" w:rsidRPr="00880790" w14:paraId="0DE2DF6C" w14:textId="77777777" w:rsidTr="00840202">
        <w:trPr>
          <w:trHeight w:val="19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A8EFEE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093CC7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496D646D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4B2840A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F803053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03CABEF1" w14:textId="77777777" w:rsidR="00920260" w:rsidRPr="00880790" w:rsidRDefault="00920260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0BCE6A" w14:textId="4CCD7804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trike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23FA6817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14:paraId="5877FAF1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trike/>
                <w:sz w:val="20"/>
                <w:szCs w:val="20"/>
              </w:rPr>
            </w:pPr>
          </w:p>
        </w:tc>
      </w:tr>
      <w:tr w:rsidR="00880790" w:rsidRPr="00880790" w14:paraId="2F9AFE15" w14:textId="77777777" w:rsidTr="00840202">
        <w:trPr>
          <w:trHeight w:val="131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A1ECFA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Деловое управление</w:t>
            </w:r>
          </w:p>
          <w:p w14:paraId="060D1C40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01662B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– до 3 надземных этажей включительно.</w:t>
            </w:r>
          </w:p>
          <w:p w14:paraId="10B94BD4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F9EAD14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562A06B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 xml:space="preserve">Минимальная площадь земельного участка 1000 кв.м. </w:t>
            </w:r>
          </w:p>
          <w:p w14:paraId="63B12600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ширина земельного участка – 20 м</w:t>
            </w:r>
          </w:p>
          <w:p w14:paraId="1E0BB4E1" w14:textId="77777777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26DE46" w14:textId="5A81548D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682A08A8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D7322" w:rsidRPr="00880790" w14:paraId="6BB98412" w14:textId="77777777" w:rsidTr="00840202">
        <w:trPr>
          <w:trHeight w:val="131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12386E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Развлекательные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0BB4C5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Этажность – до 3 </w:t>
            </w:r>
            <w:r w:rsidRPr="00880790">
              <w:rPr>
                <w:rFonts w:ascii="Tahoma" w:hAnsi="Tahoma" w:cs="Tahoma"/>
                <w:sz w:val="20"/>
                <w:szCs w:val="20"/>
              </w:rPr>
              <w:t>надземных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этажей включительно.</w:t>
            </w:r>
          </w:p>
          <w:p w14:paraId="4222B71E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Минимальный отступ от границы земельного участка (красной линии) – 3 м.</w:t>
            </w:r>
          </w:p>
          <w:p w14:paraId="48D7D3AA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Максимальный процент застройки в границах земельного участка – 50.</w:t>
            </w:r>
          </w:p>
          <w:p w14:paraId="1ADFEB77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Минимальная площадь земельного участка 1000 кв.м.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1B58EB61" w14:textId="77777777" w:rsidR="00920260" w:rsidRPr="00880790" w:rsidRDefault="00920260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Минимальная ширина земельного участка – 20 м</w:t>
            </w: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4AB617" w14:textId="57A831EF" w:rsidR="00920260" w:rsidRPr="00880790" w:rsidRDefault="00920260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</w:tcPr>
          <w:p w14:paraId="76385FA0" w14:textId="77777777" w:rsidR="00920260" w:rsidRPr="00880790" w:rsidRDefault="00920260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</w:tbl>
    <w:p w14:paraId="6A26F36C" w14:textId="38495AD1" w:rsidR="00334518" w:rsidRPr="00880790" w:rsidRDefault="00334518" w:rsidP="00D12FF3">
      <w:pPr>
        <w:jc w:val="both"/>
        <w:rPr>
          <w:rFonts w:ascii="Tahoma" w:hAnsi="Tahoma" w:cs="Tahoma"/>
          <w:b/>
          <w:sz w:val="20"/>
        </w:rPr>
      </w:pPr>
    </w:p>
    <w:p w14:paraId="466F11EF" w14:textId="148D8D8B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6" w:name="_Toc77157340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16"/>
    </w:p>
    <w:p w14:paraId="2E0FCA41" w14:textId="77777777" w:rsidR="00D12FF3" w:rsidRPr="00880790" w:rsidRDefault="00D12FF3" w:rsidP="00D12FF3">
      <w:pPr>
        <w:jc w:val="both"/>
        <w:rPr>
          <w:rFonts w:ascii="Tahoma" w:hAnsi="Tahoma" w:cs="Tahoma"/>
          <w:b/>
          <w:sz w:val="20"/>
        </w:rPr>
      </w:pPr>
    </w:p>
    <w:tbl>
      <w:tblPr>
        <w:tblW w:w="1077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694"/>
        <w:gridCol w:w="2693"/>
      </w:tblGrid>
      <w:tr w:rsidR="00880790" w:rsidRPr="00880790" w14:paraId="4472AD22" w14:textId="77777777" w:rsidTr="004A4D78">
        <w:trPr>
          <w:trHeight w:val="384"/>
          <w:tblHeader/>
        </w:trPr>
        <w:tc>
          <w:tcPr>
            <w:tcW w:w="2694" w:type="dxa"/>
            <w:vAlign w:val="center"/>
          </w:tcPr>
          <w:p w14:paraId="2ECEDD95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2693" w:type="dxa"/>
            <w:vAlign w:val="center"/>
          </w:tcPr>
          <w:p w14:paraId="511758EC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94" w:type="dxa"/>
            <w:vAlign w:val="center"/>
          </w:tcPr>
          <w:p w14:paraId="07BB2DA1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</w:tcPr>
          <w:p w14:paraId="32D22F70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1E16A82" w14:textId="77777777" w:rsidTr="00840202">
        <w:trPr>
          <w:trHeight w:val="20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E68DC32" w14:textId="77777777" w:rsidR="002871CC" w:rsidRPr="00880790" w:rsidRDefault="002871CC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</w:tcPr>
          <w:p w14:paraId="17D46B1E" w14:textId="77777777" w:rsidR="002871CC" w:rsidRPr="00880790" w:rsidRDefault="002871CC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Этажность – до 2 надземных этажей включительно.</w:t>
            </w:r>
          </w:p>
          <w:p w14:paraId="4B1E289A" w14:textId="77777777" w:rsidR="002871CC" w:rsidRPr="00880790" w:rsidRDefault="002871CC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Минимальный отступ от границы земельного участка (красной линии) – 0 м</w:t>
            </w:r>
          </w:p>
          <w:p w14:paraId="5F087974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3284B5A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BDFB156" w14:textId="77777777" w:rsidR="002871CC" w:rsidRPr="00880790" w:rsidRDefault="002871CC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</w:tcPr>
          <w:p w14:paraId="12F942D7" w14:textId="77777777" w:rsidR="002871CC" w:rsidRPr="00880790" w:rsidRDefault="002871CC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255A5BD9" w14:textId="698FFAEE" w:rsidR="002871CC" w:rsidRPr="00880790" w:rsidRDefault="002871CC" w:rsidP="00E410B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FA2EA75" w14:textId="16825DA4" w:rsidR="002871CC" w:rsidRPr="00880790" w:rsidRDefault="002871CC" w:rsidP="00E410B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58098FE0" w14:textId="77777777" w:rsidR="002871CC" w:rsidRPr="00880790" w:rsidRDefault="002871CC" w:rsidP="00D12F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0C77FE74" w14:textId="77777777" w:rsidTr="00840202">
        <w:trPr>
          <w:trHeight w:val="2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BFA071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357AF721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496782EE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2316CB6A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участка (красной линии) не подлежит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установлению.</w:t>
            </w:r>
          </w:p>
          <w:p w14:paraId="3C866B03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BC43333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0ECEE98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94" w:type="dxa"/>
            <w:vMerge/>
          </w:tcPr>
          <w:p w14:paraId="1C89E023" w14:textId="1C857971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70686AEA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0DA944B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7859F04E" w14:textId="77777777" w:rsidTr="002871CC">
        <w:trPr>
          <w:trHeight w:val="2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2696FB2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51EEEB69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14:paraId="55C9FCA0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40ED6C07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F562394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69FD934" w14:textId="77777777" w:rsidR="002871CC" w:rsidRPr="00880790" w:rsidRDefault="002871CC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D5C8412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94" w:type="dxa"/>
            <w:vMerge/>
          </w:tcPr>
          <w:p w14:paraId="71437AC1" w14:textId="6D4EF8EF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44C9449C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93470E" w:rsidRPr="00880790" w14:paraId="3345D82B" w14:textId="77777777" w:rsidTr="00840202">
        <w:trPr>
          <w:trHeight w:val="206"/>
        </w:trPr>
        <w:tc>
          <w:tcPr>
            <w:tcW w:w="2694" w:type="dxa"/>
            <w:tcBorders>
              <w:top w:val="single" w:sz="4" w:space="0" w:color="auto"/>
            </w:tcBorders>
          </w:tcPr>
          <w:p w14:paraId="25FBED8A" w14:textId="62868092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Хранение автотранспорта</w:t>
            </w:r>
          </w:p>
        </w:tc>
        <w:tc>
          <w:tcPr>
            <w:tcW w:w="2693" w:type="dxa"/>
          </w:tcPr>
          <w:p w14:paraId="5AC6E41D" w14:textId="5806D211" w:rsidR="002871CC" w:rsidRPr="00880790" w:rsidRDefault="002871CC" w:rsidP="002871CC">
            <w:pPr>
              <w:suppressAutoHyphens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Этажность – до </w:t>
            </w:r>
            <w:r w:rsidR="009912B0" w:rsidRPr="00880790">
              <w:rPr>
                <w:rFonts w:ascii="Tahoma" w:hAnsi="Tahoma" w:cs="Tahoma"/>
                <w:kern w:val="2"/>
                <w:sz w:val="20"/>
                <w:szCs w:val="20"/>
              </w:rPr>
              <w:t>5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 надземных этажей включительно.</w:t>
            </w:r>
          </w:p>
          <w:p w14:paraId="1B2A0088" w14:textId="77777777" w:rsidR="002871CC" w:rsidRPr="00880790" w:rsidRDefault="002871CC" w:rsidP="002871CC">
            <w:pPr>
              <w:suppressAutoHyphens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35632CA3" w14:textId="77777777" w:rsidR="002871CC" w:rsidRPr="00880790" w:rsidRDefault="002871CC" w:rsidP="002871CC">
            <w:pPr>
              <w:suppressAutoHyphens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8B42AC7" w14:textId="77777777" w:rsidR="002871CC" w:rsidRPr="00880790" w:rsidRDefault="002871CC" w:rsidP="002871CC">
            <w:pPr>
              <w:suppressAutoHyphens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земельного участка – не подлежит установлению.</w:t>
            </w:r>
          </w:p>
          <w:p w14:paraId="4CD4834D" w14:textId="72D9EBA8" w:rsidR="002871CC" w:rsidRPr="00880790" w:rsidRDefault="002871CC" w:rsidP="002871CC">
            <w:pPr>
              <w:suppressAutoHyphens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94" w:type="dxa"/>
            <w:vMerge/>
          </w:tcPr>
          <w:p w14:paraId="0FBDF558" w14:textId="77777777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693" w:type="dxa"/>
          </w:tcPr>
          <w:p w14:paraId="0579F8AE" w14:textId="1CCAE86A" w:rsidR="002871CC" w:rsidRPr="00880790" w:rsidRDefault="002871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разрешенного использования с кодами 2.7.2, 4.9</w:t>
            </w:r>
          </w:p>
        </w:tc>
      </w:tr>
    </w:tbl>
    <w:p w14:paraId="06FAB48A" w14:textId="77777777" w:rsidR="00AD7322" w:rsidRPr="00880790" w:rsidRDefault="00AD7322" w:rsidP="00334518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7B65C106" w14:textId="2E517B7A" w:rsidR="00D12FF3" w:rsidRPr="00880790" w:rsidRDefault="00D12FF3" w:rsidP="008F2C57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17" w:name="_Toc77157341"/>
      <w:r w:rsidRPr="00880790">
        <w:rPr>
          <w:rFonts w:ascii="Tahoma" w:hAnsi="Tahoma" w:cs="Tahoma"/>
          <w:b/>
          <w:sz w:val="28"/>
          <w:szCs w:val="32"/>
        </w:rPr>
        <w:t>МНОГОФУНКЦИОНАЛЬНАЯ ОБЩЕСТВЕННО – ДЕЛОВАЯ ЗОНА (О1)</w:t>
      </w:r>
      <w:bookmarkEnd w:id="17"/>
    </w:p>
    <w:p w14:paraId="09AAED82" w14:textId="1FC7A14C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18" w:name="_Toc77157342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18"/>
    </w:p>
    <w:p w14:paraId="7D663E1C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4EEB129F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A69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9CB3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282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56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491C4FE" w14:textId="77777777" w:rsidTr="00334518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350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услуг связи</w:t>
            </w:r>
          </w:p>
          <w:p w14:paraId="599E250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D68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577FAB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6DA0EE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679A3C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38C110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C538" w14:textId="5EB1AF6F" w:rsidR="006B09E9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6F0A2DB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489F52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B8E508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DB50F6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61CEF0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F0BE9F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71B889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52E25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4C2F2C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5E7E8A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D5F36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E7F6B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BEF74D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62FB3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4CE21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C89ABF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8983F3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BDD1D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427C2B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465439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BDDD2C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7EC634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2AA6B9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EEE924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BC3595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047F69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3CCB6D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8FD6E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33887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06704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20E3F1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97336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9B5B9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15AF0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E7C2E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92E112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756010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734CC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7554E3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A5E78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DB0CAC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60748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9646F3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E2418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F939A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25926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16F935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074B42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830B29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F40CE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2FCDE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8FC016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6CF5D8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44075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8D9914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DA65AD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F8612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0B39D4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5A4DE7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0F868B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D6A96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A2E65C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028EE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3216E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A6737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A86F4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2C0CDF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AAE70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6DF75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1B7CCD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33AC32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05C8D1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9DD63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72EF50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F7B2EF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C490C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F2987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3D0620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C4D7AF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3740A9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5C6EBB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B4CBEE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44FA2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3CF67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4C826B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81510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50F707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5B1C3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5540C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A3800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73E6B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76791B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B4ED88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AD576D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3D71C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243687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F0B706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4E3EAB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B09AB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2D353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15EDEF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9D543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1B5C18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4CE9E0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590622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F12718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19AD99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C9AEFA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E93D6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4E465F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278EC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D9CC23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1D420C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1FA803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154C2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616E79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BF053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636D5E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B90C7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61FC2E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B855FC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6B7334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37CFD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12D2DD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45717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C1FD26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BD88FC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E1028D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CFAD93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E6C773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226371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F1C83E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FC721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6B1689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F0573E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F3BDD4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A4B26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5CE97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2746D9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9D160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062815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E08403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D95645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3823D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FC3EA3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FD042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A95A47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9D4121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7C715E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B9F5FE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2F3B3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FEC6E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B22635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48DF9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B64A1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44607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34B46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FAB09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5552F0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FFAE75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8A5B8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1E669B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726E3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3FC156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8CE7BF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779C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BACBA0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C69B94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EF5694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D4A12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36751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B37924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F2B4C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30E4F7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70AACB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91D72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8F8D79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D740B4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E0B46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2767E2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D2A61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3A86D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254A33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405D05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E167A4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F5D425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7C5FF8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E7EF2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9CE653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0EA63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30C2AC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4D306F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EBEFB4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FBBEDC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9DAA4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9B696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327399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2D8E69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120F8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EBB45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728B2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3523D2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501BC8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AAE82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D98065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C3814F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E892E0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FB6DA3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DF5C5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7E6F5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561C2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82A3B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CF691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1FF677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E30ADB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85713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5531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D49C8C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2A755D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89464F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FF1D4A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B78201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A735A1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53C80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72D535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0E2FD3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F17BFF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2CB3B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6F8177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A807B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3CE42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08880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5642D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84E051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4265A4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E618F6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FC8800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E432D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7EE83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9A0B50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54E400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5FA84D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6C6E61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7763D8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24166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7D230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0B5655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FD6B0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FF129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79924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7EEBDE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F86BF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53826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BBDA94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61464D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76E1D5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66989F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DFD63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B2A39B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DF45E9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DCD90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D7E16F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44CC0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5382B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1CA17B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0FCD00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DC467E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2D2722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E71A08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8281F8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64E58C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6B0C93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245E0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37457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87014A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ED46C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443F2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3383C0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637F2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1103B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2C9089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55BFCD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4FEEE5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3094DB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6F7AA2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48060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41CA65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26495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9D8AAD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81E7C8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49B338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13E97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F0D2D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8D5AD6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869C38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C7FB33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0A36C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4E3E07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527C25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158A1B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041805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BE64C2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D050C6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5B98BC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34529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45264D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F480F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A03BE1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CA18EE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CF4972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586FF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1CC2FA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14DA44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AA382D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DDE7C1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B4B7B5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C76B2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67B4D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F91F3D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43BD6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C59A1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B4580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A1632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8649C0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C213A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E79C5F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0AC60B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006E0A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2E4A1B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81D8A7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0565AB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BE2E3A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A43D72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A1E57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8EBAD3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61D5C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853EEB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6FABDA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C496B5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A85FC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6FD18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C504C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5501A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2C9EA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8CF881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A3E9B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4AD14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C4B4D8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FEB4CB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0EA627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D1521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B471FC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9B3D5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88DB61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F8F1E5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08CD4B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5C93EE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80111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01D91E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972206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A51198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44E413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28B2A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95A51B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8FD90E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2ADBDD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E58067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FBFF23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B778C4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44D39D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B1BB5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A6D9DC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A4B921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308DA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1B6AE2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8433B3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643D0B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2AA387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4449F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1D5D5A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63F305" w14:textId="2519CA84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E8A277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AC7447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C89B0F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CD706C7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BDCA8C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FB2746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84821B7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5675793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ED11E2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489B49A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A05E71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49A74D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715FF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7BAF2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6FBEB0D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97510D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B12D32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3B65F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DC3BD0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37789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01A9B9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CFBC0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76E5AE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FA119E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6B666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D434A6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98AA0A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642A9FF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680685E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3091A1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D4F78CB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DA038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C513C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957232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94AB00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4F9114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7D56E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7B9CF5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413B6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915E9A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CE6EE8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25A37F7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A21E708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1A8F1C0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94F3669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E6FD96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9B3A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111D1C" w14:textId="77777777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ED50B9C" w14:textId="100C8386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E27985A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732204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950BB8E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24141E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1944EC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DF5707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342B00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1B231F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9A731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4D1E75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932DF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123CDE7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91C6C5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8D9197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539FE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B6CA0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967B41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AF8986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1B3CF43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5647998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14DD97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22EC6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26F1BF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D600928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0A6848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F1AA97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610BA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084FB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DD453E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330BB2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E640207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794A0D8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19AB24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03234C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26970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602499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6A61A9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08D577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D0C5F6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5098DC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BE318B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7DD6797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00AAF1A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E69DB1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C8FCB4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0AF23DC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A91F1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7AC3B8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AD04EFB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42A2FE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140F564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80B5D8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92A869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4DE44E3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8A435D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2CF8FB3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04BC2E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21721F9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A62F3C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96A220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1016DE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B63D9C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E06E82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282B2E3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819A52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3673C1A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8CBFFC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60DE5D6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41B7F9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A58025E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2EE538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05EB2F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216288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2BAA796D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50B308F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C8250A9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4C91377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0F3188F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CAC8F79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7BE7C71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60C59775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077A5EE2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7D9F1F7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35AD0A80" w14:textId="77777777" w:rsidR="000746D2" w:rsidRPr="00880790" w:rsidRDefault="000746D2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  <w:p w14:paraId="1F764BBB" w14:textId="04FCBDCE" w:rsidR="006B09E9" w:rsidRPr="00880790" w:rsidRDefault="006B09E9" w:rsidP="001C03A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070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  <w:p w14:paraId="04CE2C9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38F70E19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3531" w14:textId="0EB1F21D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Оказание социальной помощи населению</w:t>
            </w:r>
          </w:p>
          <w:p w14:paraId="6EE8687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E0D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2DED628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6E8FD3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347786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7E2FB8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6541" w14:textId="775C6F5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535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14:paraId="149F291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880790" w:rsidRPr="00880790" w14:paraId="713CB1A8" w14:textId="77777777" w:rsidTr="00521EEC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B34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Дома социального обслуживания</w:t>
            </w:r>
          </w:p>
          <w:p w14:paraId="78BE1DE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1DD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571B320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95BBCA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5F60C7F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EE3B67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5FAD" w14:textId="22882386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3A0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14:paraId="59A8F1A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  <w:p w14:paraId="414AE4E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0A0EC90A" w14:textId="77777777" w:rsidTr="00521EEC"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8734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Бытовое обслуживание</w:t>
            </w:r>
          </w:p>
        </w:tc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CD7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5DA5A2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4C15BE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8F0005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  <w:p w14:paraId="0A4AE04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</w:tc>
        <w:tc>
          <w:tcPr>
            <w:tcW w:w="2685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E9BD" w14:textId="62E2BA6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E67B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80790" w:rsidRPr="00880790" w14:paraId="1D879EB0" w14:textId="77777777" w:rsidTr="00521EEC"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3BA1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Амбулаторно – поликлиническое обслуживание</w:t>
            </w:r>
          </w:p>
        </w:tc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75C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66D9B7C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96CCD8C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</w:t>
            </w:r>
          </w:p>
          <w:p w14:paraId="6E1655C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69E60FB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</w:tc>
        <w:tc>
          <w:tcPr>
            <w:tcW w:w="2685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619C" w14:textId="188090AB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6DFF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</w:tc>
      </w:tr>
      <w:tr w:rsidR="00880790" w:rsidRPr="00880790" w14:paraId="382C981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919D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1F6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72DBBDD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30F7C1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Максимальный процент застройки в границах земельного участка – 65</w:t>
            </w:r>
          </w:p>
          <w:p w14:paraId="34191A4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421138F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E6D2" w14:textId="31632859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DBA2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557FAB6B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станций скорой помощи;</w:t>
            </w:r>
          </w:p>
          <w:p w14:paraId="1DE01259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площадок санитарной авиации</w:t>
            </w:r>
          </w:p>
        </w:tc>
      </w:tr>
      <w:tr w:rsidR="00880790" w:rsidRPr="00880790" w14:paraId="10EAF85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1680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012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0620B23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F6137B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3FA3B54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066F704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8C16" w14:textId="1FA6BAE8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3917" w14:textId="008D8FE0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412E379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67C19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980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12BC59A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EC820F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3EA5F15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7F2833E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C8BB" w14:textId="33C8BC46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59FF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764F7E4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9A24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2694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547ACAE4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1 м.</w:t>
            </w:r>
          </w:p>
          <w:p w14:paraId="05C65F7A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6498C36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5м.</w:t>
            </w:r>
          </w:p>
          <w:p w14:paraId="6E94B2A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C179" w14:textId="0F2DC2E8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29E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880790" w:rsidRPr="00880790" w14:paraId="62AF1EF8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F01D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Проведение научных исследований</w:t>
            </w:r>
          </w:p>
          <w:p w14:paraId="1F8485E4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513F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4566BA6C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10AA797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0CC03FA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0DC1698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6CD5" w14:textId="15318072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0CD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80790" w:rsidRPr="00880790" w14:paraId="074B518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F6E4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Проведение научных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испытаний</w:t>
            </w:r>
          </w:p>
          <w:p w14:paraId="11639120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3BB0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 xml:space="preserve">Этажность – до 5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надземных этажей включительно.</w:t>
            </w:r>
          </w:p>
          <w:p w14:paraId="63D59837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43D688C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2E09249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4C58C2A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3D9E" w14:textId="28770E13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96E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 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880790" w:rsidRPr="00880790" w14:paraId="2F8E25E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26B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Объекты культурно-досуговой деятельности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704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9B560C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E4E931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76E19F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05E8256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AB1F" w14:textId="73B63885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A1C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  <w:p w14:paraId="693EF6C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strike/>
                <w:kern w:val="3"/>
                <w:sz w:val="20"/>
                <w:szCs w:val="20"/>
              </w:rPr>
            </w:pPr>
          </w:p>
        </w:tc>
      </w:tr>
      <w:tr w:rsidR="00880790" w:rsidRPr="00880790" w14:paraId="4EFFAB8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FC0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Парки культуры и отдыха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F110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757C397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9B6605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49B44C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3AA1ED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1AAA" w14:textId="3AE10001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DAE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парков культуры и отдыха</w:t>
            </w:r>
          </w:p>
        </w:tc>
      </w:tr>
      <w:tr w:rsidR="00880790" w:rsidRPr="00880790" w14:paraId="30E14F5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1FF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Цирки и зверинцы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992D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32431C67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3A57914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0E22D00E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6894701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103C" w14:textId="549E44B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7F6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зданий и сооружений для размещения цирков, зверинцев, зоопарков, зоосадов, океанариумов и осуществления сопутствующих видов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деятельности по содержанию диких животных в неволе</w:t>
            </w:r>
          </w:p>
        </w:tc>
      </w:tr>
      <w:tr w:rsidR="00880790" w:rsidRPr="00880790" w14:paraId="3CA20368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639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9CE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07CFA9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5A7822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638C43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ACC7F1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B080" w14:textId="158D1C4B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0BF8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D631178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80790" w:rsidRPr="00880790" w14:paraId="4BE92C71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8C51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Магазины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C99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779B126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31DE41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CC51F8C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  <w:p w14:paraId="3158371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6984" w14:textId="4C86C793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9F9B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14:paraId="71D9CF0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55D9E549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DB85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Объекты торговли (торговые центры, торгово-развлекательные центры (комплексы)</w:t>
            </w:r>
          </w:p>
          <w:p w14:paraId="77A44971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62DE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14B7D15E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AE7BA38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6DFE397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- 10000 кв.м.</w:t>
            </w:r>
          </w:p>
          <w:p w14:paraId="662AEB4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земельного участка – 20 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D676" w14:textId="09AF28E8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290A" w14:textId="752BF389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«б</w:t>
            </w: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 xml:space="preserve">анковская и страховая </w:t>
            </w: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lastRenderedPageBreak/>
              <w:t>деятельность», «о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бщественное питание», «гостини</w:t>
            </w:r>
            <w:r w:rsidR="00341FD7"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чное обслуживание», «развлечение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», «развлекательные мероприятия», «проведение азартных игр»;</w:t>
            </w:r>
          </w:p>
          <w:p w14:paraId="53EA12A3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880790" w:rsidRPr="00880790" w14:paraId="4EE2333D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F4D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lastRenderedPageBreak/>
              <w:t>Банковская и страховая деятельность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B55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FC7D79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0A7C2C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4EE757B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C1C7C5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06CC" w14:textId="6D7F1075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6BA5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 xml:space="preserve"> услуги</w:t>
            </w:r>
          </w:p>
          <w:p w14:paraId="238560E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7E52176D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780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Общественное питание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DD90C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E4C6AC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4A9A18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AA658D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4AABDF3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2A86" w14:textId="321FDB76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3AB5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14:paraId="20231E6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030205DD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B1C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D87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754E176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FE4EA3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BFB10E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20 м.</w:t>
            </w:r>
          </w:p>
          <w:p w14:paraId="09C5747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0829" w14:textId="23AF924E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3096C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военизированная служба;</w:t>
            </w:r>
          </w:p>
          <w:p w14:paraId="4F3D7017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80790" w:rsidRPr="00880790" w14:paraId="2E94BA0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B2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Государственное управление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D607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50E8B9A9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B27708C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31570C6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6893FB1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bookmarkStart w:id="19" w:name="__DdeLink__51768_434401047"/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  <w:bookmarkEnd w:id="19"/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DD82" w14:textId="27DF147A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6C2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  <w:p w14:paraId="257C59F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6633B21E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1F2E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Представительская деятельность</w:t>
            </w:r>
          </w:p>
          <w:p w14:paraId="37BFE5D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B70D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62DB6109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5268504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1C9AFC4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3168A65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bookmarkStart w:id="20" w:name="__DdeLink__51768_4344010471"/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  <w:bookmarkEnd w:id="20"/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B4B9" w14:textId="013263A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E88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</w:tr>
      <w:tr w:rsidR="00880790" w:rsidRPr="00880790" w14:paraId="365A8C89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228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Деловое управление</w:t>
            </w:r>
          </w:p>
          <w:p w14:paraId="3F49A78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9DE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5DD5C74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D4A4A7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56171A4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</w:t>
            </w:r>
          </w:p>
          <w:p w14:paraId="4F591E3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214F" w14:textId="4E13B70F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28F91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деятельность (за исключением банковской и страховой деятельности)</w:t>
            </w:r>
          </w:p>
        </w:tc>
      </w:tr>
      <w:tr w:rsidR="00880790" w:rsidRPr="00880790" w14:paraId="2B37777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3BF6" w14:textId="77777777" w:rsidR="001C03A2" w:rsidRPr="00880790" w:rsidRDefault="001C03A2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lastRenderedPageBreak/>
              <w:t>Гостиничное обслуживание</w:t>
            </w:r>
          </w:p>
          <w:p w14:paraId="64DF1E3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FEC3" w14:textId="77777777" w:rsidR="001C03A2" w:rsidRPr="00880790" w:rsidRDefault="001C03A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3B5B6B3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D2BDCF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6C7CE7C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</w:t>
            </w:r>
          </w:p>
          <w:p w14:paraId="4A49491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82E4" w14:textId="3C7E9D09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63FC" w14:textId="320C7942" w:rsidR="001C03A2" w:rsidRPr="00880790" w:rsidRDefault="001C03A2" w:rsidP="00BE4F58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гостиниц</w:t>
            </w:r>
          </w:p>
        </w:tc>
      </w:tr>
      <w:tr w:rsidR="00880790" w:rsidRPr="00880790" w14:paraId="6C73419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DD8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Развлекательные мероприятия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7BCF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2B88B4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CC38C1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4E226C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72F63A4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2A35" w14:textId="49D382C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0B9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880790" w:rsidRPr="00880790" w14:paraId="79791F1D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CBF2" w14:textId="77777777" w:rsidR="001C03A2" w:rsidRPr="00880790" w:rsidRDefault="001C03A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Обеспечение занятий спортом в помещениях</w:t>
            </w:r>
          </w:p>
          <w:p w14:paraId="6C47BC1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622D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- до 5 надземных этажей включительно.</w:t>
            </w:r>
          </w:p>
          <w:p w14:paraId="114E0515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925BAF6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7826262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20051C8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5000кв.м.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623A" w14:textId="4A741055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2EE0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4B29600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9046" w14:textId="77777777" w:rsidR="001C03A2" w:rsidRPr="00880790" w:rsidRDefault="001C03A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6ECAA71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13FF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95DFF45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участка (красной линии) не подлежит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установлению.</w:t>
            </w:r>
          </w:p>
          <w:p w14:paraId="6616C79D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2F4D22A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4м.</w:t>
            </w:r>
          </w:p>
          <w:p w14:paraId="552F5FF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A621" w14:textId="4CB3EDEF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2092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площадок для занятия спортом и физкультурой на открытом воздухе (физкультурные площадки, беговые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дорожки, поля для спортивной игры)</w:t>
            </w:r>
          </w:p>
        </w:tc>
      </w:tr>
      <w:tr w:rsidR="00880790" w:rsidRPr="00880790" w14:paraId="7E3C53A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927D" w14:textId="77777777" w:rsidR="001C03A2" w:rsidRPr="00880790" w:rsidRDefault="001C03A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Обеспечение спортивно-зрелищных мероприятий</w:t>
            </w:r>
          </w:p>
          <w:p w14:paraId="4D3E8EF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67FC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4EA213D9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AE05BDA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C3082E0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30м.</w:t>
            </w:r>
          </w:p>
          <w:p w14:paraId="7C19AC8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2000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219F" w14:textId="7802B48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A3A2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80790" w:rsidRPr="00880790" w14:paraId="5C85AB3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B9F4" w14:textId="77777777" w:rsidR="001C03A2" w:rsidRPr="00880790" w:rsidRDefault="001C03A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Оборудованные площадки для занятий спортом</w:t>
            </w:r>
          </w:p>
          <w:p w14:paraId="1F27BDC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74F2F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77958F25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FA16CD0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ED83078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36C83B5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366" w14:textId="105BC00F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1481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14:paraId="5A467865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05AAFB5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EFE5" w14:textId="77777777" w:rsidR="001C03A2" w:rsidRPr="00880790" w:rsidRDefault="001C03A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Спортивные базы</w:t>
            </w:r>
          </w:p>
          <w:p w14:paraId="182DE88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4FB2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55843289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B938790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75C47853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30м.</w:t>
            </w:r>
          </w:p>
          <w:p w14:paraId="0D49004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3000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115E" w14:textId="23024CA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3257" w14:textId="77777777" w:rsidR="001C03A2" w:rsidRPr="00880790" w:rsidRDefault="001C03A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  <w:p w14:paraId="107222BA" w14:textId="77777777" w:rsidR="001C03A2" w:rsidRPr="00880790" w:rsidRDefault="001C03A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1483EE8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1291" w14:textId="7E951632" w:rsidR="004316BD" w:rsidRPr="00880790" w:rsidRDefault="004316BD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Амбулаторное ветеринарное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обслуживание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D5D3" w14:textId="77777777" w:rsidR="004316BD" w:rsidRPr="00880790" w:rsidRDefault="004316BD" w:rsidP="004316B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 xml:space="preserve">Этажность – до 4 надземных этажей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включительно.</w:t>
            </w:r>
          </w:p>
          <w:p w14:paraId="673BDD76" w14:textId="77777777" w:rsidR="004316BD" w:rsidRPr="00880790" w:rsidRDefault="004316BD" w:rsidP="004316B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EABE196" w14:textId="77777777" w:rsidR="004316BD" w:rsidRPr="00880790" w:rsidRDefault="004316BD" w:rsidP="004316B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2FA4303" w14:textId="77777777" w:rsidR="004316BD" w:rsidRPr="00880790" w:rsidRDefault="004316BD" w:rsidP="004316B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5CB32256" w14:textId="75E985F4" w:rsidR="004316BD" w:rsidRPr="00880790" w:rsidRDefault="004316BD" w:rsidP="004316B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500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1907" w14:textId="77777777" w:rsidR="004316BD" w:rsidRPr="00880790" w:rsidRDefault="004316BD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0EF1" w14:textId="67E40A89" w:rsidR="004316BD" w:rsidRPr="00880790" w:rsidRDefault="004316BD" w:rsidP="00D12FF3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капитального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строительства, предназначенных для оказания ветеринарных услуг без содержания животных</w:t>
            </w:r>
          </w:p>
        </w:tc>
      </w:tr>
      <w:tr w:rsidR="00880790" w:rsidRPr="00880790" w14:paraId="41A7CD0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1DF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FE1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4FD206AD" w14:textId="546A1800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</w:t>
            </w:r>
            <w:r w:rsidR="00334518" w:rsidRPr="00880790">
              <w:rPr>
                <w:rFonts w:ascii="Tahoma" w:hAnsi="Tahoma" w:cs="Tahoma"/>
                <w:kern w:val="3"/>
                <w:sz w:val="20"/>
                <w:szCs w:val="20"/>
              </w:rPr>
              <w:t>и в границах земельного участка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0AA4" w14:textId="03C5E94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0FB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1FD595E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4E7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5EDB618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4F8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84FDAB1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7A4F" w14:textId="2D698DD6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29E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66FD55E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</w:tr>
      <w:tr w:rsidR="00880790" w:rsidRPr="00880790" w14:paraId="21EDB8B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729E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5A0DFDF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2CD8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E26502E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участка (красной линии) не подлежит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установлению.</w:t>
            </w:r>
          </w:p>
          <w:p w14:paraId="5EDEDC43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6B4D13B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1CB849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C175" w14:textId="1FE5A6D2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F9F5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340A45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AD7322" w:rsidRPr="00880790" w14:paraId="78CE52F1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17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5416C62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8171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42BE732A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1F54E50E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6E418EA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79C7FC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ED07" w14:textId="04EEF4CA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096C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2E3DEC89" w14:textId="77777777" w:rsidR="00334518" w:rsidRPr="00880790" w:rsidRDefault="00334518" w:rsidP="00334518">
      <w:pPr>
        <w:suppressAutoHyphens/>
        <w:autoSpaceDN w:val="0"/>
        <w:jc w:val="both"/>
        <w:textAlignment w:val="baseline"/>
        <w:rPr>
          <w:rFonts w:ascii="Tahoma" w:hAnsi="Tahoma" w:cs="Tahoma"/>
          <w:b/>
          <w:sz w:val="20"/>
        </w:rPr>
      </w:pPr>
    </w:p>
    <w:p w14:paraId="1E81C3C3" w14:textId="51AC2274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21" w:name="_Toc77157343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</w:t>
      </w:r>
      <w:r w:rsidRPr="00880790">
        <w:rPr>
          <w:rFonts w:ascii="Tahoma" w:hAnsi="Tahoma" w:cs="Tahoma"/>
          <w:b/>
          <w:sz w:val="20"/>
        </w:rPr>
        <w:t>КТОВ КАПИТАЛЬНОГО СТРОИТЕЛЬСТВА</w:t>
      </w:r>
      <w:bookmarkEnd w:id="21"/>
    </w:p>
    <w:p w14:paraId="733FD705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785995B" w14:textId="77777777" w:rsidTr="00521EEC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CA1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D7DC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997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E6B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7309C61" w14:textId="77777777" w:rsidTr="00521EEC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E53E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Осуществление религиозных обрядов</w:t>
            </w:r>
          </w:p>
          <w:p w14:paraId="0C5F434F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E1A0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1FCD8C3F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участка (красной линии) – 3 м.</w:t>
            </w:r>
          </w:p>
          <w:p w14:paraId="2B8A0D8D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6A36AAB2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4E3F4BA6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1E4F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200070AF" w14:textId="19521482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3FA964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F5AF4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8C5B85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F97460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7D067F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5CAEB9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B8A17E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72BD1A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788BC2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2EC21C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FB270F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597C4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23C789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643966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C3F574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187694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FC4A2E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ACE126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1A92DAB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37F58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FF19E5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3D09D9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CBBEBB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F1445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52230D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D281A3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BDF4D8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8CA82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A7D4EC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AF90D9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4684062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751292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3BFE4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80AB97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BA1009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853953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B6E6CF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4F347B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822C26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91265E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441914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B811DD" w14:textId="77777777" w:rsidR="000746D2" w:rsidRPr="00880790" w:rsidRDefault="000746D2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46091A" w14:textId="48C75D96" w:rsidR="000075A3" w:rsidRPr="00880790" w:rsidRDefault="000075A3" w:rsidP="001C03A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1691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Размещение зданий и сооружений, предназначенных для совершения религиозных обрядов и церемоний (в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том числе церкви, соборы, храмы, часовни, мечети, молельные дома, синагоги)</w:t>
            </w:r>
          </w:p>
          <w:p w14:paraId="26E696B6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880790" w:rsidRPr="00880790" w14:paraId="33251BF1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3465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Религиозное управление и образование</w:t>
            </w:r>
          </w:p>
          <w:p w14:paraId="66A2C39B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0500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5 надземных этажей включительно.</w:t>
            </w:r>
          </w:p>
          <w:p w14:paraId="12C795DD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DCCEFFE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0A1F994D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7948D106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B9E7" w14:textId="243F62BA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D451" w14:textId="77777777" w:rsidR="000075A3" w:rsidRPr="00880790" w:rsidRDefault="000075A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880790" w:rsidRPr="00880790" w14:paraId="2284AC21" w14:textId="77777777" w:rsidTr="000746D2">
        <w:trPr>
          <w:trHeight w:val="842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B156" w14:textId="77777777" w:rsidR="000075A3" w:rsidRPr="00880790" w:rsidRDefault="000075A3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0057" w14:textId="77777777" w:rsidR="000075A3" w:rsidRPr="00880790" w:rsidRDefault="000075A3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5 надземных этажей включительно.</w:t>
            </w:r>
          </w:p>
          <w:p w14:paraId="100EEA1E" w14:textId="77777777" w:rsidR="000075A3" w:rsidRPr="00880790" w:rsidRDefault="000075A3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7383294" w14:textId="77777777" w:rsidR="000075A3" w:rsidRPr="00880790" w:rsidRDefault="000075A3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</w:t>
            </w:r>
          </w:p>
          <w:p w14:paraId="31F91BA7" w14:textId="77777777" w:rsidR="000075A3" w:rsidRPr="00880790" w:rsidRDefault="000075A3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CA69EE0" w14:textId="77777777" w:rsidR="000075A3" w:rsidRPr="00880790" w:rsidRDefault="000075A3" w:rsidP="006B09E9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1500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BC9B" w14:textId="4820AC31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8037" w14:textId="77777777" w:rsidR="000075A3" w:rsidRPr="00880790" w:rsidRDefault="000075A3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</w:tr>
      <w:tr w:rsidR="000746D2" w:rsidRPr="00880790" w14:paraId="32803C19" w14:textId="77777777" w:rsidTr="000746D2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E7B4" w14:textId="2E1FECC6" w:rsidR="000075A3" w:rsidRPr="00880790" w:rsidRDefault="000075A3" w:rsidP="00D12FF3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Пищевая промышленность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21F9" w14:textId="77777777" w:rsidR="000075A3" w:rsidRPr="00880790" w:rsidRDefault="000075A3" w:rsidP="00752BF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21111F1" w14:textId="77777777" w:rsidR="000075A3" w:rsidRPr="00880790" w:rsidRDefault="000075A3" w:rsidP="00752BF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3EA2523" w14:textId="77777777" w:rsidR="000075A3" w:rsidRPr="00880790" w:rsidRDefault="000075A3" w:rsidP="00752BF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589FA0B5" w14:textId="77777777" w:rsidR="000075A3" w:rsidRPr="00880790" w:rsidRDefault="000075A3" w:rsidP="00752BF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20 м.</w:t>
            </w:r>
          </w:p>
          <w:p w14:paraId="3C09A714" w14:textId="7EE5164B" w:rsidR="000075A3" w:rsidRPr="00880790" w:rsidRDefault="000075A3" w:rsidP="00752BF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7711" w14:textId="77777777" w:rsidR="000075A3" w:rsidRPr="00880790" w:rsidRDefault="000075A3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A7FC" w14:textId="4FE33B04" w:rsidR="000075A3" w:rsidRPr="00880790" w:rsidRDefault="000075A3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копчение, хлебопечение), в том числе для производства напитков, алкогольных напитков и табачных изделий</w:t>
            </w:r>
          </w:p>
        </w:tc>
      </w:tr>
    </w:tbl>
    <w:p w14:paraId="56CC21EA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703DE320" w14:textId="210F8BB6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22" w:name="_Toc77157344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22"/>
    </w:p>
    <w:p w14:paraId="113F29A8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A818A14" w14:textId="77777777" w:rsidTr="006B09E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BC3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6DE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4F8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CE0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59B490E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DDF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DECA" w14:textId="77777777" w:rsidR="001C03A2" w:rsidRPr="00880790" w:rsidRDefault="001C03A2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00CBC9A" w14:textId="77777777" w:rsidR="001C03A2" w:rsidRPr="00880790" w:rsidRDefault="001C03A2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63AC5C4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65BEA3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F349665" w14:textId="77777777" w:rsidR="001C03A2" w:rsidRPr="00880790" w:rsidRDefault="001C03A2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427D" w14:textId="3086BDC2" w:rsidR="006B09E9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DB329BF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0C00C6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028268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CC1C839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51CA003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8F0EB5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961F02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BCE533C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D635BE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1C71DFD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0D6F7E6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589AE5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82BC19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5C823D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DB1A8F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EAAAC4E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D0B8CE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490AAE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29322A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EAEB489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197986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BF3396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06DACF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1D8C8F3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B93251" w14:textId="2295D576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575C86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F7B5B0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63DD6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D9B398C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CD2E12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E19727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3CD63B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BBC58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23B7FC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2B1571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89BB0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8EAD31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94B82F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996D7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B821052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DD60DA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48C445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02F74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565CCD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DE14469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3BEBD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B4C66E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F8CD9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E2BE0B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CFD94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5D66D0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56BC4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6B3920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172999A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31AD06B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254BBC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3E7A0E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44A252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51553C0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551295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0C4C5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07EE3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BF66D7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03B3D1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CE9677B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6251A4A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F0BAB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984D2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E6102E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FAEA76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ADCDDD8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50C987F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5E0CD4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39D58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ACB8D8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16A26B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7B19CE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65B018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AC6320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F798C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F38913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5CC661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75DB6D4" w14:textId="77777777" w:rsidR="000746D2" w:rsidRPr="00880790" w:rsidRDefault="000746D2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4416C1" w14:textId="77777777" w:rsidR="006B09E9" w:rsidRPr="00880790" w:rsidRDefault="006B09E9" w:rsidP="002257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F7A81CC" w14:textId="19F20F65" w:rsidR="001C03A2" w:rsidRPr="00880790" w:rsidRDefault="001C03A2" w:rsidP="001C03A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5889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6C2D27C7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43E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2290AA8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A9ED6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DDC4E83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7BCB81B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DEFA659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DCD6333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5E38" w14:textId="2159C491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30C7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0B6497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придорожных стоянок (парковок) транспортных средств в границах городских улиц и дорог, за исключением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предусмотренных видами разрешенного использования: х</w:t>
            </w:r>
            <w:r w:rsidRPr="00880790">
              <w:rPr>
                <w:rFonts w:ascii="Tahoma" w:hAnsi="Tahoma" w:cs="Tahoma"/>
                <w:kern w:val="3"/>
                <w:sz w:val="20"/>
                <w:lang w:eastAsia="zh-CN"/>
              </w:rPr>
              <w:t>ранение автотранспорта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880790" w:rsidRPr="00880790" w14:paraId="4651EE39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FD6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3315EE7A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9AC8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3C0CA0A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4613C450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F5F1371" w14:textId="77777777" w:rsidR="001C03A2" w:rsidRPr="00880790" w:rsidRDefault="001C03A2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D79C2D8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CEC8" w14:textId="2FF076F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A14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49349356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E61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Хранение автотранспорта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AA9D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73533F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1F171F90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5229DD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C0D5835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DB7B5" w14:textId="563EC034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550D" w14:textId="7A42392E" w:rsidR="001C03A2" w:rsidRPr="00880790" w:rsidRDefault="0070406E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6B09E9" w:rsidRPr="00880790" w14:paraId="51ED7950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2C41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Служебные гаражи</w:t>
            </w:r>
          </w:p>
          <w:p w14:paraId="3E7F5D34" w14:textId="77777777" w:rsidR="001C03A2" w:rsidRPr="00880790" w:rsidRDefault="001C03A2" w:rsidP="00D12FF3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7872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0448994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605EB64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не подлежит установлению.</w:t>
            </w:r>
          </w:p>
          <w:p w14:paraId="2C838E86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DFF6C8B" w14:textId="77777777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DD5F" w14:textId="02A4AEDE" w:rsidR="001C03A2" w:rsidRPr="00880790" w:rsidRDefault="001C03A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6D49" w14:textId="77777777" w:rsidR="001C03A2" w:rsidRPr="00880790" w:rsidRDefault="001C03A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предусмотренных видами разрешенного использования с </w:t>
            </w:r>
            <w:hyperlink r:id="rId18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19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14:paraId="32045316" w14:textId="77777777" w:rsidR="00C53A9A" w:rsidRPr="00880790" w:rsidRDefault="00C53A9A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0FCDAE13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23" w:name="_Toc77157345"/>
      <w:r w:rsidRPr="00880790">
        <w:rPr>
          <w:rFonts w:ascii="Tahoma" w:hAnsi="Tahoma" w:cs="Tahoma"/>
          <w:b/>
          <w:sz w:val="28"/>
          <w:szCs w:val="32"/>
        </w:rPr>
        <w:t>ЗОНА СПЕЦИАЛИЗИРОВАННОЙ ОБЩЕСТВЕННОЙ ЗАСТРОЙКИ (О4)</w:t>
      </w:r>
      <w:bookmarkEnd w:id="23"/>
    </w:p>
    <w:p w14:paraId="609BD7C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4CAB14C3" w14:textId="2D7ADD6D" w:rsidR="00D12FF3" w:rsidRPr="00880790" w:rsidRDefault="00334518" w:rsidP="00C53A9A">
      <w:pPr>
        <w:outlineLvl w:val="0"/>
        <w:rPr>
          <w:rFonts w:ascii="Tahoma" w:hAnsi="Tahoma" w:cs="Tahoma"/>
          <w:b/>
          <w:sz w:val="20"/>
        </w:rPr>
      </w:pPr>
      <w:bookmarkStart w:id="24" w:name="_Toc77157346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24"/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6CB63E5E" w14:textId="77777777" w:rsidTr="004A4D78">
        <w:trPr>
          <w:trHeight w:val="552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697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A26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E40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7FE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3AC1FA2" w14:textId="77777777" w:rsidTr="008F2C57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959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615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6200673F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485D100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5CAFC32B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DDF1E1D" w14:textId="77777777" w:rsidR="00C57A9C" w:rsidRPr="00880790" w:rsidRDefault="00C57A9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01A7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4E8DBBDD" w14:textId="2FB007AF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EC25" w14:textId="77777777" w:rsidR="00C57A9C" w:rsidRPr="00880790" w:rsidRDefault="00C57A9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4176F370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5BAD" w14:textId="3F1A0D6B" w:rsidR="00C57A9C" w:rsidRPr="00880790" w:rsidRDefault="00334518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Среднее и высшее </w:t>
            </w:r>
            <w:r w:rsidR="00C57A9C" w:rsidRPr="00880790">
              <w:rPr>
                <w:rFonts w:ascii="Tahoma" w:hAnsi="Tahoma" w:cs="Tahoma"/>
                <w:kern w:val="3"/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BCD0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08533D8D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C6CF05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7A4DE4B7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20 м.</w:t>
            </w:r>
          </w:p>
          <w:p w14:paraId="194C44E2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8000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9306" w14:textId="793F504F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2C44" w14:textId="77777777" w:rsidR="00C57A9C" w:rsidRPr="00880790" w:rsidRDefault="00C57A9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880790" w:rsidRPr="00880790" w14:paraId="564F3482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D526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D4E4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A2A109C" w14:textId="6F1125F3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334518" w:rsidRPr="00880790">
              <w:rPr>
                <w:rFonts w:ascii="Tahoma" w:eastAsia="Calibri" w:hAnsi="Tahoma" w:cs="Tahoma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0C15" w14:textId="03841F2B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8728D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2A0FFE21" w14:textId="77777777" w:rsidTr="004A4D78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3C4A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4C7BB8C0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7DB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3C362E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D878" w14:textId="5A8E8228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3A2D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4C13AE3B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1A23343D" w14:textId="77777777" w:rsidTr="008F2C57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F2A8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672DF97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FDCF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Этажность – не подлежит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установлению.</w:t>
            </w:r>
          </w:p>
          <w:p w14:paraId="5EBDE063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5562F46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6606D31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C49C5B1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0FC9" w14:textId="4C019952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6EDB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56DA36C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20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7981ACA8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BF02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7F878810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D3F0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27E56E8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3D8EF61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46421B2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06D921E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2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4452" w14:textId="1B7780B1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B2D7" w14:textId="77777777" w:rsidR="00C57A9C" w:rsidRPr="00880790" w:rsidRDefault="00C57A9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2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365FCE1A" w14:textId="77777777" w:rsidR="00521EEC" w:rsidRPr="00880790" w:rsidRDefault="00521EEC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30310E0A" w14:textId="1C56280B" w:rsidR="00D12FF3" w:rsidRPr="00880790" w:rsidRDefault="00334518" w:rsidP="00C53A9A">
      <w:pPr>
        <w:outlineLvl w:val="0"/>
        <w:rPr>
          <w:rFonts w:ascii="Tahoma" w:hAnsi="Tahoma" w:cs="Tahoma"/>
          <w:b/>
          <w:sz w:val="20"/>
        </w:rPr>
      </w:pPr>
      <w:bookmarkStart w:id="25" w:name="_Toc77157347"/>
      <w:r w:rsidRPr="00880790">
        <w:rPr>
          <w:rFonts w:ascii="Tahoma" w:hAnsi="Tahoma" w:cs="Tahoma"/>
          <w:b/>
          <w:sz w:val="20"/>
        </w:rPr>
        <w:lastRenderedPageBreak/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25"/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2B74BC5" w14:textId="77777777" w:rsidTr="00840202">
        <w:trPr>
          <w:trHeight w:val="384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5DD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C50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339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7515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D12FF3" w:rsidRPr="00880790" w14:paraId="40918B41" w14:textId="77777777" w:rsidTr="00840202">
        <w:trPr>
          <w:trHeight w:val="206"/>
        </w:trPr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9902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Проведение научных исследований</w:t>
            </w:r>
          </w:p>
          <w:p w14:paraId="7C14D6C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C67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4 надземных этажей включительно.</w:t>
            </w:r>
          </w:p>
          <w:p w14:paraId="349D051C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6D9C6E9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6BB093E9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7027457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BA2F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2DA178D8" w14:textId="2948660E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C55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</w:tbl>
    <w:p w14:paraId="2A9809DE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25BF478B" w14:textId="72600412" w:rsidR="00D12FF3" w:rsidRPr="00880790" w:rsidRDefault="00334518" w:rsidP="00D12FF3">
      <w:pPr>
        <w:outlineLvl w:val="0"/>
        <w:rPr>
          <w:rFonts w:ascii="Tahoma" w:hAnsi="Tahoma" w:cs="Tahoma"/>
          <w:b/>
          <w:sz w:val="20"/>
        </w:rPr>
      </w:pPr>
      <w:bookmarkStart w:id="26" w:name="_Toc77157348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26"/>
    </w:p>
    <w:p w14:paraId="36285452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30E55D7" w14:textId="77777777" w:rsidTr="006B09E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A9CD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F969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61D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5FA0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40F85E69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4362" w14:textId="46A2C264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Оборудованные площадки для занятий спортом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B184" w14:textId="77777777" w:rsidR="00727953" w:rsidRPr="00880790" w:rsidRDefault="00727953" w:rsidP="0072795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54B5EE1F" w14:textId="77777777" w:rsidR="00727953" w:rsidRPr="00880790" w:rsidRDefault="00727953" w:rsidP="0072795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27CEB95" w14:textId="77777777" w:rsidR="00727953" w:rsidRPr="00880790" w:rsidRDefault="00727953" w:rsidP="0072795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D66A88A" w14:textId="77777777" w:rsidR="00727953" w:rsidRPr="00880790" w:rsidRDefault="00727953" w:rsidP="0072795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BDB095A" w14:textId="165CA82D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не подлежит установлению.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BC72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413CCD8B" w14:textId="4F35D2D1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A61ABF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699F57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6B766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A94379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8E69CC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7DA63A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5EE74B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DC1B7D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174BD2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C4A71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4AAAC4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860EC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F0A4CE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6D922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8BDD52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B66AD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2D3144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7C7C6E8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269DE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839449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DC7C4D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997043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748F76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B06289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C0CBE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5A53B9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4ACA02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34747C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65970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5EF907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84382B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6B8D0E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0F3E3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D260AE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D3BC7E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F2F9F9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6CBB3E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58280B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0504D7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977397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3A264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DB0AAB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3527A6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3EE9F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6A185D7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9840ED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FFAA4C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351C8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93FE45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8E82BF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3A9F98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096BA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72B80F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0BF69C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008C5F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160036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130072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04CD5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453CE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3D1A7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2C3C5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12AC0B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5EF9D1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A28CE8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853EBD" w14:textId="2DF301D9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634FA3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0659481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9FCEF4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6C74D8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0CA18F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04D5B4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DB52B2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EF3116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728002" w14:textId="77777777" w:rsidR="00521EEC" w:rsidRPr="00880790" w:rsidRDefault="00521EEC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8D3472" w14:textId="77777777" w:rsidR="00521EEC" w:rsidRPr="00880790" w:rsidRDefault="00521EEC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21A180" w14:textId="77777777" w:rsidR="00521EEC" w:rsidRPr="00880790" w:rsidRDefault="00521EEC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2346BF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9291F5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9B8BA5" w14:textId="77777777" w:rsidR="000746D2" w:rsidRPr="00880790" w:rsidRDefault="000746D2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049326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8DDDD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9EF5080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EFF3ED" w14:textId="77777777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029A2F" w14:textId="2212A5B3" w:rsidR="006B09E9" w:rsidRPr="00880790" w:rsidRDefault="006B09E9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AC5" w14:textId="07195412" w:rsidR="00727953" w:rsidRPr="00880790" w:rsidRDefault="00727953" w:rsidP="0072795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880790" w:rsidRPr="00880790" w14:paraId="1ABD7827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F557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FB72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9823362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52FA10D0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E63F013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– не подлежит установлению.</w:t>
            </w:r>
          </w:p>
          <w:p w14:paraId="3AFDF40D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66D2" w14:textId="785C9241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66CB" w14:textId="77777777" w:rsidR="00727953" w:rsidRPr="00880790" w:rsidRDefault="00727953" w:rsidP="0072795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27FB5611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3420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1C57A62A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5A5E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52DC26F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1788E096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91CA02C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A39B557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A019" w14:textId="54A9B00A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C296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1B5D6B9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21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4636382B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A25D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Благоустройство территории</w:t>
            </w:r>
          </w:p>
          <w:p w14:paraId="555EC1F8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2E6C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65B5AB37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5764FD9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6E1FCC5" w14:textId="77777777" w:rsidR="00727953" w:rsidRPr="00880790" w:rsidRDefault="00727953" w:rsidP="0072795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6AAC93D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площадь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016E" w14:textId="7FD6438B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B63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как составные части благоустройства территории, общественных туалетов</w:t>
            </w:r>
          </w:p>
        </w:tc>
      </w:tr>
      <w:tr w:rsidR="00880790" w:rsidRPr="00880790" w14:paraId="200A56B1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B658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Хранение автотранспорта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16F3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1DA3EF8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0CAE9001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FD73D06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F4CCDAC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05B1" w14:textId="1EA1A2E6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38B5" w14:textId="63334288" w:rsidR="00727953" w:rsidRPr="00880790" w:rsidRDefault="00F12E22" w:rsidP="0072795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880790" w:rsidRPr="00880790" w14:paraId="5035AE99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7D19" w14:textId="77777777" w:rsidR="00727953" w:rsidRPr="00880790" w:rsidRDefault="00727953" w:rsidP="0072795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Служебные гаражи</w:t>
            </w:r>
          </w:p>
          <w:p w14:paraId="3F47F5C8" w14:textId="77777777" w:rsidR="00727953" w:rsidRPr="00880790" w:rsidRDefault="00727953" w:rsidP="00727953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E15B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14E48E1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634EE45C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49B8A97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E20B5A5" w14:textId="77777777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5F46" w14:textId="3EE2A321" w:rsidR="00727953" w:rsidRPr="00880790" w:rsidRDefault="00727953" w:rsidP="0072795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BC3A" w14:textId="77777777" w:rsidR="00727953" w:rsidRPr="00880790" w:rsidRDefault="00727953" w:rsidP="0072795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22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23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14:paraId="34A0C5A4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27" w:name="_Toc77157349"/>
      <w:r w:rsidRPr="00880790">
        <w:rPr>
          <w:rFonts w:ascii="Tahoma" w:hAnsi="Tahoma" w:cs="Tahoma"/>
          <w:b/>
          <w:sz w:val="28"/>
          <w:szCs w:val="32"/>
        </w:rPr>
        <w:t>ПРОИЗВОДСТВЕННАЯ ЗОНА (П1)</w:t>
      </w:r>
      <w:bookmarkEnd w:id="27"/>
    </w:p>
    <w:p w14:paraId="3D7C6B0C" w14:textId="621185A4" w:rsidR="00D12FF3" w:rsidRPr="00880790" w:rsidRDefault="00D12FF3" w:rsidP="008A1856">
      <w:pPr>
        <w:pStyle w:val="aff"/>
        <w:numPr>
          <w:ilvl w:val="0"/>
          <w:numId w:val="4"/>
        </w:numPr>
        <w:tabs>
          <w:tab w:val="left" w:pos="284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28" w:name="_Toc77157350"/>
      <w:r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28"/>
    </w:p>
    <w:p w14:paraId="4E3FE628" w14:textId="77777777" w:rsidR="00334518" w:rsidRPr="00880790" w:rsidRDefault="00334518" w:rsidP="00334518">
      <w:pPr>
        <w:suppressAutoHyphens/>
        <w:autoSpaceDN w:val="0"/>
        <w:jc w:val="both"/>
        <w:textAlignment w:val="baseline"/>
        <w:rPr>
          <w:rFonts w:ascii="Tahoma" w:hAnsi="Tahoma" w:cs="Tahoma"/>
          <w:b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1DC27D20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81E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585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61F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2DF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140A415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F0CB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701E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D29F69A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–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3 м.</w:t>
            </w:r>
          </w:p>
          <w:p w14:paraId="2DE66BA1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7BBBD8B9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033DE4B5" w14:textId="48CA21B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65A1" w14:textId="7345AECB" w:rsidR="006B09E9" w:rsidRPr="00880790" w:rsidRDefault="00444B58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1068DDD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14081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ADEFAE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0E308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BC428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DDBB9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9C540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76E3D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71596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30DE9B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129AC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C4214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FE01E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FEDD1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F7B252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FCDE5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BECA41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2C689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D5E396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DAEFA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26930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B15B6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B8F03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F5AAB6" w14:textId="6425FD44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E6DFD6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DB3DD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9CECA7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972B6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6EB95DC" w14:textId="0A321BBC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C7B1DC7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F52B5E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14B11D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1F59C0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553625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25557C" w14:textId="77777777" w:rsidR="00803433" w:rsidRPr="00880790" w:rsidRDefault="00803433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A57FC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B9599F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55AA17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EAD0E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5E3EDB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9E5644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60282D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9F2060A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DE703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84E6B9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9405C6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AE4A1B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5DCB19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45370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5CE32F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D3CAFC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5F1B0F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00349F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72EFF9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CEDCA5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1D06B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288C8B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BA1AB5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1B5027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FD2C3A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A56E02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F8BF0DC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4A677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7BA9C2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BDA12F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8AC576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9078CD8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A4CD83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8A1EFF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DBA24A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166D116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B00321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66EEDD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A4101C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24B7F7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F4DA0B9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D918854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1B3ACB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6DBEFE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3A17D4" w14:textId="77777777" w:rsidR="00563B2F" w:rsidRPr="00880790" w:rsidRDefault="00563B2F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5557AD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9046A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66A24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2FFB7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AB55B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C1DCE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C267D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9F65DC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467496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CB3624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C7C40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90771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401A0E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BFDC58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FEE77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731B2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C2510B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9F6A6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F4B44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C901A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6F0E6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5152F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25A36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5E7F2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E489B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593B4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534CC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CF586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597BF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CFE54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2CF1E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31EE3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EDDD9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EB5D8F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0B1F6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2B861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2B6C1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BAABD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DBFAC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CA15F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C1B5C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67F87C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6FE3F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75795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863E2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DA36E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098D16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07278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33C075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FC5EB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D256C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972B8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3B983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4D2FA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AF8E6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F6400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C79DD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A6483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51112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7CE31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0A4FD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268BB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E9735A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F95A6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37648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5625B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AB58A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D2114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D7225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BD50F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F3320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D225B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86DC3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9CAEA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1BF76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98066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F1FC9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24088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30A75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4A6CA7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75710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AAFEF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117DB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FBEFD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239E4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86AE1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7A3C6B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FD4F4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4D7C16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230EA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FF67AD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D3069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B06DC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712BF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B14C9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D357C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DB45F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316B72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7DC23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8F95E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76E9C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F2705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CCDB0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FA729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0A80F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025E7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EEFA2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FFC55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42A1A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3F741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5608C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9A788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0EB78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A3706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1C592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95851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206FE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716D2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7607A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1157D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63540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9A8B1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BD704A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DACBA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EC3434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F88F1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96948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CD3F8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0B36A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3D3E6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8FA7B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212CE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7C59B6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E86CD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9A3DEC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A54E8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C1942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5CE47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B6B78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AC66C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436FA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29200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EFAFD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F12A6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C6D9B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96DEC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EDAEE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675B3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DD6DB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2087B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FD93C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1A60E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0DAD3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B9ED69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8F00B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179C51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8C4EE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D36DB5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9B808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582AC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A8ABE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CD8AD66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C19D9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B73E07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FD4D2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8528A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7DECB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0149D3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2393A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28A93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F8C37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5032A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C7E344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FE0B4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D1CA89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FE06A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E427E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DA2B28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8FA03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FA866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26A95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7154D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F97272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64ED36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D5E05E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9AF41A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DAE43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6B3C5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554AC8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780FA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6EAE8A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7C338F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F84ADF0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1D42703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43831FB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C3CFED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9C978EC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35CFD1" w14:textId="77777777" w:rsidR="006B09E9" w:rsidRPr="00880790" w:rsidRDefault="006B09E9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7DCF61" w14:textId="0C066702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E4F13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FB4CB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B5DB3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525AF6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EA173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E3AEA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75507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8F1F17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F2B5EB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49779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CE946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14D18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71882D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45E8C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ECD85A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C4F7D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7236BA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6FEE0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9E620B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DAFA97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94A88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585C9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CC28E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DFC2B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ED4C53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ACD51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66294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C14E9B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93F6D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4A85C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B26C89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0D6932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083D0F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0852E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827241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D3EFC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2CB48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4C389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27C4C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01E634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C0F246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F57AD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6D78E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B3BEA3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D9538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B0518A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B974E9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94B35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19D61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FF43F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2DEA89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FC50D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8C5CE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F9D8D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26A11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098E9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56A143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BDD9A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053634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2875C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E5FA78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7BFA3F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7F6B5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473E7A7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48DF7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40E5A7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8B7EE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EAD0A4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D342B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1E3BFB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CBCF11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741CC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2EAD5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6D68A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D1C981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1843BF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2E137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A487D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676AB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86434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ADAD5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2FBC0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00098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EAB76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03F39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BFB31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6B18CF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B4D19D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77FA587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BAD77E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2413A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37178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34816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7E6DA9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B05F53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037EFD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75C51F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1E8A5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E0CD30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85D69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85DBD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AD128E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C7A08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4C493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AE57C9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2E19CE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83B06C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0711E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4C896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CB865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5AE08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AD8E11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7C5BB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A9D8F9A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54F31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C2618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CB2227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12DE8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F7F063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C0CE4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984FFC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8192B0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87ABB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930033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23725A2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D532A5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CD97CF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709F13B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A36F44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41180F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5BF716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03E0C8" w14:textId="77777777" w:rsidR="000746D2" w:rsidRPr="00880790" w:rsidRDefault="000746D2" w:rsidP="00B8511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7B98B1" w14:textId="104BF58E" w:rsidR="00C46558" w:rsidRPr="00880790" w:rsidRDefault="00C46558" w:rsidP="00B8511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AD33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lastRenderedPageBreak/>
              <w:t xml:space="preserve">Размещение зданий, сооружений, используемых для производства, хранения, первичной и глубокой переработки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lastRenderedPageBreak/>
              <w:t>сельскохозяйственной продукции</w:t>
            </w:r>
          </w:p>
        </w:tc>
      </w:tr>
      <w:tr w:rsidR="00880790" w:rsidRPr="00880790" w14:paraId="298D639A" w14:textId="77777777" w:rsidTr="00803433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68D7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Недропользование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EFD4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6F7844D2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3F51DF4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1D8B089D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79D622F5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  <w:p w14:paraId="27080C7D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D812" w14:textId="03888CF9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2160" w14:textId="77777777" w:rsidR="001D7085" w:rsidRPr="00880790" w:rsidRDefault="001D7085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Осуществление геологических изысканий;</w:t>
            </w:r>
          </w:p>
          <w:p w14:paraId="41AE3CDC" w14:textId="77777777" w:rsidR="001D7085" w:rsidRPr="00880790" w:rsidRDefault="001D7085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5461ADB8" w14:textId="77777777" w:rsidR="001D7085" w:rsidRPr="00880790" w:rsidRDefault="001D7085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425257F7" w14:textId="77777777" w:rsidR="001D7085" w:rsidRPr="00880790" w:rsidRDefault="001D7085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6C057CB0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</w:tr>
      <w:tr w:rsidR="00880790" w:rsidRPr="00880790" w14:paraId="73A36F50" w14:textId="77777777" w:rsidTr="00A106F9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5376" w14:textId="736478AE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Тяжелая промышленность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D086" w14:textId="77777777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F63D93A" w14:textId="35C5EEC8" w:rsidR="00803433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4843B2B" w14:textId="64677974" w:rsidR="00563B2F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  <w:r w:rsidR="00803433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– 20 м.</w:t>
            </w:r>
            <w:r w:rsidR="00563B2F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</w:t>
            </w:r>
          </w:p>
          <w:p w14:paraId="5986B493" w14:textId="6A487293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5C06" w14:textId="77777777" w:rsidR="002548B0" w:rsidRPr="00880790" w:rsidRDefault="002548B0" w:rsidP="002548B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05E2" w14:textId="751DE8CF" w:rsidR="002548B0" w:rsidRPr="00880790" w:rsidRDefault="002548B0" w:rsidP="002548B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880790" w:rsidRPr="00880790" w14:paraId="5E693B68" w14:textId="77777777" w:rsidTr="00A106F9">
        <w:tc>
          <w:tcPr>
            <w:tcW w:w="26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7886" w14:textId="768C8A9B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Автомобилестроительная промышленность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EE35" w14:textId="77777777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08D2A9D" w14:textId="77777777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2A8AE31" w14:textId="77777777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1C2F4985" w14:textId="77777777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F5BACA8" w14:textId="5D24443D" w:rsidR="002548B0" w:rsidRPr="00880790" w:rsidRDefault="002548B0" w:rsidP="002548B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8C29" w14:textId="77777777" w:rsidR="002548B0" w:rsidRPr="00880790" w:rsidRDefault="002548B0" w:rsidP="002548B0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E6A5" w14:textId="353BBE9D" w:rsidR="002548B0" w:rsidRPr="00880790" w:rsidRDefault="002548B0" w:rsidP="002548B0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880790" w:rsidRPr="00880790" w14:paraId="466853A7" w14:textId="77777777" w:rsidTr="00334518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D574D" w14:textId="32ADCEC4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Легкая промышленность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863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CC5E70B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F3D67C4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41C28AB7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233B03FC" w14:textId="5F507761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9A50" w14:textId="77777777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B8A4" w14:textId="56165AFF" w:rsidR="0006693C" w:rsidRPr="00880790" w:rsidRDefault="0006693C" w:rsidP="0006693C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</w:tr>
      <w:tr w:rsidR="00880790" w:rsidRPr="00880790" w14:paraId="5F68501A" w14:textId="77777777" w:rsidTr="00334518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FBBA" w14:textId="307A1221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4DF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627B90CF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– 3 м.</w:t>
            </w:r>
          </w:p>
          <w:p w14:paraId="396F491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7D54B74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2765EF3B" w14:textId="3608CFAD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6A0D" w14:textId="77777777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C305E" w14:textId="355246FC" w:rsidR="0006693C" w:rsidRPr="00880790" w:rsidRDefault="0006693C" w:rsidP="0006693C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объектов капитального строительства,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880790" w:rsidRPr="00880790" w14:paraId="0A90696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C64C" w14:textId="55C9AF2D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Пищевая промышленность</w:t>
            </w:r>
          </w:p>
          <w:p w14:paraId="35923471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29CE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A7B340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388852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376A00D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2E2F49B0" w14:textId="044A2A13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16C4" w14:textId="5B54803A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4EF1" w14:textId="0C1D2965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880790" w:rsidRPr="00880790" w14:paraId="41D97E1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D6B5" w14:textId="69DADB55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Строительная промышленность</w:t>
            </w:r>
          </w:p>
          <w:p w14:paraId="76C1B75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7448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400DAD9F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7CA80D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5EBD490A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EA7E06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  <w:p w14:paraId="2959564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5008" w14:textId="12822180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413C" w14:textId="2011E715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880790" w:rsidRPr="00880790" w14:paraId="7D7475F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92AA" w14:textId="2185AB86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Целлюлозно – бумажная промышленность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75F4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6BABE39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5206D78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5814697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20 м.</w:t>
            </w:r>
          </w:p>
          <w:p w14:paraId="3510E83E" w14:textId="5835E3D5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6E62" w14:textId="67F81989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99F6" w14:textId="08438659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lastRenderedPageBreak/>
              <w:t>полиграфической деятельности, тиражирования записанных носителей информации</w:t>
            </w:r>
          </w:p>
        </w:tc>
      </w:tr>
      <w:tr w:rsidR="00880790" w:rsidRPr="00880790" w14:paraId="6356560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76E3" w14:textId="4D70CEC6" w:rsidR="0006693C" w:rsidRPr="00880790" w:rsidRDefault="00665CC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Склад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E8AA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DB88186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A4DBB42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2315BB0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3B5C707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  <w:p w14:paraId="3FA12133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836A36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471" w14:textId="0805DBAA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16B8" w14:textId="671E908F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880790" w:rsidRPr="00880790" w14:paraId="31A93ED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30F2" w14:textId="3DA46760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Складские площадки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5974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E2C910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6EC5B5BA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1D99323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63F7475" w14:textId="54CD4B9C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465" w14:textId="537645CD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F300" w14:textId="47DE7E69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880790" w:rsidRPr="00880790" w14:paraId="6C7FCF8A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761F" w14:textId="33C92D60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Деловое управление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64D2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4 надземных этажей включительно.</w:t>
            </w:r>
          </w:p>
          <w:p w14:paraId="2ADB92C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49B7307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50.</w:t>
            </w:r>
          </w:p>
          <w:p w14:paraId="1A98A1FF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6C8B6DE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  <w:p w14:paraId="3C052970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138FC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F497D" w14:textId="63F9F49F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20D8" w14:textId="57AA1A8B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80790" w:rsidRPr="00880790" w14:paraId="30D2175A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CF80" w14:textId="5CEBA873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50C4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0E9655D" w14:textId="7F73977A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 в границах земельного участка 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28BDC" w14:textId="282BCE24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400E" w14:textId="64D866C6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F0F6DD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AF5D" w14:textId="72709A32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Административные здания организаций, обеспечивающих предоставление коммунальных услуг</w:t>
            </w:r>
          </w:p>
          <w:p w14:paraId="75124A30" w14:textId="77777777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179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357A566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3 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F8D9" w14:textId="5782CAF0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588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3DDCEA25" w14:textId="0845A250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5BC2F86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FB72" w14:textId="53F8BBB3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371932C9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11EC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2C280D3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7AD4DC51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застройки в границах земельного участка – не подлежит установлению.</w:t>
            </w:r>
          </w:p>
          <w:p w14:paraId="5314FC13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7173DD7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5240" w14:textId="7C87E7B5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1F5D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площадей, проездов, велодорожек и объектов велотранспортной и инженерной инфраструктуры;</w:t>
            </w:r>
          </w:p>
          <w:p w14:paraId="79AC22E1" w14:textId="3B089995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24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1AA1F1B8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E852" w14:textId="366AD20A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1A408362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082A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12F0AA1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4B76E07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C04A41E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918B9E6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8815" w14:textId="0283F5CC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4F75" w14:textId="5540EA56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003248F5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5566" w14:textId="0BFF1E7A" w:rsidR="0006693C" w:rsidRPr="00880790" w:rsidRDefault="0006693C" w:rsidP="0006693C">
            <w:pPr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Общее пользование водными объектами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FEA7" w14:textId="77777777" w:rsidR="0006693C" w:rsidRPr="00880790" w:rsidRDefault="0006693C" w:rsidP="0006693C">
            <w:pPr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02EA" w14:textId="04E67001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B855" w14:textId="37066936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880790" w:rsidRPr="00880790" w14:paraId="4D4897F9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D022" w14:textId="317D828F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lastRenderedPageBreak/>
              <w:t>Служебные гаражи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797F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534D6DF1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C7F8B85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24184668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10.</w:t>
            </w:r>
          </w:p>
          <w:p w14:paraId="5251DC7F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150 кв.м.</w:t>
            </w:r>
          </w:p>
          <w:p w14:paraId="2984D060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BD5A" w14:textId="4D73A168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F14AA" w14:textId="752542B8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25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26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80790" w:rsidRPr="00880790" w14:paraId="33783DF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F99B" w14:textId="7E754D59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Магазины</w:t>
            </w:r>
          </w:p>
          <w:p w14:paraId="5B469A74" w14:textId="77777777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4A9A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265AD674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5E1F82F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8FAE6F6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600 кв.м.</w:t>
            </w:r>
          </w:p>
          <w:p w14:paraId="5C7B3492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B0A2" w14:textId="507E7724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0C2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14:paraId="1D2870B3" w14:textId="1E5D5AE9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80790" w:rsidRPr="00880790" w14:paraId="6ABCFAB8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379B" w14:textId="0233F57D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Бытовое обслуживание</w:t>
            </w:r>
          </w:p>
          <w:p w14:paraId="4234F23A" w14:textId="77777777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6866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42DAD5EA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04D4913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FF93A4B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400 кв.м.</w:t>
            </w:r>
          </w:p>
          <w:p w14:paraId="673E014C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Минимальная ширина земельного участка – 20м.</w:t>
            </w:r>
          </w:p>
          <w:p w14:paraId="50C4A756" w14:textId="77777777" w:rsidR="0006693C" w:rsidRPr="00880790" w:rsidRDefault="0006693C" w:rsidP="000669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6935" w14:textId="4CC3D733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DD5C" w14:textId="494BF648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AD7322" w:rsidRPr="00880790" w14:paraId="1F2E5045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5F0D" w14:textId="68C42F00" w:rsidR="0006693C" w:rsidRPr="00880790" w:rsidRDefault="0006693C" w:rsidP="0006693C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2"/>
                <w:sz w:val="20"/>
                <w:szCs w:val="20"/>
              </w:rPr>
              <w:t>Общественное питание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5960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6033A80A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8C2849D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96653FA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5BA99A0F" w14:textId="7233E003" w:rsidR="0006693C" w:rsidRPr="00880790" w:rsidRDefault="0006693C" w:rsidP="008A1856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218B" w14:textId="55EA83C9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A125" w14:textId="77777777" w:rsidR="0006693C" w:rsidRPr="00880790" w:rsidRDefault="0006693C" w:rsidP="0006693C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14:paraId="32E1E581" w14:textId="6D581FAD" w:rsidR="0006693C" w:rsidRPr="00880790" w:rsidRDefault="0006693C" w:rsidP="0006693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7D5BDDD" w14:textId="77777777" w:rsidR="00521EEC" w:rsidRPr="00880790" w:rsidRDefault="00521EEC" w:rsidP="00D12FF3">
      <w:pPr>
        <w:outlineLvl w:val="0"/>
        <w:rPr>
          <w:rFonts w:ascii="Tahoma" w:hAnsi="Tahoma" w:cs="Tahoma"/>
          <w:b/>
          <w:sz w:val="20"/>
        </w:rPr>
      </w:pPr>
      <w:bookmarkStart w:id="29" w:name="_Toc77157351"/>
    </w:p>
    <w:p w14:paraId="3C885FBA" w14:textId="35C0BCCE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29"/>
    </w:p>
    <w:p w14:paraId="56CD3058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21C7EA47" w14:textId="77777777" w:rsidTr="004A4D78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8EA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E7E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010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6D0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3525A1B9" w14:textId="77777777" w:rsidTr="00521EEC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7CA3" w14:textId="77777777" w:rsidR="001D7085" w:rsidRPr="00880790" w:rsidRDefault="001D7085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40B3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Использование земельных участков осуществлять в соответствии с требованиями «</w:t>
            </w: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</w:rPr>
              <w:t>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      </w:r>
          </w:p>
          <w:p w14:paraId="539BD171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Размеры земельных участков определяются в соответствии с </w:t>
            </w: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</w:rPr>
              <w:t>региональными нормативами градостроительного проектирования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EC1A8" w14:textId="0CF27A97" w:rsidR="001D7085" w:rsidRPr="00880790" w:rsidRDefault="00444B58" w:rsidP="008A185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</w:t>
            </w:r>
            <w:r w:rsidR="008A1856" w:rsidRPr="00880790">
              <w:rPr>
                <w:rFonts w:ascii="Tahoma" w:hAnsi="Tahoma" w:cs="Tahoma"/>
                <w:kern w:val="3"/>
                <w:sz w:val="20"/>
                <w:szCs w:val="20"/>
              </w:rPr>
              <w:t>овиями использования территорий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0933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2"/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880790" w:rsidRPr="00880790" w14:paraId="445EE9D7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18E3" w14:textId="77777777" w:rsidR="001D7085" w:rsidRPr="00880790" w:rsidRDefault="001D7085" w:rsidP="00D12FF3">
            <w:pPr>
              <w:tabs>
                <w:tab w:val="left" w:pos="960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Заправка транспортных средств</w:t>
            </w:r>
          </w:p>
          <w:p w14:paraId="2159AC69" w14:textId="77777777" w:rsidR="001D7085" w:rsidRPr="00880790" w:rsidRDefault="001D7085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F9DC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66792BDC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границы земельного участка (красной линии) – 3 м.</w:t>
            </w:r>
          </w:p>
          <w:p w14:paraId="519486F0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A09943B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6C887C9D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836D" w14:textId="354F629F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D81E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автозаправочных станций; размещение магазинов сопутствующей торговли,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зданий для организации общественного питания в качестве объектов дорожного сервиса</w:t>
            </w:r>
          </w:p>
        </w:tc>
      </w:tr>
      <w:tr w:rsidR="00880790" w:rsidRPr="00880790" w14:paraId="476DDBEE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903" w14:textId="77777777" w:rsidR="001D7085" w:rsidRPr="00880790" w:rsidRDefault="001D7085" w:rsidP="00D12FF3">
            <w:pPr>
              <w:tabs>
                <w:tab w:val="left" w:pos="960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Автомобильные мойки</w:t>
            </w:r>
          </w:p>
          <w:p w14:paraId="40898BA4" w14:textId="77777777" w:rsidR="001D7085" w:rsidRPr="00880790" w:rsidRDefault="001D7085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EB37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7252989C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5B58DA2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1076E86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1527C906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A374" w14:textId="7E8313C3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67ED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1D7085" w:rsidRPr="00880790" w14:paraId="639F86F0" w14:textId="77777777" w:rsidTr="008F2C57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201C" w14:textId="77777777" w:rsidR="001D7085" w:rsidRPr="00880790" w:rsidRDefault="001D7085" w:rsidP="00D12FF3">
            <w:pPr>
              <w:tabs>
                <w:tab w:val="left" w:pos="960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Ремонт автомобилей</w:t>
            </w:r>
          </w:p>
          <w:p w14:paraId="462BCC88" w14:textId="77777777" w:rsidR="001D7085" w:rsidRPr="00880790" w:rsidRDefault="001D7085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48A3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4B956C8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542E7A9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02BE104C" w14:textId="77777777" w:rsidR="001D7085" w:rsidRPr="00880790" w:rsidRDefault="001D7085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5083D52D" w14:textId="77777777" w:rsidR="001D7085" w:rsidRPr="00880790" w:rsidRDefault="001D7085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0793" w14:textId="073001D3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7648" w14:textId="77777777" w:rsidR="001D7085" w:rsidRPr="00880790" w:rsidRDefault="001D7085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</w:tbl>
    <w:p w14:paraId="7A089CC5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37732DE0" w14:textId="430CBCEF" w:rsidR="00D12FF3" w:rsidRPr="00880790" w:rsidRDefault="00D12FF3" w:rsidP="00D12FF3">
      <w:pPr>
        <w:outlineLvl w:val="0"/>
        <w:rPr>
          <w:rFonts w:ascii="Tahoma" w:hAnsi="Tahoma" w:cs="Tahoma"/>
          <w:b/>
          <w:sz w:val="20"/>
        </w:rPr>
      </w:pPr>
      <w:bookmarkStart w:id="30" w:name="_Toc77157352"/>
      <w:r w:rsidRPr="00880790">
        <w:rPr>
          <w:rFonts w:ascii="Tahoma" w:hAnsi="Tahoma" w:cs="Tahoma"/>
          <w:b/>
          <w:sz w:val="20"/>
        </w:rPr>
        <w:t>3. ВСПОМОГАТЕЛЬНЫЕ ВИДЫ И ПАРАМЕТРЫ РАЗРЕШЁННОГО ИСПОЛЬЗОВАНИЯ ЗЕМЕЛЬНЫХ УЧАСТКОВ И ОБЪЕКТОВ КАПИТАЛЬНОГО СТРОИТЕЛЬСТВА</w:t>
      </w:r>
      <w:bookmarkEnd w:id="30"/>
    </w:p>
    <w:p w14:paraId="58B3AB09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3C547932" w14:textId="77777777" w:rsidTr="00521EEC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6F1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3BC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6C49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D48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F945D0A" w14:textId="77777777" w:rsidTr="00521EEC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47C3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Общежития</w:t>
            </w:r>
          </w:p>
          <w:p w14:paraId="785FBA16" w14:textId="77777777" w:rsidR="0055713B" w:rsidRPr="00880790" w:rsidRDefault="0055713B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CB51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4 надземных этажей включительно.</w:t>
            </w:r>
          </w:p>
          <w:p w14:paraId="4DEE9680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участка (красной линии) –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3 м.</w:t>
            </w:r>
          </w:p>
          <w:p w14:paraId="55108F8E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760195E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3CBA22BC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5C3D" w14:textId="5DB93758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771E" w14:textId="77777777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или обучения, за исключением зданий, размещение которых предусмотрено содержанием вида разрешенного использования «Гостиничное обслуживание»</w:t>
            </w:r>
          </w:p>
        </w:tc>
      </w:tr>
      <w:tr w:rsidR="00880790" w:rsidRPr="00880790" w14:paraId="5C7C9CFC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29BE" w14:textId="77777777" w:rsidR="0055713B" w:rsidRPr="00880790" w:rsidRDefault="0055713B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2116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этажей включительно.</w:t>
            </w:r>
          </w:p>
          <w:p w14:paraId="50AA1245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278BD3A2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A42BD47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D6414F3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850B" w14:textId="7887C9F9" w:rsidR="0055713B" w:rsidRPr="00880790" w:rsidRDefault="0055713B" w:rsidP="00D12FF3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DDE0" w14:textId="77777777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05D3F5D7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5BBF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038F6CF5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399D1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240C437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59B42AED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FDFA1BB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14C88C1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3DB1" w14:textId="180F7A7B" w:rsidR="0055713B" w:rsidRPr="00880790" w:rsidRDefault="0055713B" w:rsidP="00D12FF3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603B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456825E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общего пользования</w:t>
            </w:r>
            <w:hyperlink r:id="rId27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6F21BEBF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FA9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01BC699F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A86B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5D86E" w14:textId="25A1C234" w:rsidR="0055713B" w:rsidRPr="00880790" w:rsidRDefault="0055713B" w:rsidP="00D12FF3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D05A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03748CE2" w14:textId="77777777" w:rsidTr="0031394B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8C1D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Служебные гаражи</w:t>
            </w:r>
            <w:r w:rsidRPr="00880790"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2681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904E0FB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6B37C6E9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5D6CEA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CC2E02B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A2FE" w14:textId="07C441E7" w:rsidR="0055713B" w:rsidRPr="00880790" w:rsidRDefault="0055713B" w:rsidP="00D12FF3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CE26" w14:textId="77777777" w:rsidR="0055713B" w:rsidRPr="00880790" w:rsidRDefault="0055713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28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29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55713B" w:rsidRPr="00880790" w14:paraId="42A42DB3" w14:textId="77777777" w:rsidTr="0031394B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F7B0" w14:textId="482D1FB4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0EF5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1 надземных этажей включительно.</w:t>
            </w:r>
          </w:p>
          <w:p w14:paraId="416DA1BF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25E306F0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при строительстве, реконструкции гаражей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блокированных общими стенами с другими гаражами в одном ряду, в месте примыкания с соседним блоком или соседними блоками - 0 м.</w:t>
            </w:r>
          </w:p>
          <w:p w14:paraId="118DE3E8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B6CF009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04BEFAE" w14:textId="6D4137F3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D0C2" w14:textId="77777777" w:rsidR="0055713B" w:rsidRPr="00880790" w:rsidRDefault="0055713B" w:rsidP="00D12FF3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878E" w14:textId="53DC7135" w:rsidR="0055713B" w:rsidRPr="00880790" w:rsidRDefault="0055713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14:paraId="2CF1E882" w14:textId="6E735BA9" w:rsidR="0055713B" w:rsidRPr="00880790" w:rsidRDefault="0055713B" w:rsidP="0055713B">
      <w:pPr>
        <w:textAlignment w:val="baseline"/>
        <w:rPr>
          <w:rFonts w:ascii="Tahoma" w:hAnsi="Tahoma" w:cs="Tahoma"/>
          <w:b/>
          <w:sz w:val="28"/>
          <w:szCs w:val="32"/>
        </w:rPr>
      </w:pPr>
      <w:bookmarkStart w:id="31" w:name="_Toc77157353"/>
    </w:p>
    <w:p w14:paraId="181BB357" w14:textId="0C16A7C9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r w:rsidRPr="00880790">
        <w:rPr>
          <w:rFonts w:ascii="Tahoma" w:hAnsi="Tahoma" w:cs="Tahoma"/>
          <w:b/>
          <w:sz w:val="28"/>
          <w:szCs w:val="32"/>
        </w:rPr>
        <w:t>КОММУНАЛЬНО-СКЛАДСКАЯ ЗОНА (П2)</w:t>
      </w:r>
      <w:bookmarkEnd w:id="31"/>
    </w:p>
    <w:p w14:paraId="79BBD0D1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3546D551" w14:textId="3A46CE30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32" w:name="_Toc77157354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32"/>
    </w:p>
    <w:p w14:paraId="797253C6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7C2930F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BA7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DB9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568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D88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3EDED28" w14:textId="77777777" w:rsidTr="00F64E62">
        <w:trPr>
          <w:trHeight w:val="70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6743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Связь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53C1" w14:textId="77777777" w:rsidR="00061062" w:rsidRPr="00880790" w:rsidRDefault="00061062" w:rsidP="00D12FF3">
            <w:pPr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7D57C17E" w14:textId="77777777" w:rsidR="00061062" w:rsidRPr="00880790" w:rsidRDefault="00061062" w:rsidP="00D12FF3">
            <w:pPr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AA6E953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6051D3D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3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AEC9" w14:textId="027DF210" w:rsidR="006B09E9" w:rsidRPr="00880790" w:rsidRDefault="00444B58" w:rsidP="008A185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</w:t>
            </w:r>
            <w:r w:rsidR="008A1856" w:rsidRPr="00880790">
              <w:rPr>
                <w:rFonts w:ascii="Tahoma" w:hAnsi="Tahoma" w:cs="Tahoma"/>
                <w:kern w:val="3"/>
                <w:sz w:val="20"/>
                <w:szCs w:val="20"/>
              </w:rPr>
              <w:t>спользования территорий</w:t>
            </w:r>
          </w:p>
          <w:p w14:paraId="30922DEF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2F8EE15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2D287AD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C04531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F840A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3CE4A1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228799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CD957DE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9D5A34B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5CD069F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D8E901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101F49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4D9172A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1282A63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2EAE851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835B63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1875A9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8B504F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EB7B4B4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87CE748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59B5363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C423D2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7667C4F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F0806DF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B2653BB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2C247EE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661CBE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A3B8753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A29347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01749C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87423C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DD8250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3AB3A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1504A4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FE152C4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5418CB7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95F2541" w14:textId="7438AA58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0799AE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FC4E42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65AA48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30330E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46F5996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1708C7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A6E8073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91183D4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AE3FAB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227E876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A9ADAC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67C5C74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149FE5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C84775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C2A4D2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4655CF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93247D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E29D1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D705F9A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D98EE7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BFB960A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534ADA9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06D499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1EF7E8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3ADE91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9DD4FB5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A81C47E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292D87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C5F7566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EC02B9C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D55E56D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B63CC2F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E9D196B" w14:textId="77777777" w:rsidR="006B09E9" w:rsidRPr="00880790" w:rsidRDefault="006B09E9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9A33F9F" w14:textId="76C51423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0B6FAE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6C85918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CD19218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16DDE3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8CEC035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1B68B34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85A523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B0FF60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44F6DE8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741AEB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630A85D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B5A0D2C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526C48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CFAADDF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6F38E53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696CF02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3446107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7747CF0" w14:textId="77777777" w:rsidR="000746D2" w:rsidRPr="00880790" w:rsidRDefault="000746D2" w:rsidP="00B85112">
            <w:pPr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C7079BD" w14:textId="77777777" w:rsidR="00061062" w:rsidRPr="00880790" w:rsidRDefault="0006106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FB1E81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798452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6B3D1DF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873E36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6A948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D0E313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A4162F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F3F173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82A397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22C57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FE5AAA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E9364C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D4FC44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DEA3CF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3EED4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2195A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773835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B416F4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E1765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85D06E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99EA38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BB53A9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857B1F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D13080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3E68FB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4E2DCA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3F7899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0253BC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531816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CFADB9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489915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256C4F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B8D696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0D01B3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06F543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FBDEE2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A27240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05B553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0A1436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B61409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2B94DB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FA6B80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FAF474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80CFA6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AACE0D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AF8BC9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92674C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91C12D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ACAAC5" w14:textId="77777777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39C6C3" w14:textId="24D62771" w:rsidR="000746D2" w:rsidRPr="00880790" w:rsidRDefault="000746D2" w:rsidP="00B85112">
            <w:pPr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FBE2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«Предоставление коммунальных услуг», «Оказание услуг связи»</w:t>
            </w:r>
          </w:p>
        </w:tc>
      </w:tr>
      <w:tr w:rsidR="00880790" w:rsidRPr="00880790" w14:paraId="0D368600" w14:textId="77777777" w:rsidTr="00521EEC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127E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Оказание услуг связи</w:t>
            </w:r>
          </w:p>
          <w:p w14:paraId="42C22219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E702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0850DF9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границы земельного участка (красной линии) – 3 м.</w:t>
            </w:r>
          </w:p>
          <w:p w14:paraId="0B75BF8F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F4289F9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76B3DD33" w14:textId="596143F6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площадь земельного участка — </w:t>
            </w:r>
            <w:r w:rsidR="00F64E62" w:rsidRPr="00880790">
              <w:rPr>
                <w:rFonts w:ascii="Tahoma" w:hAnsi="Tahoma" w:cs="Tahoma"/>
                <w:kern w:val="2"/>
                <w:sz w:val="20"/>
                <w:szCs w:val="20"/>
              </w:rPr>
              <w:br/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600 кв.м.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D78C" w14:textId="0305F99A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16F6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зданий, предназначенных для размещения пунктов оказания услуг почтовой,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телеграфной, междугородней и международной телефонной связи</w:t>
            </w:r>
          </w:p>
          <w:p w14:paraId="60F0B401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880790" w:rsidRPr="00880790" w14:paraId="25EDACAE" w14:textId="77777777" w:rsidTr="00521EEC"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AB6C" w14:textId="77777777" w:rsidR="00061062" w:rsidRPr="00880790" w:rsidRDefault="00665C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Склад</w:t>
            </w:r>
          </w:p>
          <w:p w14:paraId="7FBF563C" w14:textId="1243B8F5" w:rsidR="00F64E62" w:rsidRPr="00880790" w:rsidRDefault="00F64E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2A64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6CD31C10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9E87491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65CCC7F3" w14:textId="64196933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земельного участка – </w:t>
            </w:r>
            <w:r w:rsidR="00F64E62" w:rsidRPr="00880790">
              <w:rPr>
                <w:rFonts w:ascii="Tahoma" w:hAnsi="Tahoma" w:cs="Tahoma"/>
                <w:kern w:val="3"/>
                <w:sz w:val="20"/>
                <w:szCs w:val="20"/>
              </w:rPr>
              <w:br/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20 м.</w:t>
            </w:r>
          </w:p>
          <w:p w14:paraId="72D8F245" w14:textId="02C17A18" w:rsidR="00F64E62" w:rsidRPr="00880790" w:rsidRDefault="00061062" w:rsidP="00F64E6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F5DC" w14:textId="2E6B53C9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E9D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880790" w:rsidRPr="00880790" w14:paraId="31AC55DD" w14:textId="77777777" w:rsidTr="00521EEC"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654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Складские площадки</w:t>
            </w:r>
          </w:p>
        </w:tc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2FD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285DF28D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372EC6B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88A3CDD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9520851" w14:textId="5DE29B00" w:rsidR="00061062" w:rsidRPr="00880790" w:rsidRDefault="00F64E62" w:rsidP="008F2C57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площадь </w:t>
            </w:r>
            <w:r w:rsidR="00061062" w:rsidRPr="00880790">
              <w:rPr>
                <w:rFonts w:ascii="Tahoma" w:hAnsi="Tahoma" w:cs="Tahoma"/>
                <w:kern w:val="3"/>
                <w:sz w:val="20"/>
                <w:szCs w:val="20"/>
              </w:rPr>
              <w:t>земельного участка 1000 кв.м.</w:t>
            </w:r>
          </w:p>
        </w:tc>
        <w:tc>
          <w:tcPr>
            <w:tcW w:w="2685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EBB6" w14:textId="6F0C318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6841" w14:textId="77777777" w:rsidR="00061062" w:rsidRPr="00880790" w:rsidRDefault="0006106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880790" w:rsidRPr="00880790" w14:paraId="101D66AD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C75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30F2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F919EE9" w14:textId="778D562E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– 0 м. Максимальный процент застройки</w:t>
            </w:r>
            <w:r w:rsidR="008A1856" w:rsidRPr="00880790">
              <w:rPr>
                <w:rFonts w:ascii="Tahoma" w:eastAsia="Calibri" w:hAnsi="Tahoma" w:cs="Tahoma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392B" w14:textId="02B125EA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0F73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зданий и сооружений, обеспечивающих поставку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006E5D61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C1A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14:paraId="2C2A1676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6AD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228B4F89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3м. Максимальный процент застройки в границах земельного участка — 60. Минимальная площадь земельного участка – 600кв.м.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12A9" w14:textId="1E6E8718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B9B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  <w:p w14:paraId="13C82634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1965DBF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067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Бытовое обслуживание</w:t>
            </w:r>
          </w:p>
          <w:p w14:paraId="3361CDD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52F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4832AE5A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B57820B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4724C78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400 кв.м.</w:t>
            </w:r>
          </w:p>
          <w:p w14:paraId="77DD25E3" w14:textId="4E6FD9F9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61E2" w14:textId="007E4B32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1502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80790" w:rsidRPr="00880790" w14:paraId="1E37D1F9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B43E" w14:textId="77777777" w:rsidR="00061062" w:rsidRPr="00880790" w:rsidRDefault="00061062" w:rsidP="00D12FF3">
            <w:pPr>
              <w:tabs>
                <w:tab w:val="center" w:pos="1116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bCs/>
                <w:kern w:val="2"/>
                <w:sz w:val="20"/>
                <w:szCs w:val="20"/>
              </w:rPr>
              <w:t>Магазины</w:t>
            </w:r>
          </w:p>
          <w:p w14:paraId="5016ACDA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0A7A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3088B7A6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7FA202B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21B0C254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659C748C" w14:textId="45BA79F7" w:rsidR="00061062" w:rsidRPr="00880790" w:rsidRDefault="00061062" w:rsidP="008F2C57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0596" w14:textId="4832910E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2674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5000 кв. м</w:t>
            </w:r>
          </w:p>
          <w:p w14:paraId="37F71D9D" w14:textId="77777777" w:rsidR="00061062" w:rsidRPr="00880790" w:rsidRDefault="0006106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</w:tr>
      <w:tr w:rsidR="00880790" w:rsidRPr="00880790" w14:paraId="7895EEC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114D" w14:textId="77777777" w:rsidR="00061062" w:rsidRPr="00880790" w:rsidRDefault="00061062" w:rsidP="00D12FF3">
            <w:pPr>
              <w:tabs>
                <w:tab w:val="center" w:pos="1116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bCs/>
                <w:kern w:val="2"/>
                <w:sz w:val="20"/>
                <w:szCs w:val="20"/>
              </w:rPr>
              <w:lastRenderedPageBreak/>
              <w:t>Общественное питание</w:t>
            </w:r>
          </w:p>
          <w:p w14:paraId="4BC79AA0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DC4B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34A6FFDD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5B29A3B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2FD36DDA" w14:textId="77777777" w:rsidR="00061062" w:rsidRPr="00880790" w:rsidRDefault="0006106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5D2A024F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80CB" w14:textId="3FE46E28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BB65" w14:textId="77777777" w:rsidR="00061062" w:rsidRPr="00880790" w:rsidRDefault="0006106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80790" w:rsidRPr="00880790" w14:paraId="5F72B68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2C8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Амбулаторное ветеринарное обслуживание</w:t>
            </w:r>
          </w:p>
          <w:p w14:paraId="1AB9AC08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6DD8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4C7E77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4086F1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29AA68A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71F3C629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FE6B" w14:textId="08DD6560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1B8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животных.</w:t>
            </w:r>
          </w:p>
        </w:tc>
      </w:tr>
      <w:tr w:rsidR="00880790" w:rsidRPr="00880790" w14:paraId="10AFD15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504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Деловое управление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1377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1560B458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9F34E0A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605A6B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</w:t>
            </w:r>
          </w:p>
          <w:p w14:paraId="61D935C2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42AB" w14:textId="780A99FB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893D" w14:textId="77777777" w:rsidR="00061062" w:rsidRPr="00880790" w:rsidRDefault="0006106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80790" w:rsidRPr="00880790" w14:paraId="1083BE5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AFF8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lastRenderedPageBreak/>
              <w:t>Обеспечение внутреннего правопорядка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A8FD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28E3E15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9483140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1964701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2D2EDAA4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80FE" w14:textId="042955A3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920D" w14:textId="77777777" w:rsidR="00061062" w:rsidRPr="00880790" w:rsidRDefault="0006106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862C747" w14:textId="77777777" w:rsidR="00061062" w:rsidRPr="00880790" w:rsidRDefault="0006106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880790" w:rsidRPr="00880790" w14:paraId="01480B1E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F23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6F9C030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CAF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2AD1077B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018BCA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00AD4CC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A92666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7F5F" w14:textId="3E0EDB81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51A1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8EF5978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30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6B09E9" w:rsidRPr="00880790" w14:paraId="37397DE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2C0E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Благоустройство территории</w:t>
            </w:r>
          </w:p>
          <w:p w14:paraId="63A9EABA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DE7B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1C9C04B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участка (красной линии) не подлежит установлению.</w:t>
            </w:r>
          </w:p>
          <w:p w14:paraId="43E2CC25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EBE8B8B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EFC471D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E180" w14:textId="647A8188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CDA9" w14:textId="77777777" w:rsidR="00061062" w:rsidRPr="00880790" w:rsidRDefault="0006106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декоративных, технических, планировочных,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33A0A30C" w14:textId="4578002E" w:rsidR="008A1856" w:rsidRPr="00880790" w:rsidRDefault="008A1856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55BBD1F2" w14:textId="29635FBC" w:rsidR="00673D08" w:rsidRPr="00880790" w:rsidRDefault="00673D08" w:rsidP="00673D08">
      <w:pPr>
        <w:outlineLvl w:val="0"/>
        <w:rPr>
          <w:rFonts w:ascii="Tahoma" w:hAnsi="Tahoma" w:cs="Tahoma"/>
          <w:b/>
          <w:sz w:val="20"/>
        </w:rPr>
      </w:pPr>
      <w:bookmarkStart w:id="33" w:name="_Toc77157355"/>
      <w:r w:rsidRPr="00880790">
        <w:rPr>
          <w:rFonts w:ascii="Tahoma" w:hAnsi="Tahoma" w:cs="Tahoma"/>
          <w:b/>
          <w:sz w:val="20"/>
        </w:rPr>
        <w:t>2.</w:t>
      </w:r>
      <w:r w:rsidR="008A1856" w:rsidRPr="00880790">
        <w:rPr>
          <w:rFonts w:ascii="Tahoma" w:hAnsi="Tahoma" w:cs="Tahoma"/>
          <w:b/>
          <w:sz w:val="20"/>
        </w:rPr>
        <w:t xml:space="preserve"> </w:t>
      </w:r>
      <w:r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33"/>
    </w:p>
    <w:p w14:paraId="217218D7" w14:textId="77777777" w:rsidR="00673D08" w:rsidRPr="00880790" w:rsidRDefault="00673D08" w:rsidP="00673D08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F1CC82B" w14:textId="77777777" w:rsidTr="006B09E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C779" w14:textId="77777777" w:rsidR="00673D08" w:rsidRPr="00880790" w:rsidRDefault="00673D08" w:rsidP="00393E4A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3EDB" w14:textId="77777777" w:rsidR="00673D08" w:rsidRPr="00880790" w:rsidRDefault="00673D08" w:rsidP="00393E4A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C1F7D" w14:textId="77777777" w:rsidR="00673D08" w:rsidRPr="00880790" w:rsidRDefault="00673D08" w:rsidP="00393E4A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E6A2" w14:textId="77777777" w:rsidR="00673D08" w:rsidRPr="00880790" w:rsidRDefault="00673D08" w:rsidP="00393E4A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3F16C336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E213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Заправка транспортных средств</w:t>
            </w:r>
          </w:p>
          <w:p w14:paraId="20E8E58B" w14:textId="77777777" w:rsidR="00673D08" w:rsidRPr="00880790" w:rsidRDefault="00673D08" w:rsidP="00393E4A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DBE4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18927DDE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6F35E6D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17A5EF5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4E998AEF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4842" w14:textId="77777777" w:rsidR="00444B58" w:rsidRPr="00880790" w:rsidRDefault="00444B58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7373D9ED" w14:textId="27A73621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3C01" w14:textId="77777777" w:rsidR="00673D08" w:rsidRPr="00880790" w:rsidRDefault="00673D08" w:rsidP="00393E4A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80790" w:rsidRPr="00880790" w14:paraId="6BA0AF6D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C814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Автомобильные мойки</w:t>
            </w:r>
          </w:p>
          <w:p w14:paraId="6147A2D2" w14:textId="77777777" w:rsidR="00673D08" w:rsidRPr="00880790" w:rsidRDefault="00673D08" w:rsidP="00393E4A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4049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3334FCDF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2D5D460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04126CA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4E79EAE6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5964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1105" w14:textId="77777777" w:rsidR="00673D08" w:rsidRPr="00880790" w:rsidRDefault="00673D08" w:rsidP="00393E4A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880790" w:rsidRPr="00880790" w14:paraId="27E1F626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D4CC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Ремонт автомобилей</w:t>
            </w:r>
          </w:p>
          <w:p w14:paraId="7FCE54AC" w14:textId="77777777" w:rsidR="00673D08" w:rsidRPr="00880790" w:rsidRDefault="00673D08" w:rsidP="00393E4A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3E07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10BF499E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– 3 м.</w:t>
            </w:r>
          </w:p>
          <w:p w14:paraId="1577F949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6A3128D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</w:t>
            </w:r>
          </w:p>
          <w:p w14:paraId="290B8B6F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bookmarkStart w:id="34" w:name="__DdeLink__15395_4198601675"/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  <w:bookmarkEnd w:id="34"/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DD7E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FF25" w14:textId="77777777" w:rsidR="00673D08" w:rsidRPr="00880790" w:rsidRDefault="00673D08" w:rsidP="00393E4A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мастерских, предназначенных для ремонта и обслуживания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AD7322" w:rsidRPr="00880790" w14:paraId="1A6AE4E2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E321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Специальная деятельность</w:t>
            </w:r>
          </w:p>
          <w:p w14:paraId="5D921BDD" w14:textId="77777777" w:rsidR="00673D08" w:rsidRPr="00880790" w:rsidRDefault="00673D08" w:rsidP="00393E4A">
            <w:pPr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D3F0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4A26722F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FF7404D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B6AB1E7" w14:textId="77777777" w:rsidR="00673D08" w:rsidRPr="00880790" w:rsidRDefault="00673D08" w:rsidP="00393E4A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 м</w:t>
            </w:r>
          </w:p>
          <w:p w14:paraId="17379BED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bookmarkStart w:id="35" w:name="__DdeLink__15395_41986016751"/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5000 кв.м.</w:t>
            </w:r>
            <w:bookmarkEnd w:id="35"/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7EA1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D4C9" w14:textId="77777777" w:rsidR="00673D08" w:rsidRPr="00880790" w:rsidRDefault="00673D08" w:rsidP="00393E4A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</w:tr>
    </w:tbl>
    <w:p w14:paraId="354AD059" w14:textId="77777777" w:rsidR="006B09E9" w:rsidRPr="00880790" w:rsidRDefault="006B09E9" w:rsidP="00673D08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6EA62D4A" w14:textId="5B726599" w:rsidR="00D12FF3" w:rsidRPr="00880790" w:rsidRDefault="008A1856" w:rsidP="00673D08">
      <w:pPr>
        <w:outlineLvl w:val="0"/>
        <w:rPr>
          <w:rFonts w:ascii="Tahoma" w:hAnsi="Tahoma" w:cs="Tahoma"/>
          <w:b/>
          <w:sz w:val="20"/>
        </w:rPr>
      </w:pPr>
      <w:bookmarkStart w:id="36" w:name="_Toc77157356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36"/>
    </w:p>
    <w:p w14:paraId="7824649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C8A34E3" w14:textId="77777777" w:rsidTr="00521EEC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5017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82F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8CE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5D1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8014418" w14:textId="77777777" w:rsidTr="00521EEC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DA22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Общежития</w:t>
            </w:r>
          </w:p>
          <w:p w14:paraId="708C12E1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3B59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1E9A97AE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BB9B997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F11A55C" w14:textId="77777777" w:rsidR="0055713B" w:rsidRPr="00880790" w:rsidRDefault="0055713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ширина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земельного участка – 20м.</w:t>
            </w:r>
          </w:p>
          <w:p w14:paraId="3301632F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FB56" w14:textId="77777777" w:rsidR="0055713B" w:rsidRPr="00880790" w:rsidRDefault="0055713B" w:rsidP="00444B5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5746D4B8" w14:textId="553091FA" w:rsidR="0055713B" w:rsidRPr="00880790" w:rsidRDefault="0055713B" w:rsidP="00061062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7E18" w14:textId="77777777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разрешенного использования «Гостиничное обслуживание»</w:t>
            </w:r>
          </w:p>
        </w:tc>
      </w:tr>
      <w:tr w:rsidR="00880790" w:rsidRPr="00880790" w14:paraId="498AB315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3B4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83B50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0284D9E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55369345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9BC950F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2AF35DE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622F" w14:textId="51D57427" w:rsidR="0055713B" w:rsidRPr="00880790" w:rsidRDefault="0055713B" w:rsidP="00D1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8B6E" w14:textId="77777777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378162D7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857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011DD809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905B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7AFF104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53BDF25B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90766F9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C06371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2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8F5A" w14:textId="662D0F05" w:rsidR="0055713B" w:rsidRPr="00880790" w:rsidRDefault="0055713B" w:rsidP="00D1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3E4B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026B1D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31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 xml:space="preserve">, а также некапитальных сооружений, предназначенных для охраны транспортных </w:t>
              </w:r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lastRenderedPageBreak/>
                <w:t>средств</w:t>
              </w:r>
            </w:hyperlink>
          </w:p>
        </w:tc>
      </w:tr>
      <w:tr w:rsidR="00880790" w:rsidRPr="00880790" w14:paraId="0D00B357" w14:textId="77777777" w:rsidTr="00521EEC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B4DC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645C4532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70F2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5E14CF53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5F629411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3D7461C" w14:textId="77777777" w:rsidR="0055713B" w:rsidRPr="00880790" w:rsidRDefault="0055713B" w:rsidP="00D12FF3">
            <w:pPr>
              <w:suppressAutoHyphens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4A99CA0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9B04" w14:textId="3803B244" w:rsidR="0055713B" w:rsidRPr="00880790" w:rsidRDefault="0055713B" w:rsidP="00D1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A9B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880790" w:rsidRPr="00880790" w14:paraId="060F2296" w14:textId="77777777" w:rsidTr="0031394B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CC9F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Служебные гаражи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DC90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A8429E7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0B482F21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B44BEE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75CB3C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Borders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CFE7" w14:textId="5E887414" w:rsidR="0055713B" w:rsidRPr="00880790" w:rsidRDefault="0055713B" w:rsidP="00D1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BF5C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2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33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55713B" w:rsidRPr="00880790" w14:paraId="56EB9F8F" w14:textId="77777777" w:rsidTr="0031394B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6C10" w14:textId="26162CEB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5507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1 надземных этажей включительно.</w:t>
            </w:r>
          </w:p>
          <w:p w14:paraId="5ECDD4DE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196C34FF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при строительстве, реконструкции гаражей блокированных общими стенами с другими гаражами в одном ряду, в месте примыкания с соседним блоком или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соседними блоками - 0 м.</w:t>
            </w:r>
          </w:p>
          <w:p w14:paraId="6739E723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3651503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8FB93EE" w14:textId="47E3F220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DD71" w14:textId="77777777" w:rsidR="0055713B" w:rsidRPr="00880790" w:rsidRDefault="0055713B" w:rsidP="00D12FF3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F292" w14:textId="6155135B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14:paraId="561310E2" w14:textId="77777777" w:rsidR="00521EEC" w:rsidRPr="00880790" w:rsidRDefault="00521EEC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kern w:val="3"/>
          <w:u w:val="single"/>
        </w:rPr>
      </w:pPr>
      <w:bookmarkStart w:id="37" w:name="_Toc77157357"/>
    </w:p>
    <w:p w14:paraId="7B338272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r w:rsidRPr="00880790">
        <w:rPr>
          <w:rFonts w:ascii="Tahoma" w:hAnsi="Tahoma" w:cs="Tahoma"/>
          <w:b/>
          <w:sz w:val="28"/>
          <w:szCs w:val="32"/>
        </w:rPr>
        <w:t>ЗОНА ИНЖЕНЕРНОЙ ИНФРАСТРУКТУРЫ (И)</w:t>
      </w:r>
      <w:bookmarkEnd w:id="37"/>
    </w:p>
    <w:p w14:paraId="21C90F8B" w14:textId="64532A08" w:rsidR="00D12FF3" w:rsidRPr="00880790" w:rsidRDefault="00D12FF3" w:rsidP="008A1856">
      <w:pPr>
        <w:pStyle w:val="aff"/>
        <w:numPr>
          <w:ilvl w:val="0"/>
          <w:numId w:val="5"/>
        </w:numPr>
        <w:tabs>
          <w:tab w:val="left" w:pos="284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38" w:name="_Toc77157358"/>
      <w:r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38"/>
    </w:p>
    <w:p w14:paraId="4EB0810A" w14:textId="77777777" w:rsidR="008A1856" w:rsidRPr="00880790" w:rsidRDefault="008A1856" w:rsidP="008A1856">
      <w:pPr>
        <w:suppressAutoHyphens/>
        <w:autoSpaceDN w:val="0"/>
        <w:jc w:val="center"/>
        <w:textAlignment w:val="baseline"/>
        <w:rPr>
          <w:rFonts w:ascii="Tahoma" w:hAnsi="Tahoma" w:cs="Tahoma"/>
          <w:b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6205732F" w14:textId="77777777" w:rsidTr="008F2C57">
        <w:trPr>
          <w:trHeight w:val="552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FA0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95D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0EC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97D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39EE10E3" w14:textId="77777777" w:rsidTr="008F2C57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C3BF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188E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574D2D6" w14:textId="528FA7DB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8A1856" w:rsidRPr="00880790">
              <w:rPr>
                <w:rFonts w:ascii="Tahoma" w:eastAsia="Calibri" w:hAnsi="Tahoma" w:cs="Tahoma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F909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DC907A7" w14:textId="3787C575" w:rsidR="00360BF7" w:rsidRPr="00880790" w:rsidRDefault="00360BF7" w:rsidP="00B8511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75613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278A9330" w14:textId="77777777" w:rsidTr="008F2C57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A336" w14:textId="77777777" w:rsidR="00360BF7" w:rsidRPr="00880790" w:rsidRDefault="00360BF7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Связь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4B27" w14:textId="77777777" w:rsidR="00360BF7" w:rsidRPr="00880790" w:rsidRDefault="00360BF7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763C64C" w14:textId="77777777" w:rsidR="00360BF7" w:rsidRPr="00880790" w:rsidRDefault="00360BF7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9BB351E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6DF17BC3" w14:textId="77777777" w:rsidR="00360BF7" w:rsidRPr="00880790" w:rsidRDefault="00360BF7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площадь земельного участка – 3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ED0F" w14:textId="63C5CEE6" w:rsidR="00360BF7" w:rsidRPr="00880790" w:rsidRDefault="00360BF7" w:rsidP="00D12FF3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5701" w14:textId="77777777" w:rsidR="00360BF7" w:rsidRPr="00880790" w:rsidRDefault="00360BF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«Предоставление коммунальных услуг», «Оказание услуг связи»</w:t>
            </w:r>
          </w:p>
        </w:tc>
      </w:tr>
      <w:tr w:rsidR="0098275F" w:rsidRPr="00880790" w14:paraId="6C5F56AB" w14:textId="77777777" w:rsidTr="00630655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9391A" w14:textId="1976C79A" w:rsidR="0098275F" w:rsidRPr="00880790" w:rsidRDefault="0098275F" w:rsidP="0098275F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Улично-дорожная сеть</w:t>
            </w:r>
          </w:p>
          <w:p w14:paraId="5DB6D7A9" w14:textId="00008A60" w:rsidR="0098275F" w:rsidRPr="00880790" w:rsidRDefault="0098275F" w:rsidP="0098275F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6513" w14:textId="77777777" w:rsidR="0098275F" w:rsidRPr="00880790" w:rsidRDefault="0098275F" w:rsidP="0098275F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05526E3C" w14:textId="77777777" w:rsidR="0098275F" w:rsidRPr="00880790" w:rsidRDefault="0098275F" w:rsidP="0098275F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465BAF97" w14:textId="77777777" w:rsidR="0098275F" w:rsidRPr="00880790" w:rsidRDefault="0098275F" w:rsidP="0098275F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66C0BBF" w14:textId="77777777" w:rsidR="0098275F" w:rsidRPr="00880790" w:rsidRDefault="0098275F" w:rsidP="0098275F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A7C6096" w14:textId="3A0B7AB3" w:rsidR="0098275F" w:rsidRPr="00880790" w:rsidRDefault="0098275F" w:rsidP="0098275F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2D71" w14:textId="77777777" w:rsidR="0098275F" w:rsidRPr="00880790" w:rsidRDefault="0098275F" w:rsidP="0098275F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FEEC" w14:textId="77777777" w:rsidR="0098275F" w:rsidRPr="00880790" w:rsidRDefault="0098275F" w:rsidP="0098275F">
            <w:pPr>
              <w:suppressAutoHyphens/>
              <w:autoSpaceDN w:val="0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2E5FE73" w14:textId="00CA9F38" w:rsidR="0098275F" w:rsidRPr="00880790" w:rsidRDefault="0098275F" w:rsidP="0098275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7F4D120F" w14:textId="77777777" w:rsidR="000746D2" w:rsidRPr="00880790" w:rsidRDefault="000746D2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6E9B8A66" w14:textId="1BE7063A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39" w:name="_Toc77157359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</w:t>
      </w:r>
      <w:bookmarkEnd w:id="39"/>
    </w:p>
    <w:p w14:paraId="60195DEB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580B0B21" w14:textId="77777777" w:rsidTr="00630655">
        <w:trPr>
          <w:trHeight w:val="552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34EBB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4BD0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489B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2FE1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AD7322" w:rsidRPr="00880790" w14:paraId="2DDE5413" w14:textId="77777777" w:rsidTr="0084020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6C92E" w14:textId="15118633" w:rsidR="00D12FF3" w:rsidRPr="00880790" w:rsidRDefault="00665C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Склад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0BB8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613737B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1E61ED48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Максимальный процент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застройки в границах земельного участка – 60.</w:t>
            </w:r>
          </w:p>
          <w:p w14:paraId="2DD8AFA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 м.</w:t>
            </w:r>
          </w:p>
          <w:p w14:paraId="6CD7AB5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800 кв.м.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E255F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28D4938D" w14:textId="59EA4B78" w:rsidR="00D12FF3" w:rsidRPr="00880790" w:rsidRDefault="00D12FF3" w:rsidP="00360BF7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D608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14:paraId="347B8B63" w14:textId="77777777" w:rsidR="00521EEC" w:rsidRPr="00880790" w:rsidRDefault="00521EEC" w:rsidP="00D12FF3">
      <w:pPr>
        <w:outlineLvl w:val="0"/>
        <w:rPr>
          <w:rFonts w:ascii="Tahoma" w:hAnsi="Tahoma" w:cs="Tahoma"/>
          <w:b/>
          <w:sz w:val="20"/>
        </w:rPr>
      </w:pPr>
      <w:bookmarkStart w:id="40" w:name="_Toc77157360"/>
    </w:p>
    <w:p w14:paraId="12E661DC" w14:textId="52F5DE02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r w:rsidRPr="00880790">
        <w:rPr>
          <w:rFonts w:ascii="Tahoma" w:hAnsi="Tahoma" w:cs="Tahoma"/>
          <w:b/>
          <w:sz w:val="20"/>
        </w:rPr>
        <w:t>3.</w:t>
      </w:r>
      <w:r w:rsidR="00D12FF3" w:rsidRPr="00880790">
        <w:rPr>
          <w:rFonts w:ascii="Tahoma" w:hAnsi="Tahoma" w:cs="Tahoma"/>
          <w:b/>
          <w:sz w:val="20"/>
        </w:rPr>
        <w:t xml:space="preserve"> ВСПОМОГАТЕЛЬНЫЕ ВИДЫ И ПАРАМЕТРЫ РАЗРЕШЁННОГО ИСПОЛЬЗОВАНИЯ ЗЕМЕЛЬНЫХ УЧАСТКОВ И ОБЪЕКТОВ КАПИТАЛЬНОГО СТРОИТЕЛЬСТВА:</w:t>
      </w:r>
      <w:bookmarkEnd w:id="40"/>
    </w:p>
    <w:p w14:paraId="2B44FA62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4204BD0E" w14:textId="77777777" w:rsidTr="008F2C57">
        <w:trPr>
          <w:trHeight w:val="552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4643B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9F98B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2A64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0FC88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0D95686" w14:textId="77777777" w:rsidTr="008F2C5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59F26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Служебные гаражи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73F36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4850BC41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</w:t>
            </w:r>
          </w:p>
          <w:p w14:paraId="5C52E7F3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3993170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70A7F8F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9C7B7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48CC841D" w14:textId="08D62799" w:rsidR="00360BF7" w:rsidRPr="00880790" w:rsidRDefault="00360BF7" w:rsidP="00360BF7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52D57" w14:textId="77777777" w:rsidR="00360BF7" w:rsidRPr="00880790" w:rsidRDefault="00360BF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4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35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360BF7" w:rsidRPr="00880790" w14:paraId="7B0B703C" w14:textId="77777777" w:rsidTr="008F2C57"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90614" w14:textId="77777777" w:rsidR="00360BF7" w:rsidRPr="00880790" w:rsidRDefault="00360BF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Складские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B1E55" w14:textId="77777777" w:rsidR="00360BF7" w:rsidRPr="00880790" w:rsidRDefault="00360BF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57578063" w14:textId="77777777" w:rsidR="00360BF7" w:rsidRPr="00880790" w:rsidRDefault="00360BF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52E54A2E" w14:textId="77777777" w:rsidR="00360BF7" w:rsidRPr="00880790" w:rsidRDefault="00360BF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15B95FC" w14:textId="77777777" w:rsidR="00360BF7" w:rsidRPr="00880790" w:rsidRDefault="00360BF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519459C3" w14:textId="51990A3F" w:rsidR="00360BF7" w:rsidRPr="00880790" w:rsidRDefault="00360BF7" w:rsidP="00AD7322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47DC8" w14:textId="281F580D" w:rsidR="00360BF7" w:rsidRPr="00880790" w:rsidRDefault="00360BF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A49BC" w14:textId="77777777" w:rsidR="00360BF7" w:rsidRPr="00880790" w:rsidRDefault="00360BF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</w:tbl>
    <w:p w14:paraId="2C0D3735" w14:textId="77777777" w:rsidR="00630655" w:rsidRPr="00880790" w:rsidRDefault="00630655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50FC23AE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41" w:name="_Toc77157361"/>
      <w:r w:rsidRPr="00880790">
        <w:rPr>
          <w:rFonts w:ascii="Tahoma" w:hAnsi="Tahoma" w:cs="Tahoma"/>
          <w:b/>
          <w:sz w:val="28"/>
          <w:szCs w:val="32"/>
        </w:rPr>
        <w:t>ЗОНА ТРАНСПОРТНОЙ ИНФРАСТРУКТУРЫ (Т)</w:t>
      </w:r>
      <w:bookmarkEnd w:id="41"/>
    </w:p>
    <w:p w14:paraId="339FC169" w14:textId="2EA68F85" w:rsidR="00D12FF3" w:rsidRPr="00880790" w:rsidRDefault="00D12FF3" w:rsidP="008A1856">
      <w:pPr>
        <w:pStyle w:val="aff"/>
        <w:numPr>
          <w:ilvl w:val="0"/>
          <w:numId w:val="6"/>
        </w:numPr>
        <w:tabs>
          <w:tab w:val="left" w:pos="284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42" w:name="_Toc77157362"/>
      <w:r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42"/>
    </w:p>
    <w:p w14:paraId="3D52DAF4" w14:textId="77777777" w:rsidR="008A1856" w:rsidRPr="00880790" w:rsidRDefault="008A1856" w:rsidP="008A1856">
      <w:pPr>
        <w:suppressAutoHyphens/>
        <w:autoSpaceDN w:val="0"/>
        <w:textAlignment w:val="baseline"/>
        <w:rPr>
          <w:rFonts w:ascii="Tahoma" w:hAnsi="Tahoma" w:cs="Tahoma"/>
          <w:b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19FB817F" w14:textId="77777777" w:rsidTr="008F2C57">
        <w:trPr>
          <w:trHeight w:val="552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B7D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16D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03A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7B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F6492F1" w14:textId="77777777" w:rsidTr="000746D2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9517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автомобильных дорог</w:t>
            </w:r>
          </w:p>
          <w:p w14:paraId="7E9B76C8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849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2FE2524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3AE38788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45D341C0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548E3851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248B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6F1365E5" w14:textId="284CC422" w:rsidR="003A633C" w:rsidRPr="00880790" w:rsidRDefault="003A633C" w:rsidP="00B85112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906AA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средств;</w:t>
            </w:r>
          </w:p>
          <w:p w14:paraId="64C186FD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880790" w:rsidRPr="00880790" w14:paraId="3B9E5609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0B22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Обслуживание перевозок пассажиров</w:t>
            </w:r>
          </w:p>
          <w:p w14:paraId="65C5DA43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1E0C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9B49530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1FCC42C2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7A29CABD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3053B2B1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площадь земельного участка 1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F7B6" w14:textId="4135F2DA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B890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«в</w:t>
            </w: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неуличный транспорт»</w:t>
            </w:r>
          </w:p>
        </w:tc>
      </w:tr>
      <w:tr w:rsidR="00880790" w:rsidRPr="00880790" w14:paraId="0BD2CB23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7C6C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Стоянки транспорта общего пользования</w:t>
            </w:r>
          </w:p>
          <w:p w14:paraId="6B4D1D50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7D5A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8579FC3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5498F346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0AB9B2CD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110D2B4E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31817" w14:textId="77DB9065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1281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</w:tr>
      <w:tr w:rsidR="00880790" w:rsidRPr="00880790" w14:paraId="0F2B456B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C340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Железнодорожные пути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374D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09488900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3EBC7A6D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5FB16EA1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34EDF7D2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9FE5" w14:textId="561CF359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E185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железнодорожных путей</w:t>
            </w:r>
          </w:p>
          <w:p w14:paraId="3D9B702D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880790" w:rsidRPr="00880790" w14:paraId="3FE9D900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FE6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Обслуживание железнодорожных перевозок</w:t>
            </w:r>
          </w:p>
          <w:p w14:paraId="0EBE5C9C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8D09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15766D3C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7B495DE7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48A44F38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ширина земельного участка – 30 м.</w:t>
            </w:r>
          </w:p>
          <w:p w14:paraId="627FEB30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2000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8687" w14:textId="6FF918D6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994C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17EED18D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</w:tr>
      <w:tr w:rsidR="00880790" w:rsidRPr="00880790" w14:paraId="323A98EF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B97C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Хранение автотранспорта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D6B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41504B28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40601A98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1E9039F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33CD2C4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612C" w14:textId="2C2B89CC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C91F" w14:textId="525CA9B4" w:rsidR="003A633C" w:rsidRPr="00880790" w:rsidRDefault="00F12E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</w:tr>
      <w:tr w:rsidR="00880790" w:rsidRPr="00880790" w14:paraId="3D169BAF" w14:textId="77777777" w:rsidTr="00BB0F2D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C73E" w14:textId="77777777" w:rsidR="003A633C" w:rsidRPr="00880790" w:rsidRDefault="003A633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Служебные гаражи</w:t>
            </w:r>
          </w:p>
          <w:p w14:paraId="4B2D54C3" w14:textId="77777777" w:rsidR="003A633C" w:rsidRPr="00880790" w:rsidRDefault="003A633C" w:rsidP="00D12FF3">
            <w:pPr>
              <w:suppressAutoHyphens/>
              <w:autoSpaceDN w:val="0"/>
              <w:jc w:val="center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A25F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376CEB5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  <w:p w14:paraId="5FE4D86F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94FFCA1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C9B9251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017F" w14:textId="09AF4D6A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3756" w14:textId="77777777" w:rsidR="003A633C" w:rsidRPr="00880790" w:rsidRDefault="003A633C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6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, </w:t>
            </w:r>
            <w:hyperlink r:id="rId37" w:history="1">
              <w:r w:rsidRPr="00880790">
                <w:rPr>
                  <w:rFonts w:ascii="Tahoma" w:eastAsia="Calibri" w:hAnsi="Tahoma" w:cs="Tahoma"/>
                  <w:sz w:val="20"/>
                  <w:szCs w:val="20"/>
                </w:rPr>
                <w:t>4.0</w:t>
              </w:r>
            </w:hyperlink>
            <w:r w:rsidRPr="00880790">
              <w:rPr>
                <w:rFonts w:ascii="Tahoma" w:hAnsi="Tahoma" w:cs="Tahoma"/>
                <w:sz w:val="20"/>
                <w:szCs w:val="20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80790" w:rsidRPr="00880790" w14:paraId="4223F532" w14:textId="77777777" w:rsidTr="000746D2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051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Заправка транспортных средств</w:t>
            </w:r>
          </w:p>
          <w:p w14:paraId="10FED1CE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7F2A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58F231FE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5E74BEE7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3FCC97C2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lastRenderedPageBreak/>
              <w:t>Минимальная ширина земельного участка – 30 м.</w:t>
            </w:r>
          </w:p>
          <w:p w14:paraId="26E6C046" w14:textId="77777777" w:rsidR="003A633C" w:rsidRPr="00880790" w:rsidRDefault="003A633C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– 3000 кв.м.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0C40" w14:textId="1FE65F7C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F6C1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80790" w:rsidRPr="00880790" w14:paraId="372C4211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5FE0" w14:textId="79F9CDD0" w:rsidR="003A633C" w:rsidRPr="00880790" w:rsidRDefault="003A633C" w:rsidP="0084020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Обеспечение дорожного отдыха</w:t>
            </w:r>
          </w:p>
          <w:p w14:paraId="1748F53F" w14:textId="66C7774B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CFDE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3AAD5A08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2763AB57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35B0F88E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ширина земельного участка – 30 м.</w:t>
            </w:r>
          </w:p>
          <w:p w14:paraId="64F526B6" w14:textId="613C3228" w:rsidR="003A633C" w:rsidRPr="00880790" w:rsidRDefault="003A633C" w:rsidP="00D12FF3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– 3000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F021" w14:textId="2800F2D6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FDEE" w14:textId="2649D840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880790" w:rsidRPr="00880790" w14:paraId="012EF85A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FD0FD" w14:textId="07822172" w:rsidR="003A633C" w:rsidRPr="00880790" w:rsidRDefault="003A633C" w:rsidP="0084020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Автомобильные мойки</w:t>
            </w:r>
          </w:p>
          <w:p w14:paraId="59004BF4" w14:textId="56C870E4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64E9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242900CF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5410C796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22C59CC9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ширина земельного участка – 30 м.</w:t>
            </w:r>
          </w:p>
          <w:p w14:paraId="7B6EAB80" w14:textId="121C95F3" w:rsidR="003A633C" w:rsidRPr="00880790" w:rsidRDefault="003A633C" w:rsidP="00D12FF3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– 3000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41DD" w14:textId="1A3F1340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9892" w14:textId="0766A2D9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880790" w:rsidRPr="00880790" w14:paraId="23D93E2C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224B" w14:textId="6947ED47" w:rsidR="003A633C" w:rsidRPr="00880790" w:rsidRDefault="003A633C" w:rsidP="0084020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Ремонт автомобилей</w:t>
            </w:r>
          </w:p>
          <w:p w14:paraId="3096FAAC" w14:textId="7283FFE0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8310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7DFD0B9F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6FB3DAE7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61E1D1C4" w14:textId="77777777" w:rsidR="003A633C" w:rsidRPr="00880790" w:rsidRDefault="003A633C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ширина земельного участка – 30 м.</w:t>
            </w:r>
          </w:p>
          <w:p w14:paraId="2B1B661D" w14:textId="2F39442A" w:rsidR="003A633C" w:rsidRPr="00880790" w:rsidRDefault="003A633C" w:rsidP="00D12FF3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– 3000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20E7" w14:textId="5D9BE5E4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2ADE" w14:textId="2051481B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880790" w:rsidRPr="00880790" w14:paraId="6F15714F" w14:textId="77777777" w:rsidTr="000746D2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26A02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Улично-дорожная сеть</w:t>
            </w:r>
          </w:p>
          <w:p w14:paraId="3E29CFAE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0EA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5AC2BE84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Минимальный отступ от границы земельного участка (красной линии) не подлежит установлению.</w:t>
            </w:r>
          </w:p>
          <w:p w14:paraId="7C13C22A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D0CBAE6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C6AC3C7" w14:textId="77777777" w:rsidR="003A633C" w:rsidRPr="00880790" w:rsidRDefault="003A633C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61F0" w14:textId="5D0ABF90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1A50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 улично-дорожной сети: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4E5D5F14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</w:t>
            </w: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ранение автотранспорта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, служебные гаражи, стоянки транспорта общего пользования</w:t>
            </w:r>
            <w:hyperlink r:id="rId38" w:history="1">
              <w:r w:rsidRPr="00880790">
                <w:rPr>
                  <w:rFonts w:ascii="Tahoma" w:eastAsia="Calibri" w:hAnsi="Tahoma" w:cs="Tahoma"/>
                  <w:sz w:val="20"/>
                  <w:szCs w:val="20"/>
                  <w:lang w:eastAsia="en-US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1DFBFD73" w14:textId="77777777" w:rsidTr="00BB0F2D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C4E2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Благоустройство территории</w:t>
            </w:r>
          </w:p>
          <w:p w14:paraId="7995DC34" w14:textId="77777777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A963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43C7DD0F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57854B9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45739F6" w14:textId="77777777" w:rsidR="003A633C" w:rsidRPr="00880790" w:rsidRDefault="003A633C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1577CC4" w14:textId="77777777" w:rsidR="003A633C" w:rsidRPr="00880790" w:rsidRDefault="003A633C" w:rsidP="00D12FF3">
            <w:pPr>
              <w:tabs>
                <w:tab w:val="left" w:pos="3204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4259" w14:textId="47941D5B" w:rsidR="003A633C" w:rsidRPr="00880790" w:rsidRDefault="003A633C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0D54" w14:textId="77777777" w:rsidR="003A633C" w:rsidRPr="00880790" w:rsidRDefault="003A633C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400FD065" w14:textId="4A88FE91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43" w:name="_Toc77157363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 не установлены.</w:t>
      </w:r>
      <w:bookmarkEnd w:id="43"/>
    </w:p>
    <w:p w14:paraId="30A53D11" w14:textId="77777777" w:rsidR="00521EEC" w:rsidRPr="00880790" w:rsidRDefault="00521EEC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4488B0C2" w14:textId="1FB719F5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44" w:name="_Toc77157364"/>
      <w:r w:rsidRPr="00880790">
        <w:rPr>
          <w:rFonts w:ascii="Tahoma" w:hAnsi="Tahoma" w:cs="Tahoma"/>
          <w:b/>
          <w:sz w:val="20"/>
        </w:rPr>
        <w:lastRenderedPageBreak/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44"/>
    </w:p>
    <w:p w14:paraId="4AF1EB13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63CFE48F" w14:textId="77777777" w:rsidTr="00BB0F2D">
        <w:trPr>
          <w:trHeight w:val="384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D4279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0D1E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2892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37F8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B6D9D5E" w14:textId="77777777" w:rsidTr="0031394B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03A96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450E8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48B0818A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366659E2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F930946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6D77190" w14:textId="77777777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BB196" w14:textId="77777777" w:rsidR="0055713B" w:rsidRPr="00880790" w:rsidRDefault="0055713B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622C5E74" w14:textId="5BF4921E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06A5F" w14:textId="77777777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C3EE87F" w14:textId="77777777" w:rsidTr="0031394B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1B19F" w14:textId="1EDB09A9" w:rsidR="0055713B" w:rsidRPr="00880790" w:rsidRDefault="0055713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гаражей для собственных нужд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B0D508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1 надземных этажей включительно.</w:t>
            </w:r>
          </w:p>
          <w:p w14:paraId="7FE951B8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</w:t>
            </w:r>
          </w:p>
          <w:p w14:paraId="34F0FA6D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при строительстве, реконструкции гаражей блокированных общими стенами с другими гаражами в одном ряду, в месте примыкания с соседним блоком или соседними блоками - 0 м.</w:t>
            </w:r>
          </w:p>
          <w:p w14:paraId="1BC407BC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A696C7F" w14:textId="77777777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не подлежит установлению.</w:t>
            </w:r>
          </w:p>
          <w:p w14:paraId="4EA7F79A" w14:textId="49741CA0" w:rsidR="0055713B" w:rsidRPr="00880790" w:rsidRDefault="0055713B" w:rsidP="0055713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не подлежит установлению.</w:t>
            </w: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2BCCB" w14:textId="77777777" w:rsidR="0055713B" w:rsidRPr="00880790" w:rsidRDefault="0055713B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17629" w14:textId="2477CEAC" w:rsidR="0055713B" w:rsidRPr="00880790" w:rsidRDefault="0055713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</w:tr>
    </w:tbl>
    <w:p w14:paraId="6C670B6D" w14:textId="77777777" w:rsidR="00521EEC" w:rsidRPr="00880790" w:rsidRDefault="00521EEC" w:rsidP="008A1856">
      <w:pPr>
        <w:suppressAutoHyphens/>
        <w:autoSpaceDN w:val="0"/>
        <w:textAlignment w:val="baseline"/>
        <w:rPr>
          <w:rFonts w:ascii="Tahoma" w:hAnsi="Tahoma" w:cs="Tahoma"/>
          <w:b/>
          <w:sz w:val="28"/>
          <w:szCs w:val="32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61EF5449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45" w:name="_Toc77157365"/>
      <w:r w:rsidRPr="00880790">
        <w:rPr>
          <w:rFonts w:ascii="Tahoma" w:hAnsi="Tahoma" w:cs="Tahoma"/>
          <w:b/>
          <w:sz w:val="28"/>
          <w:szCs w:val="32"/>
        </w:rPr>
        <w:lastRenderedPageBreak/>
        <w:t>ЗОНА УЛИЧНО – ДОРОЖНОЙ СЕТИ (Т1)</w:t>
      </w:r>
      <w:bookmarkEnd w:id="45"/>
    </w:p>
    <w:p w14:paraId="3FB8ADCA" w14:textId="77777777" w:rsidR="00D12FF3" w:rsidRPr="00880790" w:rsidRDefault="00D12FF3" w:rsidP="00D12FF3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Tahoma" w:hAnsi="Tahoma" w:cs="Tahoma"/>
          <w:kern w:val="3"/>
          <w:sz w:val="22"/>
          <w:szCs w:val="22"/>
        </w:rPr>
      </w:pPr>
      <w:r w:rsidRPr="00880790">
        <w:rPr>
          <w:rFonts w:ascii="Tahoma" w:hAnsi="Tahoma" w:cs="Tahoma"/>
          <w:kern w:val="3"/>
          <w:sz w:val="22"/>
          <w:szCs w:val="22"/>
        </w:rPr>
        <w:t>Зона улично-дорожной сети Т1 выделена для обеспечения условий сохранения и развития системы улиц и дорог, для размещения сетей инженерно-технического обеспечения.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14:paraId="2AEFEB43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2"/>
          <w:szCs w:val="22"/>
        </w:rPr>
      </w:pPr>
    </w:p>
    <w:p w14:paraId="51212AC0" w14:textId="710072B2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46" w:name="_Toc77157366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46"/>
    </w:p>
    <w:p w14:paraId="0071F78C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105B338A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69A3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5966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7277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F748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63E06A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F952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автомобильных дорог</w:t>
            </w:r>
          </w:p>
          <w:p w14:paraId="266D7D82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98FA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011D83DE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64589557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35662591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2ABBED6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2EFB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0CD5260" w14:textId="0CFC411B" w:rsidR="006B09E9" w:rsidRPr="00880790" w:rsidRDefault="0071750D" w:rsidP="0071750D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 xml:space="preserve"> </w:t>
            </w:r>
          </w:p>
          <w:p w14:paraId="258D41B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E57CF4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D75F43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5A67C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4BB5F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900CC3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46546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1FE846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1EB9D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CD5DFA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9B220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762B9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72CB52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EEDA9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457A0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6617FD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B2EB0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F02507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C9664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6622B0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4D92CD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05ACA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BD1E8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4983DA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54155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C4827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CD64A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9BEDB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FBF13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6142A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474762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8A22FD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6D259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4782D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747243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50589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639A6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2763C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2C3EA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6D948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E871BD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601FF2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B6814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F8A25B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D665E7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10292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06CB80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B9D8B9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BC085A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F9921B0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AE313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A38B89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2CDE3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55967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7AD70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9737E6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485A0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B2B8D3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696147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C5A67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906D5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BE6B7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2E2A3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168CB2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206726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21F88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47C66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925CB1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CC431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CBC5BB" w14:textId="44E5489F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923418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E707F6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9964E8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9FA7BE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2CBA0D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6FF7FA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B2C278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DF4C5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D6CA2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50D69B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BCD5B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9AE0F8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195B00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D8D051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C6079C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FBBF4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5B65E0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5EFE14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ABB1C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09A2DC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A64CE5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E63684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EDC46B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EC0E5EC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E02DF0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026B21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809B8A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E4656C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5812CC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3B1A82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2687AA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025CF2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485281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4CA8BE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A277DD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6F98E59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EB2834B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04D543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036504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3E8859" w14:textId="77777777" w:rsidR="000746D2" w:rsidRPr="00880790" w:rsidRDefault="000746D2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3635DF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BDA386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E371AB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09439C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73A30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42C1FF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194E2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D7BAAF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218BDD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FF714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A9B96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39E9D4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CC1BD9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54FF4A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D2A135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7F5A9B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0C39273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D60AB6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365D1A8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428DA9E" w14:textId="77777777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8ED446" w14:textId="371F6E03" w:rsidR="006B09E9" w:rsidRPr="00880790" w:rsidRDefault="006B09E9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24B9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«хранение автотранспорта», «служебные гаражи», «стоянки транспорта общего пользования», а также некапитальных сооружений, предназначенных для охраны транспортных средств;</w:t>
            </w:r>
          </w:p>
          <w:p w14:paraId="25F795E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  <w:tr w:rsidR="00880790" w:rsidRPr="00880790" w14:paraId="3F62FE4D" w14:textId="77777777" w:rsidTr="00521EEC"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1D856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Обслуживание перевозок пассажиров</w:t>
            </w:r>
          </w:p>
          <w:p w14:paraId="5A252066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DBFE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4FC918A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— 0м.</w:t>
            </w:r>
          </w:p>
          <w:p w14:paraId="5868350C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30C7E600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7FCF634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1CAA" w14:textId="39BE791C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946E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«в</w:t>
            </w: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неуличный транспорт»</w:t>
            </w:r>
          </w:p>
        </w:tc>
      </w:tr>
      <w:tr w:rsidR="00880790" w:rsidRPr="00880790" w14:paraId="12F69DD2" w14:textId="77777777" w:rsidTr="00521EEC"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AE9B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Стоянки транспорта общего пользования</w:t>
            </w:r>
          </w:p>
          <w:p w14:paraId="6EB159F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EA31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Этажность – не подлежит установлению.</w:t>
            </w:r>
          </w:p>
          <w:p w14:paraId="172919B8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— 0м.</w:t>
            </w:r>
          </w:p>
          <w:p w14:paraId="1ECC5900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100.</w:t>
            </w:r>
          </w:p>
          <w:p w14:paraId="207F0E79" w14:textId="77777777" w:rsidR="001E438B" w:rsidRPr="00880790" w:rsidRDefault="001E438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1м.</w:t>
            </w:r>
          </w:p>
          <w:p w14:paraId="455AF7A5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 кв.м.</w:t>
            </w:r>
          </w:p>
        </w:tc>
        <w:tc>
          <w:tcPr>
            <w:tcW w:w="2685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5DEA" w14:textId="3783269D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C63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стоянок транспортных средств,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осуществляющих перевозки людей по установленному маршруту</w:t>
            </w:r>
          </w:p>
        </w:tc>
      </w:tr>
      <w:tr w:rsidR="00880790" w:rsidRPr="00880790" w14:paraId="2E91DE41" w14:textId="77777777" w:rsidTr="00521EEC"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6B7F" w14:textId="6E6D41F4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Гидротехнические сооружения</w:t>
            </w:r>
          </w:p>
        </w:tc>
        <w:tc>
          <w:tcPr>
            <w:tcW w:w="2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C027" w14:textId="7AD16CDF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69E9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165E" w14:textId="14F1BCAA" w:rsidR="001E438B" w:rsidRPr="00880790" w:rsidRDefault="001E438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880790" w:rsidRPr="00880790" w14:paraId="0CABA64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4E8B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E864" w14:textId="77777777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225F927" w14:textId="778C156D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</w:t>
            </w:r>
            <w:r w:rsidR="008A1856" w:rsidRPr="00880790">
              <w:rPr>
                <w:rFonts w:ascii="Tahoma" w:eastAsia="Calibri" w:hAnsi="Tahoma" w:cs="Tahoma"/>
                <w:sz w:val="20"/>
                <w:szCs w:val="20"/>
              </w:rPr>
              <w:t>и в границах земельного участка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 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292E" w14:textId="56517848" w:rsidR="001E438B" w:rsidRPr="00880790" w:rsidRDefault="001E438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A5A7" w14:textId="77777777" w:rsidR="001E438B" w:rsidRPr="00880790" w:rsidRDefault="001E438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17CAB88E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25E6" w14:textId="6D6AB41B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0B86E810" w14:textId="1BDBB15E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71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5FE60FA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участка (красной линии) не подлежит установлению.</w:t>
            </w:r>
          </w:p>
          <w:p w14:paraId="1ADB493D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9956AA5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181699B" w14:textId="242932B4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3732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53C0" w14:textId="77777777" w:rsidR="001E438B" w:rsidRPr="00880790" w:rsidRDefault="001E438B" w:rsidP="0098275F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31FB7BD7" w14:textId="68B1A4F2" w:rsidR="001E438B" w:rsidRPr="00880790" w:rsidRDefault="001E438B" w:rsidP="0098275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  <w:tr w:rsidR="00AD7322" w:rsidRPr="00880790" w14:paraId="7371D46E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7E8D" w14:textId="760B0BAE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lastRenderedPageBreak/>
              <w:t>Благоустройство территории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106" w14:textId="77777777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6788258" w14:textId="77777777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182D4888" w14:textId="77777777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C4445BA" w14:textId="77777777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598DA04" w14:textId="0233AC84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896B" w14:textId="77777777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B007" w14:textId="45162759" w:rsidR="001E438B" w:rsidRPr="00880790" w:rsidRDefault="001E438B" w:rsidP="001E438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482E491C" w14:textId="77777777" w:rsidR="00521EEC" w:rsidRPr="00880790" w:rsidRDefault="00521EEC" w:rsidP="00D12FF3">
      <w:pPr>
        <w:outlineLvl w:val="0"/>
        <w:rPr>
          <w:rFonts w:ascii="Tahoma" w:hAnsi="Tahoma" w:cs="Tahoma"/>
          <w:b/>
          <w:kern w:val="3"/>
          <w:sz w:val="20"/>
        </w:rPr>
      </w:pPr>
      <w:bookmarkStart w:id="47" w:name="_Toc77157367"/>
    </w:p>
    <w:p w14:paraId="6FB25B07" w14:textId="66385160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47"/>
    </w:p>
    <w:p w14:paraId="285B1E25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10502B98" w14:textId="77777777" w:rsidTr="00521EEC">
        <w:trPr>
          <w:trHeight w:val="552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03BF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A753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DF6EB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70AA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D12FF3" w:rsidRPr="00880790" w14:paraId="0F1E95F5" w14:textId="77777777" w:rsidTr="0084020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51CEA" w14:textId="77777777" w:rsidR="00D12FF3" w:rsidRPr="00880790" w:rsidRDefault="00D12FF3" w:rsidP="00D12FF3">
            <w:pPr>
              <w:tabs>
                <w:tab w:val="left" w:pos="960"/>
              </w:tabs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Заправка транспортных средств</w:t>
            </w:r>
          </w:p>
          <w:p w14:paraId="4F532DC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FED01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 xml:space="preserve">Этажность –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  <w:lang w:eastAsia="zh-CN"/>
              </w:rPr>
              <w:t>до 1 надземных этажей включительно.</w:t>
            </w:r>
          </w:p>
          <w:p w14:paraId="0F0424AB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— 3м.</w:t>
            </w:r>
          </w:p>
          <w:p w14:paraId="2CFF7DC7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08903F9" w14:textId="77777777" w:rsidR="00D12FF3" w:rsidRPr="00880790" w:rsidRDefault="00D12FF3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036A48A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800 кв.м.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5BA22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1F71859C" w14:textId="05A4EDDC" w:rsidR="00673D08" w:rsidRPr="00880790" w:rsidRDefault="00673D08" w:rsidP="00673D08">
            <w:pPr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F76D4" w14:textId="77777777" w:rsidR="00D12FF3" w:rsidRPr="00880790" w:rsidRDefault="00D12FF3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Размещение автозаправочных станций;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</w:tbl>
    <w:p w14:paraId="236BA3E9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737BD531" w14:textId="58DDB965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48" w:name="_Toc77157368"/>
      <w:r w:rsidRPr="00880790">
        <w:rPr>
          <w:rFonts w:ascii="Tahoma" w:hAnsi="Tahoma" w:cs="Tahoma"/>
          <w:b/>
          <w:sz w:val="20"/>
        </w:rPr>
        <w:t>3.</w:t>
      </w:r>
      <w:r w:rsidR="00D12FF3" w:rsidRPr="00880790">
        <w:rPr>
          <w:rFonts w:ascii="Tahoma" w:hAnsi="Tahoma" w:cs="Tahoma"/>
          <w:b/>
          <w:sz w:val="20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  <w:bookmarkEnd w:id="48"/>
    </w:p>
    <w:p w14:paraId="70AEB7CD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707A39C2" w14:textId="77777777" w:rsidTr="00BB0F2D">
        <w:trPr>
          <w:trHeight w:val="384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CE2F2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4CD5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6E73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0E3A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AD7322" w:rsidRPr="00880790" w14:paraId="4319D356" w14:textId="77777777" w:rsidTr="00840202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6BB3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A056D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37BF008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35837A3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FF4FEB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4DC0DF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B6E6B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49119181" w14:textId="6C34D5D0" w:rsidR="00D12FF3" w:rsidRPr="00880790" w:rsidRDefault="00D12FF3" w:rsidP="00020FD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7DF99" w14:textId="77777777" w:rsidR="00D12FF3" w:rsidRPr="00880790" w:rsidRDefault="00D12FF3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32B7A265" w14:textId="77777777" w:rsidR="00521EEC" w:rsidRPr="00880790" w:rsidRDefault="00521EEC" w:rsidP="00775F12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kern w:val="3"/>
          <w:sz w:val="20"/>
        </w:rPr>
      </w:pPr>
      <w:bookmarkStart w:id="49" w:name="_Toc77157369"/>
    </w:p>
    <w:p w14:paraId="0B93ABDA" w14:textId="77777777" w:rsidR="00775F12" w:rsidRPr="00880790" w:rsidRDefault="00775F12" w:rsidP="00775F12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r w:rsidRPr="00880790">
        <w:rPr>
          <w:rFonts w:ascii="Tahoma" w:hAnsi="Tahoma" w:cs="Tahoma"/>
          <w:b/>
          <w:sz w:val="28"/>
          <w:szCs w:val="32"/>
        </w:rPr>
        <w:t>ЗОНА ПРОИЗВОДСТВЕННО-СЕЛЬСКОХОЗЯЙСТВЕННОГО НАЗНАЧЕНИЯ (П-Сх)</w:t>
      </w:r>
      <w:bookmarkEnd w:id="49"/>
    </w:p>
    <w:p w14:paraId="54BE52CA" w14:textId="3327FD97" w:rsidR="00775F12" w:rsidRPr="00880790" w:rsidRDefault="00775F12" w:rsidP="00775F12">
      <w:pPr>
        <w:pStyle w:val="aff"/>
        <w:numPr>
          <w:ilvl w:val="0"/>
          <w:numId w:val="7"/>
        </w:numPr>
        <w:tabs>
          <w:tab w:val="left" w:pos="426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50" w:name="_Toc77157370"/>
      <w:r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50"/>
    </w:p>
    <w:p w14:paraId="2899E662" w14:textId="77777777" w:rsidR="00775F12" w:rsidRPr="00880790" w:rsidRDefault="00775F12" w:rsidP="00775F12">
      <w:pPr>
        <w:suppressAutoHyphens/>
        <w:autoSpaceDN w:val="0"/>
        <w:jc w:val="both"/>
        <w:textAlignment w:val="baseline"/>
        <w:rPr>
          <w:rFonts w:ascii="Tahoma" w:hAnsi="Tahoma" w:cs="Tahoma"/>
          <w:b/>
          <w:sz w:val="20"/>
        </w:rPr>
      </w:pPr>
    </w:p>
    <w:tbl>
      <w:tblPr>
        <w:tblW w:w="1077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1"/>
        <w:gridCol w:w="2693"/>
        <w:gridCol w:w="2693"/>
        <w:gridCol w:w="2603"/>
      </w:tblGrid>
      <w:tr w:rsidR="00880790" w:rsidRPr="00880790" w14:paraId="36BBD259" w14:textId="77777777" w:rsidTr="00775F12">
        <w:trPr>
          <w:trHeight w:val="552"/>
          <w:tblHeader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AF12B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B3AC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980B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8735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3987E438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7D3E" w14:textId="77777777" w:rsidR="00775F12" w:rsidRPr="00880790" w:rsidRDefault="00775F12" w:rsidP="00775F1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Проведение научных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исследований</w:t>
            </w:r>
          </w:p>
          <w:p w14:paraId="28AE965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EAF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 xml:space="preserve">Этажность – до 2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надземных этажей включительно.</w:t>
            </w:r>
          </w:p>
          <w:p w14:paraId="1FA3D6C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6B733EB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50.</w:t>
            </w:r>
          </w:p>
          <w:p w14:paraId="3F3B16E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58EA7CF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— 1600 кв.м.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6382" w14:textId="4CE84BE0" w:rsidR="00890181" w:rsidRPr="00880790" w:rsidRDefault="00890181" w:rsidP="0089018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Зоны с особыми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условиями использования территорий</w:t>
            </w:r>
          </w:p>
          <w:p w14:paraId="52B0438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F1A88A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7F8370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8638CF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E22B00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3C7B20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F061DF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8B99CD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3C3092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C43BCB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DACA41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3208CE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2CA65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ADEC1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47E6F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174175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DB0A31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C6CDF6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7C34D0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A6E105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B76499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3F26AF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5FF683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24DECE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287567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D0D755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85C51F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8C1613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DBAADA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DA4CE7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925DB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820FF5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4F023E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B9E9F2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4C582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EDEF13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D7A59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F9567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876282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7EF711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7D1F15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C24981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2EB32A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403D08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164391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CEF03F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878080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FD9B52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E07C8F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BB4F11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790C41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7C0431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DA5F7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58CFBC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CA2ABF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7AC444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6C422F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D7D7ED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2790C8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8E15C0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8941DA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41A65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29662C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E58D8C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180BAE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290339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118471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B6BA39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B6F697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C2DC80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35EBD3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48C806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D27B2F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709474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A006CC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D58C24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1216D3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A68A26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B2A990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C3CFB4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A7FCD6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3F875C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DCB79C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20BDE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C6C3C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F622CB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45977F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75B12E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BF1AE5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1B9375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98BC26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1AD575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1FD46E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C94F32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4077E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44D23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41D7E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904BB2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58C487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1C3F44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57E86A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201A0F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389292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FFD907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D9B2AD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4C8957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E1AB1A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11E08B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841456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B1029A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19DB9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909B1A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3F13B4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87C8E1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D645DD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E70547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6648FB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AEAA52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6CE368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00E10A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6A211C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290550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1B030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54FE55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1DB3C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F8711E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BC72D6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3268C4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8DF9BC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567755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D0C400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A0013D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006291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7647A6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4B9A49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0EB9AB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99ADC8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50B31E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859B3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59F9CD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74FB49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7D1288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E0CAB0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70AA35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E28C1A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C9A125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DBE51F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5A8F8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241D79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2F8544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BC6303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D35651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473B70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42B1E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7AF197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370FFC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111B12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EC573D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7FAD18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C462BF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B123A3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551875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3C143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85143B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09EAB7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22445E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49B655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88BCF6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6A0E54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89CC5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270C16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AB8752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173C9E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215F7F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D59B8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0BCBF7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40948D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33B299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FB700A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AA2255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7E9C4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93DE8F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71F4D2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DEDF6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F2E3CC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BDE728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DBEB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2EEF3C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40AA53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770B78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A3D5E4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F56B87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CEF6B9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7FE9EA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E1A162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CFF48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E5120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3F22DF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CD9AA1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55EA33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AA79E8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B78F04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A6311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7B6887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09E04C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2A7E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E4E06D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2690D4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32FD01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C4EADA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1692C2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ACF7C1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4D8EA8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0AA2B4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B4A8A9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5B3E0B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0C134E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F17935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67CD33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DBEBD1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680CE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19CFB4" w14:textId="07B4C9E9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4A8A9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2F8D16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ECED8A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05FD6A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B89A61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1526AB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C03808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9BAF7E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4ACFA5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C05E23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2043E2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46FFCC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B575DA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6F9446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87838B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D6C1E1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FB60EA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2A002C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F62D9F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F95C0A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DC57AE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E100A8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56E5B8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5A0BC7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3B2DC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025026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A024E4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DDA67A4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6E3E6A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3317A5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2741FA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E16FBC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268FF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47913D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82F6F6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C24919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959FE4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480803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3E3570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EE962F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FC557E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2C9D8F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7539DE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5BF57E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C5B733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BE8B8A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F2D1A5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249260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ACC37E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50AEEE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691B4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4F8D9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B3DD68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38B534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A92878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209137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DEC214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CE533D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504B40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382828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1F3926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D62909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993F73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148675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9D71FC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BF015A7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903887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0EB9A9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E57887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9FC110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32748A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E4BF3A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164C4D4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A81E54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0B7A89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E021C4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FD616F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2D4376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193E80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56E480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B3F6CA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4FDC94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6F1C3A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E0DA787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CD3D8F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36B2F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49A1F4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E2D5F7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D2C6EC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A1F1C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288FA67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A7E08E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DF788E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26D35D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8D45BB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4C9933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3C31A2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44E797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AA9AED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6E1C8A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8AB83CC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AABA93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BCFB7B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7DF8DC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C52E1C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2F4F3D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F1D6544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D95437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D125AD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2218E3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8EFCE9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A54834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4150BD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1C2CDA7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163BCEB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38CEEE9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8CC81F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7D41E3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ED08F1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BC13B7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2BBA39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B4D535D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F7C728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C50509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C43C101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599C14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3061A06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72A70C7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00489B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0CEBB4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47B82D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541BB65B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F2922D6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61D968B2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200C3E73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AA8754E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E856D95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991FFC8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1BFC2EF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08E546A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97B88D0" w14:textId="77777777" w:rsidR="000746D2" w:rsidRPr="00880790" w:rsidRDefault="000746D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77C461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43E6B61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  <w:p w14:paraId="04E3E11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7E8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 xml:space="preserve">Размещение зданий и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>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80790" w:rsidRPr="00880790" w14:paraId="71D32BB8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0B8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Научное обеспечение сельского хозяйства</w:t>
            </w:r>
          </w:p>
          <w:p w14:paraId="3305924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B68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6A0E6C7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4664304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C9DEB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не подлежит установлению.</w:t>
            </w:r>
          </w:p>
          <w:p w14:paraId="21689AF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Минимальная площадь земельного участка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5E4F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CF5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11D34A3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коллекций генетических ресурсов растений</w:t>
            </w:r>
          </w:p>
        </w:tc>
      </w:tr>
      <w:tr w:rsidR="00880790" w:rsidRPr="00880790" w14:paraId="6A3FF145" w14:textId="77777777" w:rsidTr="00880790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8D4" w14:textId="77777777" w:rsidR="00775F12" w:rsidRPr="00880790" w:rsidRDefault="00775F12" w:rsidP="00775F12">
            <w:pPr>
              <w:widowControl w:val="0"/>
              <w:tabs>
                <w:tab w:val="center" w:pos="1116"/>
              </w:tabs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Амбулаторное ветеринарное обслуживание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37F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3716D3B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01C60CE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60.</w:t>
            </w:r>
          </w:p>
          <w:p w14:paraId="25E9841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20м.</w:t>
            </w:r>
          </w:p>
          <w:p w14:paraId="0A7DF4A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800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6F6D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5F2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880790" w:rsidRPr="00880790" w14:paraId="095D58E3" w14:textId="77777777" w:rsidTr="00880790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D44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Выращивание зерновых и иных сельскохозяйственных культур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84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36029D5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1D5ADD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Максимальный процент застройки в границах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земельного участка – не подлежит установлению.</w:t>
            </w:r>
          </w:p>
          <w:p w14:paraId="41FA3C6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37ED49D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5000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58216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517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сельскохозяйственных культур</w:t>
            </w:r>
          </w:p>
        </w:tc>
      </w:tr>
      <w:tr w:rsidR="00880790" w:rsidRPr="00880790" w14:paraId="12F105F7" w14:textId="77777777" w:rsidTr="00880790"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7A11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Овощеводство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5BD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763BB7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5 м.</w:t>
            </w:r>
          </w:p>
          <w:p w14:paraId="6C04EB2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</w:t>
            </w:r>
          </w:p>
          <w:p w14:paraId="13BE568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080AD37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5000 кв.м.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F1BDA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46B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zh-CN" w:bidi="hi-IN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880790" w:rsidRPr="00880790" w14:paraId="4096BAB6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8C6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Выращивание тонизирующих, лекарственных, цветочных культур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23A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06AEC95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7A6FD7F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FBDF1A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24EB9CE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5000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4DF0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F25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880790" w:rsidRPr="00880790" w14:paraId="039166A5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C06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Садоводство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9C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5E0FFC3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264B746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7BCF2D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66BC61F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Минимальная площадь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земельного участка - 5000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2E59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029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80790" w:rsidRPr="00880790" w14:paraId="4820F59E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85F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Скотоводство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EE4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7D95E1E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7A08444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2A2FCD8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06EC926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6104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E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16CD5D2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5F7C8C5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80790" w:rsidRPr="00880790" w14:paraId="1D7A3D37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8C9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Птицеводство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165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47DE8B6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3F97B88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3A8FDEE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3C670A0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6F29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5AF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4EEFFB1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77F660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80790" w:rsidRPr="00880790" w14:paraId="063EDBA1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279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Пчеловодство</w:t>
            </w:r>
          </w:p>
          <w:p w14:paraId="7679D58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16A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5A2CDB5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05E67E8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Минимальная ширина земельного участка – 20 м.</w:t>
            </w:r>
          </w:p>
          <w:p w14:paraId="7691D60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53CD304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1000 кв.м.</w:t>
            </w:r>
          </w:p>
          <w:p w14:paraId="01C1C3F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7F96F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BFD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Осуществление хозяйственной деятельности, в том числе на сельскохозяйственных угодьях, по разведению, содержанию и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использованию пчел и иных полезных насекомых;</w:t>
            </w:r>
          </w:p>
          <w:p w14:paraId="2B65560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69A1FB9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880790" w:rsidRPr="00880790" w14:paraId="702845D8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734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Питомники</w:t>
            </w:r>
          </w:p>
          <w:p w14:paraId="2560133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C7F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7E7D6EA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2D09E1F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6F2DB11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65.</w:t>
            </w:r>
          </w:p>
          <w:p w14:paraId="46EFB7B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600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D059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D86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1FA0A00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880790" w:rsidRPr="00880790" w14:paraId="0672D634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61B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Обеспечение сельскохозяйственного производства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434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1038272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5541EE2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5D5983B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65.</w:t>
            </w:r>
          </w:p>
          <w:p w14:paraId="4E1DE20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600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5638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86F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880790" w:rsidRPr="00880790" w14:paraId="3A9A2193" w14:textId="77777777" w:rsidTr="00775F12">
        <w:tc>
          <w:tcPr>
            <w:tcW w:w="2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030E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Хранение и переработка сельскохозяйственной продукции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E79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29B20F7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2F08CA5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Максимальный процент застройки в границах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земельного участка – 80.</w:t>
            </w:r>
          </w:p>
          <w:p w14:paraId="7F47FB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07919D7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9D70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C40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880790" w:rsidRPr="00880790" w14:paraId="1386F9F8" w14:textId="77777777" w:rsidTr="00775F12"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E6E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Легкая промышленность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333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6176CCD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259E5A5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46FC481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57678D8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2E38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E59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</w:tr>
      <w:tr w:rsidR="00880790" w:rsidRPr="00880790" w14:paraId="41695109" w14:textId="77777777" w:rsidTr="00775F12"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501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Фармацевтическая промышленность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A0F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0295851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3D2091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2584B2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6EC9154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6BB4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B36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880790" w:rsidRPr="00880790" w14:paraId="75544707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AA9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Пищевая промышленность</w:t>
            </w:r>
          </w:p>
          <w:p w14:paraId="17DB91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D78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19C426E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1515407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6B55DE5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583F2DF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EA25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D549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880790" w:rsidRPr="00880790" w14:paraId="245A6CD7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CDA1" w14:textId="06A0BBB1" w:rsidR="00775F12" w:rsidRPr="00880790" w:rsidRDefault="00665CCC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Склад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7D8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30C21D9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21F65EF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03A5B7D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0789AC7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F50C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A07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880790" w:rsidRPr="00880790" w14:paraId="54274679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40C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Складские площадки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255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1DC09D2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0158ADA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20A3E5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1E05D68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3528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2A0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880790" w:rsidRPr="00880790" w14:paraId="64ADB555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6F3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Деловое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7F7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4 надземных этажей включительно.</w:t>
            </w:r>
          </w:p>
          <w:p w14:paraId="6384022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5A54522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50.</w:t>
            </w:r>
          </w:p>
          <w:p w14:paraId="6FE1CD1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4486849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Минимальная площадь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земельного участка 1000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569C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97C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880790" w:rsidRPr="00880790" w14:paraId="6BAA7A49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25F22" w14:textId="77777777" w:rsidR="00775F12" w:rsidRPr="00880790" w:rsidRDefault="00775F12" w:rsidP="00775F12">
            <w:pPr>
              <w:widowControl w:val="0"/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92B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0D81379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0 м. Максимальный процент застройки в границах земельного участка не подлежит установлению. Минимальная площадь земельного участка – 4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9624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A75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32E5300E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3FE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Благоустройство территории</w:t>
            </w:r>
          </w:p>
          <w:p w14:paraId="6AF949D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AD2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5466936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7E318EF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E475F1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не подлежит установлению.</w:t>
            </w:r>
          </w:p>
          <w:p w14:paraId="2317036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4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E29A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70E8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775F12" w:rsidRPr="00880790" w14:paraId="16EE91D5" w14:textId="77777777" w:rsidTr="00775F12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48DA" w14:textId="77777777" w:rsidR="00775F12" w:rsidRPr="00880790" w:rsidRDefault="00775F12" w:rsidP="00775F12">
            <w:pPr>
              <w:widowControl w:val="0"/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Служебные гаражи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9CC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31FF400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Минимальный отступ от границы земельного участка (красной линии) – 3 м.</w:t>
            </w:r>
          </w:p>
          <w:p w14:paraId="28474BA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80.</w:t>
            </w:r>
          </w:p>
          <w:p w14:paraId="522EA8C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10.</w:t>
            </w:r>
          </w:p>
          <w:p w14:paraId="630DA2F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– 150 кв.м.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20BA4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5C9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Размещение постоянных или временных гаражей, стоянок для хранения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 xml:space="preserve">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9" w:history="1">
              <w:r w:rsidRPr="00880790">
                <w:rPr>
                  <w:rFonts w:ascii="Tahoma" w:eastAsia="Calibri" w:hAnsi="Tahoma" w:cs="Tahoma"/>
                  <w:kern w:val="3"/>
                  <w:sz w:val="20"/>
                  <w:szCs w:val="20"/>
                  <w:lang w:eastAsia="zh-CN" w:bidi="hi-IN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, </w:t>
            </w:r>
            <w:hyperlink r:id="rId40" w:history="1">
              <w:r w:rsidRPr="00880790">
                <w:rPr>
                  <w:rFonts w:ascii="Tahoma" w:eastAsia="Calibri" w:hAnsi="Tahoma" w:cs="Tahoma"/>
                  <w:kern w:val="3"/>
                  <w:sz w:val="20"/>
                  <w:szCs w:val="20"/>
                  <w:lang w:eastAsia="zh-CN" w:bidi="hi-IN"/>
                </w:rPr>
                <w:t>4.0</w:t>
              </w:r>
            </w:hyperlink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14:paraId="70405D79" w14:textId="77777777" w:rsidR="00775F12" w:rsidRPr="00880790" w:rsidRDefault="00775F12" w:rsidP="00775F12">
      <w:pPr>
        <w:suppressAutoHyphens/>
        <w:autoSpaceDN w:val="0"/>
        <w:jc w:val="both"/>
        <w:textAlignment w:val="baseline"/>
        <w:rPr>
          <w:rFonts w:ascii="Tahoma" w:eastAsia="NSimSun" w:hAnsi="Tahoma" w:cs="Tahoma"/>
          <w:b/>
          <w:kern w:val="3"/>
          <w:sz w:val="18"/>
          <w:szCs w:val="18"/>
          <w:lang w:eastAsia="zh-CN" w:bidi="hi-IN"/>
        </w:rPr>
      </w:pPr>
    </w:p>
    <w:p w14:paraId="595D64F4" w14:textId="1A08AA9D" w:rsidR="00775F12" w:rsidRPr="00880790" w:rsidRDefault="00775F12" w:rsidP="00775F12">
      <w:pPr>
        <w:pStyle w:val="aff"/>
        <w:numPr>
          <w:ilvl w:val="0"/>
          <w:numId w:val="7"/>
        </w:numPr>
        <w:tabs>
          <w:tab w:val="left" w:pos="426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51" w:name="_Toc77157371"/>
      <w:r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51"/>
    </w:p>
    <w:p w14:paraId="704ECC83" w14:textId="77777777" w:rsidR="00775F12" w:rsidRPr="00880790" w:rsidRDefault="00775F12" w:rsidP="00775F12">
      <w:pPr>
        <w:suppressAutoHyphens/>
        <w:autoSpaceDN w:val="0"/>
        <w:jc w:val="both"/>
        <w:textAlignment w:val="baseline"/>
        <w:rPr>
          <w:rFonts w:ascii="Tahoma" w:eastAsia="NSimSun" w:hAnsi="Tahoma" w:cs="Tahoma"/>
          <w:b/>
          <w:kern w:val="3"/>
          <w:sz w:val="18"/>
          <w:szCs w:val="18"/>
          <w:lang w:eastAsia="zh-CN" w:bidi="hi-IN"/>
        </w:rPr>
      </w:pPr>
    </w:p>
    <w:tbl>
      <w:tblPr>
        <w:tblW w:w="1077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2693"/>
        <w:gridCol w:w="2693"/>
        <w:gridCol w:w="2600"/>
      </w:tblGrid>
      <w:tr w:rsidR="00880790" w:rsidRPr="00880790" w14:paraId="041B906A" w14:textId="77777777" w:rsidTr="000746D2">
        <w:trPr>
          <w:trHeight w:val="384"/>
          <w:tblHeader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D6E7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5C33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C2CF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2E1B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07ADD34" w14:textId="77777777" w:rsidTr="00775F12">
        <w:trPr>
          <w:trHeight w:val="206"/>
        </w:trPr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D46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Сенокошение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449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1F6BF76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0BFFF9E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621C1B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0811844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- 5000 кв.м.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E38F" w14:textId="0E39EDB1" w:rsidR="00890181" w:rsidRPr="00880790" w:rsidRDefault="00890181" w:rsidP="0089018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F05F205" w14:textId="77777777" w:rsidR="00775F12" w:rsidRPr="00880790" w:rsidRDefault="00775F12" w:rsidP="00ED31E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27F4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Кошение трав, сбор и заготовка сена</w:t>
            </w:r>
          </w:p>
        </w:tc>
      </w:tr>
      <w:tr w:rsidR="00880790" w:rsidRPr="00880790" w14:paraId="41E19863" w14:textId="77777777" w:rsidTr="00775F12">
        <w:trPr>
          <w:trHeight w:val="206"/>
        </w:trPr>
        <w:tc>
          <w:tcPr>
            <w:tcW w:w="27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F61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Выпас сельскохозяйственных животных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E21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2A09977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4D040EF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FBEDAB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50 м.</w:t>
            </w:r>
          </w:p>
          <w:p w14:paraId="47D8A4A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Минимальная площадь земельного участка - 5000 кв.м.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140CE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0A2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Выпас сельскохозяйственных животных</w:t>
            </w:r>
          </w:p>
        </w:tc>
      </w:tr>
      <w:tr w:rsidR="00880790" w:rsidRPr="00880790" w14:paraId="19270E6E" w14:textId="77777777" w:rsidTr="00775F12">
        <w:trPr>
          <w:trHeight w:val="206"/>
        </w:trPr>
        <w:tc>
          <w:tcPr>
            <w:tcW w:w="27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E63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Общежития</w:t>
            </w:r>
          </w:p>
          <w:p w14:paraId="3F503E39" w14:textId="77777777" w:rsidR="00775F12" w:rsidRPr="00880790" w:rsidRDefault="00775F12" w:rsidP="00775F12">
            <w:pPr>
              <w:widowControl w:val="0"/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F3E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4 надземных этажей включительно.</w:t>
            </w:r>
          </w:p>
          <w:p w14:paraId="55ED1E5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04B2C52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50.</w:t>
            </w:r>
          </w:p>
          <w:p w14:paraId="594159A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</w:t>
            </w:r>
          </w:p>
          <w:p w14:paraId="3B1A481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— 1000 кв.м.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3EA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833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«Гостиничное обслуживание»</w:t>
            </w:r>
          </w:p>
        </w:tc>
      </w:tr>
      <w:tr w:rsidR="00880790" w:rsidRPr="00880790" w14:paraId="7C783BB6" w14:textId="77777777" w:rsidTr="00775F12">
        <w:trPr>
          <w:trHeight w:val="206"/>
        </w:trPr>
        <w:tc>
          <w:tcPr>
            <w:tcW w:w="278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5AF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Обеспечение деятельности в области гидрометеорологии и смежных с ней областях</w:t>
            </w:r>
          </w:p>
          <w:p w14:paraId="53EAA63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786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363100F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1 м.</w:t>
            </w:r>
          </w:p>
          <w:p w14:paraId="10FF821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60.</w:t>
            </w:r>
          </w:p>
          <w:p w14:paraId="352F5FB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5 м.</w:t>
            </w:r>
          </w:p>
          <w:p w14:paraId="7577A66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 кв.м.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9CBB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6736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en-US" w:bidi="hi-IN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775F12" w:rsidRPr="00880790" w14:paraId="6830A632" w14:textId="77777777" w:rsidTr="00775F12">
        <w:trPr>
          <w:trHeight w:val="206"/>
        </w:trPr>
        <w:tc>
          <w:tcPr>
            <w:tcW w:w="27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9EB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Приюты для животных</w:t>
            </w:r>
          </w:p>
          <w:p w14:paraId="72AFC39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</w:p>
          <w:p w14:paraId="5BEF692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A2D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75F1936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Минимальный отступ от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границы земельного участка (красной линии) – 3 м.</w:t>
            </w:r>
          </w:p>
          <w:p w14:paraId="4FB0F38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60.</w:t>
            </w:r>
          </w:p>
          <w:p w14:paraId="527BF19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77EFFC6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 кв.м.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CDD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8C3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 xml:space="preserve">Размещение объектов капитального строительства, предназначенных для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>оказания ветеринарных услуг в стационаре;</w:t>
            </w:r>
          </w:p>
          <w:p w14:paraId="7196035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230A963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bCs/>
                <w:kern w:val="3"/>
                <w:sz w:val="20"/>
                <w:szCs w:val="20"/>
                <w:lang w:eastAsia="en-US" w:bidi="hi-I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</w:tbl>
    <w:p w14:paraId="06705994" w14:textId="77777777" w:rsidR="000746D2" w:rsidRPr="00880790" w:rsidRDefault="000746D2" w:rsidP="00775F12">
      <w:pPr>
        <w:suppressAutoHyphens/>
        <w:autoSpaceDN w:val="0"/>
        <w:jc w:val="both"/>
        <w:textAlignment w:val="baseline"/>
        <w:rPr>
          <w:rFonts w:ascii="Tahoma" w:eastAsia="NSimSun" w:hAnsi="Tahoma" w:cs="Tahoma"/>
          <w:b/>
          <w:kern w:val="3"/>
          <w:sz w:val="18"/>
          <w:szCs w:val="18"/>
          <w:lang w:eastAsia="zh-CN" w:bidi="hi-IN"/>
        </w:rPr>
      </w:pPr>
    </w:p>
    <w:p w14:paraId="2D64C88C" w14:textId="51762196" w:rsidR="00775F12" w:rsidRPr="00880790" w:rsidRDefault="00775F12" w:rsidP="00775F12">
      <w:pPr>
        <w:pStyle w:val="aff"/>
        <w:numPr>
          <w:ilvl w:val="0"/>
          <w:numId w:val="7"/>
        </w:numPr>
        <w:tabs>
          <w:tab w:val="left" w:pos="426"/>
        </w:tabs>
        <w:ind w:left="0" w:firstLine="0"/>
        <w:outlineLvl w:val="0"/>
        <w:rPr>
          <w:rFonts w:ascii="Tahoma" w:hAnsi="Tahoma" w:cs="Tahoma"/>
          <w:b/>
          <w:sz w:val="20"/>
        </w:rPr>
      </w:pPr>
      <w:bookmarkStart w:id="52" w:name="_Toc77157372"/>
      <w:r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52"/>
    </w:p>
    <w:p w14:paraId="6347B84C" w14:textId="77777777" w:rsidR="00775F12" w:rsidRPr="00880790" w:rsidRDefault="00775F12" w:rsidP="00775F12">
      <w:pPr>
        <w:suppressAutoHyphens/>
        <w:autoSpaceDN w:val="0"/>
        <w:jc w:val="both"/>
        <w:textAlignment w:val="baseline"/>
        <w:rPr>
          <w:rFonts w:ascii="Tahoma" w:eastAsia="NSimSun" w:hAnsi="Tahoma" w:cs="Tahoma"/>
          <w:b/>
          <w:kern w:val="3"/>
          <w:sz w:val="18"/>
          <w:szCs w:val="18"/>
          <w:lang w:eastAsia="zh-CN" w:bidi="hi-IN"/>
        </w:rPr>
      </w:pPr>
    </w:p>
    <w:tbl>
      <w:tblPr>
        <w:tblW w:w="488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2"/>
        <w:gridCol w:w="2747"/>
        <w:gridCol w:w="2747"/>
        <w:gridCol w:w="2374"/>
      </w:tblGrid>
      <w:tr w:rsidR="00880790" w:rsidRPr="00880790" w14:paraId="4346DBCD" w14:textId="77777777" w:rsidTr="00F400D3">
        <w:trPr>
          <w:trHeight w:val="384"/>
          <w:tblHeader/>
        </w:trPr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6A6B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5041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AF19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119E" w14:textId="77777777" w:rsidR="00775F12" w:rsidRPr="00880790" w:rsidRDefault="00775F12" w:rsidP="00775F12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108DB4E4" w14:textId="77777777" w:rsidTr="00F400D3">
        <w:trPr>
          <w:trHeight w:val="206"/>
        </w:trPr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15A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Проведение научных испытаний</w:t>
            </w:r>
          </w:p>
          <w:p w14:paraId="77295FE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3DB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0CBA829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6A31535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50.</w:t>
            </w:r>
          </w:p>
          <w:p w14:paraId="0156308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 м.</w:t>
            </w:r>
          </w:p>
          <w:p w14:paraId="6291812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— 1600 кв.м.</w:t>
            </w:r>
          </w:p>
        </w:tc>
        <w:tc>
          <w:tcPr>
            <w:tcW w:w="12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7DA5" w14:textId="508B4339" w:rsidR="00775F12" w:rsidRPr="00880790" w:rsidRDefault="00890181" w:rsidP="00A4501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10AF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880790" w:rsidRPr="00880790" w14:paraId="514DBA1B" w14:textId="77777777" w:rsidTr="00F400D3">
        <w:trPr>
          <w:trHeight w:val="206"/>
        </w:trPr>
        <w:tc>
          <w:tcPr>
            <w:tcW w:w="1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538A" w14:textId="77777777" w:rsidR="00775F12" w:rsidRPr="00880790" w:rsidRDefault="00775F12" w:rsidP="00775F12">
            <w:pPr>
              <w:widowControl w:val="0"/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bCs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bCs/>
                <w:kern w:val="3"/>
                <w:sz w:val="20"/>
                <w:szCs w:val="20"/>
                <w:lang w:eastAsia="zh-CN" w:bidi="hi-IN"/>
              </w:rPr>
              <w:t>Общественное питание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9E4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3 надземных этажей включительно.</w:t>
            </w:r>
          </w:p>
          <w:p w14:paraId="209A54F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м.</w:t>
            </w:r>
          </w:p>
          <w:p w14:paraId="5BBA85C2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Максимальный процент застройки в границах земельного участка – 50.</w:t>
            </w:r>
          </w:p>
          <w:p w14:paraId="1DAA514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20м.</w:t>
            </w:r>
          </w:p>
          <w:p w14:paraId="29FBBBB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1000 кв.м.</w:t>
            </w: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8563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0C1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закусочные, бары)</w:t>
            </w:r>
          </w:p>
          <w:p w14:paraId="24BBBCF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</w:p>
        </w:tc>
      </w:tr>
      <w:tr w:rsidR="00880790" w:rsidRPr="00880790" w14:paraId="25DE54F1" w14:textId="77777777" w:rsidTr="00F400D3">
        <w:trPr>
          <w:trHeight w:val="206"/>
        </w:trPr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7E3E" w14:textId="77777777" w:rsidR="00775F12" w:rsidRPr="00880790" w:rsidRDefault="00775F12" w:rsidP="00775F12">
            <w:pPr>
              <w:widowControl w:val="0"/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>Предоставление коммунальных услуг</w:t>
            </w:r>
          </w:p>
        </w:tc>
        <w:tc>
          <w:tcPr>
            <w:tcW w:w="12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E19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этажей включительно.</w:t>
            </w:r>
          </w:p>
          <w:p w14:paraId="2A87729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0 м.</w:t>
            </w:r>
          </w:p>
          <w:p w14:paraId="2943D3C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A1FAF9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не подлежит установлению.</w:t>
            </w:r>
          </w:p>
          <w:p w14:paraId="1C9F0B5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Минимальная площадь земельного участка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279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541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780A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4D43E8F9" w14:textId="77777777" w:rsidTr="00F400D3">
        <w:trPr>
          <w:trHeight w:val="206"/>
        </w:trPr>
        <w:tc>
          <w:tcPr>
            <w:tcW w:w="13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5AB8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Улично-дорожная сеть</w:t>
            </w:r>
          </w:p>
          <w:p w14:paraId="473E356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EA10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772A2C2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7EC7A7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622AD7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не подлежит установлению.</w:t>
            </w:r>
          </w:p>
          <w:p w14:paraId="6B64F18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2 кв.м.</w:t>
            </w: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1007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AEBE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E6E6C7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размещение придорожных стоянок (парковок) транспортных средств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41" w:history="1">
              <w:r w:rsidRPr="00880790">
                <w:rPr>
                  <w:rFonts w:ascii="Tahoma" w:eastAsia="NSimSun" w:hAnsi="Tahoma" w:cs="Tahoma"/>
                  <w:kern w:val="3"/>
                  <w:sz w:val="20"/>
                  <w:szCs w:val="20"/>
                  <w:lang w:eastAsia="zh-CN" w:bidi="hi-I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39166F27" w14:textId="77777777" w:rsidTr="00F400D3">
        <w:trPr>
          <w:trHeight w:val="206"/>
        </w:trPr>
        <w:tc>
          <w:tcPr>
            <w:tcW w:w="13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66D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lastRenderedPageBreak/>
              <w:t>Служебные гаражи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ED31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до 2 надземных этажей включительно.</w:t>
            </w:r>
          </w:p>
          <w:p w14:paraId="23A41D47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– 3 м</w:t>
            </w:r>
          </w:p>
          <w:p w14:paraId="6A03E80F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2EA7B4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не подлежит установлению.</w:t>
            </w:r>
          </w:p>
          <w:p w14:paraId="688898A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Минимальная площадь земельного участка </w:t>
            </w: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1A09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1A869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42" w:history="1">
              <w:r w:rsidRPr="00880790">
                <w:rPr>
                  <w:rFonts w:ascii="Tahoma" w:eastAsia="Calibri" w:hAnsi="Tahoma" w:cs="Tahoma"/>
                  <w:kern w:val="3"/>
                  <w:sz w:val="20"/>
                  <w:szCs w:val="20"/>
                  <w:lang w:eastAsia="zh-CN" w:bidi="hi-IN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 xml:space="preserve">, </w:t>
            </w:r>
            <w:hyperlink r:id="rId43" w:history="1">
              <w:r w:rsidRPr="00880790">
                <w:rPr>
                  <w:rFonts w:ascii="Tahoma" w:eastAsia="Calibri" w:hAnsi="Tahoma" w:cs="Tahoma"/>
                  <w:kern w:val="3"/>
                  <w:sz w:val="20"/>
                  <w:szCs w:val="20"/>
                  <w:lang w:eastAsia="zh-CN" w:bidi="hi-IN"/>
                </w:rPr>
                <w:t>4.0</w:t>
              </w:r>
            </w:hyperlink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 xml:space="preserve"> Классификатора видов разрешенного использования земельных участков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 w:bidi="hi-IN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880790" w:rsidRPr="00880790" w14:paraId="60DEA9F9" w14:textId="77777777" w:rsidTr="000746D2">
        <w:trPr>
          <w:trHeight w:val="206"/>
        </w:trPr>
        <w:tc>
          <w:tcPr>
            <w:tcW w:w="1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0F0D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автомобильных дорог</w:t>
            </w:r>
          </w:p>
          <w:p w14:paraId="6C551E11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62CC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Этажность – не подлежит установлению.</w:t>
            </w:r>
          </w:p>
          <w:p w14:paraId="042DDFE4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Минимальный отступ от границы земельного участка (красной линии) — 0 м.</w:t>
            </w:r>
          </w:p>
          <w:p w14:paraId="6EF2CEA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Максимальный процент застройки в границах земельного участка – 100.</w:t>
            </w:r>
          </w:p>
          <w:p w14:paraId="73EE7F35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1м.</w:t>
            </w:r>
          </w:p>
          <w:p w14:paraId="1F930A6B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  <w:t>Минимальная площадь земельного участка 1 кв.м.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6F94" w14:textId="77777777" w:rsidR="00775F12" w:rsidRPr="00880790" w:rsidRDefault="00775F12" w:rsidP="00775F12">
            <w:pPr>
              <w:suppressAutoHyphens/>
              <w:autoSpaceDN w:val="0"/>
              <w:textAlignment w:val="baseline"/>
              <w:rPr>
                <w:rFonts w:ascii="Tahoma" w:eastAsia="NSimSun" w:hAnsi="Tahoma" w:cs="Tahom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7043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«хранение автотранспорта», «служебные гаражи»,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lastRenderedPageBreak/>
              <w:t>«стоянки транспорта общего пользования», а также некапитальных сооружений, предназначенных для охраны транспортных средств;</w:t>
            </w:r>
          </w:p>
          <w:p w14:paraId="68CB789A" w14:textId="77777777" w:rsidR="00775F12" w:rsidRPr="00880790" w:rsidRDefault="00775F12" w:rsidP="00775F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 w:bidi="hi-IN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</w:tr>
    </w:tbl>
    <w:p w14:paraId="35BFCD08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53" w:name="_Toc77157373"/>
      <w:r w:rsidRPr="00880790">
        <w:rPr>
          <w:rFonts w:ascii="Tahoma" w:hAnsi="Tahoma" w:cs="Tahoma"/>
          <w:b/>
          <w:sz w:val="28"/>
          <w:szCs w:val="32"/>
        </w:rPr>
        <w:lastRenderedPageBreak/>
        <w:t>ЗОНА, ЗАНЯТАЯ ОБЪЕКТАМИ СЕЛЬСКОХОЗЯЙСТВЕННОГО НАЗНАЧЕНИЯ (Сх2)</w:t>
      </w:r>
      <w:bookmarkEnd w:id="53"/>
    </w:p>
    <w:p w14:paraId="462ABFFD" w14:textId="05D9B584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54" w:name="_Toc77157374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54"/>
    </w:p>
    <w:p w14:paraId="71143116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7718E5D7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139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CE8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B3956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4A5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50E0E9F8" w14:textId="77777777" w:rsidTr="00F400D3">
        <w:trPr>
          <w:trHeight w:val="70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71C7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9EC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F524C8C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234F690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87E21E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0DE7526B" w14:textId="5474D77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F7A3" w14:textId="099EB4F5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7E56B4F8" w14:textId="0C152B33" w:rsidR="00C46558" w:rsidRPr="00880790" w:rsidRDefault="00C46558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DA6DF4" w14:textId="2108305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1B93F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47E24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D2D79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7D464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8EC4D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A1D21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84711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65FB3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5AB458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783F0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178C7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275B58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8C1201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3F98A8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743DA9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124ED1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A8E50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66E43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4D949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4ABF7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A1460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083AC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1C2F18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B7B13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164C2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74E8A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0E6978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F104C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50F42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B335E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42913C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0614B64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6689C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B369B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20D99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90909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F193C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40614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0D4C0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7F6DE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93F10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39D87C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6E79C5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E64BB0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67A8B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C0AF5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13E9F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E043DA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BE89C8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B8B47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BF122C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CCF564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2DA78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81AA2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6A9E8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503F2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69408F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29F73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FD543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93AE8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9B128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22F30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D2248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D0A99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07999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9C207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96D45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5DF14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FE873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97037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6C603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B501F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19399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C36664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3BF2E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E374E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7084644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7C66B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7D1CF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CC5F0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669E2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CD4B3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CBD7D8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246943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E7097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637AD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6D5FB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FD5A0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74808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B72E89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52FD1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4C459C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BB451B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B02CC8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B2B0D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86878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636630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F81A50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A52B8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83AB3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4B45C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C0A80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F9F77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F98816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A9241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DA276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2651D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1F750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9D8B2E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95343D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5DA03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D8180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1F7BD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FDFE90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FCD67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BD64C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D031A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0DF48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56B2B4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B68E24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1BE2F5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82BCDA4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7CD1A9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6842C5E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A6E22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3F8B8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D86FD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4774F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5F8DF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ED6DD5B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3F6B99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3B6F70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2EE66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4967D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72170F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8F7365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ED023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7C05C6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F6636F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4515F6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C5061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86C7B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A895E5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B9EDD2" w14:textId="1E5950D1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BE94A6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2833BE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01EC06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2940A5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D88B32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9631C3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8B2092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6D6B9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C53E9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DFE422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E3CA737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E7A2AC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C589B71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E501AAA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581643D" w14:textId="77777777" w:rsidR="006B09E9" w:rsidRPr="00880790" w:rsidRDefault="006B09E9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DCBBFD" w14:textId="4C87602C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1614B02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A1F0A0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B36C1D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1CAE8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DEE5E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50685D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10F189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9D0940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4F105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B60505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1C7F85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28E68E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B9ED4F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1328CC0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F87C5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3A0CC8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3508F39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DE2E3E6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A9C0749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33B0578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7A985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B3C0D6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0DB7F78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616BDB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0B3112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7D1BCD9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D281E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4DE7EA9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44EAC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563F72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F48698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EC869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CB22A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3DC70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FABE3D8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2ABAB9F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F493196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C349B2F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036E67B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E220F1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EC1D55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2BD809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DAA660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C54CDF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45447C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D11F9E4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CA1210F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ED9217B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562CDD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CE6113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C19F30A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82F76D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8E1632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B54E27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EA0888" w14:textId="77777777" w:rsidR="000746D2" w:rsidRPr="00880790" w:rsidRDefault="000746D2" w:rsidP="007532B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518632" w14:textId="771C8374" w:rsidR="00C46558" w:rsidRPr="00880790" w:rsidRDefault="00C46558" w:rsidP="007532B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164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880790" w:rsidRPr="00880790" w14:paraId="00A03B4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C2E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Овощеводство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1D9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6302B9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5 м.</w:t>
            </w:r>
          </w:p>
          <w:p w14:paraId="0104F6A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  <w:p w14:paraId="36764FDC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земельного участка – 50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м.</w:t>
            </w:r>
          </w:p>
          <w:p w14:paraId="558D38A5" w14:textId="52ED584B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FA9E" w14:textId="611B677A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4FB9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880790" w:rsidRPr="00880790" w14:paraId="1A72ABB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1EA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D80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0FEE82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4E1C698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30879C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110CBAC1" w14:textId="708B1955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4B71" w14:textId="2A7A6A6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F2E9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880790" w:rsidRPr="00880790" w14:paraId="41ACDC8A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418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Садоводство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CA4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18E7EC8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1469855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F2DC22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097D768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13A1" w14:textId="56FD8888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C143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80790" w:rsidRPr="00880790" w14:paraId="705A00A2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72A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427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1F1176A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7C01603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5BD6359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072F6510" w14:textId="5509D37B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CEA2" w14:textId="63915623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030E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880790" w:rsidRPr="00880790" w14:paraId="20DE41C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2ACE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Скотоводство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068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Этажность – до 2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надземных этажей включительно.</w:t>
            </w:r>
          </w:p>
          <w:p w14:paraId="1110BC1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A0C726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A8EC90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32C27D3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  <w:p w14:paraId="6A4B5E6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AB8B" w14:textId="2C90158F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DA73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Осуществление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3BD63748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2413A644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80790" w:rsidRPr="00880790" w14:paraId="43D85B9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C57D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Звероводство</w:t>
            </w:r>
          </w:p>
          <w:p w14:paraId="1EDDF24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50A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B5AC50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4448E2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250D6ED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53784805" w14:textId="2FC05CF0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DAFB" w14:textId="71429248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AFFF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14:paraId="14DC70D4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67E1286A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80790" w:rsidRPr="00880790" w14:paraId="4D4E9752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F3E9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Птицеводство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25D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E90383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DC8B6C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8179C6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7CD7B4D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  <w:p w14:paraId="7A40A5D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281DB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2796" w14:textId="54EA15A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761E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5002175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6110670F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разведение племенных животных, производство и использование племенной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продукции (материала)</w:t>
            </w:r>
          </w:p>
        </w:tc>
      </w:tr>
      <w:tr w:rsidR="00880790" w:rsidRPr="00880790" w14:paraId="74C8EC17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FBB4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Свиноводство</w:t>
            </w:r>
          </w:p>
          <w:p w14:paraId="0F381D3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348C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67DC4D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1F527D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5059A9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076494F0" w14:textId="38381A0C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5DBB" w14:textId="3DC070AF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9EA9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14:paraId="1E4D7710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1CDD6719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880790" w:rsidRPr="00880790" w14:paraId="2FB8DAF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2F88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Пчеловодство</w:t>
            </w:r>
          </w:p>
          <w:p w14:paraId="7D2A53F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0EB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0B8EF0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1B6CA3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C79792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7B2A863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  <w:p w14:paraId="296BE82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5FCE" w14:textId="7BAA07F9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3A8D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10B80F76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0035EC5A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880790" w:rsidRPr="00880790" w14:paraId="1D57B8A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40367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Рыбоводство</w:t>
            </w:r>
          </w:p>
          <w:p w14:paraId="51F362F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10F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920BEC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842F43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3B9EC76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58FE6B2B" w14:textId="1C35749F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2DAF" w14:textId="7C436304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5CFA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291ECAD3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880790" w:rsidRPr="00880790" w14:paraId="67148AC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9FE6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Хранение и переработка сельскохозяйственной продукции</w:t>
            </w:r>
          </w:p>
          <w:p w14:paraId="01CD293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546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Этажность – до 2 надземных этажей включительно.</w:t>
            </w:r>
          </w:p>
          <w:p w14:paraId="18BA1EC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Минимальный отступ от границы земельного участка (красной линии) – 3 м.</w:t>
            </w:r>
          </w:p>
          <w:p w14:paraId="373BB8F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0932F10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1E76139A" w14:textId="33BDCE42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AF06" w14:textId="681CDF48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35E0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зданий, сооружений, используемых для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производства, хранения, первичной и глубокой переработки сельскохозяйственной продукции</w:t>
            </w:r>
          </w:p>
        </w:tc>
      </w:tr>
      <w:tr w:rsidR="00880790" w:rsidRPr="00880790" w14:paraId="5511F47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8556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Питомники</w:t>
            </w:r>
          </w:p>
          <w:p w14:paraId="7990E3D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D63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7A7D20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C3137A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6730C4B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1F25D780" w14:textId="090C368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земельного участка –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11A9" w14:textId="54B8ACCE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30CD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6BD7E8FC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880790" w:rsidRPr="00880790" w14:paraId="0F2D57B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B592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7B0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66A99D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29C60B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437FCC4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42E8B75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0055" w14:textId="05F213B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AF86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880790" w:rsidRPr="00880790" w14:paraId="1F61C7EB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A527" w14:textId="77777777" w:rsidR="00B807A1" w:rsidRPr="00880790" w:rsidRDefault="00B807A1" w:rsidP="00D12FF3">
            <w:pPr>
              <w:tabs>
                <w:tab w:val="left" w:pos="1690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A04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B88DA0D" w14:textId="1A8298F9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6B09E9" w:rsidRPr="00880790">
              <w:rPr>
                <w:rFonts w:ascii="Tahoma" w:eastAsia="Calibri" w:hAnsi="Tahoma" w:cs="Tahoma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не подлежит установлению.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1F61" w14:textId="4B7E842A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B36A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6B09E9" w:rsidRPr="00880790" w14:paraId="04D9569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89B3" w14:textId="26548809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50DA4C72" w14:textId="7BA59560" w:rsidR="0098275F" w:rsidRPr="00880790" w:rsidRDefault="0098275F" w:rsidP="0098275F">
            <w:pPr>
              <w:tabs>
                <w:tab w:val="left" w:pos="169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F5B64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AB1CA1F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1A3C2FA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27BE81B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1B38F39" w14:textId="4684343E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676E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679F" w14:textId="77777777" w:rsidR="0098275F" w:rsidRPr="00880790" w:rsidRDefault="0098275F" w:rsidP="0098275F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18AECC1E" w14:textId="12A5FEC1" w:rsidR="0098275F" w:rsidRPr="00880790" w:rsidRDefault="0098275F" w:rsidP="0098275F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49DDD3C2" w14:textId="77777777" w:rsidR="00521EEC" w:rsidRPr="00880790" w:rsidRDefault="00521EEC" w:rsidP="00D12FF3">
      <w:pPr>
        <w:outlineLvl w:val="0"/>
        <w:rPr>
          <w:rFonts w:ascii="Tahoma" w:hAnsi="Tahoma" w:cs="Tahoma"/>
          <w:b/>
          <w:sz w:val="20"/>
        </w:rPr>
      </w:pPr>
      <w:bookmarkStart w:id="55" w:name="_Toc77157375"/>
    </w:p>
    <w:p w14:paraId="69FDDE15" w14:textId="6350CC88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55"/>
    </w:p>
    <w:p w14:paraId="4B3DB0B5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266D7911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EAD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1BB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355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DF0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5DA9DF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4822" w14:textId="047D01DE" w:rsidR="00B807A1" w:rsidRPr="00880790" w:rsidRDefault="00665CCC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Склад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1AB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1893BA9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Минимальный отступ от границы земельного участка (красной линии) –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3 м.</w:t>
            </w:r>
          </w:p>
          <w:p w14:paraId="76692FA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C5617D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4DDDB52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– 1000 кв.м.</w:t>
            </w:r>
          </w:p>
          <w:p w14:paraId="4D7C54E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1644" w14:textId="1EB72818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</w:t>
            </w:r>
            <w:r w:rsidR="00A45013" w:rsidRPr="00880790">
              <w:rPr>
                <w:rFonts w:ascii="Tahoma" w:hAnsi="Tahoma" w:cs="Tahoma"/>
                <w:kern w:val="3"/>
                <w:sz w:val="20"/>
                <w:szCs w:val="20"/>
              </w:rPr>
              <w:t>виями использования территорий</w:t>
            </w:r>
          </w:p>
          <w:p w14:paraId="02526861" w14:textId="77777777" w:rsidR="00B807A1" w:rsidRPr="00880790" w:rsidRDefault="00B807A1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7AF8BA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B213A5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D2320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D4F35B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88BD3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5D04BB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F65A31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EEE89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5D93B8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F8A96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887B3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EAAA17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8C236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36E13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6BAB31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933BF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7018F1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E79C7D1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F376D8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22EEC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2DEAA8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90092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BB343A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CF9994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43B8C7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14876E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9C585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F598C3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F2292F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522E0B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612C07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6D763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5DA4DB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8A1CDB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81D958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7BF25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0DBB1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D045D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1512B8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7BD1B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2A490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3F9A2E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0AC95A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2DB583E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D4EE2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C05D4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C65B5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AB9C9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A3CB63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BE7014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DE845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86AAC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51A91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CFF42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D6431F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D9FCF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CB5225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1B465B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6706FE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843ABA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CDE689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11DE0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7E83BB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90A60D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3F2A25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40BD1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AA2C13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DA6A9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637EB03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3FA8D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3DC070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0C4B3A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AEAEEF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79EFDF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F43154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152BE6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41DBDE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9C87CC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128721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1D6FE05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FDBB132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D5B9D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47F9F4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4CAEA0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D417AD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9D22B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94A6CCD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3CBA88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CCC6E0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F6668D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C90DA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1CD49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14B5C5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8E10BE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25427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B745362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AFA341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16C77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EFB5D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1FD21F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7CCC10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154A15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C7F81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E85A336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D3171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29002E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7F8BB1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2EBED8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5C3B9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67B30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4BE7D6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09E3D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76ACE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D43F82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3954866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0759B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0A2B42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2A520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99A23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F129B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DA367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690730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45BBF6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48D26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BD04B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6A18E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4B040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E668C5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4E1A84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5C28B2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92207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F51D7F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37972E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3A7CC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FD1F59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C6D7FA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5867E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9974A8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132B0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66B3C4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0B225F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29D1E3" w14:textId="77777777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D27F7B" w14:textId="76A85BAF" w:rsidR="000746D2" w:rsidRPr="00880790" w:rsidRDefault="000746D2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6FC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Размещение сооружений, имеющих назначение по временному хранению, распределению и перевалке грузов (за исключением хранения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880790" w:rsidRPr="00880790" w14:paraId="55D83F8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7AD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Сенокошение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E0C7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3BFF520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262BCDBA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9803135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 м.</w:t>
            </w:r>
          </w:p>
          <w:p w14:paraId="45ECB9E3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0811" w14:textId="12AC6A64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3C6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Кошение трав, сбор и заготовка сена</w:t>
            </w:r>
          </w:p>
        </w:tc>
      </w:tr>
      <w:tr w:rsidR="00880790" w:rsidRPr="00880790" w14:paraId="72D46208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98DB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4207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3587E840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39E5B3B2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C2B8257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 м.</w:t>
            </w:r>
          </w:p>
          <w:p w14:paraId="6C3412CD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4274" w14:textId="5A79B71C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18E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Выпас сельскохозяйственных животных</w:t>
            </w:r>
          </w:p>
        </w:tc>
      </w:tr>
      <w:tr w:rsidR="00880790" w:rsidRPr="00880790" w14:paraId="532AB112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C05F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D2E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Предельные (минимальные и (или) максимальные) размеры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4492" w14:textId="176A3429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521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Производство сельскохозяйственной продукции без права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возведения объектов капитального строительства</w:t>
            </w:r>
          </w:p>
        </w:tc>
      </w:tr>
      <w:tr w:rsidR="00880790" w:rsidRPr="00880790" w14:paraId="2E92F15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E28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Складские площадки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E022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1BB84DB3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08897B3C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D4970E9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39B259FB" w14:textId="2089B94A" w:rsidR="00B807A1" w:rsidRPr="00880790" w:rsidRDefault="00B807A1" w:rsidP="006B09E9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D5C4" w14:textId="7F72765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830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</w:tr>
      <w:tr w:rsidR="00880790" w:rsidRPr="00880790" w14:paraId="11B743B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A213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Проведение научных исследований</w:t>
            </w:r>
          </w:p>
          <w:p w14:paraId="5550A791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3866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383568E9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40693E6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3B64D5EB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266F597C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BDF8" w14:textId="70546726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975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880790" w:rsidRPr="00880790" w14:paraId="01278D6A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A704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Проведение научных испытаний</w:t>
            </w:r>
          </w:p>
          <w:p w14:paraId="4D4A19DF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5C8D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641E4D36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984EF19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BD59427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4BA1A8F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Минимальная площадь земельного участка —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A489" w14:textId="5FFB5038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D3F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образцов растительного и животного мира</w:t>
            </w:r>
          </w:p>
        </w:tc>
      </w:tr>
      <w:tr w:rsidR="00880790" w:rsidRPr="00880790" w14:paraId="51E6A96E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D786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Обеспечение деятельности в области гидрометеорологии и смежных с ней областях</w:t>
            </w:r>
          </w:p>
          <w:p w14:paraId="02211C7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4FBC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1655A9DB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1 м.</w:t>
            </w:r>
          </w:p>
          <w:p w14:paraId="6F61F6C5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1C44D6F5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 м.</w:t>
            </w:r>
          </w:p>
          <w:p w14:paraId="17F7445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1840" w14:textId="01906E0F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03C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880790" w:rsidRPr="00880790" w14:paraId="3C508BE3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CD63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Приюты для животных</w:t>
            </w:r>
          </w:p>
          <w:p w14:paraId="0219FC13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  <w:p w14:paraId="39E825B7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BBBE5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69640593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D36B9E2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785F900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69AE766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11B91" w14:textId="285660CA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74D2" w14:textId="77777777" w:rsidR="00B807A1" w:rsidRPr="00880790" w:rsidRDefault="00B807A1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F0D92C0" w14:textId="77777777" w:rsidR="00B807A1" w:rsidRPr="00880790" w:rsidRDefault="00B807A1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26C3B05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2"/>
                <w:lang w:eastAsia="en-US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</w:tbl>
    <w:p w14:paraId="78C6B5CC" w14:textId="5176A12A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56" w:name="_Toc77157376"/>
      <w:r w:rsidRPr="00880790">
        <w:rPr>
          <w:rFonts w:ascii="Tahoma" w:hAnsi="Tahoma" w:cs="Tahoma"/>
          <w:b/>
          <w:sz w:val="20"/>
        </w:rPr>
        <w:lastRenderedPageBreak/>
        <w:t>3.</w:t>
      </w:r>
      <w:r w:rsidR="00D12FF3" w:rsidRPr="00880790">
        <w:rPr>
          <w:rFonts w:ascii="Tahoma" w:hAnsi="Tahoma" w:cs="Tahoma"/>
          <w:b/>
          <w:sz w:val="20"/>
        </w:rPr>
        <w:t xml:space="preserve"> ВСПОМОГАТЕЛЬНЫЕ ВИДЫ И ПАРАМЕТРЫ РАЗРЕШЁННОГО ИСПОЛЬЗОВАНИЯ ЗЕМЕЛЬНЫХ УЧАСТКОВ И ОБЪЕКТОВ КАПИТАЛЬНОГО СТРОИТЕЛЬСТВА</w:t>
      </w:r>
      <w:bookmarkEnd w:id="56"/>
    </w:p>
    <w:p w14:paraId="7A393B2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090311F4" w14:textId="77777777" w:rsidTr="006B09E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5F7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B5D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C4A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63C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FA73981" w14:textId="77777777" w:rsidTr="006B09E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81C0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80DC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2D96572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7B9A6E32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E827E1B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F2CBB1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994E" w14:textId="60EB75DF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</w:t>
            </w:r>
            <w:r w:rsidR="00A45013" w:rsidRPr="00880790">
              <w:rPr>
                <w:rFonts w:ascii="Tahoma" w:hAnsi="Tahoma" w:cs="Tahoma"/>
                <w:kern w:val="3"/>
                <w:sz w:val="20"/>
                <w:szCs w:val="20"/>
              </w:rPr>
              <w:t>виями использования территорий</w:t>
            </w:r>
          </w:p>
          <w:p w14:paraId="1F326AE2" w14:textId="77777777" w:rsidR="00B807A1" w:rsidRPr="00880790" w:rsidRDefault="00B807A1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3B27CE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0E055C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E5BD5C9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2551E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C46C4D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7BAE33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D6A76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E10231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1E0198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2FFE5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3DD69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5EC137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272AB5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79E1F6C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283884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A0D0854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055968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43AAEB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00E5CA" w14:textId="7777777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211F66A" w14:textId="2946DB67" w:rsidR="006556DE" w:rsidRPr="00880790" w:rsidRDefault="006556DE" w:rsidP="00B807A1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F58E" w14:textId="77777777" w:rsidR="00B807A1" w:rsidRPr="00880790" w:rsidRDefault="00B807A1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6B09E9" w:rsidRPr="00880790" w14:paraId="7066E9D2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D970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Научное обеспечение сельского хозяйства</w:t>
            </w:r>
          </w:p>
          <w:p w14:paraId="218373C8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8E2E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C446255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67D5F19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2B62476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0A1AFAA" w14:textId="77777777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DCB4" w14:textId="3170314A" w:rsidR="00B807A1" w:rsidRPr="00880790" w:rsidRDefault="00B807A1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DE53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135CF670" w14:textId="77777777" w:rsidR="00B807A1" w:rsidRPr="00880790" w:rsidRDefault="00B807A1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</w:tr>
    </w:tbl>
    <w:p w14:paraId="372513E7" w14:textId="77777777" w:rsidR="00D12FF3" w:rsidRPr="00880790" w:rsidRDefault="00D12FF3" w:rsidP="00D12FF3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u w:val="single"/>
        </w:rPr>
      </w:pPr>
    </w:p>
    <w:p w14:paraId="30D43BC7" w14:textId="77777777" w:rsidR="002865F0" w:rsidRPr="00880790" w:rsidRDefault="002865F0" w:rsidP="002865F0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57" w:name="_Toc77157377"/>
      <w:r w:rsidRPr="00880790">
        <w:rPr>
          <w:rFonts w:ascii="Tahoma" w:hAnsi="Tahoma" w:cs="Tahoma"/>
          <w:b/>
          <w:sz w:val="28"/>
          <w:szCs w:val="32"/>
        </w:rPr>
        <w:t>ЗОНА, ПРЕДНАЗНАЧЕНННАЯ ДЛЯ ВЕДЕНИЯ САДОВОДСТВА (Сх4)</w:t>
      </w:r>
      <w:bookmarkEnd w:id="57"/>
    </w:p>
    <w:p w14:paraId="590611FD" w14:textId="77777777" w:rsidR="002865F0" w:rsidRPr="00880790" w:rsidRDefault="002865F0" w:rsidP="00BD5409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58ED08CD" w14:textId="2CC3632D" w:rsidR="002865F0" w:rsidRPr="00880790" w:rsidRDefault="008A1856" w:rsidP="002865F0">
      <w:pPr>
        <w:outlineLvl w:val="0"/>
        <w:rPr>
          <w:rFonts w:ascii="Tahoma" w:hAnsi="Tahoma" w:cs="Tahoma"/>
          <w:b/>
          <w:sz w:val="20"/>
        </w:rPr>
      </w:pPr>
      <w:bookmarkStart w:id="58" w:name="_Toc77157378"/>
      <w:r w:rsidRPr="00880790">
        <w:rPr>
          <w:rFonts w:ascii="Tahoma" w:hAnsi="Tahoma" w:cs="Tahoma"/>
          <w:b/>
          <w:sz w:val="20"/>
        </w:rPr>
        <w:t xml:space="preserve">1. </w:t>
      </w:r>
      <w:r w:rsidR="002865F0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58"/>
    </w:p>
    <w:p w14:paraId="18777DE9" w14:textId="77777777" w:rsidR="002865F0" w:rsidRPr="00880790" w:rsidRDefault="002865F0" w:rsidP="002865F0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47577C93" w14:textId="77777777" w:rsidTr="006B09E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1A87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8070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28E5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BBB9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4BCF6300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017A" w14:textId="77777777" w:rsidR="004E369F" w:rsidRPr="00880790" w:rsidRDefault="004E369F" w:rsidP="006B09E9">
            <w:pPr>
              <w:tabs>
                <w:tab w:val="center" w:pos="1234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Садоводство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5247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Этажность – не подлежит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установлению.</w:t>
            </w:r>
          </w:p>
          <w:p w14:paraId="679D4708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17BAFB90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B518E3D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 м.</w:t>
            </w:r>
          </w:p>
          <w:p w14:paraId="02CAAC94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59D7E" w14:textId="453B4493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Зоны с особыми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условиями использования территорий</w:t>
            </w:r>
          </w:p>
          <w:p w14:paraId="6D7C703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9E9D54E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758E0BB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2364AF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DA65D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E81C1E5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2F85166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B577C69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4CB77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280D41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3913E19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6080380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C7B04BD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71AC31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E78BFF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AF29851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7CA3DCF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4B1F4A3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02BACE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5C51D0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5F80F4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86F004A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6B0D80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6F1893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B29F925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47C52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063324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88D723E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6465D4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A33D6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78360B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ABE2DB9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CECD11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1D889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C0DD5A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9CA6ED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0AFBA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E6535C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BCD9DD0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2C121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7BE30C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6612B7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8CD356A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38724C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29A0D0E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F39F31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2ECAC1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125318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AEA7CC3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0C10175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761C8D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D62043F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449A434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82D2506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F2319E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665D75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1C09EC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CB59A5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DEE11BB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12B19E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D8CE2F9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0EC2547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E5EDED3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9709CF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5603D24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81659FB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86CC1A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A50B3B8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50B957B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8723812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0DDE0B5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B025540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8D3564" w14:textId="77777777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44B6B54" w14:textId="67B22ADE" w:rsidR="004E369F" w:rsidRPr="00880790" w:rsidRDefault="004E369F" w:rsidP="00792280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14CE2" w14:textId="77777777" w:rsidR="004E369F" w:rsidRPr="00880790" w:rsidRDefault="004E369F" w:rsidP="006B09E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 xml:space="preserve">Осуществление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80790" w:rsidRPr="00880790" w14:paraId="2FF6E0F4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DC3A" w14:textId="77777777" w:rsidR="004E369F" w:rsidRPr="00880790" w:rsidRDefault="004E369F" w:rsidP="006B09E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Ведение садоводства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61E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D5C2010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246E69F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650A2F50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Площадь земельного участка:</w:t>
            </w:r>
          </w:p>
          <w:p w14:paraId="52C5E9D3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- минимальная 600 кв.м.</w:t>
            </w:r>
          </w:p>
          <w:p w14:paraId="0DA834B9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- максимальная 4000 кв.м.</w:t>
            </w:r>
          </w:p>
          <w:p w14:paraId="08FB545C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SimSun, 宋体" w:hAnsi="Tahoma" w:cs="Tahoma"/>
                <w:kern w:val="3"/>
                <w:sz w:val="20"/>
                <w:szCs w:val="20"/>
                <w:lang w:eastAsia="zh-CN" w:bidi="hi-IN"/>
              </w:rPr>
            </w:pPr>
            <w:r w:rsidRPr="00880790">
              <w:rPr>
                <w:rFonts w:ascii="Tahoma" w:eastAsia="SimSun, 宋体" w:hAnsi="Tahoma" w:cs="Tahoma"/>
                <w:kern w:val="3"/>
                <w:sz w:val="20"/>
                <w:szCs w:val="20"/>
                <w:lang w:eastAsia="zh-CN" w:bidi="hi-IN"/>
              </w:rPr>
              <w:t>Минимальная ширина земельного участка – 20м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F4E9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34A4" w14:textId="77777777" w:rsidR="0031394B" w:rsidRPr="00880790" w:rsidRDefault="0031394B" w:rsidP="0031394B">
            <w:pPr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26C35DEC" w14:textId="697B2BA7" w:rsidR="004E369F" w:rsidRPr="00880790" w:rsidRDefault="0031394B" w:rsidP="0031394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</w:tr>
      <w:tr w:rsidR="00880790" w:rsidRPr="00880790" w14:paraId="1793C56C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CFA7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F96E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2BCFE0E8" w14:textId="1AB827D4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 в границах земельного участка 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E5FE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B2695" w14:textId="77777777" w:rsidR="004E369F" w:rsidRPr="00880790" w:rsidRDefault="004E369F" w:rsidP="006B09E9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362815B6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988EB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Земельные участки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общего назначения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5A30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Предельные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D3D4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578A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  <w:t xml:space="preserve">Земельные участки,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  <w:lastRenderedPageBreak/>
              <w:t>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  <w:tr w:rsidR="004E369F" w:rsidRPr="00880790" w14:paraId="1DA1532F" w14:textId="77777777" w:rsidTr="006B09E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5B305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3341A0BB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FE92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1B9622AC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9BCEF15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02CE73A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5AF5372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F8CE" w14:textId="77777777" w:rsidR="004E369F" w:rsidRPr="00880790" w:rsidRDefault="004E369F" w:rsidP="006B09E9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E01C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54A373E1" w14:textId="77777777" w:rsidR="004E369F" w:rsidRPr="00880790" w:rsidRDefault="004E369F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510100C0" w14:textId="77777777" w:rsidR="002865F0" w:rsidRPr="00880790" w:rsidRDefault="002865F0" w:rsidP="002865F0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2E8694F3" w14:textId="519851FB" w:rsidR="002865F0" w:rsidRPr="00880790" w:rsidRDefault="008A1856" w:rsidP="002865F0">
      <w:pPr>
        <w:outlineLvl w:val="0"/>
        <w:rPr>
          <w:rFonts w:ascii="Tahoma" w:hAnsi="Tahoma" w:cs="Tahoma"/>
          <w:b/>
          <w:sz w:val="20"/>
        </w:rPr>
      </w:pPr>
      <w:bookmarkStart w:id="59" w:name="_Toc77157379"/>
      <w:r w:rsidRPr="00880790">
        <w:rPr>
          <w:rFonts w:ascii="Tahoma" w:hAnsi="Tahoma" w:cs="Tahoma"/>
          <w:b/>
          <w:sz w:val="20"/>
        </w:rPr>
        <w:t xml:space="preserve">2. </w:t>
      </w:r>
      <w:r w:rsidR="002865F0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 не установлены.</w:t>
      </w:r>
      <w:bookmarkEnd w:id="59"/>
    </w:p>
    <w:p w14:paraId="63AF17B3" w14:textId="77777777" w:rsidR="00521EEC" w:rsidRPr="00880790" w:rsidRDefault="00521EEC" w:rsidP="002865F0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1AF498F6" w14:textId="170A839B" w:rsidR="002865F0" w:rsidRPr="00880790" w:rsidRDefault="008A1856" w:rsidP="002865F0">
      <w:pPr>
        <w:outlineLvl w:val="0"/>
        <w:rPr>
          <w:rFonts w:ascii="Tahoma" w:hAnsi="Tahoma" w:cs="Tahoma"/>
          <w:b/>
          <w:sz w:val="20"/>
        </w:rPr>
      </w:pPr>
      <w:bookmarkStart w:id="60" w:name="_Toc77157380"/>
      <w:r w:rsidRPr="00880790">
        <w:rPr>
          <w:rFonts w:ascii="Tahoma" w:hAnsi="Tahoma" w:cs="Tahoma"/>
          <w:b/>
          <w:sz w:val="20"/>
        </w:rPr>
        <w:lastRenderedPageBreak/>
        <w:t xml:space="preserve">3. </w:t>
      </w:r>
      <w:r w:rsidR="002865F0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60"/>
    </w:p>
    <w:p w14:paraId="349CD4D5" w14:textId="77777777" w:rsidR="002865F0" w:rsidRPr="00880790" w:rsidRDefault="002865F0" w:rsidP="002865F0">
      <w:pPr>
        <w:suppressAutoHyphens/>
        <w:autoSpaceDN w:val="0"/>
        <w:jc w:val="both"/>
        <w:textAlignment w:val="baseline"/>
        <w:rPr>
          <w:rFonts w:ascii="Tahoma" w:hAnsi="Tahoma" w:cs="Tahoma"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3F00BFE5" w14:textId="77777777" w:rsidTr="006B09E9">
        <w:trPr>
          <w:trHeight w:val="384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C372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E4F9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0857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CA9F4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29C8404F" w14:textId="77777777" w:rsidTr="006B09E9">
        <w:trPr>
          <w:trHeight w:val="206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8E42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3A32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4BA936D4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35A9325E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6FE0CCD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B3DE758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2D10B" w14:textId="4CBACDAA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</w:t>
            </w:r>
            <w:r w:rsidR="00A45013" w:rsidRPr="00880790">
              <w:rPr>
                <w:rFonts w:ascii="Tahoma" w:hAnsi="Tahoma" w:cs="Tahoma"/>
                <w:kern w:val="3"/>
                <w:sz w:val="20"/>
                <w:szCs w:val="20"/>
              </w:rPr>
              <w:t>виями использования территорий</w:t>
            </w:r>
          </w:p>
          <w:p w14:paraId="20E0F0C4" w14:textId="215C0D9C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DA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3B34F935" w14:textId="77777777" w:rsidTr="006B09E9">
        <w:trPr>
          <w:trHeight w:val="206"/>
        </w:trPr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7D0C6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Земельные участки общего назначения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6A3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E997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FF53" w14:textId="77777777" w:rsidR="002865F0" w:rsidRPr="00880790" w:rsidRDefault="002865F0" w:rsidP="006B09E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</w:tr>
    </w:tbl>
    <w:p w14:paraId="0F820B14" w14:textId="77777777" w:rsidR="00521EEC" w:rsidRPr="00880790" w:rsidRDefault="00521EEC" w:rsidP="002865F0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01A18FDC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61" w:name="_Toc77157381"/>
      <w:r w:rsidRPr="00880790">
        <w:rPr>
          <w:rFonts w:ascii="Tahoma" w:hAnsi="Tahoma" w:cs="Tahoma"/>
          <w:b/>
          <w:sz w:val="28"/>
          <w:szCs w:val="32"/>
        </w:rPr>
        <w:lastRenderedPageBreak/>
        <w:t>ЗОНА, ПРЕДНАЗНАЧЕННАЯ ДЛЯ ВЕДЕНИЯ ЛИЧНОГО ПОДСОБНОГО ХОЗЯЙСТВА (Сх5)</w:t>
      </w:r>
      <w:bookmarkEnd w:id="61"/>
    </w:p>
    <w:p w14:paraId="2E189C3A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u w:val="single"/>
        </w:rPr>
      </w:pPr>
    </w:p>
    <w:p w14:paraId="012E247B" w14:textId="4D49E9C9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2" w:name="_Toc77157382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62"/>
    </w:p>
    <w:p w14:paraId="623A45A1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4E9AE28" w14:textId="77777777" w:rsidTr="000F466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29D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CDFE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407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1CF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354CCE4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157E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зерновых и иных сельскохозяйственных культур</w:t>
            </w:r>
          </w:p>
          <w:p w14:paraId="410437E6" w14:textId="77777777" w:rsidR="000A5967" w:rsidRPr="00880790" w:rsidRDefault="000A5967" w:rsidP="00D12FF3">
            <w:pPr>
              <w:tabs>
                <w:tab w:val="left" w:pos="960"/>
              </w:tabs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441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31FD7EB8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64F32F4F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06ADB10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7E62EE31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5000 кв.м.</w:t>
            </w:r>
          </w:p>
          <w:p w14:paraId="3458D7E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E647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1B461F90" w14:textId="3570D9C9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358FC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359CF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61371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8B6B1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97FD0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6D33E8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11947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7A26A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2A753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DFAC0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D660D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4E77C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557B9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73EE9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958F7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ADBC4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51D70F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582DCB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85B1CE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71508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82BB0F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3211E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E6DBD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8D5F3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898D3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AFBCD4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FEE32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5D182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74407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DB280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9C1B0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C54D4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E3395E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0AC6C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780CD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908FE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EE8DC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C1EFE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1E086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352A4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A42EA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39F7BD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85F9F0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764D64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7CB8C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CAA95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ACEC3F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940F3B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BD349D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C48F1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6B1C15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520C1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A72CD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6F32E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01A89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AE1B7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B60D0A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C30FBB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34A68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4E5016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73922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CBBA66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5EAD5D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1B7E7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CE71E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F4248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52AFE3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66E79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CF1F0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7E6894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22DC0C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4AB8D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DA0E7D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EA181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ABEC8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19E92C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B72712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06BC53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7A16A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3C4545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E5877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8AE0F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FE4F33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545C0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5A5AF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60B65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3EC2D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C5E9F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AE124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0034A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F135C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A9BD5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0D23BA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C4654C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2FF0A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2EF94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01E4ED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5C4835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EEED77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CD325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12323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71C46C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D5583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DA5970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A00D7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303B2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5A539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845641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91E25A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96E98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88ED6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0865B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3289B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D973A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B37203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CDBC78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8369E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A81A7A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0A172D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27DAD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D03142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A287F1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EA0A9A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98BDF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BC67D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E8D5B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5C685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71B795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5F3D0A" w14:textId="0DD2E328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821A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</w:tr>
      <w:tr w:rsidR="00880790" w:rsidRPr="00880790" w14:paraId="0D2CFAB6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2416C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Овощеводство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BEF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017E4DA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5 м.</w:t>
            </w:r>
          </w:p>
          <w:p w14:paraId="65754C7D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80</w:t>
            </w:r>
          </w:p>
          <w:p w14:paraId="6004554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044039C0" w14:textId="31B39E52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</w:t>
            </w:r>
            <w:r w:rsidR="00BB0F2D" w:rsidRPr="00880790">
              <w:rPr>
                <w:rFonts w:ascii="Tahoma" w:hAnsi="Tahoma" w:cs="Tahoma"/>
                <w:kern w:val="3"/>
                <w:sz w:val="20"/>
                <w:szCs w:val="20"/>
              </w:rPr>
              <w:t>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2CA7" w14:textId="39BF2FE2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DB75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880790" w:rsidRPr="00880790" w14:paraId="409005DA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DE7A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B74C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5C65DBA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4AA8E8BE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CF58EA6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ширина земельного участка – 50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м.</w:t>
            </w:r>
          </w:p>
          <w:p w14:paraId="3B0DE137" w14:textId="0873FB8E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</w:t>
            </w:r>
            <w:r w:rsidR="008A1856" w:rsidRPr="00880790">
              <w:rPr>
                <w:rFonts w:ascii="Tahoma" w:hAnsi="Tahoma" w:cs="Tahoma"/>
                <w:kern w:val="3"/>
                <w:sz w:val="20"/>
                <w:szCs w:val="20"/>
              </w:rPr>
              <w:t>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D8DE" w14:textId="522891DD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86FB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880790" w:rsidRPr="00880790" w14:paraId="0BF3FFAD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5EA6" w14:textId="77777777" w:rsidR="000A5967" w:rsidRPr="00880790" w:rsidRDefault="000A5967" w:rsidP="00D12FF3">
            <w:pPr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Ведение личного подсобного хозяйства на полевых участках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FA11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D90A" w14:textId="18BA18A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343D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880790" w:rsidRPr="00880790" w14:paraId="61273AA5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3889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Садоводство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AB7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8D31FC9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0677471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8EF653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030A0436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4550" w14:textId="4DE12031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E2A9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</w:tr>
      <w:tr w:rsidR="00880790" w:rsidRPr="00880790" w14:paraId="744B0D69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B032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495B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7F7DDB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0B0144B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AB50F4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50 м.</w:t>
            </w:r>
          </w:p>
          <w:p w14:paraId="68DB0E3F" w14:textId="7D4F3595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>ь земельного участка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6320" w14:textId="34773F3D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8D1B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880790" w:rsidRPr="00880790" w14:paraId="3A5DC32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75B8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085C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жилого дома – не выше 3 надземных этажей.</w:t>
            </w:r>
          </w:p>
          <w:p w14:paraId="5FD87648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E3E7F3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Максимальный процент застройки в границах земельного участка – 60.</w:t>
            </w:r>
          </w:p>
          <w:p w14:paraId="0EA38A19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Площадь земельного участка:</w:t>
            </w:r>
          </w:p>
          <w:p w14:paraId="32F5932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минимальная 400 кв.м.</w:t>
            </w:r>
          </w:p>
          <w:p w14:paraId="121A661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- максимальная 4000 кв.м.</w:t>
            </w:r>
          </w:p>
          <w:p w14:paraId="2E437747" w14:textId="268CD9B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>ирина земельного участка – 20 м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9977" w14:textId="53D4DA40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95B5F" w14:textId="77777777" w:rsidR="000A5967" w:rsidRPr="00880790" w:rsidRDefault="000A5967" w:rsidP="00D12FF3">
            <w:pPr>
              <w:suppressAutoHyphens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</w:rPr>
              <w:t xml:space="preserve">Размещение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жилого дома, указанного в описании вида разрешенного использования «для индивидуального жилищного строительства»;</w:t>
            </w:r>
          </w:p>
          <w:p w14:paraId="1EB32FFE" w14:textId="77777777" w:rsidR="000A5967" w:rsidRPr="00880790" w:rsidRDefault="000A5967" w:rsidP="00D12FF3">
            <w:pPr>
              <w:suppressAutoHyphens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производство сельскохозяйственной продукции;</w:t>
            </w:r>
          </w:p>
          <w:p w14:paraId="5B44ED00" w14:textId="77777777" w:rsidR="000A5967" w:rsidRPr="00880790" w:rsidRDefault="000A5967" w:rsidP="00D12FF3">
            <w:pPr>
              <w:suppressAutoHyphens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гаража и иных вспомогательных сооружений;</w:t>
            </w:r>
          </w:p>
          <w:p w14:paraId="7E450F02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содержание сельскохозяйственных животных</w:t>
            </w:r>
          </w:p>
        </w:tc>
      </w:tr>
      <w:tr w:rsidR="00880790" w:rsidRPr="00880790" w14:paraId="7726B75B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7993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Хранение и переработка сельскохозяйственной продукции</w:t>
            </w:r>
          </w:p>
          <w:p w14:paraId="3E88BE0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63F8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60DAEEDE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A0AA951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160E6D2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0D7FB455" w14:textId="043980AF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земельного участка –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E0B7" w14:textId="47704760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364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880790" w:rsidRPr="00880790" w14:paraId="6181956D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0AB5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Питомники</w:t>
            </w:r>
          </w:p>
          <w:p w14:paraId="108883C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D10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EE665FD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7E36517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59A9F67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43B00B54" w14:textId="00F94F04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земельного участка – 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6B4F" w14:textId="05404764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8EB8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28D3D43B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880790" w:rsidRPr="00880790" w14:paraId="1AB0F1CF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6711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C34E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4A554FCB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5E2EB06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м.</w:t>
            </w:r>
          </w:p>
          <w:p w14:paraId="2D5F1B9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34B19A70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площадь земельного участка – 600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1D5" w14:textId="3F93F57F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555F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880790" w:rsidRPr="00880790" w14:paraId="35D6C49B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52F1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F98A1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3FFF315B" w14:textId="4B14BF0A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</w:t>
            </w:r>
            <w:r w:rsidR="00D82E92" w:rsidRPr="00880790">
              <w:rPr>
                <w:rFonts w:ascii="Tahoma" w:eastAsia="Calibri" w:hAnsi="Tahoma" w:cs="Tahoma"/>
                <w:sz w:val="20"/>
                <w:szCs w:val="20"/>
              </w:rPr>
              <w:t xml:space="preserve"> в границах земельного участка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33DF" w14:textId="695966D5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B440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09282B" w:rsidRPr="00880790" w14:paraId="26D9DF2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12D1" w14:textId="2205E493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3106824D" w14:textId="2627EBE2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D456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B5DBD1D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62CBB28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D14BB29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1C17FB0" w14:textId="3F5CCE44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7A39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BD6F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BF9BD24" w14:textId="3B7D0F96" w:rsidR="0009282B" w:rsidRPr="00880790" w:rsidRDefault="0009282B" w:rsidP="0009282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0B41417C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p w14:paraId="6179D6FC" w14:textId="458FDED6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3" w:name="_Toc77157383"/>
      <w:r w:rsidRPr="00880790">
        <w:rPr>
          <w:rFonts w:ascii="Tahoma" w:hAnsi="Tahoma" w:cs="Tahoma"/>
          <w:b/>
          <w:sz w:val="20"/>
        </w:rPr>
        <w:lastRenderedPageBreak/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</w:t>
      </w:r>
      <w:r w:rsidRPr="00880790">
        <w:rPr>
          <w:rFonts w:ascii="Tahoma" w:hAnsi="Tahoma" w:cs="Tahoma"/>
          <w:b/>
          <w:sz w:val="20"/>
        </w:rPr>
        <w:t>ТОВ КАПИТАЛЬНОГО СТРОИТЕЛЬСТВА</w:t>
      </w:r>
      <w:bookmarkEnd w:id="63"/>
    </w:p>
    <w:p w14:paraId="1A397072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7C1E943C" w14:textId="77777777" w:rsidTr="000F466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B724C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9FE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658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2649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5750185F" w14:textId="77777777" w:rsidTr="000F466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BA3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Сенокошение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5933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583FBA1D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1FD3DA68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D6E8287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 м.</w:t>
            </w:r>
          </w:p>
          <w:p w14:paraId="3392381B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818B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0B7F2D18" w14:textId="739B0F6C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978F" w14:textId="77777777" w:rsidR="000A5967" w:rsidRPr="00880790" w:rsidRDefault="000A5967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Кошение трав, сбор и заготовка сена</w:t>
            </w:r>
          </w:p>
        </w:tc>
      </w:tr>
      <w:tr w:rsidR="000A5967" w:rsidRPr="00880790" w14:paraId="7CBD3B39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E308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Выпас сельскохозяйственных животных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80AD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7FFA2D5B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не подлежит установлению.</w:t>
            </w:r>
          </w:p>
          <w:p w14:paraId="3BAB0B52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BDE2E05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 м.</w:t>
            </w:r>
          </w:p>
          <w:p w14:paraId="0598388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Минимальная площадь земельного участка - 5000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79AA" w14:textId="4BE93BEC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4F91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Выпас сельскохозяйственных животных</w:t>
            </w:r>
          </w:p>
        </w:tc>
      </w:tr>
    </w:tbl>
    <w:p w14:paraId="67CBDC2C" w14:textId="77777777" w:rsidR="00967D60" w:rsidRPr="00880790" w:rsidRDefault="00967D60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4E9E5172" w14:textId="7D586D4F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4" w:name="_Toc77157384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64"/>
    </w:p>
    <w:p w14:paraId="2AA75FE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33F597C5" w14:textId="77777777" w:rsidTr="000F466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EBF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B5D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275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DF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F0711B9" w14:textId="77777777" w:rsidTr="000F466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2EA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2DC3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5EB63FC5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0 м.</w:t>
            </w:r>
          </w:p>
          <w:p w14:paraId="10B94FAC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0322A90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Минимальная ширина земельного участка – не подлежит установлению.</w:t>
            </w:r>
          </w:p>
          <w:p w14:paraId="0F97AF2E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F0CC" w14:textId="77777777" w:rsidR="00A45013" w:rsidRPr="00880790" w:rsidRDefault="00A45013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5409FC9B" w14:textId="1360EB8C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E2C9A8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26863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4704129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180A36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087FC7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41AD05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3B71AF4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09D5AE" w14:textId="69A9B586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4688B02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BE502AC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91E65BD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CD89040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E58AD8A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43B482F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19479FC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14F736F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192222B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0D27B7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FC50BF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FE7A8D0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FFCA113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9F5E41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BA5FFA5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5980D0F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8939FF4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41E7D8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6B8833B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A0BB4E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8D9C0F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88BE27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2EFC8C6" w14:textId="77777777" w:rsidR="00967D60" w:rsidRPr="00880790" w:rsidRDefault="00967D60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291E6D2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250DA95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2DE6D3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A1147E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3FF353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0AA4F56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0B2587A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F9300B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6B4C2E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FA5040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897AB8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9B211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352710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CC6564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FE7F77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0D9A2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1E0732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AAFACC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0858021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C91407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B61E958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641BAF3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2ADB7EC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D75A2AF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4EF1E7E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7198A0" w14:textId="77777777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283B85" w14:textId="4CF74072" w:rsidR="006556DE" w:rsidRPr="00880790" w:rsidRDefault="006556DE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45EB" w14:textId="77777777" w:rsidR="000A5967" w:rsidRPr="00880790" w:rsidRDefault="000A5967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76AD5CB9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DFBE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Научное обеспечение сельского хозяйства</w:t>
            </w:r>
          </w:p>
          <w:p w14:paraId="2677475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2A0C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371E19A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72E8C99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78A1D89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89C0AD4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3CBC" w14:textId="259F181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CA58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794567D5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</w:tr>
      <w:tr w:rsidR="00880790" w:rsidRPr="00880790" w14:paraId="141E1EA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1945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Проведение научных исследований</w:t>
            </w:r>
          </w:p>
          <w:p w14:paraId="519553D7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4EF9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67E88790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EA588BC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0F7B83F1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108180C2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3B89" w14:textId="3E1FC016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E54A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AD7322" w:rsidRPr="00880790" w14:paraId="56704501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AAD2E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Проведение научных испытаний</w:t>
            </w:r>
          </w:p>
          <w:p w14:paraId="7D22A69B" w14:textId="77777777" w:rsidR="000A5967" w:rsidRPr="00880790" w:rsidRDefault="000A5967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93E7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085CC7AF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A6531FA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473B46DF" w14:textId="77777777" w:rsidR="000A5967" w:rsidRPr="00880790" w:rsidRDefault="000A5967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481AA6F0" w14:textId="77777777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Минимальная площадь земельного участка — 1600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1B6E" w14:textId="20481668" w:rsidR="000A5967" w:rsidRPr="00880790" w:rsidRDefault="000A5967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399F" w14:textId="1B664234" w:rsidR="000A5967" w:rsidRPr="00880790" w:rsidRDefault="000A5967" w:rsidP="008A1856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лесного хозяйства для получения ценных с научной точки зрения образцов растительного и животного мира</w:t>
            </w:r>
          </w:p>
        </w:tc>
      </w:tr>
    </w:tbl>
    <w:p w14:paraId="21EBCAFA" w14:textId="77777777" w:rsidR="00775F12" w:rsidRPr="00880790" w:rsidRDefault="00775F12" w:rsidP="00775F12">
      <w:pPr>
        <w:suppressAutoHyphens/>
        <w:autoSpaceDN w:val="0"/>
        <w:jc w:val="both"/>
        <w:textAlignment w:val="baseline"/>
        <w:rPr>
          <w:rFonts w:ascii="Tahoma" w:hAnsi="Tahoma" w:cs="Tahoma"/>
          <w:b/>
          <w:sz w:val="28"/>
          <w:szCs w:val="32"/>
        </w:rPr>
      </w:pPr>
    </w:p>
    <w:p w14:paraId="191E46FB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65" w:name="_Toc77157385"/>
      <w:r w:rsidRPr="00880790">
        <w:rPr>
          <w:rFonts w:ascii="Tahoma" w:hAnsi="Tahoma" w:cs="Tahoma"/>
          <w:b/>
          <w:sz w:val="28"/>
          <w:szCs w:val="32"/>
        </w:rPr>
        <w:t>ЗОНЫ РЕКРЕАЦИОННОГО НАЗНАЧЕНИЯ (Р)</w:t>
      </w:r>
      <w:bookmarkEnd w:id="65"/>
    </w:p>
    <w:p w14:paraId="3FD475AC" w14:textId="637352CF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6" w:name="_Toc77157386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66"/>
    </w:p>
    <w:p w14:paraId="54B31988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11CFFE78" w14:textId="77777777" w:rsidTr="000F466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4C4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F96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E2535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49F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6939684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F97D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Обеспечение занятий спортом в помещениях</w:t>
            </w:r>
          </w:p>
          <w:p w14:paraId="10AD1D95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A9A1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- до 5 надземных этажей включительно.</w:t>
            </w:r>
          </w:p>
          <w:p w14:paraId="36FC70C9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D7FAD0F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61ECA59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1645B77D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5000кв.м.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0FFF" w14:textId="7307E29C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</w:t>
            </w:r>
            <w:r w:rsidR="00A45013" w:rsidRPr="00880790">
              <w:rPr>
                <w:rFonts w:ascii="Tahoma" w:hAnsi="Tahoma" w:cs="Tahoma"/>
                <w:kern w:val="3"/>
                <w:sz w:val="20"/>
                <w:szCs w:val="20"/>
              </w:rPr>
              <w:t>виями использования территорий</w:t>
            </w:r>
          </w:p>
          <w:p w14:paraId="14F8E53B" w14:textId="77777777" w:rsidR="00797836" w:rsidRPr="00880790" w:rsidRDefault="00797836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B7EB74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C48D38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F069D4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BCCE27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E19E7F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2E4FA0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558855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000D15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A6BFC4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BBA0B6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555A6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47AA47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00380A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16A8AD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F5C1DB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BEDAA9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7B683F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FF25F5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3FA18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424C8F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23E1DB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406F6F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A3CEA0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DEBC56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9018BC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B5B954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37A8BA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F4D3F6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185CD7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528753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C26C70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6AD586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324C4C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49EC97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AA3774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C24B11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6AAC3A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21BB8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923472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96CEC8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2BB80B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E46B03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8E435B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5ED42F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A2F9C6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F9019F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641374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EF2861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910193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9A5528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65C4B0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DB63B2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308468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F873A9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1E02CA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01E7D4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CB9E35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254524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7E67BA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22F00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75E995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32CF71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F111E4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EC4591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D9AE7D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ABD72E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ED160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272E0C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C265B7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6905D1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B4F37D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91EAED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9273A1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0ED3E9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887928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40C42A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56671D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62AF9A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9B8A21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B2EE9B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1C9663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662A65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19536F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469B0B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5AE1FC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406A67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E2DA08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775930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496177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D0DD76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70CD78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2B5BC8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10E300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855641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EEDC79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30F6BE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1AAB09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C44810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158AB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476E5F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060FC7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3C1280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428ADF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7A6C36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3A25A9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67A6AD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1606F2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B93F5F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650E32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827D6E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6CB73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4BE45A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283BF4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34D36C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43AFDB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6D5480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F38C2A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F8F7A0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E49025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1EC568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2BFF0A6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880035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20C33A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926B03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C41FA7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A3205E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C18B5D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0429C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9C2C39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FD6D9C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06D007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B84513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83ED44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D63651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92AECE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ECEBB1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ED7B5D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0A2763B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39E67F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F0625F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9EC903C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3663D8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452C41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63ACAE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887D51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E05C764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EBF157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3A7D47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88ECFB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9C299D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993723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892786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6221D5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5CCCB02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C94BFE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191DE67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40DC9B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000697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AD9E67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46B824E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B72B5C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2AB4DCD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7789625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6C8ED14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DFFDF8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C2ED0DA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B0F0560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623CFEF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6ECF318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36AF71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3BF56615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059F9E9" w14:textId="77777777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02B9E555" w14:textId="60E7286C" w:rsidR="006556DE" w:rsidRPr="00880790" w:rsidRDefault="006556DE" w:rsidP="00C46558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9E95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880790" w:rsidRPr="00880790" w14:paraId="76C5A111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3560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Площадки для занятий спортом</w:t>
            </w:r>
          </w:p>
          <w:p w14:paraId="4AC65B3F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62A5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4E8016DA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22F98AE7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5A52945C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4м.</w:t>
            </w:r>
          </w:p>
          <w:p w14:paraId="2D128276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20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5184" w14:textId="2EB9B00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F459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880790" w:rsidRPr="00880790" w14:paraId="2B41A376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05DC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Обеспечение спортивно-зрелищных мероприятий</w:t>
            </w:r>
          </w:p>
          <w:p w14:paraId="060A85FE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162C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433678F7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BCB738D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671C9733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Минимальная ширина земельного участка – 30м.</w:t>
            </w:r>
          </w:p>
          <w:p w14:paraId="4EE17B75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2000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F6B2" w14:textId="27D4A9E4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DF56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880790" w:rsidRPr="00880790" w14:paraId="02C8979F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A8B5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Оборудованные площадки для занятий спортом</w:t>
            </w:r>
          </w:p>
          <w:p w14:paraId="02DCDC22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B68D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66933E4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CF87531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32B49798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20м.</w:t>
            </w:r>
          </w:p>
          <w:p w14:paraId="55285DF0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6E61" w14:textId="7DC5B126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6D9B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14:paraId="5F8EC280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80790" w:rsidRPr="00880790" w14:paraId="3BFE7B28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708C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Спортивные базы</w:t>
            </w:r>
          </w:p>
          <w:p w14:paraId="55839722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CFE4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EB91DD2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6EB9B968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65.</w:t>
            </w:r>
          </w:p>
          <w:p w14:paraId="660ACCDB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30м.</w:t>
            </w:r>
          </w:p>
          <w:p w14:paraId="4761D3FC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3000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72A8" w14:textId="50ABA0D4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78F6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  <w:p w14:paraId="31C05EB8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80790" w:rsidRPr="00880790" w14:paraId="773C3704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7DDB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Водный спорт</w:t>
            </w:r>
          </w:p>
          <w:p w14:paraId="7C34099B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7159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7C464EB3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0463478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1057BAC9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30м.</w:t>
            </w:r>
          </w:p>
          <w:p w14:paraId="10A566AC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3000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7FF7" w14:textId="4C80C5B1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D928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  <w:p w14:paraId="7D31B6BC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80790" w:rsidRPr="00880790" w14:paraId="6EFA059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83DF" w14:textId="77777777" w:rsidR="00A7681B" w:rsidRPr="00880790" w:rsidRDefault="00A7681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Авиационный спорт</w:t>
            </w:r>
          </w:p>
          <w:p w14:paraId="0D2ADFC0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8524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0BE9F5B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 xml:space="preserve">Минимальный отступ от границы земельного участка (красной линии) – </w:t>
            </w: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3 м.</w:t>
            </w:r>
          </w:p>
          <w:p w14:paraId="2BF42167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4FB240DD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50м.</w:t>
            </w:r>
          </w:p>
          <w:p w14:paraId="046F3877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— 10000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F216" w14:textId="79C42E61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215" w14:textId="77777777" w:rsidR="00A7681B" w:rsidRPr="00880790" w:rsidRDefault="00A7681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необходимые для организации авиационных видов спорта и хранения соответствующего инвентаря)</w:t>
            </w:r>
          </w:p>
          <w:p w14:paraId="34670365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80790" w:rsidRPr="00880790" w14:paraId="4FD2ACF7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4F6A" w14:textId="77777777" w:rsidR="00A7681B" w:rsidRPr="00880790" w:rsidRDefault="00A7681B" w:rsidP="00840202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Гидротехнические сооружения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44B6" w14:textId="77777777" w:rsidR="00A7681B" w:rsidRPr="00880790" w:rsidRDefault="00A7681B" w:rsidP="00840202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E497" w14:textId="3B314213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52F7" w14:textId="77777777" w:rsidR="00A7681B" w:rsidRPr="00880790" w:rsidRDefault="00A7681B" w:rsidP="00840202">
            <w:pPr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880790" w:rsidRPr="00880790" w14:paraId="4AB4B3BE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7223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5AFE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2 надземных этажей включительно.</w:t>
            </w:r>
          </w:p>
          <w:p w14:paraId="73F7978A" w14:textId="5A3CB57A" w:rsidR="00A7681B" w:rsidRPr="00880790" w:rsidRDefault="00A7681B" w:rsidP="008A1856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Минимальный отступ от границы земельного участка (красной линии) – 0 м. Максимальный процент застройки в границах земельного участка не подлежит установлению. Минимальная площадь земельного участка –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7E18" w14:textId="3F26A12C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4D63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7A5DDC73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65B4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3A2A7086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9F1F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698424F4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D8A836E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  <w:p w14:paraId="15E0BDD3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9DEF73B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7963" w14:textId="0021B8C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9478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переходов, бульваров, площадей, проездов, велодорожек и объектов велотранспортной и инженерной инфраструктуры;</w:t>
            </w:r>
          </w:p>
          <w:p w14:paraId="786CA0B3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</w:t>
            </w:r>
            <w:hyperlink r:id="rId44" w:history="1">
              <w:r w:rsidRPr="00880790">
                <w:rPr>
                  <w:rFonts w:ascii="Tahoma" w:hAnsi="Tahoma" w:cs="Tahoma"/>
                  <w:kern w:val="3"/>
                  <w:sz w:val="20"/>
                  <w:szCs w:val="20"/>
                  <w:lang w:eastAsia="zh-CN"/>
                </w:rPr>
                <w:t>, а также некапитальных сооружений, предназначенных для охраны транспортных средств</w:t>
              </w:r>
            </w:hyperlink>
          </w:p>
        </w:tc>
      </w:tr>
      <w:tr w:rsidR="00880790" w:rsidRPr="00880790" w14:paraId="3A0B369D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177E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72953661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1FF2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735A78BA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70D67466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E3C5E6B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CFF2855" w14:textId="77777777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094B" w14:textId="5D9B0772" w:rsidR="00A7681B" w:rsidRPr="00880790" w:rsidRDefault="00A7681B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2F81" w14:textId="77777777" w:rsidR="00A7681B" w:rsidRPr="00880790" w:rsidRDefault="00A7681B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14:paraId="00C3CF63" w14:textId="26D4D65C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7" w:name="_Toc77157387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67"/>
    </w:p>
    <w:p w14:paraId="72F7C61B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750A0B92" w14:textId="77777777" w:rsidTr="000F4669">
        <w:trPr>
          <w:trHeight w:val="384"/>
          <w:tblHeader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77DC0B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4155F4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B682D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86DD3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0B37FD4" w14:textId="77777777" w:rsidTr="000F4669">
        <w:trPr>
          <w:trHeight w:val="273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ACAAA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2"/>
                <w:sz w:val="20"/>
                <w:szCs w:val="20"/>
                <w:lang w:eastAsia="zh-CN"/>
              </w:rPr>
              <w:t>Объекты культурно-досуговой деятельности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DA185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4B5A22EA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5BFA3C4E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29E85940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51B4A8B7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600 кв.м.</w:t>
            </w:r>
          </w:p>
        </w:tc>
        <w:tc>
          <w:tcPr>
            <w:tcW w:w="2693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ED21" w14:textId="05722F0D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</w:t>
            </w:r>
            <w:r w:rsidR="00A45013" w:rsidRPr="00880790">
              <w:rPr>
                <w:rFonts w:ascii="Tahoma" w:hAnsi="Tahoma" w:cs="Tahoma"/>
                <w:kern w:val="3"/>
                <w:sz w:val="20"/>
                <w:szCs w:val="20"/>
              </w:rPr>
              <w:t>виями использования территорий</w:t>
            </w:r>
          </w:p>
          <w:p w14:paraId="0D6B45EE" w14:textId="5F8FFB56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75E8137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444DD40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23FBB50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02B461FD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B2CEC94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A5BECD6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80F02C9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0A18C44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3400F84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2A280E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2F13209E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9793344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9F1789B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F21305B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D8E2889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5181779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1AE64A0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3F80C91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C4227D6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36D05DDD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24A3AFE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406AB270" w14:textId="77777777" w:rsidR="006556DE" w:rsidRPr="00880790" w:rsidRDefault="006556DE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7E2CD5C0" w14:textId="65067658" w:rsidR="0051504C" w:rsidRPr="00880790" w:rsidRDefault="0051504C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E093568" w14:textId="0BB803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9106A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1491DB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32AEBCC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0CCFB3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B5D852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9561CA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FA72AE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B45966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556441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A9A438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D324B4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CDF9A3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B38914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7C2C74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71699F7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23BA2D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829B31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D6C0893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65185B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C927446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BEE1DF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01C3E8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1092B4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11AD914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1ABE584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43919D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D18127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B054B54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DFA8B33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E3BB9A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7E384C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52C4E4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A1FFCD9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1F43B8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99D5F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A7CC8D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959BFA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5B157F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77EEDB8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3A64C7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871EEA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FD58D6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5E1E71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BBBEC9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F0BD907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AAAFD7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578FF86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BAEFD0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E7CDE9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1AA539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BF83DE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3F0536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32B154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096EC7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046F4C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34A2A1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228ADC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44184F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A31456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EA3CC8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CEB333C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61961D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6CBFF53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B0EFB3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8C8C56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48BD88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69BD316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2FDD42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EC18C6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2332A6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FEE57A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5A4ADC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9AA9F07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1A3A83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E77E857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919469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9B522E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5081BC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31DAB48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440BFD9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30CC7B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C578AAF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5701A1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8A4C463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40EC50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35A8BCA9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55A7E8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BB5DB4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AAA6739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646B82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21427E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A4ACFE9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316EA1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11E98DE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DDB5EC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3D0DCB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EB0A7F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A283A6B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456019A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288258C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0C1532F8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24511608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55C704C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F0E1D67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6B8AE895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B09991C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4A43A01D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F624351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B19FC30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75770272" w14:textId="77777777" w:rsidR="006556DE" w:rsidRPr="00880790" w:rsidRDefault="006556DE" w:rsidP="0051504C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</w:p>
          <w:p w14:paraId="1AB964BA" w14:textId="582398A7" w:rsidR="009D4422" w:rsidRPr="00880790" w:rsidRDefault="009D4422" w:rsidP="009D4422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9EACB" w14:textId="77777777" w:rsidR="009D4422" w:rsidRPr="00880790" w:rsidRDefault="009D4422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театров, филармоний, концертных залов, планетариев</w:t>
            </w:r>
          </w:p>
          <w:p w14:paraId="75914290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  <w:tr w:rsidR="00880790" w:rsidRPr="00880790" w14:paraId="0D29A3C0" w14:textId="77777777" w:rsidTr="000F4669">
        <w:trPr>
          <w:trHeight w:val="273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BC90C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Парки культуры и отдыха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CB3D1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не подлежит установлению.</w:t>
            </w:r>
          </w:p>
          <w:p w14:paraId="0FAB2654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3EA3058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A4D72EA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83E57C5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1500000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9F576" w14:textId="5E01E52C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A81FC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парков культуры и отдыха</w:t>
            </w:r>
          </w:p>
        </w:tc>
      </w:tr>
      <w:tr w:rsidR="00880790" w:rsidRPr="00880790" w14:paraId="3DD8AB3E" w14:textId="77777777" w:rsidTr="000F4669">
        <w:trPr>
          <w:trHeight w:val="273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BB254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Цирки и зверинцы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4EF1F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0E06515B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36BC26A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780E1261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20 м.</w:t>
            </w:r>
          </w:p>
          <w:p w14:paraId="4EE40414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D623D" w14:textId="538F9DE6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E7204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880790" w:rsidRPr="00880790" w14:paraId="7256A7D3" w14:textId="77777777" w:rsidTr="000F4669">
        <w:trPr>
          <w:trHeight w:val="573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E2E4F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Общественное питание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35CCC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45FBDE9E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6A982B70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6AC751EF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 м</w:t>
            </w:r>
          </w:p>
          <w:p w14:paraId="7B9F2D64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- 600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FA67C" w14:textId="0ED23175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2B997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880790" w:rsidRPr="00880790" w14:paraId="7DB6C68D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3EEB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Природно-познавательный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туризм</w:t>
            </w:r>
          </w:p>
          <w:p w14:paraId="70877B2F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DB4A9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 xml:space="preserve">Этажность – до 2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надземных этажей включительно.</w:t>
            </w:r>
          </w:p>
          <w:p w14:paraId="0F587CB5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50B4DFE7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45FE8AF1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 м</w:t>
            </w:r>
          </w:p>
          <w:p w14:paraId="51251A37" w14:textId="77777777" w:rsidR="009D4422" w:rsidRPr="00880790" w:rsidRDefault="009D4422" w:rsidP="00D12FF3">
            <w:pPr>
              <w:suppressAutoHyphens/>
              <w:autoSpaceDE w:val="0"/>
              <w:autoSpaceDN w:val="0"/>
              <w:snapToGrid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- 1000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6DD31" w14:textId="10F8A251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04CC9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Размещение баз и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14:paraId="543E8666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880790" w:rsidRPr="00880790" w14:paraId="10CD28BD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C04B5" w14:textId="77777777" w:rsidR="009D4422" w:rsidRPr="00880790" w:rsidRDefault="009D4422" w:rsidP="00D12FF3">
            <w:pPr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Туристическое обслуживание</w:t>
            </w:r>
          </w:p>
          <w:p w14:paraId="647D8CC3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8DFC17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5 надземных этажей включительно.</w:t>
            </w:r>
          </w:p>
          <w:p w14:paraId="450CE3BC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1A8973EC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2630E94C" w14:textId="77777777" w:rsidR="009D4422" w:rsidRPr="00880790" w:rsidRDefault="009D4422" w:rsidP="00D12FF3">
            <w:pPr>
              <w:suppressAutoHyphens/>
              <w:autoSpaceDE w:val="0"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 м</w:t>
            </w:r>
          </w:p>
          <w:p w14:paraId="3D72C3CE" w14:textId="77777777" w:rsidR="009D4422" w:rsidRPr="00880790" w:rsidRDefault="009D4422" w:rsidP="00D12FF3">
            <w:pPr>
              <w:suppressAutoHyphens/>
              <w:autoSpaceDE w:val="0"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8512E2" w14:textId="7E672064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CB949" w14:textId="77777777" w:rsidR="0031394B" w:rsidRPr="00880790" w:rsidRDefault="0031394B" w:rsidP="0031394B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пансионатов, гостиниц, кемпингов, домов отдыха, не оказывающих услуги по лечению;</w:t>
            </w:r>
          </w:p>
          <w:p w14:paraId="3D235DAA" w14:textId="6BDCE91A" w:rsidR="009D4422" w:rsidRPr="00880790" w:rsidRDefault="0031394B" w:rsidP="0031394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размещение детских лагерей</w:t>
            </w:r>
          </w:p>
        </w:tc>
      </w:tr>
      <w:tr w:rsidR="00880790" w:rsidRPr="00880790" w14:paraId="710DB5DC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0964E" w14:textId="77777777" w:rsidR="009D4422" w:rsidRPr="00880790" w:rsidRDefault="009D4422" w:rsidP="00D12FF3">
            <w:pPr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2F84B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CEC1370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47B28063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</w:t>
            </w:r>
          </w:p>
          <w:p w14:paraId="25F4217F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</w:t>
            </w:r>
          </w:p>
          <w:p w14:paraId="21B5BC36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43E4" w14:textId="7A8CDB3A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A8867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  <w:p w14:paraId="1B3F9397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389EEF34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6A6FE" w14:textId="77777777" w:rsidR="009D4422" w:rsidRPr="00880790" w:rsidRDefault="009D4422" w:rsidP="00D12FF3">
            <w:pPr>
              <w:suppressAutoHyphens/>
              <w:autoSpaceDE w:val="0"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131AB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до 3 надземных этажей включительно.</w:t>
            </w:r>
          </w:p>
          <w:p w14:paraId="381B4D54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0A72720D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60</w:t>
            </w:r>
          </w:p>
          <w:p w14:paraId="638E0ABA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 м</w:t>
            </w:r>
          </w:p>
          <w:p w14:paraId="5B3E6FA3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185CC" w14:textId="261E71F2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6A367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2C47540D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477041F3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размещение лечебно-оздоровительных лагерей</w:t>
            </w:r>
          </w:p>
        </w:tc>
      </w:tr>
      <w:tr w:rsidR="00880790" w:rsidRPr="00880790" w14:paraId="555043D5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B7542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Охота и рыбалка</w:t>
            </w:r>
          </w:p>
          <w:p w14:paraId="1DDE36E0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BF74E" w14:textId="77777777" w:rsidR="009D4422" w:rsidRPr="00880790" w:rsidRDefault="009D4422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277B5390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41418844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60.</w:t>
            </w:r>
          </w:p>
          <w:p w14:paraId="0A156116" w14:textId="77777777" w:rsidR="009D4422" w:rsidRPr="00880790" w:rsidRDefault="009D4422" w:rsidP="00D12FF3">
            <w:pPr>
              <w:suppressAutoHyphens/>
              <w:autoSpaceDE w:val="0"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 м</w:t>
            </w:r>
          </w:p>
          <w:p w14:paraId="713A4E4C" w14:textId="77777777" w:rsidR="009D4422" w:rsidRPr="00880790" w:rsidRDefault="009D4422" w:rsidP="00D12FF3">
            <w:pPr>
              <w:suppressAutoHyphens/>
              <w:autoSpaceDE w:val="0"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1000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11112" w14:textId="249E3348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8BA35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  <w:p w14:paraId="33BC2E7D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</w:tr>
      <w:tr w:rsidR="00880790" w:rsidRPr="00880790" w14:paraId="27B398B2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714BB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Развлекательные мероприятия</w:t>
            </w: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2EEF2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7AC5AFC6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м.</w:t>
            </w:r>
          </w:p>
          <w:p w14:paraId="0CF54B6C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Максимальный процент застройки в границах земельного участка – 50.</w:t>
            </w:r>
          </w:p>
          <w:p w14:paraId="395B37E4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ширина земельного участка – 20м</w:t>
            </w:r>
          </w:p>
          <w:p w14:paraId="7B7BEE81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Минимальная площадь земельного участка 1000кв.м.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D040" w14:textId="19BEDF6B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6F360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880790" w:rsidRPr="00880790" w14:paraId="02452093" w14:textId="77777777" w:rsidTr="000F4669">
        <w:trPr>
          <w:trHeight w:val="206"/>
        </w:trPr>
        <w:tc>
          <w:tcPr>
            <w:tcW w:w="269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5B0F1" w14:textId="77777777" w:rsidR="009D4422" w:rsidRPr="00880790" w:rsidRDefault="009D442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Поля для гольфа или конных прогулок</w:t>
            </w:r>
          </w:p>
          <w:p w14:paraId="7F91E3F1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27EF4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7E2D076A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2082773A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30.</w:t>
            </w:r>
          </w:p>
          <w:p w14:paraId="4824C05D" w14:textId="77777777" w:rsidR="009D4422" w:rsidRPr="00880790" w:rsidRDefault="009D4422" w:rsidP="00D12FF3">
            <w:pPr>
              <w:ind w:right="132"/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30м.</w:t>
            </w:r>
          </w:p>
          <w:p w14:paraId="44F496E3" w14:textId="77777777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5000 кв.м.</w:t>
            </w:r>
          </w:p>
        </w:tc>
        <w:tc>
          <w:tcPr>
            <w:tcW w:w="2693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EF226" w14:textId="55A40E8B" w:rsidR="009D4422" w:rsidRPr="00880790" w:rsidRDefault="009D4422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C5F9D" w14:textId="77777777" w:rsidR="009D4422" w:rsidRPr="00880790" w:rsidRDefault="009D442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688CF2A2" w14:textId="77777777" w:rsidR="009D4422" w:rsidRPr="00880790" w:rsidRDefault="009D4422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конноспортивных манежей, не предусматривающих устройство трибун</w:t>
            </w:r>
          </w:p>
        </w:tc>
      </w:tr>
    </w:tbl>
    <w:p w14:paraId="494E3302" w14:textId="77777777" w:rsidR="00521EEC" w:rsidRPr="00880790" w:rsidRDefault="00521EEC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4E4E66EC" w14:textId="73FFEF3E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68" w:name="_Toc77157388"/>
      <w:r w:rsidRPr="00880790">
        <w:rPr>
          <w:rFonts w:ascii="Tahoma" w:hAnsi="Tahoma" w:cs="Tahoma"/>
          <w:b/>
          <w:sz w:val="20"/>
        </w:rPr>
        <w:lastRenderedPageBreak/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68"/>
    </w:p>
    <w:p w14:paraId="30CF4B45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5F9D2F0F" w14:textId="77777777" w:rsidTr="000F4669">
        <w:trPr>
          <w:trHeight w:val="384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603F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23FC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3EE1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30C1" w14:textId="77777777" w:rsidR="00D12FF3" w:rsidRPr="00880790" w:rsidRDefault="00D12FF3" w:rsidP="00D12FF3">
            <w:pPr>
              <w:tabs>
                <w:tab w:val="center" w:pos="4677"/>
                <w:tab w:val="right" w:pos="9355"/>
              </w:tabs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5DB25AD7" w14:textId="77777777" w:rsidTr="000F466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2F36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FF82" w14:textId="77777777" w:rsidR="009D4422" w:rsidRPr="00880790" w:rsidRDefault="009D4422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3F1516B6" w14:textId="77777777" w:rsidR="009D4422" w:rsidRPr="00880790" w:rsidRDefault="009D4422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271520F5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09E0C80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A527EDC" w14:textId="77777777" w:rsidR="009D4422" w:rsidRPr="00880790" w:rsidRDefault="009D4422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266D" w14:textId="0883C710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5BC36FC4" w14:textId="77777777" w:rsidR="009D4422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 xml:space="preserve"> </w:t>
            </w:r>
          </w:p>
          <w:p w14:paraId="39D95ACB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C1DADBE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9B056F9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D05812C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7395259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D18E03F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E5FA868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26CC5741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83C184E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47D2AF3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50E5721C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0D57811B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71008F9E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92A40C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DAC3FBE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14163EA2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346D81D4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681A6599" w14:textId="77777777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  <w:p w14:paraId="49D9C192" w14:textId="299F2738" w:rsidR="00030986" w:rsidRPr="00880790" w:rsidRDefault="00030986" w:rsidP="0071750D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DD6C" w14:textId="77777777" w:rsidR="009D4422" w:rsidRPr="00880790" w:rsidRDefault="009D4422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  <w:tr w:rsidR="00880790" w:rsidRPr="00880790" w14:paraId="50126296" w14:textId="77777777" w:rsidTr="000F466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C572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>Служебные гаражи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6A01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065155B3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3 м</w:t>
            </w:r>
          </w:p>
          <w:p w14:paraId="79516361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425E78A6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D474E3F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DA9C" w14:textId="3A6DD158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3DC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45" w:history="1">
              <w:r w:rsidRPr="00880790">
                <w:rPr>
                  <w:rFonts w:ascii="Tahoma" w:eastAsia="Calibri" w:hAnsi="Tahoma" w:cs="Tahoma"/>
                  <w:sz w:val="20"/>
                  <w:szCs w:val="20"/>
                  <w:lang w:eastAsia="en-US"/>
                </w:rPr>
                <w:t>кодами 3.0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, </w:t>
            </w:r>
            <w:hyperlink r:id="rId46" w:history="1">
              <w:r w:rsidRPr="00880790">
                <w:rPr>
                  <w:rFonts w:ascii="Tahoma" w:eastAsia="Calibri" w:hAnsi="Tahoma" w:cs="Tahoma"/>
                  <w:sz w:val="20"/>
                  <w:szCs w:val="20"/>
                  <w:lang w:eastAsia="en-US"/>
                </w:rPr>
                <w:t>4.0</w:t>
              </w:r>
            </w:hyperlink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</w:t>
            </w:r>
          </w:p>
        </w:tc>
      </w:tr>
      <w:tr w:rsidR="00AD7322" w:rsidRPr="00880790" w14:paraId="47D58300" w14:textId="77777777" w:rsidTr="000F4669">
        <w:trPr>
          <w:trHeight w:val="206"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0003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Хранение автотранспорта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6608" w14:textId="77777777" w:rsidR="009D4422" w:rsidRPr="00880790" w:rsidRDefault="009D4422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2 надземных этажей включительно.</w:t>
            </w:r>
          </w:p>
          <w:p w14:paraId="2A150CCF" w14:textId="77777777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3B1E" w14:textId="23E1537D" w:rsidR="009D4422" w:rsidRPr="00880790" w:rsidRDefault="009D44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B39E" w14:textId="664503D5" w:rsidR="009D4422" w:rsidRPr="00880790" w:rsidRDefault="00F12E22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содержанием видов разрешенного использования с кодами 2.7.2, 4.9</w:t>
            </w:r>
          </w:p>
        </w:tc>
      </w:tr>
    </w:tbl>
    <w:p w14:paraId="7D2B9946" w14:textId="77777777" w:rsidR="00775F12" w:rsidRPr="00880790" w:rsidRDefault="00775F12" w:rsidP="00775F12">
      <w:pPr>
        <w:suppressAutoHyphens/>
        <w:autoSpaceDN w:val="0"/>
        <w:textAlignment w:val="baseline"/>
        <w:rPr>
          <w:rFonts w:ascii="Tahoma" w:hAnsi="Tahoma" w:cs="Tahoma"/>
          <w:b/>
          <w:sz w:val="28"/>
          <w:szCs w:val="32"/>
        </w:rPr>
      </w:pPr>
    </w:p>
    <w:p w14:paraId="19C5382C" w14:textId="26BBC46D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69" w:name="_Toc77157389"/>
      <w:r w:rsidRPr="00880790">
        <w:rPr>
          <w:rFonts w:ascii="Tahoma" w:hAnsi="Tahoma" w:cs="Tahoma"/>
          <w:b/>
          <w:sz w:val="28"/>
          <w:szCs w:val="32"/>
        </w:rPr>
        <w:t>ЗОНА ЛЕСОВ (Р1)</w:t>
      </w:r>
      <w:bookmarkEnd w:id="69"/>
    </w:p>
    <w:p w14:paraId="3E08AC61" w14:textId="77777777" w:rsidR="00D12FF3" w:rsidRPr="00880790" w:rsidRDefault="00D12FF3" w:rsidP="00D12FF3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u w:val="single"/>
        </w:rPr>
      </w:pPr>
    </w:p>
    <w:p w14:paraId="6DC9C826" w14:textId="24CDA120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70" w:name="_Toc77157390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70"/>
    </w:p>
    <w:p w14:paraId="71103B82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23ACB224" w14:textId="77777777" w:rsidTr="000F4669">
        <w:trPr>
          <w:trHeight w:val="552"/>
          <w:tblHeader/>
        </w:trPr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7E509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5906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EAFC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B0A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02C9C99E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CAF2" w14:textId="77777777" w:rsidR="00A45013" w:rsidRPr="00880790" w:rsidRDefault="00A45013" w:rsidP="00D12FF3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Резервные леса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84C5" w14:textId="77777777" w:rsidR="00A45013" w:rsidRPr="00880790" w:rsidRDefault="00A4501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Использование земель, на которых расположены городски леса, осуществлять в соответствии с лесохозяйственным регламентом</w:t>
            </w:r>
          </w:p>
        </w:tc>
        <w:tc>
          <w:tcPr>
            <w:tcW w:w="26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C8E4" w14:textId="60D8C0B0" w:rsidR="00A45013" w:rsidRPr="00880790" w:rsidRDefault="00A45013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57B898A4" w14:textId="77777777" w:rsidR="00A45013" w:rsidRPr="00880790" w:rsidRDefault="00A45013" w:rsidP="009842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5FC4A14B" w14:textId="77777777" w:rsidR="00A45013" w:rsidRPr="00880790" w:rsidRDefault="00A45013" w:rsidP="009842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B55FD3" w14:textId="0460D4F1" w:rsidR="00A45013" w:rsidRPr="00880790" w:rsidRDefault="00A45013" w:rsidP="0098423C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09E0" w14:textId="77777777" w:rsidR="00A45013" w:rsidRPr="00880790" w:rsidRDefault="00A4501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Деятельность, связанная с охраной лесов</w:t>
            </w:r>
          </w:p>
        </w:tc>
      </w:tr>
      <w:tr w:rsidR="00880790" w:rsidRPr="00880790" w14:paraId="2F569CD9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200D" w14:textId="06DE855D" w:rsidR="00A45013" w:rsidRPr="00880790" w:rsidRDefault="00A45013" w:rsidP="008B7CE1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D76" w14:textId="77777777" w:rsidR="00A45013" w:rsidRPr="00880790" w:rsidRDefault="00A45013" w:rsidP="008B7CE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206F" w14:textId="0AA31D7F" w:rsidR="00A45013" w:rsidRPr="00880790" w:rsidRDefault="00A45013" w:rsidP="00B052F9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10A0" w14:textId="77777777" w:rsidR="00A45013" w:rsidRPr="00880790" w:rsidRDefault="00A45013" w:rsidP="008B7CE1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A45013" w:rsidRPr="00880790" w14:paraId="258D0649" w14:textId="77777777" w:rsidTr="000F4669"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8AC8" w14:textId="3E6CB95E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08320E11" w14:textId="64CBAB53" w:rsidR="00A45013" w:rsidRPr="00880790" w:rsidRDefault="00A45013" w:rsidP="0009282B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0F9E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3F710F11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6F5BE3E0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33420D60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03526145" w14:textId="0807DF3D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Минимальная площадь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земельного участка 2 кв.м.</w:t>
            </w:r>
          </w:p>
        </w:tc>
        <w:tc>
          <w:tcPr>
            <w:tcW w:w="26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454C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4904" w14:textId="77777777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9F1350D" w14:textId="3A5229BF" w:rsidR="00A45013" w:rsidRPr="00880790" w:rsidRDefault="00A45013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придорожных стоянок (парковок)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6D0057D7" w14:textId="77777777" w:rsidR="00030986" w:rsidRPr="00880790" w:rsidRDefault="00030986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p w14:paraId="008FBC00" w14:textId="695BD0C6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71" w:name="_Toc77157391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</w:t>
      </w:r>
      <w:bookmarkEnd w:id="71"/>
    </w:p>
    <w:p w14:paraId="252BF06B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179A0FD1" w14:textId="77777777" w:rsidTr="00840202">
        <w:trPr>
          <w:trHeight w:val="55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2F6FD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A1D24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FCCC61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5C63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D12FF3" w:rsidRPr="00880790" w14:paraId="535CF39B" w14:textId="77777777" w:rsidTr="0084020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D9434" w14:textId="77777777" w:rsidR="00D12FF3" w:rsidRPr="00880790" w:rsidRDefault="00D12FF3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Заготовка лесных ресурсов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B491B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Использование земель, на которых расположены городски леса, осуществлять в соответствии с лесохозяйственным регламентом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F80B4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578D29AF" w14:textId="4B635CE4" w:rsidR="00D12FF3" w:rsidRPr="00880790" w:rsidRDefault="00D12FF3" w:rsidP="005A0D76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506A6" w14:textId="77777777" w:rsidR="00D12FF3" w:rsidRPr="00880790" w:rsidRDefault="00D12FF3" w:rsidP="00D12FF3">
            <w:pPr>
              <w:suppressAutoHyphens/>
              <w:autoSpaceDE w:val="0"/>
              <w:autoSpaceDN w:val="0"/>
              <w:ind w:right="131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</w:tr>
    </w:tbl>
    <w:p w14:paraId="2CBC5662" w14:textId="77777777" w:rsidR="00967D60" w:rsidRPr="00880790" w:rsidRDefault="00967D60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35DA6C32" w14:textId="3BA6CE51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72" w:name="_Toc77157392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72"/>
    </w:p>
    <w:p w14:paraId="17759B59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7EBA52D5" w14:textId="77777777" w:rsidTr="00BB0F2D">
        <w:trPr>
          <w:trHeight w:val="552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56F5D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E07F2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39B7D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0FCAD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D12FF3" w:rsidRPr="00880790" w14:paraId="5CDC9FC3" w14:textId="77777777" w:rsidTr="00840202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8BB5A" w14:textId="77777777" w:rsidR="00D12FF3" w:rsidRPr="00880790" w:rsidRDefault="00D12FF3" w:rsidP="00D12FF3">
            <w:pPr>
              <w:suppressAutoHyphens/>
              <w:autoSpaceDE w:val="0"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Охрана природных территорий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83CD7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Использование земель, на которых расположены городски леса, осуществлять в соответствии с лесохозяйственным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регламентом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82046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790047C0" w14:textId="3E9C1255" w:rsidR="00D12FF3" w:rsidRPr="00880790" w:rsidRDefault="00D12FF3" w:rsidP="005A0D76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D9BBF" w14:textId="77777777" w:rsidR="00D12FF3" w:rsidRPr="00880790" w:rsidRDefault="00D12FF3" w:rsidP="00D12FF3">
            <w:pPr>
              <w:suppressAutoHyphens/>
              <w:autoSpaceDE w:val="0"/>
              <w:autoSpaceDN w:val="0"/>
              <w:ind w:right="17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</w:tbl>
    <w:p w14:paraId="16E9F095" w14:textId="77777777" w:rsidR="00D12FF3" w:rsidRPr="00880790" w:rsidRDefault="00D12FF3" w:rsidP="00D12FF3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u w:val="single"/>
        </w:rPr>
      </w:pPr>
    </w:p>
    <w:p w14:paraId="27BF3775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73" w:name="_Toc77157393"/>
      <w:r w:rsidRPr="00880790">
        <w:rPr>
          <w:rFonts w:ascii="Tahoma" w:hAnsi="Tahoma" w:cs="Tahoma"/>
          <w:b/>
          <w:sz w:val="28"/>
          <w:szCs w:val="32"/>
        </w:rPr>
        <w:t>ЗОНА ОЗЕЛЕНЕННЫХ ТЕРРИТОРИЙ ОБЩЕГО ПОЛЬЗОВАНИЯ (Р2)</w:t>
      </w:r>
      <w:bookmarkEnd w:id="73"/>
    </w:p>
    <w:p w14:paraId="6DBF473D" w14:textId="77777777" w:rsidR="00D12FF3" w:rsidRPr="00880790" w:rsidRDefault="00D12FF3" w:rsidP="00D12FF3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u w:val="single"/>
        </w:rPr>
      </w:pPr>
    </w:p>
    <w:p w14:paraId="5E1CD0CA" w14:textId="6198E3D2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74" w:name="_Toc77157394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74"/>
    </w:p>
    <w:p w14:paraId="1282C94D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8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5"/>
        <w:gridCol w:w="2685"/>
        <w:gridCol w:w="2685"/>
        <w:gridCol w:w="2725"/>
      </w:tblGrid>
      <w:tr w:rsidR="00880790" w:rsidRPr="00880790" w14:paraId="75C6FC36" w14:textId="77777777" w:rsidTr="00BB0F2D">
        <w:trPr>
          <w:trHeight w:val="552"/>
          <w:tblHeader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4260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2795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3646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0FA5" w14:textId="77777777" w:rsidR="00D12FF3" w:rsidRPr="00880790" w:rsidRDefault="00D12FF3" w:rsidP="00D12FF3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53BF5B75" w14:textId="77777777" w:rsidTr="00BB0F2D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D348" w14:textId="690F2C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5786D8E5" w14:textId="548ABA3F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6D89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1A40EB2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DD461B0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27B4580F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6B3BA92C" w14:textId="4CA3027D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00DB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  <w:p w14:paraId="30772834" w14:textId="621E3771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64E2409" w14:textId="77777777" w:rsidR="0098423C" w:rsidRPr="00880790" w:rsidRDefault="0098423C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105860FB" w14:textId="77777777" w:rsidR="0098423C" w:rsidRPr="00880790" w:rsidRDefault="0098423C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  <w:p w14:paraId="6AD5F0F9" w14:textId="4982C1D6" w:rsidR="0098423C" w:rsidRPr="00880790" w:rsidRDefault="0098423C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75FC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2C8A6131" w14:textId="523C2893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сооружений, предназначенных для охраны транспортных средств</w:t>
            </w:r>
          </w:p>
        </w:tc>
      </w:tr>
      <w:tr w:rsidR="00880790" w:rsidRPr="00880790" w14:paraId="5CAE37E0" w14:textId="77777777" w:rsidTr="00BB0F2D"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AA90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Благоустройство территории</w:t>
            </w:r>
          </w:p>
          <w:p w14:paraId="798A3565" w14:textId="77777777" w:rsidR="0009282B" w:rsidRPr="00880790" w:rsidRDefault="0009282B" w:rsidP="0009282B">
            <w:pPr>
              <w:suppressAutoHyphens/>
              <w:autoSpaceDN w:val="0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50DD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203DFACA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04CADC52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7572ED75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50CA022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4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124" w14:textId="77F332F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7549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09282B" w:rsidRPr="00880790" w14:paraId="2853ADF9" w14:textId="77777777" w:rsidTr="00C208E7"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A429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Гидротехнические сооружения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A04C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5090" w14:textId="3125C96B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6CB2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</w:tbl>
    <w:p w14:paraId="22A27BB8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4E711889" w14:textId="6EBC6928" w:rsidR="00D12FF3" w:rsidRPr="00880790" w:rsidRDefault="00D12FF3" w:rsidP="00521EEC">
      <w:pPr>
        <w:pStyle w:val="aff"/>
        <w:numPr>
          <w:ilvl w:val="0"/>
          <w:numId w:val="6"/>
        </w:numPr>
        <w:outlineLvl w:val="0"/>
        <w:rPr>
          <w:rFonts w:ascii="Tahoma" w:hAnsi="Tahoma" w:cs="Tahoma"/>
          <w:b/>
          <w:sz w:val="20"/>
        </w:rPr>
      </w:pPr>
      <w:bookmarkStart w:id="75" w:name="_Toc77157395"/>
      <w:r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</w:t>
      </w:r>
      <w:r w:rsidR="003E28D6" w:rsidRPr="00880790">
        <w:rPr>
          <w:rFonts w:ascii="Tahoma" w:hAnsi="Tahoma" w:cs="Tahoma"/>
          <w:b/>
          <w:sz w:val="20"/>
        </w:rPr>
        <w:t xml:space="preserve"> не установлены.</w:t>
      </w:r>
      <w:bookmarkEnd w:id="75"/>
    </w:p>
    <w:p w14:paraId="0C5C04A6" w14:textId="77777777" w:rsidR="00521EEC" w:rsidRPr="00880790" w:rsidRDefault="00521EEC" w:rsidP="00521EEC">
      <w:pPr>
        <w:outlineLvl w:val="0"/>
        <w:rPr>
          <w:rFonts w:ascii="Tahoma" w:hAnsi="Tahoma" w:cs="Tahoma"/>
          <w:b/>
          <w:sz w:val="20"/>
        </w:rPr>
      </w:pPr>
    </w:p>
    <w:p w14:paraId="2B04FA0E" w14:textId="7DF707E2" w:rsidR="00D12FF3" w:rsidRPr="00880790" w:rsidRDefault="008A1856" w:rsidP="00D12FF3">
      <w:pPr>
        <w:outlineLvl w:val="0"/>
        <w:rPr>
          <w:rFonts w:ascii="Tahoma" w:hAnsi="Tahoma" w:cs="Tahoma"/>
          <w:b/>
          <w:sz w:val="20"/>
        </w:rPr>
      </w:pPr>
      <w:bookmarkStart w:id="76" w:name="_Toc77157396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76"/>
    </w:p>
    <w:p w14:paraId="78F9B809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2A965C82" w14:textId="77777777" w:rsidTr="00521EEC">
        <w:trPr>
          <w:trHeight w:val="384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6200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6FEC3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8595B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8BBB8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52FCA5A" w14:textId="77777777" w:rsidTr="00840202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7B8D2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A4913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0C423041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 xml:space="preserve">Минимальный отступ от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границы земельного участка (красной линии) – 0 м.</w:t>
            </w:r>
          </w:p>
          <w:p w14:paraId="6241D2A0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23A39FE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5ECF6E08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87F42" w14:textId="77777777" w:rsidR="0071750D" w:rsidRPr="00880790" w:rsidRDefault="0071750D" w:rsidP="0071750D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  <w:p w14:paraId="56BD21EA" w14:textId="6DF129AA" w:rsidR="00D12FF3" w:rsidRPr="00880790" w:rsidRDefault="00D12FF3" w:rsidP="00742116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AF543" w14:textId="77777777" w:rsidR="00D12FF3" w:rsidRPr="00880790" w:rsidRDefault="00D12FF3" w:rsidP="00D12FF3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зданий и сооружений, обеспечивающих поставку воды, тепла,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617C5F22" w14:textId="01C7951D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77" w:name="_Toc77157397"/>
      <w:r w:rsidRPr="00880790">
        <w:rPr>
          <w:rFonts w:ascii="Tahoma" w:hAnsi="Tahoma" w:cs="Tahoma"/>
          <w:b/>
          <w:sz w:val="28"/>
          <w:szCs w:val="32"/>
        </w:rPr>
        <w:lastRenderedPageBreak/>
        <w:t>ЗОНА КЛАДБИЩ (Сп1)</w:t>
      </w:r>
      <w:bookmarkEnd w:id="77"/>
    </w:p>
    <w:p w14:paraId="5976BD27" w14:textId="675428B8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78" w:name="_Toc77157398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78"/>
    </w:p>
    <w:p w14:paraId="3B435829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710"/>
        <w:gridCol w:w="2685"/>
        <w:gridCol w:w="2718"/>
      </w:tblGrid>
      <w:tr w:rsidR="00880790" w:rsidRPr="00880790" w14:paraId="4FBABF69" w14:textId="77777777" w:rsidTr="00967D60">
        <w:trPr>
          <w:trHeight w:val="552"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F251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C39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AAE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714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1E74D929" w14:textId="77777777" w:rsidTr="00557D0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0592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977E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Использование земельных участков осуществлять в соответствии с требованиями Федерального закона от 12.01.1996 №8 «О погребении и похоронном деле», Постановления Главного государственного санитарного врача РФ от 28.06.2011 №84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      </w:r>
          </w:p>
          <w:p w14:paraId="4C18945D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Размеры земельных участков определяются в соответствии с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региональными нормативами градостроительного проектирования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9A96" w14:textId="26F4B3FF" w:rsidR="00167BB9" w:rsidRPr="00880790" w:rsidRDefault="0071750D" w:rsidP="00A4501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4E6C" w14:textId="77777777" w:rsidR="00167BB9" w:rsidRPr="00880790" w:rsidRDefault="00167BB9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кладбищ, крематориев и мест захоронения;</w:t>
            </w:r>
          </w:p>
          <w:p w14:paraId="24C86E96" w14:textId="77777777" w:rsidR="00167BB9" w:rsidRPr="00880790" w:rsidRDefault="00167BB9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соответствующих культовых сооружений;</w:t>
            </w:r>
          </w:p>
          <w:p w14:paraId="384732CE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осуществление деятельности по производству продукции ритуально-обрядового назначения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80790" w:rsidRPr="00880790" w14:paraId="1CFD5304" w14:textId="77777777" w:rsidTr="00557D02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C8F3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Магазины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B797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Этажность – до 2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надземных этажей включительно.</w:t>
            </w:r>
          </w:p>
          <w:p w14:paraId="0D48073B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1F4A2113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50.</w:t>
            </w:r>
          </w:p>
          <w:p w14:paraId="79E3AA0B" w14:textId="77777777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20м.</w:t>
            </w:r>
          </w:p>
          <w:p w14:paraId="3A335F5D" w14:textId="06837BAF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</w:t>
            </w:r>
            <w:r w:rsidR="00D82E92" w:rsidRPr="00880790">
              <w:rPr>
                <w:rFonts w:ascii="Tahoma" w:hAnsi="Tahoma" w:cs="Tahoma"/>
                <w:kern w:val="3"/>
                <w:sz w:val="20"/>
                <w:szCs w:val="20"/>
              </w:rPr>
              <w:t>дь земельного участка 600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4AE6" w14:textId="69BB0A31" w:rsidR="00167BB9" w:rsidRPr="00880790" w:rsidRDefault="00167BB9" w:rsidP="00D12FF3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4AC5" w14:textId="77777777" w:rsidR="00167BB9" w:rsidRPr="00880790" w:rsidRDefault="00167BB9" w:rsidP="00D12FF3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 xml:space="preserve">Размещение объектов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lastRenderedPageBreak/>
              <w:t>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09282B" w:rsidRPr="00880790" w14:paraId="60603DF2" w14:textId="77777777" w:rsidTr="00557D02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0CB7" w14:textId="0AF8B61E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5E427D30" w14:textId="73FE0B4A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CBFA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01662DA3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47F16456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12A311D6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37C993AC" w14:textId="14EFEE79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0347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AE25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7F1193CE" w14:textId="45DB592C" w:rsidR="0009282B" w:rsidRPr="00880790" w:rsidRDefault="0009282B" w:rsidP="0009282B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5E5D4BEC" w14:textId="77777777" w:rsidR="00AD7322" w:rsidRPr="00880790" w:rsidRDefault="00AD7322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2131E3D7" w14:textId="2EC98DC2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79" w:name="_Toc77157399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 не установлены.</w:t>
      </w:r>
      <w:bookmarkEnd w:id="79"/>
    </w:p>
    <w:p w14:paraId="12C458FF" w14:textId="77777777" w:rsidR="00521EEC" w:rsidRPr="00880790" w:rsidRDefault="00521EEC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  <w:sectPr w:rsidR="00521EEC" w:rsidRPr="00880790" w:rsidSect="002F64AD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670D4051" w14:textId="7220D977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0" w:name="_Toc77157400"/>
      <w:r w:rsidRPr="00880790">
        <w:rPr>
          <w:rFonts w:ascii="Tahoma" w:hAnsi="Tahoma" w:cs="Tahoma"/>
          <w:b/>
          <w:sz w:val="20"/>
        </w:rPr>
        <w:lastRenderedPageBreak/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80"/>
    </w:p>
    <w:p w14:paraId="02694D4E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0DEC875F" w14:textId="77777777" w:rsidTr="00BB0F2D">
        <w:trPr>
          <w:trHeight w:val="384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74FB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95FDF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FB054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C307A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D12FF3" w:rsidRPr="00880790" w14:paraId="53EADD9B" w14:textId="77777777" w:rsidTr="00840202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21330" w14:textId="77777777" w:rsidR="00D12FF3" w:rsidRPr="00880790" w:rsidRDefault="00D12FF3" w:rsidP="00D12FF3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03CF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76DA0133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246CFC0A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040DBE83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1E5267E1" w14:textId="77777777" w:rsidR="00D12FF3" w:rsidRPr="00880790" w:rsidRDefault="00D12FF3" w:rsidP="00D12FF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7F6BB" w14:textId="7F96F0A9" w:rsidR="00D12FF3" w:rsidRPr="00880790" w:rsidRDefault="0071750D" w:rsidP="00A45013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15586" w14:textId="77777777" w:rsidR="00D12FF3" w:rsidRPr="00880790" w:rsidRDefault="00D12FF3" w:rsidP="00D12FF3">
            <w:pPr>
              <w:autoSpaceDE w:val="0"/>
              <w:autoSpaceDN w:val="0"/>
              <w:adjustRightInd w:val="0"/>
              <w:ind w:left="-10"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74445AAC" w14:textId="77777777" w:rsidR="00D12FF3" w:rsidRPr="00880790" w:rsidRDefault="00D12FF3" w:rsidP="00D12FF3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u w:val="single"/>
        </w:rPr>
      </w:pPr>
    </w:p>
    <w:p w14:paraId="7D5770BE" w14:textId="498DB8CD" w:rsidR="00D12FF3" w:rsidRPr="00880790" w:rsidRDefault="009229C5" w:rsidP="009229C5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81" w:name="_Toc77157401"/>
      <w:r w:rsidRPr="00880790">
        <w:rPr>
          <w:rFonts w:ascii="Tahoma" w:hAnsi="Tahoma" w:cs="Tahoma"/>
          <w:b/>
          <w:sz w:val="28"/>
          <w:szCs w:val="32"/>
        </w:rPr>
        <w:t>ЗОН</w:t>
      </w:r>
      <w:r w:rsidR="00C60A03" w:rsidRPr="00880790">
        <w:rPr>
          <w:rFonts w:ascii="Tahoma" w:hAnsi="Tahoma" w:cs="Tahoma"/>
          <w:b/>
          <w:sz w:val="28"/>
          <w:szCs w:val="32"/>
        </w:rPr>
        <w:t>А</w:t>
      </w:r>
      <w:r w:rsidRPr="00880790">
        <w:rPr>
          <w:rFonts w:ascii="Tahoma" w:hAnsi="Tahoma" w:cs="Tahoma"/>
          <w:b/>
          <w:sz w:val="28"/>
          <w:szCs w:val="32"/>
        </w:rPr>
        <w:t xml:space="preserve"> </w:t>
      </w:r>
      <w:r w:rsidR="00C60A03" w:rsidRPr="00880790">
        <w:rPr>
          <w:rFonts w:ascii="Tahoma" w:hAnsi="Tahoma" w:cs="Tahoma"/>
          <w:b/>
          <w:sz w:val="28"/>
          <w:szCs w:val="32"/>
        </w:rPr>
        <w:t>СКЛАДИРОВАНИЯ И ЗАХОРОНЕНИЯ ОТХОДОВ</w:t>
      </w:r>
      <w:r w:rsidRPr="00880790">
        <w:rPr>
          <w:rFonts w:ascii="Tahoma" w:hAnsi="Tahoma" w:cs="Tahoma"/>
          <w:b/>
          <w:sz w:val="28"/>
          <w:szCs w:val="32"/>
        </w:rPr>
        <w:t xml:space="preserve"> </w:t>
      </w:r>
      <w:r w:rsidR="00D12FF3" w:rsidRPr="00880790">
        <w:rPr>
          <w:rFonts w:ascii="Tahoma" w:hAnsi="Tahoma" w:cs="Tahoma"/>
          <w:b/>
          <w:sz w:val="28"/>
          <w:szCs w:val="32"/>
        </w:rPr>
        <w:t>(Сп2)</w:t>
      </w:r>
      <w:bookmarkEnd w:id="81"/>
    </w:p>
    <w:p w14:paraId="1E8D1765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</w:rPr>
      </w:pPr>
    </w:p>
    <w:p w14:paraId="25C74699" w14:textId="3CC88042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2" w:name="_Toc77157402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82"/>
    </w:p>
    <w:p w14:paraId="68EC2B4E" w14:textId="77777777" w:rsidR="00D12FF3" w:rsidRPr="00880790" w:rsidRDefault="00D12FF3" w:rsidP="00D12FF3">
      <w:pPr>
        <w:suppressAutoHyphens/>
        <w:autoSpaceDN w:val="0"/>
        <w:jc w:val="both"/>
        <w:textAlignment w:val="baseline"/>
        <w:rPr>
          <w:rFonts w:ascii="Tahoma" w:hAnsi="Tahoma" w:cs="Tahoma"/>
          <w:b/>
          <w:kern w:val="3"/>
          <w:sz w:val="20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710"/>
        <w:gridCol w:w="2685"/>
        <w:gridCol w:w="2718"/>
      </w:tblGrid>
      <w:tr w:rsidR="00880790" w:rsidRPr="00880790" w14:paraId="4767F587" w14:textId="77777777" w:rsidTr="00781D62">
        <w:trPr>
          <w:trHeight w:val="552"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9215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ВИДЫ ИСПОЛЬЗОВАНИЯ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0186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5FF9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BBAE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6B57973B" w14:textId="77777777" w:rsidTr="00781D62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3047F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6EC6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Использование земельных участков осуществлять в соответствии с требованиями «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      </w:r>
          </w:p>
          <w:p w14:paraId="29769ED6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eastAsia="Calibri" w:hAnsi="Tahoma" w:cs="Tahoma"/>
                <w:kern w:val="3"/>
                <w:sz w:val="22"/>
                <w:szCs w:val="22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 xml:space="preserve">Размеры земельных участков определяются в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 xml:space="preserve">соответствии с </w:t>
            </w:r>
            <w:r w:rsidRPr="00880790">
              <w:rPr>
                <w:rFonts w:ascii="Tahoma" w:eastAsia="Calibri" w:hAnsi="Tahoma" w:cs="Tahoma"/>
                <w:kern w:val="3"/>
                <w:sz w:val="20"/>
                <w:szCs w:val="20"/>
              </w:rPr>
              <w:t>региональными нормативами градостроительного проектирования</w:t>
            </w:r>
          </w:p>
        </w:tc>
        <w:tc>
          <w:tcPr>
            <w:tcW w:w="2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49CA" w14:textId="77777777" w:rsidR="007A33E8" w:rsidRPr="00880790" w:rsidRDefault="007A33E8" w:rsidP="000746D2">
            <w:pPr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041" w14:textId="77777777" w:rsidR="007A33E8" w:rsidRPr="00880790" w:rsidRDefault="007A33E8" w:rsidP="000746D2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</w:t>
            </w: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lastRenderedPageBreak/>
              <w:t>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7A33E8" w:rsidRPr="00880790" w14:paraId="49ABA6FD" w14:textId="77777777" w:rsidTr="00781D62">
        <w:tc>
          <w:tcPr>
            <w:tcW w:w="2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A66D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lastRenderedPageBreak/>
              <w:t>Улично-дорожная сеть</w:t>
            </w:r>
          </w:p>
          <w:p w14:paraId="496A5DF7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B9AE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7416FFBB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315D99A1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EDB7028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736A90FC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0776" w14:textId="77777777" w:rsidR="007A33E8" w:rsidRPr="00880790" w:rsidRDefault="007A33E8" w:rsidP="000746D2">
            <w:pPr>
              <w:rPr>
                <w:rFonts w:ascii="Tahoma" w:hAnsi="Tahoma" w:cs="Tahoma"/>
                <w:kern w:val="3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13B5" w14:textId="77777777" w:rsidR="007A33E8" w:rsidRPr="00880790" w:rsidRDefault="007A33E8" w:rsidP="00521EEC">
            <w:pPr>
              <w:jc w:val="both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3F0D86E" w14:textId="77777777" w:rsidR="007A33E8" w:rsidRPr="00880790" w:rsidRDefault="007A33E8" w:rsidP="00521EEC">
            <w:pPr>
              <w:suppressAutoHyphens/>
              <w:autoSpaceDE w:val="0"/>
              <w:autoSpaceDN w:val="0"/>
              <w:jc w:val="both"/>
              <w:textAlignment w:val="baseline"/>
              <w:rPr>
                <w:rFonts w:ascii="Tahoma" w:hAnsi="Tahoma" w:cs="Tahoma"/>
                <w:bCs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bCs/>
                <w:kern w:val="3"/>
                <w:sz w:val="20"/>
                <w:szCs w:val="20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73990B79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515A1CBD" w14:textId="404279CA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3" w:name="_Toc77157403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 не установлены.</w:t>
      </w:r>
      <w:bookmarkEnd w:id="83"/>
    </w:p>
    <w:p w14:paraId="090D5B33" w14:textId="77777777" w:rsidR="00D12FF3" w:rsidRPr="00880790" w:rsidRDefault="00D12FF3" w:rsidP="00D12FF3">
      <w:pPr>
        <w:suppressAutoHyphens/>
        <w:autoSpaceDN w:val="0"/>
        <w:textAlignment w:val="baseline"/>
        <w:rPr>
          <w:rFonts w:ascii="Tahoma" w:hAnsi="Tahoma" w:cs="Tahoma"/>
          <w:b/>
          <w:kern w:val="3"/>
          <w:sz w:val="20"/>
          <w:lang w:eastAsia="zh-CN"/>
        </w:rPr>
      </w:pPr>
    </w:p>
    <w:p w14:paraId="60707384" w14:textId="7119EADA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4" w:name="_Toc77157404"/>
      <w:r w:rsidRPr="00880790">
        <w:rPr>
          <w:rFonts w:ascii="Tahoma" w:hAnsi="Tahoma" w:cs="Tahoma"/>
          <w:b/>
          <w:sz w:val="20"/>
        </w:rPr>
        <w:t xml:space="preserve">3. </w:t>
      </w:r>
      <w:r w:rsidR="00D12FF3" w:rsidRPr="00880790">
        <w:rPr>
          <w:rFonts w:ascii="Tahoma" w:hAnsi="Tahoma" w:cs="Tahoma"/>
          <w:b/>
          <w:sz w:val="20"/>
        </w:rPr>
        <w:t>ВСПОМОГАТЕЛЬНЫЕ ВИДЫ И ПАРАМЕТРЫ РАЗРЕШЁННОГО ИСПОЛЬЗОВАНИЯ ЗЕМЕЛЬНЫХ УЧАСТКОВ И ОБЪЕКТОВ КАПИТАЛЬНОГО СТРОИТЕЛЬСТВА</w:t>
      </w:r>
      <w:bookmarkEnd w:id="84"/>
    </w:p>
    <w:p w14:paraId="4BA512B6" w14:textId="77777777" w:rsidR="00BB0F2D" w:rsidRPr="00880790" w:rsidRDefault="00BB0F2D" w:rsidP="00D12FF3">
      <w:pPr>
        <w:suppressAutoHyphens/>
        <w:autoSpaceDN w:val="0"/>
        <w:textAlignment w:val="baseline"/>
        <w:rPr>
          <w:rFonts w:ascii="Tahoma" w:hAnsi="Tahoma" w:cs="Tahoma"/>
          <w:kern w:val="3"/>
          <w:sz w:val="20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2693"/>
        <w:gridCol w:w="2693"/>
      </w:tblGrid>
      <w:tr w:rsidR="00880790" w:rsidRPr="00880790" w14:paraId="36135F58" w14:textId="77777777" w:rsidTr="000746D2">
        <w:trPr>
          <w:trHeight w:val="384"/>
          <w:tblHeader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850F8" w14:textId="77777777" w:rsidR="007A33E8" w:rsidRPr="00880790" w:rsidRDefault="007A33E8" w:rsidP="000746D2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ВИДЫ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E70B18" w14:textId="77777777" w:rsidR="007A33E8" w:rsidRPr="00880790" w:rsidRDefault="007A33E8" w:rsidP="007A33E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ПАРАМЕТРЫ РАЗРЕШЕННОГО ИСПОЛЬЗОВАНИЯ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A158C2" w14:textId="77777777" w:rsidR="007A33E8" w:rsidRPr="00880790" w:rsidRDefault="007A33E8" w:rsidP="007A33E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6D76D" w14:textId="77777777" w:rsidR="007A33E8" w:rsidRPr="00880790" w:rsidRDefault="007A33E8" w:rsidP="007A33E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</w:pPr>
            <w:r w:rsidRPr="00880790">
              <w:rPr>
                <w:rFonts w:ascii="Tahoma" w:hAnsi="Tahoma" w:cs="Tahoma"/>
                <w:b/>
                <w:kern w:val="3"/>
                <w:sz w:val="16"/>
                <w:szCs w:val="16"/>
                <w:lang w:eastAsia="zh-CN"/>
              </w:rPr>
              <w:t>ОПИСАНИЕ ВИДА РАЗРЕШЕННОГО ИСПОЛЬЗОВАНИЯ ЗЕМЕЛЬНОГО УЧАСТКА</w:t>
            </w:r>
          </w:p>
        </w:tc>
      </w:tr>
      <w:tr w:rsidR="007A33E8" w:rsidRPr="00880790" w14:paraId="0E381482" w14:textId="77777777" w:rsidTr="000746D2">
        <w:trPr>
          <w:trHeight w:val="2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D786E" w14:textId="77777777" w:rsidR="007A33E8" w:rsidRPr="00880790" w:rsidRDefault="007A33E8" w:rsidP="007A33E8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1D60C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Этажность – до 2 надземных этажей включительно.</w:t>
            </w:r>
          </w:p>
          <w:p w14:paraId="05BD6C25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Минимальный отступ от границы земельного участка (красной линии) – 0 м.</w:t>
            </w:r>
          </w:p>
          <w:p w14:paraId="4EEA7C91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Максимальный процент застройки в границах земельного участка – не подлежит установлению.</w:t>
            </w:r>
          </w:p>
          <w:p w14:paraId="14B99833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2F10A7FB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Минимальная площадь земельного участка </w:t>
            </w: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91EA7" w14:textId="77777777" w:rsidR="007A33E8" w:rsidRPr="00880790" w:rsidRDefault="007A33E8" w:rsidP="007A33E8">
            <w:pPr>
              <w:suppressAutoHyphens/>
              <w:autoSpaceDN w:val="0"/>
              <w:ind w:right="132"/>
              <w:jc w:val="both"/>
              <w:textAlignment w:val="baseline"/>
              <w:rPr>
                <w:rFonts w:ascii="Tahoma" w:eastAsia="Calibri" w:hAnsi="Tahoma" w:cs="Tahoma"/>
                <w:kern w:val="3"/>
                <w:sz w:val="20"/>
                <w:szCs w:val="20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lastRenderedPageBreak/>
              <w:t>Зоны с особыми условиями использования территорий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9B7AC" w14:textId="77777777" w:rsidR="007A33E8" w:rsidRPr="00880790" w:rsidRDefault="007A33E8" w:rsidP="007A33E8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880790">
              <w:rPr>
                <w:rFonts w:ascii="Tahoma" w:eastAsia="Calibri" w:hAnsi="Tahoma" w:cs="Tahoma"/>
                <w:sz w:val="20"/>
                <w:szCs w:val="20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</w:tr>
    </w:tbl>
    <w:p w14:paraId="3D97122E" w14:textId="77777777" w:rsidR="007A33E8" w:rsidRPr="00880790" w:rsidRDefault="007A33E8" w:rsidP="00D12FF3">
      <w:pPr>
        <w:suppressAutoHyphens/>
        <w:autoSpaceDN w:val="0"/>
        <w:textAlignment w:val="baseline"/>
        <w:rPr>
          <w:rFonts w:ascii="Tahoma" w:hAnsi="Tahoma" w:cs="Tahoma"/>
          <w:kern w:val="3"/>
          <w:sz w:val="20"/>
        </w:rPr>
      </w:pPr>
    </w:p>
    <w:p w14:paraId="46D2910A" w14:textId="77777777" w:rsidR="00D12FF3" w:rsidRPr="00880790" w:rsidRDefault="00D12FF3" w:rsidP="00D12FF3">
      <w:pPr>
        <w:keepNext/>
        <w:keepLines/>
        <w:tabs>
          <w:tab w:val="num" w:pos="0"/>
        </w:tabs>
        <w:suppressAutoHyphens/>
        <w:spacing w:before="120" w:after="120" w:line="276" w:lineRule="auto"/>
        <w:ind w:left="720" w:hanging="360"/>
        <w:jc w:val="center"/>
        <w:outlineLvl w:val="0"/>
        <w:rPr>
          <w:rFonts w:ascii="Tahoma" w:hAnsi="Tahoma" w:cs="Tahoma"/>
          <w:b/>
          <w:sz w:val="28"/>
          <w:szCs w:val="32"/>
        </w:rPr>
      </w:pPr>
      <w:bookmarkStart w:id="85" w:name="_Toc77157405"/>
      <w:r w:rsidRPr="00880790">
        <w:rPr>
          <w:rFonts w:ascii="Tahoma" w:hAnsi="Tahoma" w:cs="Tahoma"/>
          <w:b/>
          <w:sz w:val="28"/>
          <w:szCs w:val="32"/>
        </w:rPr>
        <w:t>ЗОНА РЕЖИМНЫХ ТЕРРИТОРИЙ (Сп3)</w:t>
      </w:r>
      <w:bookmarkEnd w:id="85"/>
    </w:p>
    <w:p w14:paraId="4FC9A32E" w14:textId="2AC0E0A8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6" w:name="_Toc77157406"/>
      <w:r w:rsidRPr="00880790">
        <w:rPr>
          <w:rFonts w:ascii="Tahoma" w:hAnsi="Tahoma" w:cs="Tahoma"/>
          <w:b/>
          <w:sz w:val="20"/>
        </w:rPr>
        <w:t xml:space="preserve">1. </w:t>
      </w:r>
      <w:r w:rsidR="00D12FF3" w:rsidRPr="00880790">
        <w:rPr>
          <w:rFonts w:ascii="Tahoma" w:hAnsi="Tahoma" w:cs="Tahoma"/>
          <w:b/>
          <w:sz w:val="20"/>
        </w:rPr>
        <w:t>ОСНОВНЫЕ ВИДЫ И ПАРАМЕТРЫ РАЗРЕШЁННОГО ИСПОЛЬЗОВАНИЯ ЗЕМЕЛЬНЫХ УЧАСТКОВ И ОБЪЕКТОВ КАПИТАЛЬНОГО СТРОИТЕЛЬСТВА</w:t>
      </w:r>
      <w:bookmarkEnd w:id="86"/>
    </w:p>
    <w:p w14:paraId="05860032" w14:textId="77777777" w:rsidR="00D12FF3" w:rsidRPr="00880790" w:rsidRDefault="00D12FF3" w:rsidP="00D12FF3">
      <w:pPr>
        <w:jc w:val="both"/>
        <w:rPr>
          <w:rFonts w:ascii="Tahoma" w:hAnsi="Tahoma" w:cs="Tahoma"/>
          <w:b/>
          <w:sz w:val="20"/>
        </w:rPr>
      </w:pPr>
    </w:p>
    <w:tbl>
      <w:tblPr>
        <w:tblW w:w="1077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"/>
        <w:gridCol w:w="2685"/>
        <w:gridCol w:w="2685"/>
        <w:gridCol w:w="2685"/>
      </w:tblGrid>
      <w:tr w:rsidR="00880790" w:rsidRPr="00880790" w14:paraId="37FC2D5E" w14:textId="77777777" w:rsidTr="00BB0F2D">
        <w:trPr>
          <w:trHeight w:val="552"/>
          <w:tblHeader/>
        </w:trPr>
        <w:tc>
          <w:tcPr>
            <w:tcW w:w="2694" w:type="dxa"/>
            <w:vAlign w:val="center"/>
          </w:tcPr>
          <w:p w14:paraId="00C22189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ВИДЫ ИСПОЛЬЗОВАНИЯ</w:t>
            </w:r>
          </w:p>
        </w:tc>
        <w:tc>
          <w:tcPr>
            <w:tcW w:w="2710" w:type="dxa"/>
            <w:gridSpan w:val="2"/>
            <w:vAlign w:val="center"/>
          </w:tcPr>
          <w:p w14:paraId="328D2E0E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2685" w:type="dxa"/>
            <w:vAlign w:val="center"/>
          </w:tcPr>
          <w:p w14:paraId="6D2CAC25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ОГРАНИЧЕНИЯ ИСПОЛЬЗОВАНИЯ ЗЕМЕЛЬНЫХ УЧАСТКОВ И ОБЪЕКТОВ КАПИТАЛЬНОГО СТРОИТЕЛЬСТВА</w:t>
            </w:r>
          </w:p>
        </w:tc>
        <w:tc>
          <w:tcPr>
            <w:tcW w:w="2685" w:type="dxa"/>
          </w:tcPr>
          <w:p w14:paraId="65D503B5" w14:textId="77777777" w:rsidR="00D12FF3" w:rsidRPr="00880790" w:rsidRDefault="00D12FF3" w:rsidP="00D12FF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80790">
              <w:rPr>
                <w:rFonts w:ascii="Tahoma" w:hAnsi="Tahoma" w:cs="Tahoma"/>
                <w:b/>
                <w:sz w:val="16"/>
                <w:szCs w:val="16"/>
              </w:rPr>
              <w:t>ОПИСАНИЕ ВИДА РАЗРЕШЕННОГО ИСПОЛЬЗОВАНИЯ ЗЕМЕЛЬНОГО УЧАСТКА</w:t>
            </w:r>
          </w:p>
        </w:tc>
      </w:tr>
      <w:tr w:rsidR="00880790" w:rsidRPr="00880790" w14:paraId="763FD458" w14:textId="77777777" w:rsidTr="00840202">
        <w:tc>
          <w:tcPr>
            <w:tcW w:w="2719" w:type="dxa"/>
            <w:gridSpan w:val="2"/>
          </w:tcPr>
          <w:p w14:paraId="6065373A" w14:textId="77777777" w:rsidR="0009282B" w:rsidRPr="00880790" w:rsidRDefault="0009282B" w:rsidP="00D12FF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Обеспечение обороны и безопасности</w:t>
            </w:r>
          </w:p>
        </w:tc>
        <w:tc>
          <w:tcPr>
            <w:tcW w:w="2685" w:type="dxa"/>
          </w:tcPr>
          <w:p w14:paraId="2604A23C" w14:textId="7A3180E5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sz w:val="20"/>
                <w:szCs w:val="2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685" w:type="dxa"/>
            <w:vMerge w:val="restart"/>
          </w:tcPr>
          <w:p w14:paraId="1AD09C6F" w14:textId="5C89EC82" w:rsidR="00887FEB" w:rsidRPr="00880790" w:rsidRDefault="00834B00" w:rsidP="00A45013">
            <w:pPr>
              <w:jc w:val="both"/>
              <w:rPr>
                <w:rFonts w:ascii="Tahoma" w:hAnsi="Tahoma" w:cs="Tahoma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Зоны с особыми условиями использования территорий</w:t>
            </w:r>
          </w:p>
        </w:tc>
        <w:tc>
          <w:tcPr>
            <w:tcW w:w="2685" w:type="dxa"/>
          </w:tcPr>
          <w:p w14:paraId="500E107C" w14:textId="77777777" w:rsidR="0009282B" w:rsidRPr="00880790" w:rsidRDefault="0009282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469B4DCC" w14:textId="77777777" w:rsidR="0009282B" w:rsidRPr="00880790" w:rsidRDefault="0009282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4F046266" w14:textId="77777777" w:rsidR="0009282B" w:rsidRPr="00880790" w:rsidRDefault="0009282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размещение объектов, обеспечивающих </w:t>
            </w: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осуществление таможенной деятельности</w:t>
            </w:r>
          </w:p>
        </w:tc>
      </w:tr>
      <w:tr w:rsidR="00880790" w:rsidRPr="00880790" w14:paraId="19E4483B" w14:textId="77777777" w:rsidTr="00840202">
        <w:tc>
          <w:tcPr>
            <w:tcW w:w="2719" w:type="dxa"/>
            <w:gridSpan w:val="2"/>
          </w:tcPr>
          <w:p w14:paraId="09C22663" w14:textId="77777777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lastRenderedPageBreak/>
              <w:t>Обеспечение деятельности по исполнению наказаний</w:t>
            </w:r>
          </w:p>
          <w:p w14:paraId="78476586" w14:textId="77777777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</w:tcPr>
          <w:p w14:paraId="660EC368" w14:textId="77777777" w:rsidR="0009282B" w:rsidRPr="00880790" w:rsidRDefault="0009282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Этажность – до 3 надземных этажей включительно.</w:t>
            </w:r>
          </w:p>
          <w:p w14:paraId="5F6B650A" w14:textId="77777777" w:rsidR="0009282B" w:rsidRPr="00880790" w:rsidRDefault="0009282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Минимальный отступ от границы земельного участка (красной линии) – 3 м.</w:t>
            </w:r>
          </w:p>
          <w:p w14:paraId="36101EEE" w14:textId="77777777" w:rsidR="0009282B" w:rsidRPr="00880790" w:rsidRDefault="0009282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14:paraId="237F5253" w14:textId="77777777" w:rsidR="0009282B" w:rsidRPr="00880790" w:rsidRDefault="0009282B" w:rsidP="00D12FF3">
            <w:pPr>
              <w:jc w:val="both"/>
              <w:textAlignment w:val="baseline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ширина земельного участка – 50м.</w:t>
            </w:r>
          </w:p>
          <w:p w14:paraId="66860707" w14:textId="77777777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2"/>
                <w:sz w:val="20"/>
                <w:szCs w:val="20"/>
              </w:rPr>
              <w:t>Минимальная площадь земельного участка 10000 кв.м.</w:t>
            </w:r>
          </w:p>
        </w:tc>
        <w:tc>
          <w:tcPr>
            <w:tcW w:w="2685" w:type="dxa"/>
            <w:vMerge/>
          </w:tcPr>
          <w:p w14:paraId="3EC87F52" w14:textId="20D148AB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</w:tcPr>
          <w:p w14:paraId="2CC93638" w14:textId="77777777" w:rsidR="0009282B" w:rsidRPr="00880790" w:rsidRDefault="0009282B" w:rsidP="00D12FF3">
            <w:pPr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  <w:p w14:paraId="3E31DC7C" w14:textId="77777777" w:rsidR="0009282B" w:rsidRPr="00880790" w:rsidRDefault="0009282B" w:rsidP="00D12FF3">
            <w:pPr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09282B" w:rsidRPr="00880790" w14:paraId="1868E474" w14:textId="77777777" w:rsidTr="00BC6D89"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226BD" w14:textId="323BEE5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  <w:lang w:eastAsia="zh-CN"/>
              </w:rPr>
              <w:t>Улично-дорожная сеть</w:t>
            </w:r>
          </w:p>
          <w:p w14:paraId="27DF897A" w14:textId="52B92661" w:rsidR="0009282B" w:rsidRPr="00880790" w:rsidRDefault="0009282B" w:rsidP="0009282B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4EFCA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Этажность – не подлежит установлению.</w:t>
            </w:r>
          </w:p>
          <w:p w14:paraId="49BFC4AA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lang w:eastAsia="zh-CN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Минимальный отступ от границы земельного участка (красной линии) не подлежит установлению.</w:t>
            </w:r>
          </w:p>
          <w:p w14:paraId="5CE89502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  <w:p w14:paraId="61A95E91" w14:textId="77777777" w:rsidR="0009282B" w:rsidRPr="00880790" w:rsidRDefault="0009282B" w:rsidP="0009282B">
            <w:pPr>
              <w:suppressAutoHyphens/>
              <w:autoSpaceDN w:val="0"/>
              <w:jc w:val="both"/>
              <w:textAlignment w:val="baseline"/>
              <w:rPr>
                <w:rFonts w:ascii="Tahoma" w:hAnsi="Tahoma" w:cs="Tahoma"/>
                <w:kern w:val="3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ширина земельного участка – не подлежит установлению.</w:t>
            </w:r>
          </w:p>
          <w:p w14:paraId="45A9C298" w14:textId="399DCFA5" w:rsidR="0009282B" w:rsidRPr="00880790" w:rsidRDefault="0009282B" w:rsidP="0009282B">
            <w:pPr>
              <w:jc w:val="both"/>
              <w:textAlignment w:val="baseline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880790">
              <w:rPr>
                <w:rFonts w:ascii="Tahoma" w:hAnsi="Tahoma" w:cs="Tahoma"/>
                <w:kern w:val="3"/>
                <w:sz w:val="20"/>
                <w:szCs w:val="20"/>
              </w:rPr>
              <w:t>Минимальная площадь земельного участка 2 кв.м.</w:t>
            </w:r>
          </w:p>
        </w:tc>
        <w:tc>
          <w:tcPr>
            <w:tcW w:w="2685" w:type="dxa"/>
            <w:vMerge/>
          </w:tcPr>
          <w:p w14:paraId="1C9B20AE" w14:textId="77777777" w:rsidR="0009282B" w:rsidRPr="00880790" w:rsidRDefault="0009282B" w:rsidP="0009282B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85" w:type="dxa"/>
          </w:tcPr>
          <w:p w14:paraId="3C9FA9F5" w14:textId="77777777" w:rsidR="0009282B" w:rsidRPr="00880790" w:rsidRDefault="0009282B" w:rsidP="0009282B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14:paraId="0641766D" w14:textId="5447E9A1" w:rsidR="0009282B" w:rsidRPr="00880790" w:rsidRDefault="0009282B" w:rsidP="0009282B">
            <w:pPr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880790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использования: хранение автотранспорта, служебные гаражи, стоянки транспорта общего пользования, а также некапитальных сооружений, предназначенных для охраны транспортных средств</w:t>
            </w:r>
          </w:p>
        </w:tc>
      </w:tr>
    </w:tbl>
    <w:p w14:paraId="65B3C856" w14:textId="77777777" w:rsidR="00D12FF3" w:rsidRPr="00880790" w:rsidRDefault="00D12FF3" w:rsidP="00D12FF3">
      <w:pPr>
        <w:spacing w:after="200" w:line="276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3D198154" w14:textId="3FC27057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7" w:name="_Toc77157407"/>
      <w:r w:rsidRPr="00880790">
        <w:rPr>
          <w:rFonts w:ascii="Tahoma" w:hAnsi="Tahoma" w:cs="Tahoma"/>
          <w:b/>
          <w:sz w:val="20"/>
        </w:rPr>
        <w:t xml:space="preserve">2. </w:t>
      </w:r>
      <w:r w:rsidR="00D12FF3" w:rsidRPr="00880790">
        <w:rPr>
          <w:rFonts w:ascii="Tahoma" w:hAnsi="Tahoma" w:cs="Tahoma"/>
          <w:b/>
          <w:sz w:val="20"/>
        </w:rPr>
        <w:t>УСЛОВНО РАЗРЕШЁННЫЕ ВИДЫ И ПАРАМЕТРЫ ИСПОЛЬЗОВАНИЯ ЗЕМЕЛЬНЫХ УЧАСТКОВ И ОБЪЕКТОВ КАПИТАЛЬНОГО СТРОИТЕЛЬСТВА: не установлены.</w:t>
      </w:r>
      <w:bookmarkEnd w:id="87"/>
    </w:p>
    <w:p w14:paraId="4CD885D5" w14:textId="77777777" w:rsidR="00920640" w:rsidRPr="00880790" w:rsidRDefault="00920640" w:rsidP="009229C5">
      <w:pPr>
        <w:spacing w:after="200" w:line="276" w:lineRule="auto"/>
        <w:rPr>
          <w:rFonts w:ascii="Tahoma" w:hAnsi="Tahoma" w:cs="Tahoma"/>
          <w:b/>
          <w:sz w:val="20"/>
        </w:rPr>
      </w:pPr>
    </w:p>
    <w:p w14:paraId="47C25C24" w14:textId="1C0CBA15" w:rsidR="00D12FF3" w:rsidRPr="00880790" w:rsidRDefault="009229C5" w:rsidP="00D12FF3">
      <w:pPr>
        <w:outlineLvl w:val="0"/>
        <w:rPr>
          <w:rFonts w:ascii="Tahoma" w:hAnsi="Tahoma" w:cs="Tahoma"/>
          <w:b/>
          <w:sz w:val="20"/>
        </w:rPr>
      </w:pPr>
      <w:bookmarkStart w:id="88" w:name="_Toc77157408"/>
      <w:r w:rsidRPr="00880790">
        <w:rPr>
          <w:rFonts w:ascii="Tahoma" w:hAnsi="Tahoma" w:cs="Tahoma"/>
          <w:b/>
          <w:sz w:val="20"/>
        </w:rPr>
        <w:t>3.</w:t>
      </w:r>
      <w:r w:rsidR="00D12FF3" w:rsidRPr="00880790">
        <w:rPr>
          <w:rFonts w:ascii="Tahoma" w:hAnsi="Tahoma" w:cs="Tahoma"/>
          <w:b/>
          <w:sz w:val="20"/>
        </w:rPr>
        <w:t xml:space="preserve"> ВСПОМОГАТЕЛЬНЫЕ ВИДЫ И ПАРАМЕТРЫ РАЗРЕШЁННОГО ИСПОЛЬЗОВАНИЯ ЗЕМЕЛЬНЫХ УЧАСТКОВ И ОБЪЕКТОВ КАПИТАЛЬНОГО СТРОИТЕЛЬСТВА: не установлены.</w:t>
      </w:r>
      <w:bookmarkEnd w:id="88"/>
    </w:p>
    <w:sectPr w:rsidR="00D12FF3" w:rsidRPr="00880790" w:rsidSect="002F64A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0004D" w14:textId="77777777" w:rsidR="00880790" w:rsidRDefault="00880790" w:rsidP="00BB0F2D">
      <w:r>
        <w:separator/>
      </w:r>
    </w:p>
  </w:endnote>
  <w:endnote w:type="continuationSeparator" w:id="0">
    <w:p w14:paraId="0028AA9D" w14:textId="77777777" w:rsidR="00880790" w:rsidRDefault="00880790" w:rsidP="00BB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4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575396471"/>
      <w:docPartObj>
        <w:docPartGallery w:val="Page Numbers (Bottom of Page)"/>
        <w:docPartUnique/>
      </w:docPartObj>
    </w:sdtPr>
    <w:sdtEndPr/>
    <w:sdtContent>
      <w:p w14:paraId="6E7DA5E9" w14:textId="36E8843B" w:rsidR="00880790" w:rsidRPr="00BB0F2D" w:rsidRDefault="00880790">
        <w:pPr>
          <w:pStyle w:val="a3"/>
          <w:jc w:val="right"/>
          <w:rPr>
            <w:rFonts w:ascii="Tahoma" w:hAnsi="Tahoma" w:cs="Tahoma"/>
          </w:rPr>
        </w:pPr>
        <w:r w:rsidRPr="00BB0F2D">
          <w:rPr>
            <w:rFonts w:ascii="Tahoma" w:hAnsi="Tahoma" w:cs="Tahoma"/>
          </w:rPr>
          <w:fldChar w:fldCharType="begin"/>
        </w:r>
        <w:r w:rsidRPr="00BB0F2D">
          <w:rPr>
            <w:rFonts w:ascii="Tahoma" w:hAnsi="Tahoma" w:cs="Tahoma"/>
          </w:rPr>
          <w:instrText>PAGE   \* MERGEFORMAT</w:instrText>
        </w:r>
        <w:r w:rsidRPr="00BB0F2D">
          <w:rPr>
            <w:rFonts w:ascii="Tahoma" w:hAnsi="Tahoma" w:cs="Tahoma"/>
          </w:rPr>
          <w:fldChar w:fldCharType="separate"/>
        </w:r>
        <w:r w:rsidR="0079656E" w:rsidRPr="0079656E">
          <w:rPr>
            <w:rFonts w:ascii="Tahoma" w:hAnsi="Tahoma" w:cs="Tahoma"/>
            <w:noProof/>
            <w:lang w:val="ru-RU"/>
          </w:rPr>
          <w:t>1</w:t>
        </w:r>
        <w:r w:rsidRPr="00BB0F2D">
          <w:rPr>
            <w:rFonts w:ascii="Tahoma" w:hAnsi="Tahoma" w:cs="Tahoma"/>
          </w:rPr>
          <w:fldChar w:fldCharType="end"/>
        </w:r>
      </w:p>
    </w:sdtContent>
  </w:sdt>
  <w:p w14:paraId="4FB478C8" w14:textId="77777777" w:rsidR="00880790" w:rsidRDefault="00880790" w:rsidP="00AD7322">
    <w:pPr>
      <w:pStyle w:val="a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4746F" w14:textId="33105179" w:rsidR="00880790" w:rsidRPr="00AD7322" w:rsidRDefault="00880790" w:rsidP="00920640">
    <w:pPr>
      <w:pStyle w:val="a3"/>
      <w:jc w:val="center"/>
      <w:rPr>
        <w:rFonts w:ascii="Tahoma" w:hAnsi="Tahoma" w:cs="Tahoma"/>
      </w:rPr>
    </w:pPr>
  </w:p>
  <w:p w14:paraId="407718DF" w14:textId="77777777" w:rsidR="00880790" w:rsidRDefault="00880790" w:rsidP="00C53A9A">
    <w:pPr>
      <w:pStyle w:val="a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7129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2DC63243" w14:textId="65825D65" w:rsidR="00880790" w:rsidRPr="00C53A9A" w:rsidRDefault="00880790">
        <w:pPr>
          <w:pStyle w:val="a3"/>
          <w:jc w:val="right"/>
          <w:rPr>
            <w:rFonts w:ascii="Tahoma" w:hAnsi="Tahoma" w:cs="Tahoma"/>
          </w:rPr>
        </w:pPr>
        <w:r w:rsidRPr="00C53A9A">
          <w:rPr>
            <w:rFonts w:ascii="Tahoma" w:hAnsi="Tahoma" w:cs="Tahoma"/>
          </w:rPr>
          <w:fldChar w:fldCharType="begin"/>
        </w:r>
        <w:r w:rsidRPr="00C53A9A">
          <w:rPr>
            <w:rFonts w:ascii="Tahoma" w:hAnsi="Tahoma" w:cs="Tahoma"/>
          </w:rPr>
          <w:instrText>PAGE   \* MERGEFORMAT</w:instrText>
        </w:r>
        <w:r w:rsidRPr="00C53A9A">
          <w:rPr>
            <w:rFonts w:ascii="Tahoma" w:hAnsi="Tahoma" w:cs="Tahoma"/>
          </w:rPr>
          <w:fldChar w:fldCharType="separate"/>
        </w:r>
        <w:r w:rsidRPr="00997C96">
          <w:rPr>
            <w:rFonts w:ascii="Tahoma" w:hAnsi="Tahoma" w:cs="Tahoma"/>
            <w:noProof/>
            <w:lang w:val="ru-RU"/>
          </w:rPr>
          <w:t>5</w:t>
        </w:r>
        <w:r w:rsidRPr="00C53A9A">
          <w:rPr>
            <w:rFonts w:ascii="Tahoma" w:hAnsi="Tahoma" w:cs="Tahoma"/>
          </w:rPr>
          <w:fldChar w:fldCharType="end"/>
        </w:r>
      </w:p>
    </w:sdtContent>
  </w:sdt>
  <w:p w14:paraId="4C6CC421" w14:textId="77777777" w:rsidR="00880790" w:rsidRDefault="00880790" w:rsidP="00C53A9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2CC60" w14:textId="77777777" w:rsidR="00880790" w:rsidRDefault="00880790" w:rsidP="00BB0F2D">
      <w:r>
        <w:separator/>
      </w:r>
    </w:p>
  </w:footnote>
  <w:footnote w:type="continuationSeparator" w:id="0">
    <w:p w14:paraId="1C641835" w14:textId="77777777" w:rsidR="00880790" w:rsidRDefault="00880790" w:rsidP="00BB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5D892" w14:textId="51525046" w:rsidR="00880790" w:rsidRDefault="00880790" w:rsidP="00C53A9A">
    <w:pPr>
      <w:pStyle w:val="a9"/>
      <w:tabs>
        <w:tab w:val="clear" w:pos="4677"/>
        <w:tab w:val="clear" w:pos="9355"/>
        <w:tab w:val="left" w:pos="8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0382F07"/>
    <w:multiLevelType w:val="hybridMultilevel"/>
    <w:tmpl w:val="715C3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85B"/>
    <w:multiLevelType w:val="hybridMultilevel"/>
    <w:tmpl w:val="0409001D"/>
    <w:lvl w:ilvl="0" w:tplc="91E45F5E">
      <w:start w:val="1"/>
      <w:numFmt w:val="decimal"/>
      <w:lvlText w:val="%1."/>
      <w:lvlJc w:val="left"/>
      <w:pPr>
        <w:ind w:left="360" w:hanging="360"/>
      </w:pPr>
    </w:lvl>
    <w:lvl w:ilvl="1" w:tplc="EE2225B8">
      <w:start w:val="1"/>
      <w:numFmt w:val="lowerLetter"/>
      <w:lvlText w:val="%2."/>
      <w:lvlJc w:val="left"/>
      <w:pPr>
        <w:ind w:left="720" w:hanging="360"/>
      </w:pPr>
    </w:lvl>
    <w:lvl w:ilvl="2" w:tplc="787CD18E">
      <w:start w:val="1"/>
      <w:numFmt w:val="lowerRoman"/>
      <w:lvlText w:val="%3."/>
      <w:lvlJc w:val="left"/>
      <w:pPr>
        <w:ind w:left="1080" w:hanging="360"/>
      </w:pPr>
    </w:lvl>
    <w:lvl w:ilvl="3" w:tplc="E090B60E">
      <w:start w:val="1"/>
      <w:numFmt w:val="decimal"/>
      <w:lvlText w:val="%4)"/>
      <w:lvlJc w:val="left"/>
      <w:pPr>
        <w:ind w:left="1440" w:hanging="360"/>
      </w:pPr>
    </w:lvl>
    <w:lvl w:ilvl="4" w:tplc="D8E8C8A2">
      <w:start w:val="1"/>
      <w:numFmt w:val="lowerLetter"/>
      <w:lvlText w:val="%5)"/>
      <w:lvlJc w:val="left"/>
      <w:pPr>
        <w:ind w:left="1800" w:hanging="360"/>
      </w:pPr>
    </w:lvl>
    <w:lvl w:ilvl="5" w:tplc="7D1C0C1E">
      <w:start w:val="1"/>
      <w:numFmt w:val="lowerRoman"/>
      <w:lvlText w:val="%6)"/>
      <w:lvlJc w:val="left"/>
      <w:pPr>
        <w:ind w:left="2160" w:hanging="360"/>
      </w:pPr>
    </w:lvl>
    <w:lvl w:ilvl="6" w:tplc="1D1E78F4">
      <w:start w:val="1"/>
      <w:numFmt w:val="decimal"/>
      <w:lvlText w:val="(%7)"/>
      <w:lvlJc w:val="left"/>
      <w:pPr>
        <w:ind w:left="2520" w:hanging="360"/>
      </w:pPr>
    </w:lvl>
    <w:lvl w:ilvl="7" w:tplc="ACD4B9E6">
      <w:start w:val="1"/>
      <w:numFmt w:val="lowerLetter"/>
      <w:lvlText w:val="(%8)"/>
      <w:lvlJc w:val="left"/>
      <w:pPr>
        <w:ind w:left="2880" w:hanging="360"/>
      </w:pPr>
    </w:lvl>
    <w:lvl w:ilvl="8" w:tplc="456A5FF0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46DC195B"/>
    <w:multiLevelType w:val="hybridMultilevel"/>
    <w:tmpl w:val="2406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0D5"/>
    <w:multiLevelType w:val="hybridMultilevel"/>
    <w:tmpl w:val="680E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030EC"/>
    <w:multiLevelType w:val="hybridMultilevel"/>
    <w:tmpl w:val="A93A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F09FF"/>
    <w:multiLevelType w:val="hybridMultilevel"/>
    <w:tmpl w:val="4EA8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01"/>
    <w:rsid w:val="00004671"/>
    <w:rsid w:val="000075A3"/>
    <w:rsid w:val="00020FDD"/>
    <w:rsid w:val="000242E7"/>
    <w:rsid w:val="00030986"/>
    <w:rsid w:val="00053384"/>
    <w:rsid w:val="00061062"/>
    <w:rsid w:val="0006693C"/>
    <w:rsid w:val="000746D2"/>
    <w:rsid w:val="0007599E"/>
    <w:rsid w:val="0009282B"/>
    <w:rsid w:val="000A5967"/>
    <w:rsid w:val="000B617D"/>
    <w:rsid w:val="000C43F2"/>
    <w:rsid w:val="000F4669"/>
    <w:rsid w:val="00117EAD"/>
    <w:rsid w:val="00152A05"/>
    <w:rsid w:val="001609A9"/>
    <w:rsid w:val="00167ACE"/>
    <w:rsid w:val="00167BB9"/>
    <w:rsid w:val="00181EF0"/>
    <w:rsid w:val="001C03A2"/>
    <w:rsid w:val="001C5ADA"/>
    <w:rsid w:val="001C692D"/>
    <w:rsid w:val="001D7085"/>
    <w:rsid w:val="001E438B"/>
    <w:rsid w:val="0022574A"/>
    <w:rsid w:val="00251E44"/>
    <w:rsid w:val="002548B0"/>
    <w:rsid w:val="002865F0"/>
    <w:rsid w:val="002871CC"/>
    <w:rsid w:val="002920F4"/>
    <w:rsid w:val="002F64AD"/>
    <w:rsid w:val="0031394B"/>
    <w:rsid w:val="00317691"/>
    <w:rsid w:val="00334518"/>
    <w:rsid w:val="00341FD7"/>
    <w:rsid w:val="00344094"/>
    <w:rsid w:val="00344200"/>
    <w:rsid w:val="00360BF7"/>
    <w:rsid w:val="00393E4A"/>
    <w:rsid w:val="003A633C"/>
    <w:rsid w:val="003E28D6"/>
    <w:rsid w:val="00402466"/>
    <w:rsid w:val="004316BD"/>
    <w:rsid w:val="00444B58"/>
    <w:rsid w:val="00447205"/>
    <w:rsid w:val="004618AB"/>
    <w:rsid w:val="00497ACE"/>
    <w:rsid w:val="004A4D78"/>
    <w:rsid w:val="004A6BA1"/>
    <w:rsid w:val="004E369F"/>
    <w:rsid w:val="00502924"/>
    <w:rsid w:val="00507482"/>
    <w:rsid w:val="0051504C"/>
    <w:rsid w:val="00521EEC"/>
    <w:rsid w:val="00542F29"/>
    <w:rsid w:val="0055713B"/>
    <w:rsid w:val="00557D02"/>
    <w:rsid w:val="00563B2F"/>
    <w:rsid w:val="00565538"/>
    <w:rsid w:val="0057737B"/>
    <w:rsid w:val="00584F19"/>
    <w:rsid w:val="005930BF"/>
    <w:rsid w:val="005A0D76"/>
    <w:rsid w:val="005B2D33"/>
    <w:rsid w:val="005B68E4"/>
    <w:rsid w:val="005D6002"/>
    <w:rsid w:val="005E0A01"/>
    <w:rsid w:val="00620457"/>
    <w:rsid w:val="00630655"/>
    <w:rsid w:val="006556DE"/>
    <w:rsid w:val="006619FF"/>
    <w:rsid w:val="00665CCC"/>
    <w:rsid w:val="00672A01"/>
    <w:rsid w:val="00673D08"/>
    <w:rsid w:val="006B013E"/>
    <w:rsid w:val="006B09E9"/>
    <w:rsid w:val="006B43BC"/>
    <w:rsid w:val="006C7D72"/>
    <w:rsid w:val="006E6556"/>
    <w:rsid w:val="0070406E"/>
    <w:rsid w:val="0071750D"/>
    <w:rsid w:val="00721876"/>
    <w:rsid w:val="007236A5"/>
    <w:rsid w:val="00727953"/>
    <w:rsid w:val="0073362C"/>
    <w:rsid w:val="00733F5D"/>
    <w:rsid w:val="00742116"/>
    <w:rsid w:val="00752BFD"/>
    <w:rsid w:val="007532B1"/>
    <w:rsid w:val="007667C7"/>
    <w:rsid w:val="00775F12"/>
    <w:rsid w:val="00781D62"/>
    <w:rsid w:val="007821B6"/>
    <w:rsid w:val="00792280"/>
    <w:rsid w:val="00793507"/>
    <w:rsid w:val="0079421C"/>
    <w:rsid w:val="0079656E"/>
    <w:rsid w:val="00797836"/>
    <w:rsid w:val="007A33E8"/>
    <w:rsid w:val="007A4BC3"/>
    <w:rsid w:val="00803433"/>
    <w:rsid w:val="00814E03"/>
    <w:rsid w:val="008273E0"/>
    <w:rsid w:val="00834B00"/>
    <w:rsid w:val="00840202"/>
    <w:rsid w:val="00870DF2"/>
    <w:rsid w:val="00880790"/>
    <w:rsid w:val="008831D8"/>
    <w:rsid w:val="00884D7F"/>
    <w:rsid w:val="00887FEB"/>
    <w:rsid w:val="00890181"/>
    <w:rsid w:val="008910A5"/>
    <w:rsid w:val="008A1856"/>
    <w:rsid w:val="008B1009"/>
    <w:rsid w:val="008B5172"/>
    <w:rsid w:val="008B7CE1"/>
    <w:rsid w:val="008C31BB"/>
    <w:rsid w:val="008D53E1"/>
    <w:rsid w:val="008F2C57"/>
    <w:rsid w:val="009121F4"/>
    <w:rsid w:val="00920260"/>
    <w:rsid w:val="00920640"/>
    <w:rsid w:val="009229C5"/>
    <w:rsid w:val="00923F96"/>
    <w:rsid w:val="0093470E"/>
    <w:rsid w:val="00967D60"/>
    <w:rsid w:val="0098275F"/>
    <w:rsid w:val="0098423C"/>
    <w:rsid w:val="009912B0"/>
    <w:rsid w:val="00997C96"/>
    <w:rsid w:val="009B1201"/>
    <w:rsid w:val="009C7D6E"/>
    <w:rsid w:val="009D4422"/>
    <w:rsid w:val="009E7E83"/>
    <w:rsid w:val="00A106F9"/>
    <w:rsid w:val="00A16B68"/>
    <w:rsid w:val="00A34D07"/>
    <w:rsid w:val="00A45013"/>
    <w:rsid w:val="00A64E31"/>
    <w:rsid w:val="00A658E9"/>
    <w:rsid w:val="00A75058"/>
    <w:rsid w:val="00A7681B"/>
    <w:rsid w:val="00A920A4"/>
    <w:rsid w:val="00AD254B"/>
    <w:rsid w:val="00AD7322"/>
    <w:rsid w:val="00AF528A"/>
    <w:rsid w:val="00B052F9"/>
    <w:rsid w:val="00B10A68"/>
    <w:rsid w:val="00B3430D"/>
    <w:rsid w:val="00B4339A"/>
    <w:rsid w:val="00B51568"/>
    <w:rsid w:val="00B663F5"/>
    <w:rsid w:val="00B807A1"/>
    <w:rsid w:val="00B85112"/>
    <w:rsid w:val="00B93F32"/>
    <w:rsid w:val="00BA74BF"/>
    <w:rsid w:val="00BB0F2D"/>
    <w:rsid w:val="00BC086E"/>
    <w:rsid w:val="00BC6D89"/>
    <w:rsid w:val="00BC78E3"/>
    <w:rsid w:val="00BD5409"/>
    <w:rsid w:val="00BD796C"/>
    <w:rsid w:val="00BE4F58"/>
    <w:rsid w:val="00C05C04"/>
    <w:rsid w:val="00C208E7"/>
    <w:rsid w:val="00C2285D"/>
    <w:rsid w:val="00C46558"/>
    <w:rsid w:val="00C53A9A"/>
    <w:rsid w:val="00C57A9C"/>
    <w:rsid w:val="00C60A03"/>
    <w:rsid w:val="00C863DF"/>
    <w:rsid w:val="00CA1773"/>
    <w:rsid w:val="00CA42F7"/>
    <w:rsid w:val="00CA7D74"/>
    <w:rsid w:val="00CB6590"/>
    <w:rsid w:val="00CE3E88"/>
    <w:rsid w:val="00D025B9"/>
    <w:rsid w:val="00D11187"/>
    <w:rsid w:val="00D12FF3"/>
    <w:rsid w:val="00D36D09"/>
    <w:rsid w:val="00D82E92"/>
    <w:rsid w:val="00DA634E"/>
    <w:rsid w:val="00DC26D2"/>
    <w:rsid w:val="00DC6B31"/>
    <w:rsid w:val="00DD5BBF"/>
    <w:rsid w:val="00E11D0A"/>
    <w:rsid w:val="00E410BA"/>
    <w:rsid w:val="00E60741"/>
    <w:rsid w:val="00E8460F"/>
    <w:rsid w:val="00E968BA"/>
    <w:rsid w:val="00EB355A"/>
    <w:rsid w:val="00ED31E3"/>
    <w:rsid w:val="00F12E22"/>
    <w:rsid w:val="00F400D3"/>
    <w:rsid w:val="00F47C33"/>
    <w:rsid w:val="00F64E62"/>
    <w:rsid w:val="00F65256"/>
    <w:rsid w:val="00F656B7"/>
    <w:rsid w:val="00F65B4B"/>
    <w:rsid w:val="00F70B7F"/>
    <w:rsid w:val="00F8302D"/>
    <w:rsid w:val="00F968E7"/>
    <w:rsid w:val="00FA51CD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D37AE4"/>
  <w15:docId w15:val="{4C255D76-89B9-40A8-A7D6-AAC0E8D2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2FF3"/>
    <w:pPr>
      <w:keepNext/>
      <w:keepLines/>
      <w:suppressAutoHyphens/>
      <w:spacing w:before="120" w:after="120" w:line="276" w:lineRule="auto"/>
      <w:outlineLvl w:val="0"/>
    </w:pPr>
    <w:rPr>
      <w:b/>
      <w:color w:val="00000A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Знак, Знак6,Знак,Знак6, Знак14"/>
    <w:basedOn w:val="a"/>
    <w:link w:val="a4"/>
    <w:uiPriority w:val="99"/>
    <w:unhideWhenUsed/>
    <w:rsid w:val="007821B6"/>
    <w:pPr>
      <w:tabs>
        <w:tab w:val="center" w:pos="4677"/>
        <w:tab w:val="right" w:pos="9355"/>
      </w:tabs>
      <w:ind w:firstLine="680"/>
      <w:jc w:val="both"/>
    </w:pPr>
    <w:rPr>
      <w:lang w:val="x-none" w:eastAsia="x-none"/>
    </w:rPr>
  </w:style>
  <w:style w:type="character" w:customStyle="1" w:styleId="a4">
    <w:name w:val="Нижний колонтитул Знак"/>
    <w:aliases w:val=" Знак Знак, Знак6 Знак,Знак Знак,Знак6 Знак, Знак14 Знак"/>
    <w:basedOn w:val="a0"/>
    <w:link w:val="a3"/>
    <w:uiPriority w:val="99"/>
    <w:rsid w:val="00782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">
    <w:name w:val="S_Титульный"/>
    <w:basedOn w:val="a"/>
    <w:locked/>
    <w:rsid w:val="007821B6"/>
    <w:pPr>
      <w:spacing w:line="360" w:lineRule="auto"/>
      <w:ind w:left="3240"/>
      <w:jc w:val="right"/>
    </w:pPr>
    <w:rPr>
      <w:b/>
      <w:sz w:val="32"/>
      <w:szCs w:val="32"/>
    </w:rPr>
  </w:style>
  <w:style w:type="paragraph" w:customStyle="1" w:styleId="a5">
    <w:name w:val="ТЕКСТ ГРАД"/>
    <w:basedOn w:val="a"/>
    <w:link w:val="a6"/>
    <w:qFormat/>
    <w:locked/>
    <w:rsid w:val="007821B6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a6">
    <w:name w:val="ТЕКСТ ГРАД Знак"/>
    <w:link w:val="a5"/>
    <w:rsid w:val="00782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ООО  «Институт Территориального Планирования"/>
    <w:basedOn w:val="a"/>
    <w:link w:val="a8"/>
    <w:qFormat/>
    <w:locked/>
    <w:rsid w:val="007821B6"/>
    <w:pPr>
      <w:spacing w:line="360" w:lineRule="auto"/>
      <w:ind w:left="709"/>
      <w:jc w:val="right"/>
    </w:pPr>
    <w:rPr>
      <w:lang w:val="x-none" w:eastAsia="x-none"/>
    </w:rPr>
  </w:style>
  <w:style w:type="character" w:customStyle="1" w:styleId="a8">
    <w:name w:val="ООО  «Институт Территориального Планирования Знак"/>
    <w:link w:val="a7"/>
    <w:rsid w:val="007821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F64AD"/>
  </w:style>
  <w:style w:type="numbering" w:customStyle="1" w:styleId="110">
    <w:name w:val="Нет списка11"/>
    <w:next w:val="a2"/>
    <w:uiPriority w:val="99"/>
    <w:semiHidden/>
    <w:rsid w:val="002F64AD"/>
  </w:style>
  <w:style w:type="paragraph" w:styleId="a9">
    <w:name w:val="header"/>
    <w:basedOn w:val="a"/>
    <w:link w:val="aa"/>
    <w:uiPriority w:val="99"/>
    <w:rsid w:val="002F64A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64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2F64AD"/>
  </w:style>
  <w:style w:type="table" w:styleId="ac">
    <w:name w:val="Table Grid"/>
    <w:basedOn w:val="a1"/>
    <w:uiPriority w:val="39"/>
    <w:rsid w:val="002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F6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2F64A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2F64A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2F64A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2F64A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64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link w:val="af"/>
    <w:uiPriority w:val="1"/>
    <w:rsid w:val="002F64AD"/>
    <w:rPr>
      <w:rFonts w:ascii="Calibri" w:eastAsia="Calibri" w:hAnsi="Calibri" w:cs="Times New Roman"/>
    </w:rPr>
  </w:style>
  <w:style w:type="paragraph" w:customStyle="1" w:styleId="af3">
    <w:name w:val="Заголовок титульного листа"/>
    <w:basedOn w:val="a"/>
    <w:next w:val="a"/>
    <w:semiHidden/>
    <w:rsid w:val="002F64AD"/>
    <w:pPr>
      <w:spacing w:line="360" w:lineRule="auto"/>
      <w:ind w:left="3060"/>
      <w:jc w:val="right"/>
    </w:pPr>
    <w:rPr>
      <w:b/>
      <w:caps/>
    </w:rPr>
  </w:style>
  <w:style w:type="paragraph" w:styleId="af4">
    <w:name w:val="footnote text"/>
    <w:basedOn w:val="a"/>
    <w:link w:val="af5"/>
    <w:uiPriority w:val="99"/>
    <w:semiHidden/>
    <w:unhideWhenUsed/>
    <w:rsid w:val="002F64A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2F64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F64AD"/>
    <w:rPr>
      <w:vertAlign w:val="superscript"/>
    </w:rPr>
  </w:style>
  <w:style w:type="character" w:styleId="af7">
    <w:name w:val="annotation reference"/>
    <w:uiPriority w:val="99"/>
    <w:semiHidden/>
    <w:unhideWhenUsed/>
    <w:rsid w:val="002F64A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F64AD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F6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F64A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F6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6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6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F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F64AD"/>
    <w:rPr>
      <w:vertAlign w:val="superscript"/>
    </w:rPr>
  </w:style>
  <w:style w:type="paragraph" w:styleId="afe">
    <w:name w:val="Normal (Web)"/>
    <w:basedOn w:val="a"/>
    <w:uiPriority w:val="99"/>
    <w:unhideWhenUsed/>
    <w:rsid w:val="002F64AD"/>
    <w:pPr>
      <w:spacing w:before="100" w:beforeAutospacing="1" w:after="100" w:afterAutospacing="1"/>
    </w:pPr>
  </w:style>
  <w:style w:type="numbering" w:customStyle="1" w:styleId="111">
    <w:name w:val="Нет списка111"/>
    <w:next w:val="a2"/>
    <w:uiPriority w:val="99"/>
    <w:semiHidden/>
    <w:unhideWhenUsed/>
    <w:rsid w:val="002F64AD"/>
  </w:style>
  <w:style w:type="table" w:customStyle="1" w:styleId="12">
    <w:name w:val="Сетка таблицы1"/>
    <w:basedOn w:val="a1"/>
    <w:next w:val="ac"/>
    <w:uiPriority w:val="39"/>
    <w:rsid w:val="002F6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F64A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2F64AD"/>
  </w:style>
  <w:style w:type="numbering" w:customStyle="1" w:styleId="120">
    <w:name w:val="Нет списка12"/>
    <w:next w:val="a2"/>
    <w:uiPriority w:val="99"/>
    <w:semiHidden/>
    <w:unhideWhenUsed/>
    <w:rsid w:val="002F64AD"/>
  </w:style>
  <w:style w:type="numbering" w:customStyle="1" w:styleId="1111">
    <w:name w:val="Нет списка1111"/>
    <w:next w:val="a2"/>
    <w:uiPriority w:val="99"/>
    <w:semiHidden/>
    <w:rsid w:val="002F64AD"/>
  </w:style>
  <w:style w:type="table" w:customStyle="1" w:styleId="20">
    <w:name w:val="Сетка таблицы2"/>
    <w:basedOn w:val="a1"/>
    <w:next w:val="ac"/>
    <w:rsid w:val="002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2F64AD"/>
  </w:style>
  <w:style w:type="table" w:customStyle="1" w:styleId="112">
    <w:name w:val="Сетка таблицы11"/>
    <w:basedOn w:val="a1"/>
    <w:next w:val="ac"/>
    <w:uiPriority w:val="39"/>
    <w:rsid w:val="002F6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F64AD"/>
  </w:style>
  <w:style w:type="numbering" w:customStyle="1" w:styleId="13">
    <w:name w:val="Нет списка13"/>
    <w:next w:val="a2"/>
    <w:uiPriority w:val="99"/>
    <w:semiHidden/>
    <w:unhideWhenUsed/>
    <w:rsid w:val="002F64AD"/>
  </w:style>
  <w:style w:type="numbering" w:customStyle="1" w:styleId="1120">
    <w:name w:val="Нет списка112"/>
    <w:next w:val="a2"/>
    <w:uiPriority w:val="99"/>
    <w:semiHidden/>
    <w:rsid w:val="002F64AD"/>
  </w:style>
  <w:style w:type="table" w:customStyle="1" w:styleId="30">
    <w:name w:val="Сетка таблицы3"/>
    <w:basedOn w:val="a1"/>
    <w:next w:val="ac"/>
    <w:rsid w:val="002F6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2F64AD"/>
  </w:style>
  <w:style w:type="table" w:customStyle="1" w:styleId="121">
    <w:name w:val="Сетка таблицы12"/>
    <w:basedOn w:val="a1"/>
    <w:next w:val="ac"/>
    <w:uiPriority w:val="39"/>
    <w:rsid w:val="002F6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64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Label1">
    <w:name w:val="ListLabel 1"/>
    <w:rsid w:val="008831D8"/>
    <w:rPr>
      <w:rFonts w:ascii="Times New Roman" w:hAnsi="Times New Roman"/>
      <w:color w:val="FF0000"/>
      <w:sz w:val="20"/>
      <w:szCs w:val="20"/>
    </w:rPr>
  </w:style>
  <w:style w:type="character" w:customStyle="1" w:styleId="ListLabel2">
    <w:name w:val="ListLabel 2"/>
    <w:rsid w:val="008831D8"/>
    <w:rPr>
      <w:rFonts w:ascii="Times New Roman" w:hAnsi="Times New Roman" w:cs="Times New Roman"/>
      <w:color w:val="FF0000"/>
      <w:sz w:val="20"/>
      <w:szCs w:val="20"/>
    </w:rPr>
  </w:style>
  <w:style w:type="character" w:customStyle="1" w:styleId="10">
    <w:name w:val="Заголовок 1 Знак"/>
    <w:basedOn w:val="a0"/>
    <w:link w:val="1"/>
    <w:rsid w:val="00D12FF3"/>
    <w:rPr>
      <w:rFonts w:ascii="Times New Roman" w:eastAsia="Times New Roman" w:hAnsi="Times New Roman" w:cs="Times New Roman"/>
      <w:b/>
      <w:color w:val="00000A"/>
      <w:sz w:val="28"/>
      <w:szCs w:val="32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D12FF3"/>
  </w:style>
  <w:style w:type="numbering" w:customStyle="1" w:styleId="14">
    <w:name w:val="Нет списка14"/>
    <w:next w:val="a2"/>
    <w:uiPriority w:val="99"/>
    <w:semiHidden/>
    <w:unhideWhenUsed/>
    <w:rsid w:val="00D12FF3"/>
  </w:style>
  <w:style w:type="numbering" w:customStyle="1" w:styleId="113">
    <w:name w:val="Нет списка113"/>
    <w:next w:val="a2"/>
    <w:uiPriority w:val="99"/>
    <w:semiHidden/>
    <w:rsid w:val="00D12FF3"/>
  </w:style>
  <w:style w:type="numbering" w:customStyle="1" w:styleId="1113">
    <w:name w:val="Нет списка1113"/>
    <w:next w:val="a2"/>
    <w:uiPriority w:val="99"/>
    <w:semiHidden/>
    <w:unhideWhenUsed/>
    <w:rsid w:val="00D12FF3"/>
  </w:style>
  <w:style w:type="numbering" w:customStyle="1" w:styleId="21">
    <w:name w:val="Нет списка21"/>
    <w:next w:val="a2"/>
    <w:uiPriority w:val="99"/>
    <w:semiHidden/>
    <w:unhideWhenUsed/>
    <w:rsid w:val="00D12FF3"/>
  </w:style>
  <w:style w:type="numbering" w:customStyle="1" w:styleId="1210">
    <w:name w:val="Нет списка121"/>
    <w:next w:val="a2"/>
    <w:uiPriority w:val="99"/>
    <w:semiHidden/>
    <w:unhideWhenUsed/>
    <w:rsid w:val="00D12FF3"/>
  </w:style>
  <w:style w:type="numbering" w:customStyle="1" w:styleId="11112">
    <w:name w:val="Нет списка11112"/>
    <w:next w:val="a2"/>
    <w:uiPriority w:val="99"/>
    <w:semiHidden/>
    <w:rsid w:val="00D12FF3"/>
  </w:style>
  <w:style w:type="numbering" w:customStyle="1" w:styleId="111111">
    <w:name w:val="Нет списка111111"/>
    <w:next w:val="a2"/>
    <w:uiPriority w:val="99"/>
    <w:semiHidden/>
    <w:unhideWhenUsed/>
    <w:rsid w:val="00D12FF3"/>
  </w:style>
  <w:style w:type="numbering" w:customStyle="1" w:styleId="31">
    <w:name w:val="Нет списка31"/>
    <w:next w:val="a2"/>
    <w:uiPriority w:val="99"/>
    <w:semiHidden/>
    <w:unhideWhenUsed/>
    <w:rsid w:val="00D12FF3"/>
  </w:style>
  <w:style w:type="numbering" w:customStyle="1" w:styleId="131">
    <w:name w:val="Нет списка131"/>
    <w:next w:val="a2"/>
    <w:uiPriority w:val="99"/>
    <w:semiHidden/>
    <w:unhideWhenUsed/>
    <w:rsid w:val="00D12FF3"/>
  </w:style>
  <w:style w:type="numbering" w:customStyle="1" w:styleId="1121">
    <w:name w:val="Нет списка1121"/>
    <w:next w:val="a2"/>
    <w:uiPriority w:val="99"/>
    <w:semiHidden/>
    <w:rsid w:val="00D12FF3"/>
  </w:style>
  <w:style w:type="numbering" w:customStyle="1" w:styleId="11121">
    <w:name w:val="Нет списка11121"/>
    <w:next w:val="a2"/>
    <w:uiPriority w:val="99"/>
    <w:semiHidden/>
    <w:unhideWhenUsed/>
    <w:rsid w:val="00D12FF3"/>
  </w:style>
  <w:style w:type="character" w:customStyle="1" w:styleId="ListLabel17">
    <w:name w:val="ListLabel 17"/>
    <w:rsid w:val="00D12FF3"/>
    <w:rPr>
      <w:rFonts w:ascii="Times New Roman" w:hAnsi="Times New Roman"/>
      <w:b w:val="0"/>
      <w:i w:val="0"/>
      <w:strike w:val="0"/>
      <w:dstrike w:val="0"/>
      <w:color w:val="0066B3"/>
      <w:sz w:val="20"/>
      <w:szCs w:val="20"/>
      <w:u w:val="none"/>
    </w:rPr>
  </w:style>
  <w:style w:type="character" w:customStyle="1" w:styleId="15">
    <w:name w:val="Текст примечания Знак1"/>
    <w:uiPriority w:val="99"/>
    <w:semiHidden/>
    <w:rsid w:val="00D12FF3"/>
    <w:rPr>
      <w:rFonts w:ascii="Calibri" w:eastAsia="Calibri" w:hAnsi="Calibri" w:cs="font345"/>
      <w:color w:val="00000A"/>
      <w:lang w:eastAsia="en-US"/>
    </w:rPr>
  </w:style>
  <w:style w:type="character" w:customStyle="1" w:styleId="ListLabel34">
    <w:name w:val="ListLabel 34"/>
    <w:rsid w:val="00D12FF3"/>
    <w:rPr>
      <w:rFonts w:ascii="Times New Roman" w:hAnsi="Times New Roman" w:cs="Times New Roman"/>
      <w:strike/>
      <w:color w:val="FF0000"/>
      <w:sz w:val="20"/>
      <w:szCs w:val="20"/>
    </w:rPr>
  </w:style>
  <w:style w:type="character" w:customStyle="1" w:styleId="ListLabel4">
    <w:name w:val="ListLabel 4"/>
    <w:rsid w:val="00D12FF3"/>
    <w:rPr>
      <w:rFonts w:ascii="Times New Roman" w:eastAsia="Calibri" w:hAnsi="Times New Roman" w:cs="Times New Roman"/>
      <w:color w:val="FF0000"/>
      <w:sz w:val="20"/>
      <w:szCs w:val="20"/>
      <w:lang w:eastAsia="ru-RU"/>
    </w:rPr>
  </w:style>
  <w:style w:type="paragraph" w:customStyle="1" w:styleId="aff0">
    <w:name w:val="Табличный_заголовки"/>
    <w:basedOn w:val="a"/>
    <w:qFormat/>
    <w:rsid w:val="00447205"/>
    <w:pPr>
      <w:keepNext/>
      <w:keepLines/>
      <w:jc w:val="center"/>
    </w:pPr>
    <w:rPr>
      <w:b/>
      <w:sz w:val="20"/>
      <w:szCs w:val="20"/>
    </w:rPr>
  </w:style>
  <w:style w:type="paragraph" w:styleId="aff1">
    <w:name w:val="Plain Text"/>
    <w:basedOn w:val="a"/>
    <w:link w:val="aff2"/>
    <w:uiPriority w:val="99"/>
    <w:semiHidden/>
    <w:unhideWhenUsed/>
    <w:rsid w:val="00672A01"/>
    <w:pPr>
      <w:spacing w:line="360" w:lineRule="auto"/>
      <w:ind w:left="1080" w:firstLine="709"/>
      <w:jc w:val="both"/>
    </w:pPr>
    <w:rPr>
      <w:rFonts w:ascii="Courier New" w:eastAsiaTheme="minorHAnsi" w:hAnsi="Courier New" w:cs="Courier New"/>
      <w:spacing w:val="-5"/>
      <w:sz w:val="20"/>
      <w:szCs w:val="20"/>
      <w:lang w:eastAsia="en-US"/>
    </w:rPr>
  </w:style>
  <w:style w:type="character" w:customStyle="1" w:styleId="aff2">
    <w:name w:val="Текст Знак"/>
    <w:basedOn w:val="a0"/>
    <w:link w:val="aff1"/>
    <w:uiPriority w:val="99"/>
    <w:semiHidden/>
    <w:rsid w:val="00672A01"/>
    <w:rPr>
      <w:rFonts w:ascii="Courier New" w:hAnsi="Courier New" w:cs="Courier New"/>
      <w:spacing w:val="-5"/>
      <w:sz w:val="20"/>
      <w:szCs w:val="20"/>
    </w:rPr>
  </w:style>
  <w:style w:type="paragraph" w:styleId="aff3">
    <w:name w:val="TOC Heading"/>
    <w:basedOn w:val="1"/>
    <w:next w:val="a"/>
    <w:uiPriority w:val="39"/>
    <w:unhideWhenUsed/>
    <w:qFormat/>
    <w:rsid w:val="0073362C"/>
    <w:p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styleId="16">
    <w:name w:val="toc 1"/>
    <w:basedOn w:val="a"/>
    <w:next w:val="a"/>
    <w:autoRedefine/>
    <w:uiPriority w:val="39"/>
    <w:unhideWhenUsed/>
    <w:rsid w:val="0073362C"/>
    <w:pPr>
      <w:spacing w:after="100"/>
    </w:pPr>
  </w:style>
  <w:style w:type="character" w:styleId="aff4">
    <w:name w:val="Hyperlink"/>
    <w:basedOn w:val="a0"/>
    <w:uiPriority w:val="99"/>
    <w:unhideWhenUsed/>
    <w:rsid w:val="00733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26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39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34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42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5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33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38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46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20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29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41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32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37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40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45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28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36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31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44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268A07C10328FCE4E816B736CDCCA65B95745254D4AAFA4E37B5B2A7C39423B28B00C63BC294115906D16AEE1F7FF92EB585B70F0BF0C4BFhEoAK" TargetMode="External"/><Relationship Id="rId27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30" Type="http://schemas.openxmlformats.org/officeDocument/2006/relationships/hyperlink" Target="consultantplus://offline/ref=8CC1A808F6C29EDE307A3671BF87035D3DB09272B8142C58605FAC48B305E728D43F6B2D3EA8A86FB7A277C7F84F55A9AAAA459DBEeCa4J" TargetMode="External"/><Relationship Id="rId35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43" Type="http://schemas.openxmlformats.org/officeDocument/2006/relationships/hyperlink" Target="consultantplus://offline/ref=268A07C10328FCE4E816B736CDCCA65B95745254D4AAFA4E37B5B2A7C39423B28B00C63BC294115A03D16AEE1F7FF92EB585B70F0BF0C4BFhEoA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5863-3E8D-41EE-B482-D59F9BFA0D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571392-8017-4C49-B87C-812C979A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F959E-12B9-4920-848C-D46224C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461609-36A6-4D7F-B090-FD037B91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64</Pages>
  <Words>42026</Words>
  <Characters>239550</Characters>
  <Application>Microsoft Office Word</Application>
  <DocSecurity>0</DocSecurity>
  <Lines>1996</Lines>
  <Paragraphs>562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281014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Ксения Викторовна</dc:creator>
  <cp:keywords/>
  <dc:description/>
  <cp:lastModifiedBy>Сачук Ксения Викторовна</cp:lastModifiedBy>
  <cp:revision>59</cp:revision>
  <cp:lastPrinted>2021-10-01T10:21:00Z</cp:lastPrinted>
  <dcterms:created xsi:type="dcterms:W3CDTF">2020-08-25T07:04:00Z</dcterms:created>
  <dcterms:modified xsi:type="dcterms:W3CDTF">2021-10-01T10:22:00Z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