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4517ED">
      <w:pPr>
        <w:ind w:firstLine="709"/>
        <w:jc w:val="right"/>
        <w:outlineLvl w:val="0"/>
        <w:rPr>
          <w:rFonts w:ascii="Arial" w:hAnsi="Arial" w:cs="Arial"/>
        </w:rPr>
      </w:pPr>
    </w:p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323DAC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 xml:space="preserve">  Думы</w:t>
      </w:r>
      <w:r w:rsidR="00323DAC">
        <w:rPr>
          <w:b/>
          <w:caps/>
          <w:sz w:val="28"/>
          <w:szCs w:val="28"/>
          <w:lang w:eastAsia="en-US"/>
        </w:rPr>
        <w:t xml:space="preserve"> муниципального образования </w:t>
      </w:r>
    </w:p>
    <w:p w:rsidR="006832E7" w:rsidRPr="006832E7" w:rsidRDefault="00323DAC" w:rsidP="006832E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поселок Боровский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1D7EBB" w:rsidP="00957DA8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 августа</w:t>
      </w:r>
      <w:r w:rsidR="00DA483E">
        <w:rPr>
          <w:sz w:val="28"/>
          <w:szCs w:val="28"/>
          <w:lang w:eastAsia="en-US"/>
        </w:rPr>
        <w:t xml:space="preserve"> 2022</w:t>
      </w:r>
      <w:r w:rsidR="00323DAC">
        <w:rPr>
          <w:sz w:val="28"/>
          <w:szCs w:val="28"/>
          <w:lang w:eastAsia="en-US"/>
        </w:rPr>
        <w:t xml:space="preserve"> г.</w:t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  <w:t xml:space="preserve">               </w:t>
      </w:r>
      <w:r w:rsidR="003867D7">
        <w:rPr>
          <w:sz w:val="28"/>
          <w:szCs w:val="28"/>
          <w:lang w:eastAsia="en-US"/>
        </w:rPr>
        <w:t xml:space="preserve">               </w:t>
      </w:r>
      <w:r w:rsidR="005C23A6">
        <w:rPr>
          <w:sz w:val="28"/>
          <w:szCs w:val="28"/>
          <w:lang w:eastAsia="en-US"/>
        </w:rPr>
        <w:t xml:space="preserve">     </w:t>
      </w:r>
      <w:r w:rsidR="003867D7">
        <w:rPr>
          <w:sz w:val="28"/>
          <w:szCs w:val="28"/>
          <w:lang w:eastAsia="en-US"/>
        </w:rPr>
        <w:t xml:space="preserve"> №   </w:t>
      </w:r>
      <w:r>
        <w:rPr>
          <w:sz w:val="28"/>
          <w:szCs w:val="28"/>
          <w:lang w:eastAsia="en-US"/>
        </w:rPr>
        <w:t>2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proofErr w:type="spellStart"/>
      <w:r>
        <w:rPr>
          <w:lang w:eastAsia="en-US"/>
        </w:rPr>
        <w:t>р</w:t>
      </w:r>
      <w:r w:rsidRPr="006832E7">
        <w:rPr>
          <w:lang w:eastAsia="en-US"/>
        </w:rPr>
        <w:t>п</w:t>
      </w:r>
      <w:proofErr w:type="spellEnd"/>
      <w:r w:rsidRPr="006832E7">
        <w:rPr>
          <w:lang w:eastAsia="en-US"/>
        </w:rPr>
        <w:t>.</w:t>
      </w:r>
      <w:r w:rsidR="00E757D2">
        <w:rPr>
          <w:lang w:eastAsia="en-US"/>
        </w:rPr>
        <w:t xml:space="preserve"> </w:t>
      </w:r>
      <w:r w:rsidRPr="006832E7">
        <w:rPr>
          <w:lang w:eastAsia="en-US"/>
        </w:rPr>
        <w:t>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957DA8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Об утверждении графика приёма граждан по личным вопросам депутатами  Думы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муниципального образования поселок Боровский шестого</w:t>
            </w: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созыва на период </w:t>
            </w:r>
            <w:r w:rsidR="00DA483E">
              <w:rPr>
                <w:rFonts w:ascii="Arial" w:hAnsi="Arial" w:cs="Arial"/>
                <w:sz w:val="26"/>
                <w:szCs w:val="26"/>
                <w:lang w:eastAsia="en-US"/>
              </w:rPr>
              <w:t>январь 2022 г. – июнь 2022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23DAC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6832E7">
        <w:rPr>
          <w:rFonts w:cs="Arial"/>
          <w:sz w:val="26"/>
          <w:szCs w:val="26"/>
          <w:lang w:eastAsia="en-US"/>
        </w:rPr>
        <w:t xml:space="preserve"> </w:t>
      </w:r>
      <w:r w:rsidRPr="006832E7">
        <w:rPr>
          <w:rFonts w:ascii="Arial" w:hAnsi="Arial" w:cs="Arial"/>
          <w:sz w:val="26"/>
          <w:szCs w:val="26"/>
          <w:lang w:eastAsia="en-US"/>
        </w:rPr>
        <w:t>Тюменского района Тюменской области, согласн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о ст. 26 Регламента   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Думы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</w:t>
      </w:r>
    </w:p>
    <w:p w:rsidR="003867D7" w:rsidRPr="006832E7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    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1. Утвердить графика приёма граждан по личным вопросам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депутатами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Думы</w:t>
      </w:r>
      <w:r w:rsidR="00323DAC" w:rsidRP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 шестого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созыва на период </w:t>
      </w:r>
      <w:r w:rsidR="001D7EBB">
        <w:rPr>
          <w:rFonts w:ascii="Arial" w:hAnsi="Arial" w:cs="Arial"/>
          <w:sz w:val="26"/>
          <w:szCs w:val="26"/>
          <w:lang w:eastAsia="en-US"/>
        </w:rPr>
        <w:t>сентябрь 2022 г. – декабрь</w:t>
      </w:r>
      <w:r w:rsidR="00DA483E">
        <w:rPr>
          <w:rFonts w:ascii="Arial" w:hAnsi="Arial" w:cs="Arial"/>
          <w:sz w:val="26"/>
          <w:szCs w:val="26"/>
          <w:lang w:eastAsia="en-US"/>
        </w:rPr>
        <w:t xml:space="preserve"> 2022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</w:t>
      </w:r>
      <w:proofErr w:type="spellStart"/>
      <w:r w:rsidRPr="006832E7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Pr="006832E7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 xml:space="preserve">3. </w:t>
      </w:r>
      <w:proofErr w:type="gramStart"/>
      <w:r w:rsidRPr="006832E7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6832E7">
        <w:rPr>
          <w:rFonts w:ascii="Arial" w:hAnsi="Arial" w:cs="Arial"/>
          <w:sz w:val="26"/>
          <w:szCs w:val="26"/>
          <w:lang w:eastAsia="en-US"/>
        </w:rPr>
        <w:t xml:space="preserve"> исполнением настоящего постановления возложить на заместителя п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редседателя </w:t>
      </w:r>
      <w:r w:rsidRPr="006832E7">
        <w:rPr>
          <w:rFonts w:ascii="Arial" w:hAnsi="Arial" w:cs="Arial"/>
          <w:sz w:val="26"/>
          <w:szCs w:val="26"/>
          <w:lang w:eastAsia="en-US"/>
        </w:rPr>
        <w:t>Думы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муниципального образования поселок Боровский  Новикова Д.П. 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Председатель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>
        <w:rPr>
          <w:rFonts w:ascii="Arial" w:hAnsi="Arial" w:cs="Arial"/>
          <w:sz w:val="26"/>
          <w:szCs w:val="26"/>
          <w:lang w:eastAsia="en-US"/>
        </w:rPr>
        <w:t>умы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  <w:t xml:space="preserve">               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               В.Н. Самохвалов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6832E7" w:rsidRDefault="006832E7" w:rsidP="0067614C">
      <w:pPr>
        <w:suppressAutoHyphens w:val="0"/>
        <w:rPr>
          <w:b/>
          <w:sz w:val="28"/>
          <w:szCs w:val="28"/>
          <w:lang w:eastAsia="en-US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Приложение к Постановлению</w:t>
      </w:r>
    </w:p>
    <w:p w:rsidR="00323DAC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</w:t>
      </w:r>
      <w:r w:rsidR="00323DAC">
        <w:rPr>
          <w:rFonts w:ascii="Arial" w:hAnsi="Arial" w:cs="Arial"/>
        </w:rPr>
        <w:t xml:space="preserve">редседателя </w:t>
      </w:r>
      <w:r w:rsidRPr="006832E7">
        <w:rPr>
          <w:rFonts w:ascii="Arial" w:hAnsi="Arial" w:cs="Arial"/>
        </w:rPr>
        <w:t xml:space="preserve"> Думы</w:t>
      </w:r>
      <w:r w:rsidR="00323DAC">
        <w:rPr>
          <w:rFonts w:ascii="Arial" w:hAnsi="Arial" w:cs="Arial"/>
        </w:rPr>
        <w:t xml:space="preserve"> муниципального</w:t>
      </w:r>
    </w:p>
    <w:p w:rsidR="006832E7" w:rsidRPr="006832E7" w:rsidRDefault="00323DAC" w:rsidP="006832E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поселок Боровский</w:t>
      </w:r>
    </w:p>
    <w:p w:rsidR="003867D7" w:rsidRPr="006832E7" w:rsidRDefault="00E757D2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3867D7" w:rsidRPr="006832E7">
        <w:rPr>
          <w:rFonts w:ascii="Arial" w:hAnsi="Arial" w:cs="Arial"/>
        </w:rPr>
        <w:t xml:space="preserve"> </w:t>
      </w:r>
      <w:r w:rsidR="001D7EBB">
        <w:rPr>
          <w:rFonts w:ascii="Arial" w:hAnsi="Arial" w:cs="Arial"/>
        </w:rPr>
        <w:t>31.08</w:t>
      </w:r>
      <w:r w:rsidR="005C23A6">
        <w:rPr>
          <w:rFonts w:ascii="Arial" w:hAnsi="Arial" w:cs="Arial"/>
        </w:rPr>
        <w:t xml:space="preserve">. </w:t>
      </w:r>
      <w:r w:rsidR="00DA483E">
        <w:rPr>
          <w:rFonts w:ascii="Arial" w:hAnsi="Arial" w:cs="Arial"/>
        </w:rPr>
        <w:t xml:space="preserve">2022 № </w:t>
      </w:r>
      <w:r w:rsidR="001D7EBB">
        <w:rPr>
          <w:rFonts w:ascii="Arial" w:hAnsi="Arial" w:cs="Arial"/>
        </w:rPr>
        <w:t>2</w:t>
      </w: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График</w:t>
      </w: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приема граждан по личным вопросам депутатами Думы муниципального образования поселок Боровский</w:t>
      </w:r>
    </w:p>
    <w:p w:rsidR="0067614C" w:rsidRPr="0067614C" w:rsidRDefault="001D7EBB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>на период сентябрь</w:t>
      </w:r>
      <w:r w:rsidR="00936E6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2022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г. </w:t>
      </w:r>
      <w:r w:rsidR="005C23A6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- 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>декабрь</w:t>
      </w:r>
      <w:bookmarkStart w:id="0" w:name="_GoBack"/>
      <w:bookmarkEnd w:id="0"/>
      <w:r w:rsidR="00936E6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2022</w:t>
      </w:r>
      <w:r w:rsidR="0067614C"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г.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555"/>
        <w:gridCol w:w="1563"/>
      </w:tblGrid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ФИО депутата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 и описание избирательного округа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Место приема граждан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время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Зиятдинова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Лариса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11-14а, 25, 27, 29- 36, СНТ «В Бору», СНТ «Луговое», СНТ «Целинное», СНТ «Рассвет-1», СНТ «Рассвет-2», СНТ «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Промстроевец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», СНТ «Заря», СНТ «Лесовод»,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СНТ «Боровик», ПСО «Боровое», СНТ «Ясная поляна».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E757D2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8-9088-76-38-91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  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(1-й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18:30 – 19:30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Третьякова Валентина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 (дома №№ 4-7, 9, 10, 15,16, 26а, 28)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8-922-484-57-94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                   (2-я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17:30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Глухарев Александр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17-21, 9 км объездной дороги Тюмень-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Богандинский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16 км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Ялуторовского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тракта, СНТ «Труд и отдых».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8-982-910-37-70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и 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(2,3,4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Кокорин Виктор Андреевич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Октябрьская, ул. Октябрьская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пер. Октябрьский д. 1-15, ул. Торфяная, ул. Торфяная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ул. Южная д. 21-35, ул. Лермонтова д. 1-15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8-919-954-98-46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Четверг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Новиков Денис Петрович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Комсомольская, ул. Лермонтова, д. 16,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18, 20, 22, 24, 26, ул. Мира, д. 1, 2, 3, 8, 22, ул. Молодежная, пер. Октябрьский, д. 16-37, ул. Суворова, ул. Фабричная, д. 1-23, ул. Южная,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8-906-875-81-75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eastAsiaTheme="minorHAnsi" w:cstheme="minorBidi"/>
                <w:lang w:eastAsia="en-US"/>
              </w:rPr>
              <w:t>т723-862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18:00-20:00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Жилун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6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8-929-269-74-79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 и 3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19:00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Кривица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7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Орджоникидзе, д. 21-50, ул. Пушкина, ул. Тельмана, пер. Тельмана, ул. 8 Марта (частный сектор), ул. 8 Марта, д. 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8-909-741-54-23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Понедельник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Берсенева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Нина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8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ул. Ленинградская д. 1, 2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8-922-483-00-55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Кармелюк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Григорий Григорьевич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9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Ленинградская д. 3-19, ул. Набережная, ул. Орджоникидзе, д.1-20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8-905-825-63-11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Макеева Лариса Юрьевна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10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д. 2, 4, 6, 7, 8, 11, ул. Островского д. 1-17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ДС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Журавушка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ул. Горького 10/1 </w:t>
            </w:r>
          </w:p>
          <w:p w:rsid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8-922-475-70-79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18:00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Шипунова Татьяна Викторовна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11</w:t>
            </w:r>
          </w:p>
          <w:p w:rsidR="0067614C" w:rsidRPr="0067614C" w:rsidRDefault="0067614C" w:rsidP="0067614C">
            <w:pPr>
              <w:suppressAutoHyphens w:val="0"/>
              <w:contextualSpacing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Островского, д.19-35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Медицинский центр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«Панацея»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д. № 18 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«Аптека»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(по месту работы)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т. 725-600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и 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Глухов Виктор Анатольевич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Новая Озерная, ул. Озерная, ул. Озерная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пер. Озерный, ул. Гагарина, ул. Луговая, пер. Лесной, ул. Трактовая, д. 1-18, ул. Тюменская, ул. Сибирская, пер. Андреевский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8-961-209-07-54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Сторожева Юлия Сергеевна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Вокзальная, ул. Андреевская, ул. Трактовая, д. 19-81, пер. Вокзальный, ул. Титова, ул. Герцена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8-922-484-10-00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(2-я и 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19:00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Бердышев Евгений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Герцена д. 22-29а, пер. Герцена, ул. Первомайская, пер. Первомайский, пер. Кирпичный, пер. Заречный, ул. Заречная, д. 1-64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8-919-957-15-84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Самохвалов Владимир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Нафаноилович</w:t>
            </w:r>
            <w:proofErr w:type="spellEnd"/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 ул. Набережная д.62</w:t>
            </w:r>
          </w:p>
          <w:p w:rsidR="005C23A6" w:rsidRP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8-922-260-33-94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19:00</w:t>
            </w:r>
          </w:p>
        </w:tc>
      </w:tr>
    </w:tbl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8D4A4D" w:rsidRPr="00E36140" w:rsidRDefault="008D4A4D" w:rsidP="0067614C">
      <w:pPr>
        <w:outlineLvl w:val="0"/>
      </w:pP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63" w:rsidRDefault="00936E63" w:rsidP="00CD505C">
      <w:r>
        <w:separator/>
      </w:r>
    </w:p>
  </w:endnote>
  <w:endnote w:type="continuationSeparator" w:id="0">
    <w:p w:rsidR="00936E63" w:rsidRDefault="00936E63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63" w:rsidRDefault="00936E63" w:rsidP="00CD505C">
      <w:r>
        <w:separator/>
      </w:r>
    </w:p>
  </w:footnote>
  <w:footnote w:type="continuationSeparator" w:id="0">
    <w:p w:rsidR="00936E63" w:rsidRDefault="00936E63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B5147"/>
    <w:rsid w:val="001D7EBB"/>
    <w:rsid w:val="001E5336"/>
    <w:rsid w:val="002006D5"/>
    <w:rsid w:val="002A4F90"/>
    <w:rsid w:val="002C3891"/>
    <w:rsid w:val="002D02D9"/>
    <w:rsid w:val="00301E79"/>
    <w:rsid w:val="003045CE"/>
    <w:rsid w:val="00323DAC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5C23A6"/>
    <w:rsid w:val="005E3AF7"/>
    <w:rsid w:val="006212FA"/>
    <w:rsid w:val="0062415B"/>
    <w:rsid w:val="0067614C"/>
    <w:rsid w:val="006832E7"/>
    <w:rsid w:val="006B54F6"/>
    <w:rsid w:val="006E6E9F"/>
    <w:rsid w:val="007219DE"/>
    <w:rsid w:val="0072462F"/>
    <w:rsid w:val="007510D0"/>
    <w:rsid w:val="00764BDE"/>
    <w:rsid w:val="007754C1"/>
    <w:rsid w:val="007958A7"/>
    <w:rsid w:val="007F7D7F"/>
    <w:rsid w:val="00857749"/>
    <w:rsid w:val="00894373"/>
    <w:rsid w:val="008A6AF4"/>
    <w:rsid w:val="008A7CC6"/>
    <w:rsid w:val="008C6AB9"/>
    <w:rsid w:val="008D4A4D"/>
    <w:rsid w:val="008E735D"/>
    <w:rsid w:val="008F39B4"/>
    <w:rsid w:val="0092170F"/>
    <w:rsid w:val="00936E63"/>
    <w:rsid w:val="009373CA"/>
    <w:rsid w:val="00957DA8"/>
    <w:rsid w:val="00996FCB"/>
    <w:rsid w:val="00A10B1E"/>
    <w:rsid w:val="00A21697"/>
    <w:rsid w:val="00A26D6C"/>
    <w:rsid w:val="00A33955"/>
    <w:rsid w:val="00A4427A"/>
    <w:rsid w:val="00A86B34"/>
    <w:rsid w:val="00AE3E07"/>
    <w:rsid w:val="00B2151C"/>
    <w:rsid w:val="00B2415E"/>
    <w:rsid w:val="00B24452"/>
    <w:rsid w:val="00B4673A"/>
    <w:rsid w:val="00B75A2F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60FC5"/>
    <w:rsid w:val="00D80589"/>
    <w:rsid w:val="00D93EC6"/>
    <w:rsid w:val="00DA483E"/>
    <w:rsid w:val="00E13244"/>
    <w:rsid w:val="00E358C7"/>
    <w:rsid w:val="00E36140"/>
    <w:rsid w:val="00E47660"/>
    <w:rsid w:val="00E51B73"/>
    <w:rsid w:val="00E757D2"/>
    <w:rsid w:val="00ED076B"/>
    <w:rsid w:val="00EE07DA"/>
    <w:rsid w:val="00EF34BD"/>
    <w:rsid w:val="00F059F3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30</cp:revision>
  <cp:lastPrinted>2022-08-22T09:05:00Z</cp:lastPrinted>
  <dcterms:created xsi:type="dcterms:W3CDTF">2016-01-18T08:48:00Z</dcterms:created>
  <dcterms:modified xsi:type="dcterms:W3CDTF">2022-08-22T09:05:00Z</dcterms:modified>
</cp:coreProperties>
</file>