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66" w:rsidRDefault="00AA1766" w:rsidP="00AA1766">
      <w:pPr>
        <w:jc w:val="both"/>
        <w:rPr>
          <w:rStyle w:val="af"/>
          <w:sz w:val="28"/>
          <w:szCs w:val="28"/>
        </w:rPr>
      </w:pPr>
      <w:r>
        <w:rPr>
          <w:rStyle w:val="af2"/>
          <w:color w:val="0070C0"/>
          <w:sz w:val="28"/>
          <w:szCs w:val="28"/>
        </w:rPr>
        <w:t>24.08.2018</w:t>
      </w:r>
      <w:r w:rsidRPr="00360E99">
        <w:rPr>
          <w:rStyle w:val="af2"/>
          <w:color w:val="0070C0"/>
          <w:sz w:val="28"/>
          <w:szCs w:val="28"/>
        </w:rPr>
        <w:t xml:space="preserve"> </w:t>
      </w:r>
      <w:r w:rsidRPr="004B234E">
        <w:rPr>
          <w:rStyle w:val="af2"/>
          <w:color w:val="333333"/>
          <w:sz w:val="28"/>
          <w:szCs w:val="28"/>
        </w:rPr>
        <w:t>Экспертные заключения, предложения к проекту направлять в администраци</w:t>
      </w:r>
      <w:r>
        <w:rPr>
          <w:rStyle w:val="af2"/>
          <w:color w:val="333333"/>
          <w:sz w:val="28"/>
          <w:szCs w:val="28"/>
        </w:rPr>
        <w:t>ю</w:t>
      </w:r>
      <w:r w:rsidRPr="004B234E">
        <w:rPr>
          <w:rStyle w:val="af2"/>
          <w:color w:val="333333"/>
          <w:sz w:val="28"/>
          <w:szCs w:val="28"/>
        </w:rPr>
        <w:t xml:space="preserve"> </w:t>
      </w:r>
      <w:r>
        <w:rPr>
          <w:rStyle w:val="af2"/>
          <w:color w:val="333333"/>
          <w:sz w:val="28"/>
          <w:szCs w:val="28"/>
        </w:rPr>
        <w:t>муниципального образования поселок Боровский</w:t>
      </w:r>
      <w:r w:rsidRPr="004B234E">
        <w:rPr>
          <w:rStyle w:val="af2"/>
          <w:color w:val="333333"/>
          <w:sz w:val="28"/>
          <w:szCs w:val="28"/>
        </w:rPr>
        <w:t xml:space="preserve"> в течение </w:t>
      </w:r>
      <w:r>
        <w:rPr>
          <w:rStyle w:val="af2"/>
          <w:color w:val="333333"/>
          <w:sz w:val="28"/>
          <w:szCs w:val="28"/>
        </w:rPr>
        <w:t>7 дней до 31.08.2018</w:t>
      </w:r>
      <w:r w:rsidRPr="004B234E">
        <w:rPr>
          <w:rStyle w:val="af2"/>
          <w:color w:val="333333"/>
          <w:sz w:val="28"/>
          <w:szCs w:val="28"/>
        </w:rPr>
        <w:t xml:space="preserve"> (в течение </w:t>
      </w:r>
      <w:r>
        <w:rPr>
          <w:rStyle w:val="af2"/>
          <w:color w:val="333333"/>
          <w:sz w:val="28"/>
          <w:szCs w:val="28"/>
        </w:rPr>
        <w:t>7</w:t>
      </w:r>
      <w:r w:rsidRPr="004B234E">
        <w:rPr>
          <w:rStyle w:val="af2"/>
          <w:color w:val="333333"/>
          <w:sz w:val="28"/>
          <w:szCs w:val="28"/>
        </w:rPr>
        <w:t xml:space="preserve"> дней со дня размещения проекта – </w:t>
      </w:r>
      <w:r>
        <w:rPr>
          <w:rStyle w:val="af2"/>
          <w:color w:val="333333"/>
          <w:sz w:val="28"/>
          <w:szCs w:val="28"/>
        </w:rPr>
        <w:t>24.08.2018</w:t>
      </w:r>
      <w:r w:rsidRPr="004B234E">
        <w:rPr>
          <w:rStyle w:val="af2"/>
          <w:color w:val="333333"/>
          <w:sz w:val="28"/>
          <w:szCs w:val="28"/>
        </w:rPr>
        <w:t xml:space="preserve">) по адресу: </w:t>
      </w:r>
      <w:r>
        <w:rPr>
          <w:rStyle w:val="af2"/>
          <w:color w:val="333333"/>
          <w:sz w:val="28"/>
          <w:szCs w:val="28"/>
        </w:rPr>
        <w:t>п. Боровский</w:t>
      </w:r>
      <w:r w:rsidRPr="004B234E">
        <w:rPr>
          <w:rStyle w:val="af2"/>
          <w:color w:val="333333"/>
          <w:sz w:val="28"/>
          <w:szCs w:val="28"/>
        </w:rPr>
        <w:t xml:space="preserve">, ул. </w:t>
      </w:r>
      <w:r>
        <w:rPr>
          <w:rStyle w:val="af2"/>
          <w:color w:val="333333"/>
          <w:sz w:val="28"/>
          <w:szCs w:val="28"/>
        </w:rPr>
        <w:t>Островского</w:t>
      </w:r>
      <w:r w:rsidRPr="004B234E">
        <w:rPr>
          <w:rStyle w:val="af2"/>
          <w:color w:val="333333"/>
          <w:sz w:val="28"/>
          <w:szCs w:val="28"/>
        </w:rPr>
        <w:t xml:space="preserve">, </w:t>
      </w:r>
      <w:r>
        <w:rPr>
          <w:rStyle w:val="af2"/>
          <w:color w:val="333333"/>
          <w:sz w:val="28"/>
          <w:szCs w:val="28"/>
        </w:rPr>
        <w:t>д.33</w:t>
      </w:r>
      <w:r w:rsidRPr="004B234E">
        <w:rPr>
          <w:rStyle w:val="af2"/>
          <w:color w:val="333333"/>
          <w:sz w:val="28"/>
          <w:szCs w:val="28"/>
        </w:rPr>
        <w:t xml:space="preserve">, </w:t>
      </w:r>
      <w:r>
        <w:rPr>
          <w:rStyle w:val="af2"/>
          <w:color w:val="333333"/>
          <w:sz w:val="28"/>
          <w:szCs w:val="28"/>
        </w:rPr>
        <w:t>2</w:t>
      </w:r>
      <w:r w:rsidRPr="004B234E">
        <w:rPr>
          <w:rStyle w:val="af2"/>
          <w:color w:val="333333"/>
          <w:sz w:val="28"/>
          <w:szCs w:val="28"/>
        </w:rPr>
        <w:t xml:space="preserve"> этаж, кабинет 3</w:t>
      </w:r>
      <w:r>
        <w:rPr>
          <w:rStyle w:val="af2"/>
          <w:color w:val="333333"/>
          <w:sz w:val="28"/>
          <w:szCs w:val="28"/>
        </w:rPr>
        <w:t xml:space="preserve"> (приемная)</w:t>
      </w:r>
      <w:r w:rsidRPr="004B234E">
        <w:rPr>
          <w:rStyle w:val="af2"/>
          <w:color w:val="333333"/>
          <w:sz w:val="28"/>
          <w:szCs w:val="28"/>
        </w:rPr>
        <w:t xml:space="preserve">  и по электронной почте: </w:t>
      </w:r>
      <w:hyperlink r:id="rId6" w:history="1">
        <w:r w:rsidRPr="00ED01DC">
          <w:rPr>
            <w:rStyle w:val="af"/>
            <w:sz w:val="28"/>
            <w:szCs w:val="28"/>
          </w:rPr>
          <w:t>borovskiy-m.o@inbox.ru</w:t>
        </w:r>
      </w:hyperlink>
    </w:p>
    <w:p w:rsidR="00AA1766" w:rsidRDefault="00AA1766" w:rsidP="00792F23">
      <w:pPr>
        <w:jc w:val="center"/>
      </w:pPr>
    </w:p>
    <w:p w:rsidR="00792F23" w:rsidRPr="0010534D" w:rsidRDefault="00792F23" w:rsidP="00792F23">
      <w:pPr>
        <w:jc w:val="center"/>
      </w:pPr>
      <w:r>
        <w:rPr>
          <w:noProof/>
        </w:rPr>
        <w:drawing>
          <wp:inline distT="0" distB="0" distL="0" distR="0">
            <wp:extent cx="570865" cy="797560"/>
            <wp:effectExtent l="19050" t="0" r="63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23" w:rsidRPr="0010534D" w:rsidRDefault="00792F23" w:rsidP="00792F23">
      <w:pPr>
        <w:tabs>
          <w:tab w:val="left" w:pos="54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34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92F23" w:rsidRPr="0010534D" w:rsidRDefault="00792F23" w:rsidP="00792F23">
      <w:pPr>
        <w:tabs>
          <w:tab w:val="left" w:pos="54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34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92F23" w:rsidRPr="0010534D" w:rsidRDefault="00792F23" w:rsidP="00792F23">
      <w:pPr>
        <w:tabs>
          <w:tab w:val="left" w:pos="54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34D">
        <w:rPr>
          <w:rFonts w:ascii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792F23" w:rsidRDefault="00792F23" w:rsidP="00792F23">
      <w:pPr>
        <w:spacing w:line="24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92F23" w:rsidRPr="0010534D" w:rsidRDefault="00792F23" w:rsidP="00792F23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2F23" w:rsidRPr="0010534D" w:rsidRDefault="00792F23" w:rsidP="00792F23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F23" w:rsidRPr="0010534D" w:rsidRDefault="00792F23" w:rsidP="00792F23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_______2018</w:t>
      </w:r>
      <w:r w:rsidRPr="0010534D">
        <w:rPr>
          <w:rFonts w:ascii="Times New Roman" w:hAnsi="Times New Roman" w:cs="Times New Roman"/>
          <w:sz w:val="28"/>
          <w:szCs w:val="28"/>
        </w:rPr>
        <w:t>г.</w:t>
      </w:r>
      <w:r w:rsidRPr="0010534D">
        <w:rPr>
          <w:rFonts w:ascii="Times New Roman" w:hAnsi="Times New Roman" w:cs="Times New Roman"/>
          <w:sz w:val="28"/>
          <w:szCs w:val="28"/>
        </w:rPr>
        <w:tab/>
      </w:r>
      <w:r w:rsidRPr="0010534D">
        <w:rPr>
          <w:rFonts w:ascii="Times New Roman" w:hAnsi="Times New Roman" w:cs="Times New Roman"/>
          <w:sz w:val="28"/>
          <w:szCs w:val="28"/>
        </w:rPr>
        <w:tab/>
      </w:r>
      <w:r w:rsidRPr="0010534D">
        <w:rPr>
          <w:rFonts w:ascii="Times New Roman" w:hAnsi="Times New Roman" w:cs="Times New Roman"/>
          <w:sz w:val="28"/>
          <w:szCs w:val="28"/>
        </w:rPr>
        <w:tab/>
      </w:r>
      <w:r w:rsidRPr="0010534D">
        <w:rPr>
          <w:rFonts w:ascii="Times New Roman" w:hAnsi="Times New Roman" w:cs="Times New Roman"/>
          <w:sz w:val="28"/>
          <w:szCs w:val="28"/>
        </w:rPr>
        <w:tab/>
      </w:r>
      <w:r w:rsidRPr="0010534D">
        <w:rPr>
          <w:rFonts w:ascii="Times New Roman" w:hAnsi="Times New Roman" w:cs="Times New Roman"/>
          <w:sz w:val="28"/>
          <w:szCs w:val="28"/>
        </w:rPr>
        <w:tab/>
      </w:r>
      <w:r w:rsidRPr="0010534D">
        <w:rPr>
          <w:rFonts w:ascii="Times New Roman" w:hAnsi="Times New Roman" w:cs="Times New Roman"/>
          <w:sz w:val="28"/>
          <w:szCs w:val="28"/>
        </w:rPr>
        <w:tab/>
      </w:r>
      <w:r w:rsidRPr="0010534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0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053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F23" w:rsidRDefault="00792F23" w:rsidP="00792F23">
      <w:pPr>
        <w:spacing w:line="240" w:lineRule="exact"/>
        <w:contextualSpacing/>
        <w:jc w:val="center"/>
        <w:rPr>
          <w:rFonts w:ascii="Times New Roman" w:hAnsi="Times New Roman" w:cs="Times New Roman"/>
        </w:rPr>
      </w:pPr>
    </w:p>
    <w:p w:rsidR="00792F23" w:rsidRPr="0010534D" w:rsidRDefault="00792F23" w:rsidP="00792F23">
      <w:pPr>
        <w:spacing w:line="240" w:lineRule="exact"/>
        <w:contextualSpacing/>
        <w:jc w:val="center"/>
        <w:rPr>
          <w:rFonts w:ascii="Times New Roman" w:hAnsi="Times New Roman" w:cs="Times New Roman"/>
        </w:rPr>
      </w:pPr>
      <w:r w:rsidRPr="0010534D">
        <w:rPr>
          <w:rFonts w:ascii="Times New Roman" w:hAnsi="Times New Roman" w:cs="Times New Roman"/>
        </w:rPr>
        <w:t>п.</w:t>
      </w:r>
      <w:r>
        <w:rPr>
          <w:rFonts w:ascii="Times New Roman" w:hAnsi="Times New Roman" w:cs="Times New Roman"/>
        </w:rPr>
        <w:t xml:space="preserve"> </w:t>
      </w:r>
      <w:r w:rsidRPr="0010534D">
        <w:rPr>
          <w:rFonts w:ascii="Times New Roman" w:hAnsi="Times New Roman" w:cs="Times New Roman"/>
        </w:rPr>
        <w:t>Боровский</w:t>
      </w:r>
    </w:p>
    <w:p w:rsidR="00DD67C6" w:rsidRDefault="00792F23" w:rsidP="00792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0534D">
        <w:rPr>
          <w:rFonts w:ascii="Times New Roman" w:hAnsi="Times New Roman" w:cs="Times New Roman"/>
        </w:rPr>
        <w:t>Тюменского муниципального района</w:t>
      </w:r>
    </w:p>
    <w:p w:rsidR="00DD67C6" w:rsidRDefault="00DD67C6" w:rsidP="00792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706" w:rsidRPr="00792F23" w:rsidRDefault="00DD67C6" w:rsidP="00792F23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792F23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274A52" w:rsidRPr="00792F23">
        <w:rPr>
          <w:rFonts w:ascii="Times New Roman" w:hAnsi="Times New Roman" w:cs="Times New Roman"/>
          <w:sz w:val="28"/>
          <w:szCs w:val="28"/>
        </w:rPr>
        <w:t xml:space="preserve"> </w:t>
      </w:r>
      <w:r w:rsidR="000164BF" w:rsidRPr="00792F23">
        <w:rPr>
          <w:rFonts w:ascii="Times New Roman" w:hAnsi="Times New Roman" w:cs="Times New Roman"/>
          <w:sz w:val="28"/>
          <w:szCs w:val="28"/>
        </w:rPr>
        <w:t>проведения инвентаризации</w:t>
      </w:r>
      <w:r w:rsidRPr="00792F23">
        <w:rPr>
          <w:rFonts w:ascii="Times New Roman" w:hAnsi="Times New Roman" w:cs="Times New Roman"/>
          <w:sz w:val="28"/>
          <w:szCs w:val="28"/>
        </w:rPr>
        <w:t xml:space="preserve"> </w:t>
      </w:r>
      <w:r w:rsidR="000164BF" w:rsidRPr="00792F23">
        <w:rPr>
          <w:rFonts w:ascii="Times New Roman" w:hAnsi="Times New Roman" w:cs="Times New Roman"/>
          <w:sz w:val="28"/>
          <w:szCs w:val="28"/>
        </w:rPr>
        <w:t>действующих и неблагоустроенных</w:t>
      </w:r>
      <w:r w:rsidR="00274A52" w:rsidRPr="00792F23">
        <w:rPr>
          <w:rFonts w:ascii="Times New Roman" w:hAnsi="Times New Roman" w:cs="Times New Roman"/>
          <w:sz w:val="28"/>
          <w:szCs w:val="28"/>
        </w:rPr>
        <w:t xml:space="preserve"> (брошенных)</w:t>
      </w:r>
      <w:r w:rsidR="00571706" w:rsidRPr="00792F23">
        <w:rPr>
          <w:rFonts w:ascii="Times New Roman" w:hAnsi="Times New Roman" w:cs="Times New Roman"/>
          <w:sz w:val="28"/>
          <w:szCs w:val="28"/>
        </w:rPr>
        <w:t xml:space="preserve"> мест</w:t>
      </w:r>
    </w:p>
    <w:p w:rsidR="00274A52" w:rsidRPr="00792F23" w:rsidRDefault="000164BF" w:rsidP="00792F23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792F23">
        <w:rPr>
          <w:rFonts w:ascii="Times New Roman" w:hAnsi="Times New Roman" w:cs="Times New Roman"/>
          <w:sz w:val="28"/>
          <w:szCs w:val="28"/>
        </w:rPr>
        <w:t>погребения</w:t>
      </w:r>
      <w:r w:rsidR="00274A52" w:rsidRPr="00792F23">
        <w:rPr>
          <w:rFonts w:ascii="Times New Roman" w:hAnsi="Times New Roman" w:cs="Times New Roman"/>
          <w:sz w:val="28"/>
          <w:szCs w:val="28"/>
        </w:rPr>
        <w:t xml:space="preserve"> (кладбищ)</w:t>
      </w:r>
      <w:r w:rsidRPr="00792F23">
        <w:rPr>
          <w:rFonts w:ascii="Times New Roman" w:hAnsi="Times New Roman" w:cs="Times New Roman"/>
          <w:sz w:val="28"/>
          <w:szCs w:val="28"/>
        </w:rPr>
        <w:t xml:space="preserve"> и мест захоронения</w:t>
      </w:r>
    </w:p>
    <w:p w:rsidR="00571706" w:rsidRPr="00792F23" w:rsidRDefault="00274A52" w:rsidP="00792F23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792F23">
        <w:rPr>
          <w:rFonts w:ascii="Times New Roman" w:hAnsi="Times New Roman" w:cs="Times New Roman"/>
          <w:sz w:val="28"/>
          <w:szCs w:val="28"/>
        </w:rPr>
        <w:t>(моги</w:t>
      </w:r>
      <w:r w:rsidR="00571706" w:rsidRPr="00792F23">
        <w:rPr>
          <w:rFonts w:ascii="Times New Roman" w:hAnsi="Times New Roman" w:cs="Times New Roman"/>
          <w:sz w:val="28"/>
          <w:szCs w:val="28"/>
        </w:rPr>
        <w:t xml:space="preserve">л) </w:t>
      </w:r>
      <w:r w:rsidR="00AC3C73" w:rsidRPr="00792F23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BE4F40" w:rsidRPr="00792F23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AC3C73" w:rsidRDefault="0043295E" w:rsidP="00792F23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792F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92F23">
        <w:rPr>
          <w:rFonts w:ascii="Times New Roman" w:hAnsi="Times New Roman" w:cs="Times New Roman"/>
          <w:sz w:val="28"/>
          <w:szCs w:val="28"/>
        </w:rPr>
        <w:t xml:space="preserve"> поселок</w:t>
      </w:r>
    </w:p>
    <w:p w:rsidR="00792F23" w:rsidRPr="00792F23" w:rsidRDefault="00792F23" w:rsidP="00792F23">
      <w:pPr>
        <w:ind w:right="4535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DD67C6" w:rsidRDefault="00DD67C6" w:rsidP="00DD67C6">
      <w:pPr>
        <w:rPr>
          <w:rFonts w:ascii="Times New Roman" w:hAnsi="Times New Roman" w:cs="Times New Roman"/>
          <w:sz w:val="24"/>
          <w:szCs w:val="24"/>
        </w:rPr>
      </w:pPr>
    </w:p>
    <w:p w:rsidR="00DD67C6" w:rsidRDefault="00DD67C6" w:rsidP="00DD67C6">
      <w:pPr>
        <w:rPr>
          <w:rFonts w:ascii="Times New Roman" w:hAnsi="Times New Roman" w:cs="Times New Roman"/>
          <w:sz w:val="24"/>
          <w:szCs w:val="24"/>
        </w:rPr>
      </w:pPr>
    </w:p>
    <w:p w:rsidR="00DD67C6" w:rsidRPr="00413F0D" w:rsidRDefault="00CE0A21" w:rsidP="00CE0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7C6" w:rsidRPr="00413F0D">
        <w:rPr>
          <w:rFonts w:ascii="Times New Roman" w:hAnsi="Times New Roman" w:cs="Times New Roman"/>
          <w:sz w:val="28"/>
          <w:szCs w:val="28"/>
        </w:rPr>
        <w:t>В соответствии с Федеральными</w:t>
      </w:r>
      <w:r w:rsidR="00C27E1C">
        <w:rPr>
          <w:rFonts w:ascii="Times New Roman" w:hAnsi="Times New Roman" w:cs="Times New Roman"/>
          <w:sz w:val="28"/>
          <w:szCs w:val="28"/>
        </w:rPr>
        <w:t xml:space="preserve"> </w:t>
      </w:r>
      <w:r w:rsidR="00DD67C6" w:rsidRPr="00413F0D">
        <w:rPr>
          <w:rFonts w:ascii="Times New Roman" w:hAnsi="Times New Roman" w:cs="Times New Roman"/>
          <w:sz w:val="28"/>
          <w:szCs w:val="28"/>
        </w:rPr>
        <w:t xml:space="preserve">законами от 12.01.1996 № 8-ФЗ </w:t>
      </w:r>
      <w:r w:rsidR="00912959">
        <w:rPr>
          <w:rFonts w:ascii="Times New Roman" w:hAnsi="Times New Roman" w:cs="Times New Roman"/>
          <w:sz w:val="28"/>
          <w:szCs w:val="28"/>
        </w:rPr>
        <w:br/>
      </w:r>
      <w:r w:rsidR="00DD67C6" w:rsidRPr="00413F0D">
        <w:rPr>
          <w:rFonts w:ascii="Times New Roman" w:hAnsi="Times New Roman" w:cs="Times New Roman"/>
          <w:sz w:val="28"/>
          <w:szCs w:val="28"/>
        </w:rPr>
        <w:t>«О пог</w:t>
      </w:r>
      <w:r w:rsidR="00E51EF7">
        <w:rPr>
          <w:rFonts w:ascii="Times New Roman" w:hAnsi="Times New Roman" w:cs="Times New Roman"/>
          <w:sz w:val="28"/>
          <w:szCs w:val="28"/>
        </w:rPr>
        <w:t xml:space="preserve">ребении и похоронном деле», от </w:t>
      </w:r>
      <w:r w:rsidR="00DD67C6" w:rsidRPr="00413F0D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="00737409" w:rsidRPr="003E4BCB">
        <w:rPr>
          <w:rFonts w:ascii="Times New Roman" w:hAnsi="Times New Roman" w:cs="Times New Roman"/>
          <w:sz w:val="28"/>
          <w:szCs w:val="28"/>
        </w:rPr>
        <w:t>статьей</w:t>
      </w:r>
      <w:r w:rsidR="00A116EA">
        <w:rPr>
          <w:rFonts w:ascii="Times New Roman" w:hAnsi="Times New Roman" w:cs="Times New Roman"/>
          <w:sz w:val="28"/>
          <w:szCs w:val="28"/>
        </w:rPr>
        <w:t xml:space="preserve"> </w:t>
      </w:r>
      <w:r w:rsidR="005565CC">
        <w:rPr>
          <w:rFonts w:ascii="Times New Roman" w:hAnsi="Times New Roman" w:cs="Times New Roman"/>
          <w:sz w:val="28"/>
          <w:szCs w:val="28"/>
        </w:rPr>
        <w:t>6</w:t>
      </w:r>
      <w:r w:rsidR="003E4BCB" w:rsidRPr="003E4BCB">
        <w:rPr>
          <w:rFonts w:ascii="Times New Roman" w:hAnsi="Times New Roman" w:cs="Times New Roman"/>
          <w:sz w:val="28"/>
          <w:szCs w:val="28"/>
        </w:rPr>
        <w:t xml:space="preserve"> </w:t>
      </w:r>
      <w:r w:rsidR="00DD67C6" w:rsidRPr="00413F0D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5565CC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DD67C6" w:rsidRPr="00413F0D">
        <w:rPr>
          <w:rFonts w:ascii="Times New Roman" w:hAnsi="Times New Roman" w:cs="Times New Roman"/>
          <w:sz w:val="28"/>
          <w:szCs w:val="28"/>
        </w:rPr>
        <w:t>:</w:t>
      </w:r>
    </w:p>
    <w:p w:rsidR="00DD67C6" w:rsidRPr="00413F0D" w:rsidRDefault="00DD67C6" w:rsidP="00CE0A21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0D"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0164BF">
        <w:rPr>
          <w:rFonts w:ascii="Times New Roman" w:hAnsi="Times New Roman" w:cs="Times New Roman"/>
          <w:sz w:val="28"/>
          <w:szCs w:val="28"/>
        </w:rPr>
        <w:t xml:space="preserve"> </w:t>
      </w:r>
      <w:r w:rsidR="00CC49C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164BF">
        <w:rPr>
          <w:rFonts w:ascii="Times New Roman" w:hAnsi="Times New Roman" w:cs="Times New Roman"/>
          <w:sz w:val="28"/>
          <w:szCs w:val="28"/>
        </w:rPr>
        <w:t>инвентаризации действующих и неблагоустроенных (брошенных) мест погребения (кладб</w:t>
      </w:r>
      <w:r w:rsidR="00571706">
        <w:rPr>
          <w:rFonts w:ascii="Times New Roman" w:hAnsi="Times New Roman" w:cs="Times New Roman"/>
          <w:sz w:val="28"/>
          <w:szCs w:val="28"/>
        </w:rPr>
        <w:t xml:space="preserve">ищ) и мест захоронения (могил), </w:t>
      </w:r>
      <w:r w:rsidR="00AC3C73" w:rsidRPr="00571706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BE4F40">
        <w:rPr>
          <w:rFonts w:ascii="Times New Roman" w:hAnsi="Times New Roman" w:cs="Times New Roman"/>
          <w:sz w:val="28"/>
          <w:szCs w:val="28"/>
        </w:rPr>
        <w:t>на территории</w:t>
      </w:r>
      <w:r w:rsidR="005565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Боровский</w:t>
      </w:r>
      <w:r w:rsidR="00AC3C73" w:rsidRPr="00571706">
        <w:rPr>
          <w:rFonts w:ascii="Times New Roman" w:hAnsi="Times New Roman" w:cs="Times New Roman"/>
          <w:sz w:val="28"/>
          <w:szCs w:val="28"/>
        </w:rPr>
        <w:t>,</w:t>
      </w:r>
      <w:r w:rsidR="00AC3C73">
        <w:rPr>
          <w:rFonts w:ascii="Times New Roman" w:hAnsi="Times New Roman" w:cs="Times New Roman"/>
          <w:sz w:val="28"/>
          <w:szCs w:val="28"/>
        </w:rPr>
        <w:t xml:space="preserve"> </w:t>
      </w:r>
      <w:r w:rsidR="00571706">
        <w:rPr>
          <w:rFonts w:ascii="Times New Roman" w:hAnsi="Times New Roman" w:cs="Times New Roman"/>
          <w:sz w:val="28"/>
          <w:szCs w:val="28"/>
        </w:rPr>
        <w:t xml:space="preserve"> </w:t>
      </w:r>
      <w:r w:rsidR="003A02CC" w:rsidRPr="00413F0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r w:rsidRPr="00413F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02CC" w:rsidRPr="00413F0D" w:rsidRDefault="003A02CC" w:rsidP="00CE0A21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0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A02CC" w:rsidRPr="00413F0D" w:rsidRDefault="002B6B02" w:rsidP="00CE0A21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текст настоящего постановления в газете </w:t>
      </w:r>
      <w:r w:rsidR="00E24806">
        <w:rPr>
          <w:rFonts w:ascii="Times New Roman" w:hAnsi="Times New Roman" w:cs="Times New Roman"/>
          <w:sz w:val="28"/>
          <w:szCs w:val="28"/>
        </w:rPr>
        <w:br/>
      </w:r>
      <w:r w:rsidR="005565CC">
        <w:rPr>
          <w:rFonts w:ascii="Times New Roman" w:hAnsi="Times New Roman" w:cs="Times New Roman"/>
          <w:sz w:val="28"/>
          <w:szCs w:val="28"/>
        </w:rPr>
        <w:t>«Боровские вести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с пр</w:t>
      </w:r>
      <w:r w:rsidR="005565CC">
        <w:rPr>
          <w:rFonts w:ascii="Times New Roman" w:hAnsi="Times New Roman" w:cs="Times New Roman"/>
          <w:sz w:val="28"/>
          <w:szCs w:val="28"/>
        </w:rPr>
        <w:t>иложением на официальном сайте администрация муниципального образования поселок Боровский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информационной-телекоммуникационной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2B6B02" w:rsidRPr="002B6B02" w:rsidRDefault="003A02CC" w:rsidP="002B6B02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F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3F0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565CC" w:rsidRPr="005E68A4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муниципального образов</w:t>
      </w:r>
      <w:r w:rsidR="00B20AAF">
        <w:rPr>
          <w:rFonts w:ascii="Times New Roman" w:hAnsi="Times New Roman" w:cs="Times New Roman"/>
          <w:sz w:val="28"/>
          <w:szCs w:val="28"/>
        </w:rPr>
        <w:t>ания по строительству, благоустройству, землеустройству, ГО и ЧС</w:t>
      </w:r>
      <w:r w:rsidR="002B6B02">
        <w:rPr>
          <w:rFonts w:ascii="Times New Roman" w:hAnsi="Times New Roman" w:cs="Times New Roman"/>
          <w:sz w:val="28"/>
          <w:szCs w:val="28"/>
        </w:rPr>
        <w:t>.</w:t>
      </w:r>
    </w:p>
    <w:p w:rsidR="002B6B02" w:rsidRDefault="002B6B02" w:rsidP="00DD67C6">
      <w:pPr>
        <w:rPr>
          <w:rFonts w:ascii="Times New Roman" w:hAnsi="Times New Roman" w:cs="Times New Roman"/>
          <w:sz w:val="28"/>
          <w:szCs w:val="28"/>
        </w:rPr>
      </w:pPr>
    </w:p>
    <w:p w:rsidR="002B6B02" w:rsidRDefault="002B6B02" w:rsidP="00DD67C6">
      <w:pPr>
        <w:rPr>
          <w:rFonts w:ascii="Times New Roman" w:hAnsi="Times New Roman" w:cs="Times New Roman"/>
          <w:sz w:val="28"/>
          <w:szCs w:val="28"/>
        </w:rPr>
      </w:pPr>
    </w:p>
    <w:p w:rsidR="002B6B02" w:rsidRDefault="002B6B02" w:rsidP="00DD67C6">
      <w:pPr>
        <w:rPr>
          <w:rFonts w:ascii="Times New Roman" w:hAnsi="Times New Roman" w:cs="Times New Roman"/>
          <w:sz w:val="28"/>
          <w:szCs w:val="28"/>
        </w:rPr>
      </w:pPr>
    </w:p>
    <w:p w:rsidR="002B6B02" w:rsidRPr="00413F0D" w:rsidRDefault="002B6B02" w:rsidP="00DD67C6">
      <w:pPr>
        <w:rPr>
          <w:rFonts w:ascii="Times New Roman" w:hAnsi="Times New Roman" w:cs="Times New Roman"/>
          <w:sz w:val="28"/>
          <w:szCs w:val="28"/>
        </w:rPr>
      </w:pPr>
    </w:p>
    <w:p w:rsidR="00DD67C6" w:rsidRDefault="004144B9" w:rsidP="00DD6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413F0D" w:rsidRPr="00413F0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20AAF">
        <w:rPr>
          <w:rFonts w:ascii="Times New Roman" w:hAnsi="Times New Roman" w:cs="Times New Roman"/>
          <w:sz w:val="28"/>
          <w:szCs w:val="28"/>
        </w:rPr>
        <w:t xml:space="preserve">                          С.В. Сычева</w:t>
      </w:r>
    </w:p>
    <w:p w:rsidR="00B6546F" w:rsidRDefault="00B6546F" w:rsidP="00DD67C6">
      <w:pPr>
        <w:rPr>
          <w:rFonts w:ascii="Times New Roman" w:hAnsi="Times New Roman" w:cs="Times New Roman"/>
          <w:sz w:val="28"/>
          <w:szCs w:val="28"/>
        </w:rPr>
      </w:pPr>
    </w:p>
    <w:p w:rsidR="002B6B02" w:rsidRDefault="002B6B02" w:rsidP="00DD67C6">
      <w:pPr>
        <w:rPr>
          <w:rFonts w:ascii="Times New Roman" w:hAnsi="Times New Roman" w:cs="Times New Roman"/>
          <w:sz w:val="28"/>
          <w:szCs w:val="28"/>
        </w:rPr>
      </w:pPr>
    </w:p>
    <w:p w:rsidR="00571706" w:rsidRDefault="00571706" w:rsidP="00DD67C6">
      <w:pPr>
        <w:rPr>
          <w:rFonts w:ascii="Times New Roman" w:hAnsi="Times New Roman" w:cs="Times New Roman"/>
          <w:sz w:val="28"/>
          <w:szCs w:val="28"/>
        </w:rPr>
      </w:pPr>
    </w:p>
    <w:p w:rsidR="00571706" w:rsidRDefault="00571706" w:rsidP="00DD67C6">
      <w:pPr>
        <w:rPr>
          <w:rFonts w:ascii="Times New Roman" w:hAnsi="Times New Roman" w:cs="Times New Roman"/>
          <w:sz w:val="28"/>
          <w:szCs w:val="28"/>
        </w:rPr>
      </w:pPr>
    </w:p>
    <w:p w:rsidR="00B6546F" w:rsidRDefault="00B6546F" w:rsidP="00DD67C6">
      <w:pPr>
        <w:rPr>
          <w:rFonts w:ascii="Times New Roman" w:hAnsi="Times New Roman" w:cs="Times New Roman"/>
          <w:sz w:val="28"/>
          <w:szCs w:val="28"/>
        </w:rPr>
      </w:pPr>
    </w:p>
    <w:p w:rsidR="00E24806" w:rsidRPr="00413F0D" w:rsidRDefault="00E24806" w:rsidP="00DD67C6">
      <w:pPr>
        <w:rPr>
          <w:rFonts w:ascii="Times New Roman" w:hAnsi="Times New Roman" w:cs="Times New Roman"/>
          <w:sz w:val="28"/>
          <w:szCs w:val="28"/>
        </w:rPr>
      </w:pPr>
    </w:p>
    <w:p w:rsidR="00DD67C6" w:rsidRPr="00413F0D" w:rsidRDefault="00413F0D" w:rsidP="00413F0D">
      <w:pPr>
        <w:jc w:val="right"/>
        <w:rPr>
          <w:rFonts w:ascii="Times New Roman" w:hAnsi="Times New Roman" w:cs="Times New Roman"/>
          <w:sz w:val="24"/>
          <w:szCs w:val="24"/>
        </w:rPr>
      </w:pPr>
      <w:r w:rsidRPr="00413F0D">
        <w:rPr>
          <w:rFonts w:ascii="Times New Roman" w:hAnsi="Times New Roman" w:cs="Times New Roman"/>
          <w:sz w:val="24"/>
          <w:szCs w:val="24"/>
        </w:rPr>
        <w:t>Приложение</w:t>
      </w:r>
    </w:p>
    <w:p w:rsidR="00413F0D" w:rsidRPr="00413F0D" w:rsidRDefault="00413F0D" w:rsidP="00413F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20AAF">
        <w:rPr>
          <w:rFonts w:ascii="Times New Roman" w:hAnsi="Times New Roman" w:cs="Times New Roman"/>
          <w:sz w:val="24"/>
          <w:szCs w:val="24"/>
        </w:rPr>
        <w:t xml:space="preserve"> постановлению а</w:t>
      </w:r>
      <w:r w:rsidRPr="00413F0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413F0D" w:rsidRDefault="00B20AAF" w:rsidP="00B20A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3295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20AAF" w:rsidRPr="00413F0D" w:rsidRDefault="00B20AAF" w:rsidP="00B20A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поселок Боровский</w:t>
      </w:r>
    </w:p>
    <w:p w:rsidR="00413F0D" w:rsidRPr="00413F0D" w:rsidRDefault="00413F0D" w:rsidP="00413F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13F0D">
        <w:rPr>
          <w:rFonts w:ascii="Times New Roman" w:hAnsi="Times New Roman" w:cs="Times New Roman"/>
          <w:sz w:val="24"/>
          <w:szCs w:val="24"/>
        </w:rPr>
        <w:t>т____________ №________</w:t>
      </w:r>
    </w:p>
    <w:p w:rsidR="00413F0D" w:rsidRDefault="00413F0D" w:rsidP="00DD67C6">
      <w:pPr>
        <w:rPr>
          <w:rFonts w:ascii="Times New Roman" w:hAnsi="Times New Roman" w:cs="Times New Roman"/>
          <w:sz w:val="24"/>
          <w:szCs w:val="24"/>
        </w:rPr>
      </w:pPr>
    </w:p>
    <w:p w:rsidR="00413F0D" w:rsidRDefault="00413F0D" w:rsidP="00413F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B20AAF" w:rsidRDefault="00CC49C3" w:rsidP="00414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ИНВЕНТАРИЗАЦИИ</w:t>
      </w:r>
      <w:r w:rsidR="004F3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И НЕБЛАГОУСТРОЕННЫХ (БРОШЕННЫХ) МЕСТ ПОГРЕБЕНИЯ (КЛАДБИЩ) И МЕСТ </w:t>
      </w:r>
      <w:r w:rsidR="004F3178">
        <w:rPr>
          <w:rFonts w:ascii="Times New Roman" w:hAnsi="Times New Roman" w:cs="Times New Roman"/>
          <w:sz w:val="24"/>
          <w:szCs w:val="24"/>
        </w:rPr>
        <w:t>ЗАХОРОНЕНИЯ (МОГИЛ),</w:t>
      </w:r>
      <w:r w:rsidR="004144B9">
        <w:rPr>
          <w:rFonts w:ascii="Times New Roman" w:hAnsi="Times New Roman" w:cs="Times New Roman"/>
          <w:sz w:val="24"/>
          <w:szCs w:val="24"/>
        </w:rPr>
        <w:t xml:space="preserve"> НАХОДЯЩИХСЯ </w:t>
      </w:r>
      <w:r w:rsidR="00BE4F40">
        <w:rPr>
          <w:rFonts w:ascii="Times New Roman" w:hAnsi="Times New Roman" w:cs="Times New Roman"/>
          <w:sz w:val="24"/>
          <w:szCs w:val="24"/>
        </w:rPr>
        <w:t>НА ТЕРРИТОРИИ</w:t>
      </w:r>
      <w:r w:rsidR="004144B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13F0D" w:rsidRDefault="00B20AAF" w:rsidP="00414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БОРОВСКИЙ</w:t>
      </w:r>
      <w:r w:rsidR="00CC4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9C3" w:rsidRDefault="00CC49C3" w:rsidP="00413F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49C3" w:rsidRDefault="00CC49C3" w:rsidP="00413F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F0D" w:rsidRDefault="00413F0D" w:rsidP="00413F0D">
      <w:pPr>
        <w:pStyle w:val="af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13F0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13F0D" w:rsidRDefault="00413F0D" w:rsidP="00413F0D">
      <w:pPr>
        <w:rPr>
          <w:rFonts w:ascii="Times New Roman" w:hAnsi="Times New Roman" w:cs="Times New Roman"/>
          <w:sz w:val="28"/>
          <w:szCs w:val="28"/>
        </w:rPr>
      </w:pPr>
    </w:p>
    <w:p w:rsidR="00EF33E3" w:rsidRPr="00F2338B" w:rsidRDefault="004F3178" w:rsidP="00EF1DB8">
      <w:pPr>
        <w:pStyle w:val="af0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38B">
        <w:rPr>
          <w:rFonts w:ascii="Times New Roman" w:hAnsi="Times New Roman" w:cs="Times New Roman"/>
          <w:sz w:val="28"/>
          <w:szCs w:val="28"/>
        </w:rPr>
        <w:t>Порядок проведения инвентаризации действующих и неблагоустроенных (брошенных) мест погребения (кладб</w:t>
      </w:r>
      <w:r w:rsidR="00FD40F8">
        <w:rPr>
          <w:rFonts w:ascii="Times New Roman" w:hAnsi="Times New Roman" w:cs="Times New Roman"/>
          <w:sz w:val="28"/>
          <w:szCs w:val="28"/>
        </w:rPr>
        <w:t xml:space="preserve">ищ) и мест захоронения (могил), находящихся </w:t>
      </w:r>
      <w:r w:rsidR="00BE4F40">
        <w:rPr>
          <w:rFonts w:ascii="Times New Roman" w:hAnsi="Times New Roman" w:cs="Times New Roman"/>
          <w:sz w:val="28"/>
          <w:szCs w:val="28"/>
        </w:rPr>
        <w:t>на территории</w:t>
      </w:r>
      <w:r w:rsidR="00FD40F8">
        <w:rPr>
          <w:rFonts w:ascii="Times New Roman" w:hAnsi="Times New Roman" w:cs="Times New Roman"/>
          <w:sz w:val="28"/>
          <w:szCs w:val="28"/>
        </w:rPr>
        <w:t xml:space="preserve"> </w:t>
      </w:r>
      <w:r w:rsidR="00A116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20AAF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F2338B" w:rsidRPr="00F2338B">
        <w:rPr>
          <w:rFonts w:ascii="Times New Roman" w:hAnsi="Times New Roman" w:cs="Times New Roman"/>
          <w:sz w:val="28"/>
          <w:szCs w:val="28"/>
        </w:rPr>
        <w:t xml:space="preserve"> </w:t>
      </w:r>
      <w:r w:rsidR="00505CB3" w:rsidRPr="00503E32">
        <w:rPr>
          <w:rFonts w:ascii="Times New Roman" w:hAnsi="Times New Roman" w:cs="Times New Roman"/>
          <w:sz w:val="28"/>
          <w:szCs w:val="28"/>
        </w:rPr>
        <w:t>(</w:t>
      </w:r>
      <w:r w:rsidR="00F2338B" w:rsidRPr="00503E32">
        <w:rPr>
          <w:rFonts w:ascii="Times New Roman" w:hAnsi="Times New Roman" w:cs="Times New Roman"/>
          <w:sz w:val="28"/>
          <w:szCs w:val="28"/>
        </w:rPr>
        <w:t>да</w:t>
      </w:r>
      <w:r w:rsidR="00EF33E3" w:rsidRPr="00503E32">
        <w:rPr>
          <w:rFonts w:ascii="Times New Roman" w:hAnsi="Times New Roman" w:cs="Times New Roman"/>
          <w:sz w:val="28"/>
          <w:szCs w:val="28"/>
        </w:rPr>
        <w:t>лее –</w:t>
      </w:r>
      <w:r w:rsidR="00505CB3" w:rsidRPr="00503E32">
        <w:rPr>
          <w:rFonts w:ascii="Times New Roman" w:hAnsi="Times New Roman" w:cs="Times New Roman"/>
          <w:sz w:val="28"/>
          <w:szCs w:val="28"/>
        </w:rPr>
        <w:t xml:space="preserve"> инвентаризация</w:t>
      </w:r>
      <w:r w:rsidR="00EF33E3" w:rsidRPr="00503E32">
        <w:rPr>
          <w:rFonts w:ascii="Times New Roman" w:hAnsi="Times New Roman" w:cs="Times New Roman"/>
          <w:sz w:val="28"/>
          <w:szCs w:val="28"/>
        </w:rPr>
        <w:t xml:space="preserve">) </w:t>
      </w:r>
      <w:r w:rsidR="00EF33E3" w:rsidRPr="00F2338B">
        <w:rPr>
          <w:rFonts w:ascii="Times New Roman" w:hAnsi="Times New Roman" w:cs="Times New Roman"/>
          <w:sz w:val="28"/>
          <w:szCs w:val="28"/>
        </w:rPr>
        <w:t xml:space="preserve">разработан в соответствии  </w:t>
      </w:r>
      <w:r w:rsidR="00503E32">
        <w:rPr>
          <w:rFonts w:ascii="Times New Roman" w:hAnsi="Times New Roman" w:cs="Times New Roman"/>
          <w:sz w:val="28"/>
          <w:szCs w:val="28"/>
        </w:rPr>
        <w:t xml:space="preserve">с </w:t>
      </w:r>
      <w:r w:rsidR="00EF33E3" w:rsidRPr="00F2338B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</w:t>
      </w:r>
      <w:r w:rsidR="00174101" w:rsidRPr="00F2338B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174101" w:rsidRPr="00F2338B">
        <w:rPr>
          <w:rFonts w:ascii="Times New Roman" w:hAnsi="Times New Roman" w:cs="Times New Roman"/>
          <w:sz w:val="28"/>
          <w:szCs w:val="28"/>
        </w:rPr>
        <w:t>Минжилкомхоза</w:t>
      </w:r>
      <w:proofErr w:type="spellEnd"/>
      <w:r w:rsidR="00505CB3">
        <w:rPr>
          <w:rFonts w:ascii="Times New Roman" w:hAnsi="Times New Roman" w:cs="Times New Roman"/>
          <w:sz w:val="28"/>
          <w:szCs w:val="28"/>
        </w:rPr>
        <w:t xml:space="preserve"> </w:t>
      </w:r>
      <w:r w:rsidR="00886328">
        <w:rPr>
          <w:rFonts w:ascii="Times New Roman" w:hAnsi="Times New Roman" w:cs="Times New Roman"/>
          <w:sz w:val="28"/>
          <w:szCs w:val="28"/>
        </w:rPr>
        <w:t xml:space="preserve"> РСФСР от 04.04.19</w:t>
      </w:r>
      <w:r w:rsidR="00174101" w:rsidRPr="00F2338B">
        <w:rPr>
          <w:rFonts w:ascii="Times New Roman" w:hAnsi="Times New Roman" w:cs="Times New Roman"/>
          <w:sz w:val="28"/>
          <w:szCs w:val="28"/>
        </w:rPr>
        <w:t>79 № 180 «Об утверждении «Инструкции</w:t>
      </w:r>
      <w:proofErr w:type="gramEnd"/>
      <w:r w:rsidR="00174101" w:rsidRPr="00F2338B">
        <w:rPr>
          <w:rFonts w:ascii="Times New Roman" w:hAnsi="Times New Roman" w:cs="Times New Roman"/>
          <w:sz w:val="28"/>
          <w:szCs w:val="28"/>
        </w:rPr>
        <w:t xml:space="preserve"> по технической инвентаризации кладбищ», </w:t>
      </w:r>
      <w:r w:rsidR="00EF33E3" w:rsidRPr="00F2338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82160" w:rsidRPr="00F233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20AAF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082160" w:rsidRPr="00F2338B">
        <w:rPr>
          <w:rFonts w:ascii="Times New Roman" w:hAnsi="Times New Roman" w:cs="Times New Roman"/>
          <w:sz w:val="28"/>
          <w:szCs w:val="28"/>
        </w:rPr>
        <w:t xml:space="preserve"> </w:t>
      </w:r>
      <w:r w:rsidR="00EF33E3" w:rsidRPr="00F2338B">
        <w:rPr>
          <w:rFonts w:ascii="Times New Roman" w:hAnsi="Times New Roman" w:cs="Times New Roman"/>
          <w:sz w:val="28"/>
          <w:szCs w:val="28"/>
        </w:rPr>
        <w:t xml:space="preserve">в целях организации и координации деятельности по проведению инвентаризации и паспортизации мест погребений, </w:t>
      </w:r>
      <w:r w:rsidR="00E24806">
        <w:rPr>
          <w:rFonts w:ascii="Times New Roman" w:hAnsi="Times New Roman" w:cs="Times New Roman"/>
          <w:sz w:val="28"/>
          <w:szCs w:val="28"/>
        </w:rPr>
        <w:t>находящихся</w:t>
      </w:r>
      <w:r w:rsidR="00EF33E3" w:rsidRPr="00F2338B">
        <w:rPr>
          <w:rFonts w:ascii="Times New Roman" w:hAnsi="Times New Roman" w:cs="Times New Roman"/>
          <w:sz w:val="28"/>
          <w:szCs w:val="28"/>
        </w:rPr>
        <w:t xml:space="preserve"> </w:t>
      </w:r>
      <w:r w:rsidR="00DC7D64">
        <w:rPr>
          <w:rFonts w:ascii="Times New Roman" w:hAnsi="Times New Roman" w:cs="Times New Roman"/>
          <w:sz w:val="28"/>
          <w:szCs w:val="28"/>
        </w:rPr>
        <w:t>на территории</w:t>
      </w:r>
      <w:r w:rsidR="00EF33E3" w:rsidRPr="00F2338B">
        <w:rPr>
          <w:rFonts w:ascii="Times New Roman" w:hAnsi="Times New Roman" w:cs="Times New Roman"/>
          <w:sz w:val="28"/>
          <w:szCs w:val="28"/>
        </w:rPr>
        <w:t xml:space="preserve"> му</w:t>
      </w:r>
      <w:r w:rsidR="00FD40F8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="00B20AAF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EF33E3" w:rsidRPr="00F2338B">
        <w:rPr>
          <w:rFonts w:ascii="Times New Roman" w:hAnsi="Times New Roman" w:cs="Times New Roman"/>
          <w:sz w:val="28"/>
          <w:szCs w:val="28"/>
        </w:rPr>
        <w:t>.</w:t>
      </w:r>
    </w:p>
    <w:p w:rsidR="00EF33E3" w:rsidRDefault="00EF33E3" w:rsidP="004063A1">
      <w:pPr>
        <w:pStyle w:val="af0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4F3178">
        <w:rPr>
          <w:rFonts w:ascii="Times New Roman" w:hAnsi="Times New Roman" w:cs="Times New Roman"/>
          <w:sz w:val="28"/>
          <w:szCs w:val="28"/>
        </w:rPr>
        <w:t>ятельность проведени</w:t>
      </w:r>
      <w:r w:rsidR="004F3178" w:rsidRPr="00FD40F8">
        <w:rPr>
          <w:rFonts w:ascii="Times New Roman" w:hAnsi="Times New Roman" w:cs="Times New Roman"/>
          <w:sz w:val="28"/>
          <w:szCs w:val="28"/>
        </w:rPr>
        <w:t>я</w:t>
      </w:r>
      <w:r w:rsidR="004F3178">
        <w:rPr>
          <w:rFonts w:ascii="Times New Roman" w:hAnsi="Times New Roman" w:cs="Times New Roman"/>
          <w:sz w:val="28"/>
          <w:szCs w:val="28"/>
        </w:rPr>
        <w:t xml:space="preserve"> инвентаризации действующих и неблагоустроенных (брошенных) мест погребения (кладбищ) и мест захоронения (</w:t>
      </w:r>
      <w:r w:rsidR="005E423A">
        <w:rPr>
          <w:rFonts w:ascii="Times New Roman" w:hAnsi="Times New Roman" w:cs="Times New Roman"/>
          <w:sz w:val="28"/>
          <w:szCs w:val="28"/>
        </w:rPr>
        <w:t xml:space="preserve">могил), </w:t>
      </w:r>
      <w:r w:rsidR="00FD40F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20AAF">
        <w:rPr>
          <w:rFonts w:ascii="Times New Roman" w:hAnsi="Times New Roman" w:cs="Times New Roman"/>
          <w:sz w:val="28"/>
          <w:szCs w:val="28"/>
        </w:rPr>
        <w:t>а</w:t>
      </w:r>
      <w:r w:rsidR="005A1EC4">
        <w:rPr>
          <w:rFonts w:ascii="Times New Roman" w:hAnsi="Times New Roman" w:cs="Times New Roman"/>
          <w:sz w:val="28"/>
          <w:szCs w:val="28"/>
        </w:rPr>
        <w:t>дминистраци</w:t>
      </w:r>
      <w:r w:rsidR="00B20AAF">
        <w:rPr>
          <w:rFonts w:ascii="Times New Roman" w:hAnsi="Times New Roman" w:cs="Times New Roman"/>
          <w:sz w:val="28"/>
          <w:szCs w:val="28"/>
        </w:rPr>
        <w:t xml:space="preserve">я </w:t>
      </w:r>
      <w:r w:rsidR="000602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20AAF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5A1EC4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:rsidR="005A1EC4" w:rsidRPr="004063A1" w:rsidRDefault="005A1EC4" w:rsidP="004063A1">
      <w:pPr>
        <w:pStyle w:val="af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3A1">
        <w:rPr>
          <w:rFonts w:ascii="Times New Roman" w:hAnsi="Times New Roman" w:cs="Times New Roman"/>
          <w:sz w:val="28"/>
          <w:szCs w:val="28"/>
        </w:rPr>
        <w:t>планирования территории кладбища;</w:t>
      </w:r>
    </w:p>
    <w:p w:rsidR="005A1EC4" w:rsidRPr="004063A1" w:rsidRDefault="005A1EC4" w:rsidP="004063A1">
      <w:pPr>
        <w:pStyle w:val="af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3A1">
        <w:rPr>
          <w:rFonts w:ascii="Times New Roman" w:hAnsi="Times New Roman" w:cs="Times New Roman"/>
          <w:sz w:val="28"/>
          <w:szCs w:val="28"/>
        </w:rPr>
        <w:t>учета всех видов захоронений;</w:t>
      </w:r>
    </w:p>
    <w:p w:rsidR="005A1EC4" w:rsidRPr="004063A1" w:rsidRDefault="004063A1" w:rsidP="004063A1">
      <w:pPr>
        <w:pStyle w:val="af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сбора, обработки</w:t>
      </w:r>
      <w:r w:rsidR="005A1EC4" w:rsidRPr="004063A1">
        <w:rPr>
          <w:rFonts w:ascii="Times New Roman" w:hAnsi="Times New Roman" w:cs="Times New Roman"/>
          <w:sz w:val="28"/>
          <w:szCs w:val="28"/>
        </w:rPr>
        <w:t xml:space="preserve">, учета, хранения информации о </w:t>
      </w:r>
      <w:proofErr w:type="gramStart"/>
      <w:r w:rsidR="005A1EC4" w:rsidRPr="004063A1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="005A1EC4" w:rsidRPr="004063A1">
        <w:rPr>
          <w:rFonts w:ascii="Times New Roman" w:hAnsi="Times New Roman" w:cs="Times New Roman"/>
          <w:sz w:val="28"/>
          <w:szCs w:val="28"/>
        </w:rPr>
        <w:t xml:space="preserve"> </w:t>
      </w:r>
      <w:r w:rsidR="00576E9B" w:rsidRPr="004063A1">
        <w:rPr>
          <w:rFonts w:ascii="Times New Roman" w:hAnsi="Times New Roman" w:cs="Times New Roman"/>
          <w:sz w:val="28"/>
          <w:szCs w:val="28"/>
        </w:rPr>
        <w:t>видов захоронений, ограждений, зеленых насаждений, строений, сооружений</w:t>
      </w:r>
      <w:r w:rsidR="004D281D" w:rsidRPr="00602765">
        <w:rPr>
          <w:rFonts w:ascii="Times New Roman" w:hAnsi="Times New Roman" w:cs="Times New Roman"/>
          <w:sz w:val="28"/>
          <w:szCs w:val="28"/>
        </w:rPr>
        <w:t>,</w:t>
      </w:r>
      <w:r w:rsidR="008B08F1">
        <w:rPr>
          <w:rFonts w:ascii="Times New Roman" w:hAnsi="Times New Roman" w:cs="Times New Roman"/>
          <w:sz w:val="28"/>
          <w:szCs w:val="28"/>
        </w:rPr>
        <w:t xml:space="preserve"> расположенных на </w:t>
      </w:r>
      <w:r w:rsidR="008B08F1" w:rsidRPr="0011351F">
        <w:rPr>
          <w:rFonts w:ascii="Times New Roman" w:hAnsi="Times New Roman" w:cs="Times New Roman"/>
          <w:sz w:val="28"/>
          <w:szCs w:val="28"/>
        </w:rPr>
        <w:t>мест</w:t>
      </w:r>
      <w:r w:rsidR="008B08F1">
        <w:rPr>
          <w:rFonts w:ascii="Times New Roman" w:hAnsi="Times New Roman" w:cs="Times New Roman"/>
          <w:sz w:val="28"/>
          <w:szCs w:val="28"/>
        </w:rPr>
        <w:t>ах</w:t>
      </w:r>
      <w:r w:rsidR="008B08F1" w:rsidRPr="0011351F">
        <w:rPr>
          <w:rFonts w:ascii="Times New Roman" w:hAnsi="Times New Roman" w:cs="Times New Roman"/>
          <w:sz w:val="28"/>
          <w:szCs w:val="28"/>
        </w:rPr>
        <w:t xml:space="preserve"> </w:t>
      </w:r>
      <w:r w:rsidR="0006027E">
        <w:rPr>
          <w:rFonts w:ascii="Times New Roman" w:hAnsi="Times New Roman" w:cs="Times New Roman"/>
          <w:sz w:val="28"/>
          <w:szCs w:val="28"/>
        </w:rPr>
        <w:t>захоронения</w:t>
      </w:r>
      <w:r w:rsidR="00576E9B" w:rsidRPr="004063A1">
        <w:rPr>
          <w:rFonts w:ascii="Times New Roman" w:hAnsi="Times New Roman" w:cs="Times New Roman"/>
          <w:sz w:val="28"/>
          <w:szCs w:val="28"/>
        </w:rPr>
        <w:t>;</w:t>
      </w:r>
    </w:p>
    <w:p w:rsidR="00576E9B" w:rsidRDefault="00C93C7E" w:rsidP="004063A1">
      <w:pPr>
        <w:pStyle w:val="af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3A1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 w:rsidRPr="004063A1">
        <w:rPr>
          <w:rFonts w:ascii="Times New Roman" w:hAnsi="Times New Roman" w:cs="Times New Roman"/>
          <w:sz w:val="28"/>
          <w:szCs w:val="28"/>
        </w:rPr>
        <w:t>план</w:t>
      </w:r>
      <w:r w:rsidR="00602765">
        <w:rPr>
          <w:rFonts w:ascii="Times New Roman" w:hAnsi="Times New Roman" w:cs="Times New Roman"/>
          <w:sz w:val="28"/>
          <w:szCs w:val="28"/>
        </w:rPr>
        <w:t>-</w:t>
      </w:r>
      <w:r w:rsidRPr="004063A1">
        <w:rPr>
          <w:rFonts w:ascii="Times New Roman" w:hAnsi="Times New Roman" w:cs="Times New Roman"/>
          <w:sz w:val="28"/>
          <w:szCs w:val="28"/>
        </w:rPr>
        <w:t>схемы</w:t>
      </w:r>
      <w:proofErr w:type="gramEnd"/>
      <w:r w:rsidR="004063A1">
        <w:rPr>
          <w:rFonts w:ascii="Times New Roman" w:hAnsi="Times New Roman" w:cs="Times New Roman"/>
          <w:sz w:val="28"/>
          <w:szCs w:val="28"/>
        </w:rPr>
        <w:t xml:space="preserve"> м</w:t>
      </w:r>
      <w:r w:rsidR="00624F9B">
        <w:rPr>
          <w:rFonts w:ascii="Times New Roman" w:hAnsi="Times New Roman" w:cs="Times New Roman"/>
          <w:sz w:val="28"/>
          <w:szCs w:val="28"/>
        </w:rPr>
        <w:t>ест захоронения</w:t>
      </w:r>
      <w:r w:rsidRPr="004063A1">
        <w:rPr>
          <w:rFonts w:ascii="Times New Roman" w:hAnsi="Times New Roman" w:cs="Times New Roman"/>
          <w:sz w:val="28"/>
          <w:szCs w:val="28"/>
        </w:rPr>
        <w:t xml:space="preserve"> и паспорта кладбища.</w:t>
      </w:r>
    </w:p>
    <w:p w:rsidR="00D10BFB" w:rsidRDefault="00D10BFB" w:rsidP="00D10BFB">
      <w:pPr>
        <w:pStyle w:val="af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50A8" w:rsidRPr="00F55F70" w:rsidRDefault="00602765" w:rsidP="00F55F70">
      <w:pPr>
        <w:pStyle w:val="af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0BFB">
        <w:rPr>
          <w:rFonts w:ascii="Times New Roman" w:hAnsi="Times New Roman" w:cs="Times New Roman"/>
          <w:sz w:val="28"/>
          <w:szCs w:val="28"/>
        </w:rPr>
        <w:t xml:space="preserve">. </w:t>
      </w:r>
      <w:r w:rsidR="007F60CE">
        <w:rPr>
          <w:rFonts w:ascii="Times New Roman" w:hAnsi="Times New Roman" w:cs="Times New Roman"/>
          <w:sz w:val="28"/>
          <w:szCs w:val="28"/>
        </w:rPr>
        <w:t>Проведение</w:t>
      </w:r>
      <w:r w:rsidR="00F55F70">
        <w:rPr>
          <w:rFonts w:ascii="Times New Roman" w:hAnsi="Times New Roman" w:cs="Times New Roman"/>
          <w:sz w:val="28"/>
          <w:szCs w:val="28"/>
        </w:rPr>
        <w:t xml:space="preserve">  </w:t>
      </w:r>
      <w:r w:rsidR="00F55F70" w:rsidRPr="00F55F70">
        <w:rPr>
          <w:rFonts w:ascii="Times New Roman" w:hAnsi="Times New Roman" w:cs="Times New Roman"/>
          <w:sz w:val="28"/>
          <w:szCs w:val="28"/>
        </w:rPr>
        <w:t>инвентаризации</w:t>
      </w:r>
    </w:p>
    <w:p w:rsidR="00D10BFB" w:rsidRDefault="00D10BFB" w:rsidP="00016D0D">
      <w:pPr>
        <w:pStyle w:val="af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16D0D" w:rsidRPr="00016D0D" w:rsidRDefault="00F55F70" w:rsidP="00016D0D">
      <w:pPr>
        <w:pStyle w:val="af0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</w:t>
      </w:r>
      <w:r w:rsidR="004F3178">
        <w:rPr>
          <w:rFonts w:ascii="Times New Roman" w:hAnsi="Times New Roman" w:cs="Times New Roman"/>
          <w:sz w:val="28"/>
          <w:szCs w:val="28"/>
        </w:rPr>
        <w:t xml:space="preserve"> </w:t>
      </w:r>
      <w:r w:rsidR="004F0321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93C7E" w:rsidRPr="00016D0D">
        <w:rPr>
          <w:rFonts w:ascii="Times New Roman" w:hAnsi="Times New Roman" w:cs="Times New Roman"/>
          <w:sz w:val="28"/>
          <w:szCs w:val="28"/>
        </w:rPr>
        <w:t>в форме непосредственного выезда на кладбище, пу</w:t>
      </w:r>
      <w:r w:rsidR="00624F9B">
        <w:rPr>
          <w:rFonts w:ascii="Times New Roman" w:hAnsi="Times New Roman" w:cs="Times New Roman"/>
          <w:sz w:val="28"/>
          <w:szCs w:val="28"/>
        </w:rPr>
        <w:t xml:space="preserve">тем обследования мест захоронения </w:t>
      </w:r>
      <w:r w:rsidR="00C93C7E" w:rsidRPr="00016D0D">
        <w:rPr>
          <w:rFonts w:ascii="Times New Roman" w:hAnsi="Times New Roman" w:cs="Times New Roman"/>
          <w:sz w:val="28"/>
          <w:szCs w:val="28"/>
        </w:rPr>
        <w:t>и учета (сопоставления) данных на регистрационном знаке (при его отсутствии с данными на надгробии или ритуальном знаке, если такие</w:t>
      </w:r>
      <w:r w:rsidR="00624F9B">
        <w:rPr>
          <w:rFonts w:ascii="Times New Roman" w:hAnsi="Times New Roman" w:cs="Times New Roman"/>
          <w:sz w:val="28"/>
          <w:szCs w:val="28"/>
        </w:rPr>
        <w:t xml:space="preserve"> установлены на могиле</w:t>
      </w:r>
      <w:r w:rsidR="00C93C7E" w:rsidRPr="00016D0D">
        <w:rPr>
          <w:rFonts w:ascii="Times New Roman" w:hAnsi="Times New Roman" w:cs="Times New Roman"/>
          <w:sz w:val="28"/>
          <w:szCs w:val="28"/>
        </w:rPr>
        <w:t>) с данными книг регистрации захоронений.</w:t>
      </w:r>
    </w:p>
    <w:p w:rsidR="008B08F1" w:rsidRPr="00016D0D" w:rsidRDefault="00624F9B" w:rsidP="00016D0D">
      <w:pPr>
        <w:pStyle w:val="af0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Инвентаризация </w:t>
      </w:r>
      <w:r w:rsidR="00C93C7E" w:rsidRPr="00016D0D">
        <w:rPr>
          <w:rFonts w:ascii="Times New Roman" w:hAnsi="Times New Roman" w:cs="Times New Roman"/>
          <w:sz w:val="28"/>
          <w:szCs w:val="28"/>
        </w:rPr>
        <w:t>проводится не реже одного раза в три года.</w:t>
      </w:r>
    </w:p>
    <w:p w:rsidR="00C93C7E" w:rsidRDefault="00C93C7E" w:rsidP="00016D0D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</w:t>
      </w:r>
      <w:r w:rsidR="00624F9B">
        <w:rPr>
          <w:rFonts w:ascii="Times New Roman" w:hAnsi="Times New Roman" w:cs="Times New Roman"/>
          <w:sz w:val="28"/>
          <w:szCs w:val="28"/>
        </w:rPr>
        <w:t xml:space="preserve">ризация </w:t>
      </w:r>
      <w:r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EF33E3" w:rsidRPr="008B08F1" w:rsidRDefault="00886328" w:rsidP="008B08F1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границ, установку</w:t>
      </w:r>
      <w:r w:rsidR="00C93C7E" w:rsidRPr="008B08F1">
        <w:rPr>
          <w:rFonts w:ascii="Times New Roman" w:hAnsi="Times New Roman" w:cs="Times New Roman"/>
          <w:sz w:val="28"/>
          <w:szCs w:val="28"/>
        </w:rPr>
        <w:t xml:space="preserve"> координат земельного участка (пр</w:t>
      </w:r>
      <w:r w:rsidR="004F0321">
        <w:rPr>
          <w:rFonts w:ascii="Times New Roman" w:hAnsi="Times New Roman" w:cs="Times New Roman"/>
          <w:sz w:val="28"/>
          <w:szCs w:val="28"/>
        </w:rPr>
        <w:t xml:space="preserve">и необходимости), на котором </w:t>
      </w:r>
      <w:r w:rsidR="004802C6" w:rsidRPr="008B08F1">
        <w:rPr>
          <w:rFonts w:ascii="Times New Roman" w:hAnsi="Times New Roman" w:cs="Times New Roman"/>
          <w:sz w:val="28"/>
          <w:szCs w:val="28"/>
        </w:rPr>
        <w:t>произведено захоронение;</w:t>
      </w:r>
    </w:p>
    <w:p w:rsidR="004802C6" w:rsidRPr="008B08F1" w:rsidRDefault="004802C6" w:rsidP="008B08F1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F1">
        <w:rPr>
          <w:rFonts w:ascii="Times New Roman" w:hAnsi="Times New Roman" w:cs="Times New Roman"/>
          <w:sz w:val="28"/>
          <w:szCs w:val="28"/>
        </w:rPr>
        <w:t xml:space="preserve">разграничение кладбищ по кварталам </w:t>
      </w:r>
      <w:r w:rsidR="008B08F1">
        <w:rPr>
          <w:rFonts w:ascii="Times New Roman" w:hAnsi="Times New Roman" w:cs="Times New Roman"/>
          <w:sz w:val="28"/>
          <w:szCs w:val="28"/>
        </w:rPr>
        <w:t>и</w:t>
      </w:r>
      <w:r w:rsidRPr="008B08F1">
        <w:rPr>
          <w:rFonts w:ascii="Times New Roman" w:hAnsi="Times New Roman" w:cs="Times New Roman"/>
          <w:sz w:val="28"/>
          <w:szCs w:val="28"/>
        </w:rPr>
        <w:t xml:space="preserve"> секторам, с присвоением нумерации;</w:t>
      </w:r>
    </w:p>
    <w:p w:rsidR="004802C6" w:rsidRPr="008B08F1" w:rsidRDefault="004F0321" w:rsidP="008B08F1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замер, описание каждого места </w:t>
      </w:r>
      <w:r w:rsidR="004802C6" w:rsidRPr="008B08F1">
        <w:rPr>
          <w:rFonts w:ascii="Times New Roman" w:hAnsi="Times New Roman" w:cs="Times New Roman"/>
          <w:sz w:val="28"/>
          <w:szCs w:val="28"/>
        </w:rPr>
        <w:t>захоронения в границах конкретного сектора;</w:t>
      </w:r>
    </w:p>
    <w:p w:rsidR="004802C6" w:rsidRPr="008B08F1" w:rsidRDefault="004802C6" w:rsidP="008B08F1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F1">
        <w:rPr>
          <w:rFonts w:ascii="Times New Roman" w:hAnsi="Times New Roman" w:cs="Times New Roman"/>
          <w:sz w:val="28"/>
          <w:szCs w:val="28"/>
        </w:rPr>
        <w:t>определение размеров (площади) участка захоронения;</w:t>
      </w:r>
    </w:p>
    <w:p w:rsidR="004802C6" w:rsidRPr="008B08F1" w:rsidRDefault="004802C6" w:rsidP="008B08F1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F1">
        <w:rPr>
          <w:rFonts w:ascii="Times New Roman" w:hAnsi="Times New Roman" w:cs="Times New Roman"/>
          <w:sz w:val="28"/>
          <w:szCs w:val="28"/>
        </w:rPr>
        <w:t>опи</w:t>
      </w:r>
      <w:r w:rsidR="005515BD">
        <w:rPr>
          <w:rFonts w:ascii="Times New Roman" w:hAnsi="Times New Roman" w:cs="Times New Roman"/>
          <w:sz w:val="28"/>
          <w:szCs w:val="28"/>
        </w:rPr>
        <w:t>сание состояния места захоронения</w:t>
      </w:r>
      <w:r w:rsidRPr="008B08F1">
        <w:rPr>
          <w:rFonts w:ascii="Times New Roman" w:hAnsi="Times New Roman" w:cs="Times New Roman"/>
          <w:sz w:val="28"/>
          <w:szCs w:val="28"/>
        </w:rPr>
        <w:t>;</w:t>
      </w:r>
    </w:p>
    <w:p w:rsidR="004802C6" w:rsidRPr="008B08F1" w:rsidRDefault="004802C6" w:rsidP="008B08F1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F1">
        <w:rPr>
          <w:rFonts w:ascii="Times New Roman" w:hAnsi="Times New Roman" w:cs="Times New Roman"/>
          <w:sz w:val="28"/>
          <w:szCs w:val="28"/>
        </w:rPr>
        <w:t>определение возможности родственного захоронения на отведенных участках;</w:t>
      </w:r>
    </w:p>
    <w:p w:rsidR="004802C6" w:rsidRPr="008B08F1" w:rsidRDefault="00F1584E" w:rsidP="008B08F1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F1">
        <w:rPr>
          <w:rFonts w:ascii="Times New Roman" w:hAnsi="Times New Roman" w:cs="Times New Roman"/>
          <w:sz w:val="28"/>
          <w:szCs w:val="28"/>
        </w:rPr>
        <w:t>выявление бес</w:t>
      </w:r>
      <w:r w:rsidR="004802C6" w:rsidRPr="008B08F1">
        <w:rPr>
          <w:rFonts w:ascii="Times New Roman" w:hAnsi="Times New Roman" w:cs="Times New Roman"/>
          <w:sz w:val="28"/>
          <w:szCs w:val="28"/>
        </w:rPr>
        <w:t>хозяйных (брошенных), а также неуточненных мест захоронений;</w:t>
      </w:r>
    </w:p>
    <w:p w:rsidR="004802C6" w:rsidRPr="008B08F1" w:rsidRDefault="005515BD" w:rsidP="008B08F1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фотографирование мест захоронения</w:t>
      </w:r>
      <w:r w:rsidR="004802C6" w:rsidRPr="008B08F1">
        <w:rPr>
          <w:rFonts w:ascii="Times New Roman" w:hAnsi="Times New Roman" w:cs="Times New Roman"/>
          <w:sz w:val="28"/>
          <w:szCs w:val="28"/>
        </w:rPr>
        <w:t>, а также пустых участков, съемка границ кладбища, дорожек, основных ориентиров (в с</w:t>
      </w:r>
      <w:r w:rsidR="004F0321">
        <w:rPr>
          <w:rFonts w:ascii="Times New Roman" w:hAnsi="Times New Roman" w:cs="Times New Roman"/>
          <w:sz w:val="28"/>
          <w:szCs w:val="28"/>
        </w:rPr>
        <w:t xml:space="preserve">лучае необходимости проводится съемка объектов инфраструктуры </w:t>
      </w:r>
      <w:r w:rsidR="004802C6" w:rsidRPr="008B08F1">
        <w:rPr>
          <w:rFonts w:ascii="Times New Roman" w:hAnsi="Times New Roman" w:cs="Times New Roman"/>
          <w:sz w:val="28"/>
          <w:szCs w:val="28"/>
        </w:rPr>
        <w:t>к</w:t>
      </w:r>
      <w:r w:rsidR="00D12662">
        <w:rPr>
          <w:rFonts w:ascii="Times New Roman" w:hAnsi="Times New Roman" w:cs="Times New Roman"/>
          <w:sz w:val="28"/>
          <w:szCs w:val="28"/>
        </w:rPr>
        <w:t xml:space="preserve">ладбища: строения, сооружения, </w:t>
      </w:r>
      <w:r w:rsidR="004802C6" w:rsidRPr="008B08F1">
        <w:rPr>
          <w:rFonts w:ascii="Times New Roman" w:hAnsi="Times New Roman" w:cs="Times New Roman"/>
          <w:sz w:val="28"/>
          <w:szCs w:val="28"/>
        </w:rPr>
        <w:t>парковки, линии теплотрасс, электропередач, иные объекты);</w:t>
      </w:r>
    </w:p>
    <w:p w:rsidR="004802C6" w:rsidRPr="008B08F1" w:rsidRDefault="004802C6" w:rsidP="008B08F1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F1">
        <w:rPr>
          <w:rFonts w:ascii="Times New Roman" w:hAnsi="Times New Roman" w:cs="Times New Roman"/>
          <w:sz w:val="28"/>
          <w:szCs w:val="28"/>
        </w:rPr>
        <w:t>формирования и ведение архива (</w:t>
      </w:r>
      <w:r w:rsidR="005515BD">
        <w:rPr>
          <w:rFonts w:ascii="Times New Roman" w:hAnsi="Times New Roman" w:cs="Times New Roman"/>
          <w:sz w:val="28"/>
          <w:szCs w:val="28"/>
        </w:rPr>
        <w:t>базы данных) о местах захоронения</w:t>
      </w:r>
      <w:r w:rsidR="00010857" w:rsidRPr="008B08F1">
        <w:rPr>
          <w:rFonts w:ascii="Times New Roman" w:hAnsi="Times New Roman" w:cs="Times New Roman"/>
          <w:sz w:val="28"/>
          <w:szCs w:val="28"/>
        </w:rPr>
        <w:t>;</w:t>
      </w:r>
    </w:p>
    <w:p w:rsidR="007F60CE" w:rsidRPr="007F60CE" w:rsidRDefault="00010857" w:rsidP="007F60CE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F1">
        <w:rPr>
          <w:rFonts w:ascii="Times New Roman" w:hAnsi="Times New Roman" w:cs="Times New Roman"/>
          <w:sz w:val="28"/>
          <w:szCs w:val="28"/>
        </w:rPr>
        <w:t>составление план</w:t>
      </w:r>
      <w:r w:rsidR="00602765">
        <w:rPr>
          <w:rFonts w:ascii="Times New Roman" w:hAnsi="Times New Roman" w:cs="Times New Roman"/>
          <w:sz w:val="28"/>
          <w:szCs w:val="28"/>
        </w:rPr>
        <w:t>-</w:t>
      </w:r>
      <w:r w:rsidRPr="008B08F1">
        <w:rPr>
          <w:rFonts w:ascii="Times New Roman" w:hAnsi="Times New Roman" w:cs="Times New Roman"/>
          <w:sz w:val="28"/>
          <w:szCs w:val="28"/>
        </w:rPr>
        <w:t>схемы</w:t>
      </w:r>
      <w:r w:rsidR="008B08F1">
        <w:rPr>
          <w:rFonts w:ascii="Times New Roman" w:hAnsi="Times New Roman" w:cs="Times New Roman"/>
          <w:sz w:val="28"/>
          <w:szCs w:val="28"/>
        </w:rPr>
        <w:t xml:space="preserve"> </w:t>
      </w:r>
      <w:r w:rsidR="005515BD">
        <w:rPr>
          <w:rFonts w:ascii="Times New Roman" w:hAnsi="Times New Roman" w:cs="Times New Roman"/>
          <w:sz w:val="28"/>
          <w:szCs w:val="28"/>
        </w:rPr>
        <w:t xml:space="preserve">расположения мест захоронения </w:t>
      </w:r>
      <w:r w:rsidRPr="008B08F1">
        <w:rPr>
          <w:rFonts w:ascii="Times New Roman" w:hAnsi="Times New Roman" w:cs="Times New Roman"/>
          <w:sz w:val="28"/>
          <w:szCs w:val="28"/>
        </w:rPr>
        <w:t>инвентаризируемого кладбища.</w:t>
      </w:r>
    </w:p>
    <w:p w:rsidR="008B08F1" w:rsidRDefault="003F1C0B" w:rsidP="00016D0D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08F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3554E" w:rsidRPr="008B08F1">
        <w:rPr>
          <w:rFonts w:ascii="Times New Roman" w:hAnsi="Times New Roman" w:cs="Times New Roman"/>
          <w:sz w:val="28"/>
          <w:szCs w:val="28"/>
        </w:rPr>
        <w:t>о проведени</w:t>
      </w:r>
      <w:r w:rsidR="005515BD">
        <w:rPr>
          <w:rFonts w:ascii="Times New Roman" w:hAnsi="Times New Roman" w:cs="Times New Roman"/>
          <w:sz w:val="28"/>
          <w:szCs w:val="28"/>
        </w:rPr>
        <w:t>и инвентаризации</w:t>
      </w:r>
      <w:r w:rsidR="00EC2BFD">
        <w:rPr>
          <w:rFonts w:ascii="Times New Roman" w:hAnsi="Times New Roman" w:cs="Times New Roman"/>
          <w:sz w:val="28"/>
          <w:szCs w:val="28"/>
        </w:rPr>
        <w:t xml:space="preserve"> </w:t>
      </w:r>
      <w:r w:rsidR="00361F66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83554E" w:rsidRPr="008B08F1">
        <w:rPr>
          <w:rFonts w:ascii="Times New Roman" w:hAnsi="Times New Roman" w:cs="Times New Roman"/>
          <w:sz w:val="28"/>
          <w:szCs w:val="28"/>
        </w:rPr>
        <w:t xml:space="preserve"> </w:t>
      </w:r>
      <w:r w:rsidR="0006027E" w:rsidRPr="00EC2BFD">
        <w:rPr>
          <w:rFonts w:ascii="Times New Roman" w:hAnsi="Times New Roman" w:cs="Times New Roman"/>
          <w:sz w:val="28"/>
          <w:szCs w:val="28"/>
        </w:rPr>
        <w:t>распоряжением</w:t>
      </w:r>
      <w:r w:rsidR="008D23F3" w:rsidRPr="008D23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1F66">
        <w:rPr>
          <w:rFonts w:ascii="Times New Roman" w:hAnsi="Times New Roman" w:cs="Times New Roman"/>
          <w:sz w:val="28"/>
          <w:szCs w:val="28"/>
        </w:rPr>
        <w:t>администрации</w:t>
      </w:r>
      <w:r w:rsidR="000602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20AAF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83554E" w:rsidRPr="008B08F1">
        <w:rPr>
          <w:rFonts w:ascii="Times New Roman" w:hAnsi="Times New Roman" w:cs="Times New Roman"/>
          <w:sz w:val="28"/>
          <w:szCs w:val="28"/>
        </w:rPr>
        <w:t>.</w:t>
      </w:r>
    </w:p>
    <w:p w:rsidR="00EC2BFD" w:rsidRDefault="00361F66" w:rsidP="00016D0D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</w:t>
      </w:r>
      <w:r w:rsidR="00B20AAF">
        <w:rPr>
          <w:rFonts w:ascii="Times New Roman" w:hAnsi="Times New Roman" w:cs="Times New Roman"/>
          <w:sz w:val="28"/>
          <w:szCs w:val="28"/>
        </w:rPr>
        <w:t>дминистрации</w:t>
      </w:r>
      <w:r w:rsidR="00EC2BF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B20AAF">
        <w:rPr>
          <w:rFonts w:ascii="Times New Roman" w:hAnsi="Times New Roman" w:cs="Times New Roman"/>
          <w:sz w:val="28"/>
          <w:szCs w:val="28"/>
        </w:rPr>
        <w:t xml:space="preserve"> поселок Боровский </w:t>
      </w:r>
      <w:r w:rsidR="00EC2BFD">
        <w:rPr>
          <w:rFonts w:ascii="Times New Roman" w:hAnsi="Times New Roman" w:cs="Times New Roman"/>
          <w:sz w:val="28"/>
          <w:szCs w:val="28"/>
        </w:rPr>
        <w:t xml:space="preserve"> утверждается состав комиссии </w:t>
      </w:r>
      <w:r w:rsidR="00886328">
        <w:rPr>
          <w:rFonts w:ascii="Times New Roman" w:hAnsi="Times New Roman" w:cs="Times New Roman"/>
          <w:sz w:val="28"/>
          <w:szCs w:val="28"/>
        </w:rPr>
        <w:t>по проведению</w:t>
      </w:r>
      <w:r w:rsidR="00EC2BFD">
        <w:rPr>
          <w:rFonts w:ascii="Times New Roman" w:hAnsi="Times New Roman" w:cs="Times New Roman"/>
          <w:sz w:val="28"/>
          <w:szCs w:val="28"/>
        </w:rPr>
        <w:t xml:space="preserve"> инвентаризации.</w:t>
      </w:r>
    </w:p>
    <w:p w:rsidR="00BE4F40" w:rsidRDefault="00D86923" w:rsidP="00016D0D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по согласованию в состав комиссии </w:t>
      </w:r>
      <w:r w:rsidR="00886328">
        <w:rPr>
          <w:rFonts w:ascii="Times New Roman" w:hAnsi="Times New Roman" w:cs="Times New Roman"/>
          <w:sz w:val="28"/>
          <w:szCs w:val="28"/>
        </w:rPr>
        <w:t>включаются представители</w:t>
      </w:r>
      <w:r w:rsidR="00DD01F8">
        <w:rPr>
          <w:rFonts w:ascii="Times New Roman" w:hAnsi="Times New Roman" w:cs="Times New Roman"/>
          <w:sz w:val="28"/>
          <w:szCs w:val="28"/>
        </w:rPr>
        <w:t xml:space="preserve"> </w:t>
      </w:r>
      <w:r w:rsidR="00A116EA">
        <w:rPr>
          <w:rFonts w:ascii="Times New Roman" w:hAnsi="Times New Roman" w:cs="Times New Roman"/>
          <w:sz w:val="28"/>
          <w:szCs w:val="28"/>
        </w:rPr>
        <w:t>о</w:t>
      </w:r>
      <w:r w:rsidR="00BE4F40" w:rsidRPr="00BE4F40">
        <w:rPr>
          <w:rFonts w:ascii="Times New Roman" w:hAnsi="Times New Roman" w:cs="Times New Roman"/>
          <w:sz w:val="28"/>
          <w:szCs w:val="28"/>
        </w:rPr>
        <w:t>тдел</w:t>
      </w:r>
      <w:r w:rsidR="00886328">
        <w:rPr>
          <w:rFonts w:ascii="Times New Roman" w:hAnsi="Times New Roman" w:cs="Times New Roman"/>
          <w:sz w:val="28"/>
          <w:szCs w:val="28"/>
        </w:rPr>
        <w:t>а</w:t>
      </w:r>
      <w:r w:rsidR="00BE4F40" w:rsidRPr="00BE4F40">
        <w:rPr>
          <w:rFonts w:ascii="Times New Roman" w:hAnsi="Times New Roman" w:cs="Times New Roman"/>
          <w:sz w:val="28"/>
          <w:szCs w:val="28"/>
        </w:rPr>
        <w:t xml:space="preserve"> благоустройства и экологии Управления жилищно-коммунального хозяйства департамента градостроительства, имущественных отношений и жил</w:t>
      </w:r>
      <w:r w:rsidR="00BE4F40">
        <w:rPr>
          <w:rFonts w:ascii="Times New Roman" w:hAnsi="Times New Roman" w:cs="Times New Roman"/>
          <w:sz w:val="28"/>
          <w:szCs w:val="28"/>
        </w:rPr>
        <w:t>ищно-коммунального хозяйства</w:t>
      </w:r>
      <w:r w:rsidR="00886328">
        <w:rPr>
          <w:rFonts w:ascii="Times New Roman" w:hAnsi="Times New Roman" w:cs="Times New Roman"/>
          <w:sz w:val="28"/>
          <w:szCs w:val="28"/>
        </w:rPr>
        <w:t xml:space="preserve"> Администрации Тюменского муниципального района</w:t>
      </w:r>
      <w:r w:rsidR="00BE4F40">
        <w:rPr>
          <w:rFonts w:ascii="Times New Roman" w:hAnsi="Times New Roman" w:cs="Times New Roman"/>
          <w:sz w:val="28"/>
          <w:szCs w:val="28"/>
        </w:rPr>
        <w:t>,</w:t>
      </w:r>
      <w:r w:rsidR="00886328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BE4F40">
        <w:rPr>
          <w:rFonts w:ascii="Times New Roman" w:hAnsi="Times New Roman" w:cs="Times New Roman"/>
          <w:sz w:val="28"/>
          <w:szCs w:val="28"/>
        </w:rPr>
        <w:t xml:space="preserve"> </w:t>
      </w:r>
      <w:r w:rsidR="00BE4F40" w:rsidRPr="00BE4F40">
        <w:rPr>
          <w:rFonts w:ascii="Times New Roman" w:hAnsi="Times New Roman" w:cs="Times New Roman"/>
          <w:sz w:val="28"/>
          <w:szCs w:val="28"/>
        </w:rPr>
        <w:t>отдел</w:t>
      </w:r>
      <w:r w:rsidR="00886328">
        <w:rPr>
          <w:rFonts w:ascii="Times New Roman" w:hAnsi="Times New Roman" w:cs="Times New Roman"/>
          <w:sz w:val="28"/>
          <w:szCs w:val="28"/>
        </w:rPr>
        <w:t>а</w:t>
      </w:r>
      <w:r w:rsidR="00BE4F40" w:rsidRPr="00BE4F40">
        <w:rPr>
          <w:rFonts w:ascii="Times New Roman" w:hAnsi="Times New Roman" w:cs="Times New Roman"/>
          <w:sz w:val="28"/>
          <w:szCs w:val="28"/>
        </w:rPr>
        <w:t xml:space="preserve"> организации погребения  МКУ «Служба заказчика Тюменского района»</w:t>
      </w:r>
      <w:r w:rsidR="00BE4F40">
        <w:rPr>
          <w:rFonts w:ascii="Times New Roman" w:hAnsi="Times New Roman" w:cs="Times New Roman"/>
          <w:sz w:val="28"/>
          <w:szCs w:val="28"/>
        </w:rPr>
        <w:t>.</w:t>
      </w:r>
    </w:p>
    <w:p w:rsidR="0083554E" w:rsidRDefault="0083554E" w:rsidP="00016D0D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5515BD">
        <w:rPr>
          <w:rFonts w:ascii="Times New Roman" w:hAnsi="Times New Roman" w:cs="Times New Roman"/>
          <w:sz w:val="28"/>
          <w:szCs w:val="28"/>
        </w:rPr>
        <w:t xml:space="preserve"> инвентаризации </w:t>
      </w:r>
      <w:r w:rsidR="008B08F1">
        <w:rPr>
          <w:rFonts w:ascii="Times New Roman" w:hAnsi="Times New Roman" w:cs="Times New Roman"/>
          <w:sz w:val="28"/>
          <w:szCs w:val="28"/>
        </w:rPr>
        <w:t>к</w:t>
      </w:r>
      <w:r w:rsidR="008B08F1" w:rsidRPr="008B08F1">
        <w:rPr>
          <w:rFonts w:ascii="Times New Roman" w:hAnsi="Times New Roman" w:cs="Times New Roman"/>
          <w:sz w:val="28"/>
          <w:szCs w:val="28"/>
        </w:rPr>
        <w:t>омисс</w:t>
      </w:r>
      <w:r w:rsidR="00912959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554E" w:rsidRPr="008B08F1" w:rsidRDefault="0083554E" w:rsidP="008B08F1">
      <w:pPr>
        <w:pStyle w:val="af0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F1">
        <w:rPr>
          <w:rFonts w:ascii="Times New Roman" w:hAnsi="Times New Roman" w:cs="Times New Roman"/>
          <w:sz w:val="28"/>
          <w:szCs w:val="28"/>
        </w:rPr>
        <w:t>проверяет наличие книг регистрации захоронений, содержащих записи о захоронениях на соответствующем кладбище, правильность их заполнения;</w:t>
      </w:r>
    </w:p>
    <w:p w:rsidR="0083554E" w:rsidRPr="008B08F1" w:rsidRDefault="0083554E" w:rsidP="008B08F1">
      <w:pPr>
        <w:pStyle w:val="af0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F1">
        <w:rPr>
          <w:rFonts w:ascii="Times New Roman" w:hAnsi="Times New Roman" w:cs="Times New Roman"/>
          <w:sz w:val="28"/>
          <w:szCs w:val="28"/>
        </w:rPr>
        <w:t>прово</w:t>
      </w:r>
      <w:r w:rsidR="005515BD">
        <w:rPr>
          <w:rFonts w:ascii="Times New Roman" w:hAnsi="Times New Roman" w:cs="Times New Roman"/>
          <w:sz w:val="28"/>
          <w:szCs w:val="28"/>
        </w:rPr>
        <w:t>дит обследование мест захоронения</w:t>
      </w:r>
      <w:r w:rsidRPr="008B08F1">
        <w:rPr>
          <w:rFonts w:ascii="Times New Roman" w:hAnsi="Times New Roman" w:cs="Times New Roman"/>
          <w:sz w:val="28"/>
          <w:szCs w:val="28"/>
        </w:rPr>
        <w:t>;</w:t>
      </w:r>
    </w:p>
    <w:p w:rsidR="0083554E" w:rsidRPr="008B08F1" w:rsidRDefault="0083554E" w:rsidP="008B08F1">
      <w:pPr>
        <w:pStyle w:val="af0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F1">
        <w:rPr>
          <w:rFonts w:ascii="Times New Roman" w:hAnsi="Times New Roman" w:cs="Times New Roman"/>
          <w:sz w:val="28"/>
          <w:szCs w:val="28"/>
        </w:rPr>
        <w:t xml:space="preserve">обрабатывает и систематизирует полученную информацию, готовит </w:t>
      </w:r>
      <w:r w:rsidRPr="008B08F1">
        <w:rPr>
          <w:rFonts w:ascii="Times New Roman" w:hAnsi="Times New Roman" w:cs="Times New Roman"/>
          <w:sz w:val="28"/>
          <w:szCs w:val="28"/>
        </w:rPr>
        <w:lastRenderedPageBreak/>
        <w:t>аналитическую информацию, составляет план-схему кладбища;</w:t>
      </w:r>
    </w:p>
    <w:p w:rsidR="0083554E" w:rsidRPr="008B08F1" w:rsidRDefault="0004028E" w:rsidP="008B08F1">
      <w:pPr>
        <w:pStyle w:val="af0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F1">
        <w:rPr>
          <w:rFonts w:ascii="Times New Roman" w:hAnsi="Times New Roman" w:cs="Times New Roman"/>
          <w:sz w:val="28"/>
          <w:szCs w:val="28"/>
        </w:rPr>
        <w:t>обеспечивает полноту и точность сбора и обработки информаци</w:t>
      </w:r>
      <w:r w:rsidR="008B08F1">
        <w:rPr>
          <w:rFonts w:ascii="Times New Roman" w:hAnsi="Times New Roman" w:cs="Times New Roman"/>
          <w:sz w:val="28"/>
          <w:szCs w:val="28"/>
        </w:rPr>
        <w:t xml:space="preserve">и о </w:t>
      </w:r>
      <w:r w:rsidR="005515BD">
        <w:rPr>
          <w:rFonts w:ascii="Times New Roman" w:hAnsi="Times New Roman" w:cs="Times New Roman"/>
          <w:sz w:val="28"/>
          <w:szCs w:val="28"/>
        </w:rPr>
        <w:t xml:space="preserve">местах захоронения </w:t>
      </w:r>
      <w:r w:rsidRPr="008B08F1">
        <w:rPr>
          <w:rFonts w:ascii="Times New Roman" w:hAnsi="Times New Roman" w:cs="Times New Roman"/>
          <w:sz w:val="28"/>
          <w:szCs w:val="28"/>
        </w:rPr>
        <w:t>и лицах, захороненных в них, правильность и своевременность оформления материалов инвентаризации;</w:t>
      </w:r>
    </w:p>
    <w:p w:rsidR="0004028E" w:rsidRPr="008B08F1" w:rsidRDefault="0004028E" w:rsidP="008B08F1">
      <w:pPr>
        <w:pStyle w:val="af0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F1">
        <w:rPr>
          <w:rFonts w:ascii="Times New Roman" w:hAnsi="Times New Roman" w:cs="Times New Roman"/>
          <w:sz w:val="28"/>
          <w:szCs w:val="28"/>
        </w:rPr>
        <w:t>заполняет</w:t>
      </w:r>
      <w:r w:rsidR="00E20B2E">
        <w:rPr>
          <w:rFonts w:ascii="Times New Roman" w:hAnsi="Times New Roman" w:cs="Times New Roman"/>
          <w:sz w:val="28"/>
          <w:szCs w:val="28"/>
        </w:rPr>
        <w:t xml:space="preserve"> формы, приведенные в приложениях 1, 2, 3 к настоящему порядку</w:t>
      </w:r>
      <w:r w:rsidRPr="008B08F1">
        <w:rPr>
          <w:rFonts w:ascii="Times New Roman" w:hAnsi="Times New Roman" w:cs="Times New Roman"/>
          <w:sz w:val="28"/>
          <w:szCs w:val="28"/>
        </w:rPr>
        <w:t>.</w:t>
      </w:r>
    </w:p>
    <w:p w:rsidR="008B08F1" w:rsidRDefault="0004028E" w:rsidP="00016D0D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08F1">
        <w:rPr>
          <w:rFonts w:ascii="Times New Roman" w:hAnsi="Times New Roman" w:cs="Times New Roman"/>
          <w:sz w:val="28"/>
          <w:szCs w:val="28"/>
        </w:rPr>
        <w:t xml:space="preserve">Сведения о фактическом наличии захоронений на проверяемом кладбище вносятся в </w:t>
      </w:r>
      <w:r w:rsidR="008B08F1" w:rsidRPr="008B08F1">
        <w:rPr>
          <w:rFonts w:ascii="Times New Roman" w:hAnsi="Times New Roman" w:cs="Times New Roman"/>
          <w:sz w:val="28"/>
          <w:szCs w:val="28"/>
        </w:rPr>
        <w:t>реестр</w:t>
      </w:r>
      <w:r w:rsidRPr="008B08F1">
        <w:rPr>
          <w:rFonts w:ascii="Times New Roman" w:hAnsi="Times New Roman" w:cs="Times New Roman"/>
          <w:sz w:val="28"/>
          <w:szCs w:val="28"/>
        </w:rPr>
        <w:t xml:space="preserve"> инвентаризации проверяемого кладбища</w:t>
      </w:r>
      <w:r w:rsidR="00174101" w:rsidRPr="008B08F1">
        <w:rPr>
          <w:rFonts w:ascii="Times New Roman" w:hAnsi="Times New Roman" w:cs="Times New Roman"/>
          <w:sz w:val="28"/>
          <w:szCs w:val="28"/>
        </w:rPr>
        <w:t xml:space="preserve"> </w:t>
      </w:r>
      <w:r w:rsidR="00093B7B" w:rsidRPr="008B08F1">
        <w:rPr>
          <w:rFonts w:ascii="Times New Roman" w:hAnsi="Times New Roman" w:cs="Times New Roman"/>
          <w:sz w:val="28"/>
          <w:szCs w:val="28"/>
        </w:rPr>
        <w:t>(приложение 1</w:t>
      </w:r>
      <w:r w:rsidRPr="008B08F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B08F1" w:rsidRDefault="00174101" w:rsidP="00016D0D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вносить в реестр инвентаризации данные о захоронении со слов или только по книгам регистрации захоронений без проверок их фактического наличия сверки с данными регистрационного знака на захоронении. </w:t>
      </w:r>
    </w:p>
    <w:p w:rsidR="008B08F1" w:rsidRDefault="00174101" w:rsidP="00016D0D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08F1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8B08F1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 w:rsidR="00DA0F28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E20B2E">
        <w:rPr>
          <w:rFonts w:ascii="Times New Roman" w:hAnsi="Times New Roman" w:cs="Times New Roman"/>
          <w:sz w:val="28"/>
          <w:szCs w:val="28"/>
        </w:rPr>
        <w:t xml:space="preserve">согласно установленной форме </w:t>
      </w:r>
      <w:r w:rsidR="005C7440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0B030B">
        <w:rPr>
          <w:rFonts w:ascii="Times New Roman" w:hAnsi="Times New Roman" w:cs="Times New Roman"/>
          <w:sz w:val="28"/>
          <w:szCs w:val="28"/>
        </w:rPr>
        <w:t>, в электронном виде</w:t>
      </w:r>
      <w:r w:rsidR="0060276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20B2E">
        <w:rPr>
          <w:rFonts w:ascii="Times New Roman" w:hAnsi="Times New Roman" w:cs="Times New Roman"/>
          <w:sz w:val="28"/>
          <w:szCs w:val="28"/>
        </w:rPr>
        <w:t>1)</w:t>
      </w:r>
      <w:r w:rsidR="000B03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выявлении захоронений, по которым отсутствуют или указаны неправильные данные в книгах</w:t>
      </w:r>
      <w:r w:rsidR="00912959">
        <w:rPr>
          <w:rFonts w:ascii="Times New Roman" w:hAnsi="Times New Roman" w:cs="Times New Roman"/>
          <w:sz w:val="28"/>
          <w:szCs w:val="28"/>
        </w:rPr>
        <w:t xml:space="preserve"> регистрации захоронений, </w:t>
      </w:r>
      <w:r w:rsidR="008B08F1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06415">
        <w:rPr>
          <w:rFonts w:ascii="Times New Roman" w:hAnsi="Times New Roman" w:cs="Times New Roman"/>
          <w:sz w:val="28"/>
          <w:szCs w:val="28"/>
        </w:rPr>
        <w:t xml:space="preserve">олжна включить в реестр </w:t>
      </w:r>
      <w:r w:rsidR="008B08F1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 w:rsidR="00706415">
        <w:rPr>
          <w:rFonts w:ascii="Times New Roman" w:hAnsi="Times New Roman" w:cs="Times New Roman"/>
          <w:sz w:val="28"/>
          <w:szCs w:val="28"/>
        </w:rPr>
        <w:t xml:space="preserve">данные, установленные в ходе проведения </w:t>
      </w:r>
      <w:r w:rsidR="00706415" w:rsidRPr="00DA0F28">
        <w:rPr>
          <w:rFonts w:ascii="Times New Roman" w:hAnsi="Times New Roman" w:cs="Times New Roman"/>
          <w:sz w:val="28"/>
          <w:szCs w:val="28"/>
        </w:rPr>
        <w:t>инвентаризации</w:t>
      </w:r>
      <w:r w:rsidR="00DA0F28">
        <w:rPr>
          <w:rFonts w:ascii="Times New Roman" w:hAnsi="Times New Roman" w:cs="Times New Roman"/>
          <w:sz w:val="28"/>
          <w:szCs w:val="28"/>
        </w:rPr>
        <w:t>.</w:t>
      </w:r>
    </w:p>
    <w:p w:rsidR="008B08F1" w:rsidRDefault="00706415" w:rsidP="00016D0D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первичной инвентаризации кладбищ, не имеющих план</w:t>
      </w:r>
      <w:r w:rsidR="009129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схемы</w:t>
      </w:r>
      <w:r w:rsidR="008B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расположения </w:t>
      </w:r>
      <w:r w:rsidR="005515BD">
        <w:rPr>
          <w:rFonts w:ascii="Times New Roman" w:hAnsi="Times New Roman" w:cs="Times New Roman"/>
          <w:sz w:val="28"/>
          <w:szCs w:val="28"/>
        </w:rPr>
        <w:t xml:space="preserve">мест захоронения </w:t>
      </w:r>
      <w:r>
        <w:rPr>
          <w:rFonts w:ascii="Times New Roman" w:hAnsi="Times New Roman" w:cs="Times New Roman"/>
          <w:sz w:val="28"/>
          <w:szCs w:val="28"/>
        </w:rPr>
        <w:t xml:space="preserve">и при отсутствии </w:t>
      </w:r>
      <w:r w:rsidR="008B08F1">
        <w:rPr>
          <w:rFonts w:ascii="Times New Roman" w:hAnsi="Times New Roman" w:cs="Times New Roman"/>
          <w:sz w:val="28"/>
          <w:szCs w:val="28"/>
        </w:rPr>
        <w:t xml:space="preserve">книг регистраций захоронений </w:t>
      </w:r>
      <w:r>
        <w:rPr>
          <w:rFonts w:ascii="Times New Roman" w:hAnsi="Times New Roman" w:cs="Times New Roman"/>
          <w:sz w:val="28"/>
          <w:szCs w:val="28"/>
        </w:rPr>
        <w:t xml:space="preserve">на всех </w:t>
      </w:r>
      <w:r w:rsidR="005515BD">
        <w:rPr>
          <w:rFonts w:ascii="Times New Roman" w:hAnsi="Times New Roman" w:cs="Times New Roman"/>
          <w:sz w:val="28"/>
          <w:szCs w:val="28"/>
        </w:rPr>
        <w:t xml:space="preserve">местах захоронения </w:t>
      </w:r>
      <w:r>
        <w:rPr>
          <w:rFonts w:ascii="Times New Roman" w:hAnsi="Times New Roman" w:cs="Times New Roman"/>
          <w:sz w:val="28"/>
          <w:szCs w:val="28"/>
        </w:rPr>
        <w:t>устанавливаются точки координат, присваивается поря</w:t>
      </w:r>
      <w:r w:rsidR="00393DF6">
        <w:rPr>
          <w:rFonts w:ascii="Times New Roman" w:hAnsi="Times New Roman" w:cs="Times New Roman"/>
          <w:sz w:val="28"/>
          <w:szCs w:val="28"/>
        </w:rPr>
        <w:t xml:space="preserve">дковый номер, который вносится </w:t>
      </w:r>
      <w:r>
        <w:rPr>
          <w:rFonts w:ascii="Times New Roman" w:hAnsi="Times New Roman" w:cs="Times New Roman"/>
          <w:sz w:val="28"/>
          <w:szCs w:val="28"/>
        </w:rPr>
        <w:t>в реестр инвентаризации.</w:t>
      </w:r>
    </w:p>
    <w:p w:rsidR="008B08F1" w:rsidRDefault="00706415" w:rsidP="00016D0D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последующей инвентаризации, при присвоении порядкового номера, с</w:t>
      </w:r>
      <w:r w:rsidR="00393DF6">
        <w:rPr>
          <w:rFonts w:ascii="Times New Roman" w:hAnsi="Times New Roman" w:cs="Times New Roman"/>
          <w:sz w:val="28"/>
          <w:szCs w:val="28"/>
        </w:rPr>
        <w:t xml:space="preserve">оответствующая запись делается </w:t>
      </w:r>
      <w:r>
        <w:rPr>
          <w:rFonts w:ascii="Times New Roman" w:hAnsi="Times New Roman" w:cs="Times New Roman"/>
          <w:sz w:val="28"/>
          <w:szCs w:val="28"/>
        </w:rPr>
        <w:t>в графе «П</w:t>
      </w:r>
      <w:r w:rsidR="008D2192">
        <w:rPr>
          <w:rFonts w:ascii="Times New Roman" w:hAnsi="Times New Roman" w:cs="Times New Roman"/>
          <w:sz w:val="28"/>
          <w:szCs w:val="28"/>
        </w:rPr>
        <w:t>риме</w:t>
      </w:r>
      <w:r>
        <w:rPr>
          <w:rFonts w:ascii="Times New Roman" w:hAnsi="Times New Roman" w:cs="Times New Roman"/>
          <w:sz w:val="28"/>
          <w:szCs w:val="28"/>
        </w:rPr>
        <w:t xml:space="preserve">чание», напротив порядкового номера, которому присваивается </w:t>
      </w:r>
      <w:r w:rsidR="008D2192">
        <w:rPr>
          <w:rFonts w:ascii="Times New Roman" w:hAnsi="Times New Roman" w:cs="Times New Roman"/>
          <w:sz w:val="28"/>
          <w:szCs w:val="28"/>
        </w:rPr>
        <w:t>литер, с указанием номера порядковой записи, под которым сделана новая запись в книге регистрации захоронений.</w:t>
      </w:r>
    </w:p>
    <w:p w:rsidR="008B08F1" w:rsidRDefault="008D2192" w:rsidP="00016D0D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умершем при внесении в реестр инвентаризации должна совпадать с данными, указанными на надгробии или ином ритуальном знаке, если таковые установлены на захоронении, и сданными об умершем, содержащимися в книге регистрации захоронений.</w:t>
      </w:r>
    </w:p>
    <w:p w:rsidR="008B08F1" w:rsidRDefault="008D2192" w:rsidP="00016D0D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информации об умершем на захоронении и в книгах регистрации захоронений устанавливаются регистрационные знаки с указанием только регистрационного номера захоронения. В книге регистрации захоронений указываетс</w:t>
      </w:r>
      <w:r w:rsidR="00393DF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регистрационный номер захоронения</w:t>
      </w:r>
      <w:r w:rsidR="00923102">
        <w:rPr>
          <w:rFonts w:ascii="Times New Roman" w:hAnsi="Times New Roman" w:cs="Times New Roman"/>
          <w:sz w:val="28"/>
          <w:szCs w:val="28"/>
        </w:rPr>
        <w:t>.</w:t>
      </w:r>
    </w:p>
    <w:p w:rsidR="008B08F1" w:rsidRDefault="00923102" w:rsidP="00016D0D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инвентаризации выявлены несоответствия с данными указанными в книгах и на надг</w:t>
      </w:r>
      <w:r w:rsidR="00393DF6">
        <w:rPr>
          <w:rFonts w:ascii="Times New Roman" w:hAnsi="Times New Roman" w:cs="Times New Roman"/>
          <w:sz w:val="28"/>
          <w:szCs w:val="28"/>
        </w:rPr>
        <w:t xml:space="preserve">робьях, дополнительно вносятся </w:t>
      </w:r>
      <w:r>
        <w:rPr>
          <w:rFonts w:ascii="Times New Roman" w:hAnsi="Times New Roman" w:cs="Times New Roman"/>
          <w:sz w:val="28"/>
          <w:szCs w:val="28"/>
        </w:rPr>
        <w:t>исправления в книги регистрации захоронений.</w:t>
      </w:r>
    </w:p>
    <w:p w:rsidR="008B08F1" w:rsidRDefault="00706415" w:rsidP="00016D0D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В книгах регистрации захоронений производится регистраци</w:t>
      </w:r>
      <w:r w:rsidR="00923102">
        <w:rPr>
          <w:rFonts w:ascii="Times New Roman" w:hAnsi="Times New Roman" w:cs="Times New Roman"/>
          <w:sz w:val="28"/>
          <w:szCs w:val="28"/>
        </w:rPr>
        <w:t xml:space="preserve">я всех захоронений. Не учтенные захоронения, </w:t>
      </w:r>
      <w:r w:rsidRPr="00923102">
        <w:rPr>
          <w:rFonts w:ascii="Times New Roman" w:hAnsi="Times New Roman" w:cs="Times New Roman"/>
          <w:sz w:val="28"/>
          <w:szCs w:val="28"/>
        </w:rPr>
        <w:t>по каким-либо причинам в книгах регистрации захоронений, в том числе неблагоустроенн</w:t>
      </w:r>
      <w:r w:rsidR="00923102">
        <w:rPr>
          <w:rFonts w:ascii="Times New Roman" w:hAnsi="Times New Roman" w:cs="Times New Roman"/>
          <w:sz w:val="28"/>
          <w:szCs w:val="28"/>
        </w:rPr>
        <w:t xml:space="preserve">ые (брошенные) захоронения, добавляются с </w:t>
      </w:r>
      <w:r w:rsidRPr="00923102">
        <w:rPr>
          <w:rFonts w:ascii="Times New Roman" w:hAnsi="Times New Roman" w:cs="Times New Roman"/>
          <w:sz w:val="28"/>
          <w:szCs w:val="28"/>
        </w:rPr>
        <w:t>пометк</w:t>
      </w:r>
      <w:r w:rsidR="008B08F1">
        <w:rPr>
          <w:rFonts w:ascii="Times New Roman" w:hAnsi="Times New Roman" w:cs="Times New Roman"/>
          <w:sz w:val="28"/>
          <w:szCs w:val="28"/>
        </w:rPr>
        <w:t>ой</w:t>
      </w:r>
      <w:r w:rsidRPr="00923102">
        <w:rPr>
          <w:rFonts w:ascii="Times New Roman" w:hAnsi="Times New Roman" w:cs="Times New Roman"/>
          <w:sz w:val="28"/>
          <w:szCs w:val="28"/>
        </w:rPr>
        <w:t xml:space="preserve"> </w:t>
      </w:r>
      <w:r w:rsidR="00602765">
        <w:rPr>
          <w:rFonts w:ascii="Times New Roman" w:hAnsi="Times New Roman" w:cs="Times New Roman"/>
          <w:sz w:val="28"/>
          <w:szCs w:val="28"/>
        </w:rPr>
        <w:t>«</w:t>
      </w:r>
      <w:r w:rsidRPr="00923102">
        <w:rPr>
          <w:rFonts w:ascii="Times New Roman" w:hAnsi="Times New Roman" w:cs="Times New Roman"/>
          <w:sz w:val="28"/>
          <w:szCs w:val="28"/>
        </w:rPr>
        <w:t>запись внесена по результатам инвентаризации</w:t>
      </w:r>
      <w:r w:rsidR="00602765">
        <w:rPr>
          <w:rFonts w:ascii="Times New Roman" w:hAnsi="Times New Roman" w:cs="Times New Roman"/>
          <w:sz w:val="28"/>
          <w:szCs w:val="28"/>
        </w:rPr>
        <w:t>»</w:t>
      </w:r>
      <w:r w:rsidRPr="00923102">
        <w:rPr>
          <w:rFonts w:ascii="Times New Roman" w:hAnsi="Times New Roman" w:cs="Times New Roman"/>
          <w:sz w:val="28"/>
          <w:szCs w:val="28"/>
        </w:rPr>
        <w:t>, указывается номер и дата распоряжения о проведении инвентаризации захоронен</w:t>
      </w:r>
      <w:r w:rsidR="00923102">
        <w:rPr>
          <w:rFonts w:ascii="Times New Roman" w:hAnsi="Times New Roman" w:cs="Times New Roman"/>
          <w:sz w:val="28"/>
          <w:szCs w:val="28"/>
        </w:rPr>
        <w:t>ий на соответствующем кладбище.</w:t>
      </w:r>
    </w:p>
    <w:p w:rsidR="00C071EB" w:rsidRDefault="00C071EB" w:rsidP="00C071EB">
      <w:pPr>
        <w:pStyle w:val="af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477EC" w:rsidRPr="005E423A" w:rsidRDefault="001477EC" w:rsidP="005E42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1EB" w:rsidRPr="00C071EB" w:rsidRDefault="00602765" w:rsidP="00C071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071EB" w:rsidRPr="00C071EB">
        <w:rPr>
          <w:rFonts w:ascii="Times New Roman" w:hAnsi="Times New Roman" w:cs="Times New Roman"/>
          <w:sz w:val="28"/>
          <w:szCs w:val="28"/>
        </w:rPr>
        <w:t>. Оформление результатов инвентаризации,</w:t>
      </w:r>
    </w:p>
    <w:p w:rsidR="00C071EB" w:rsidRDefault="001477EC" w:rsidP="00C071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5515BD">
        <w:rPr>
          <w:rFonts w:ascii="Times New Roman" w:hAnsi="Times New Roman" w:cs="Times New Roman"/>
          <w:sz w:val="28"/>
          <w:szCs w:val="28"/>
        </w:rPr>
        <w:t>паспорт</w:t>
      </w:r>
      <w:r w:rsidR="00DD01F8">
        <w:rPr>
          <w:rFonts w:ascii="Times New Roman" w:hAnsi="Times New Roman" w:cs="Times New Roman"/>
          <w:sz w:val="28"/>
          <w:szCs w:val="28"/>
        </w:rPr>
        <w:t>а</w:t>
      </w:r>
      <w:r w:rsidR="005515BD">
        <w:rPr>
          <w:rFonts w:ascii="Times New Roman" w:hAnsi="Times New Roman" w:cs="Times New Roman"/>
          <w:sz w:val="28"/>
          <w:szCs w:val="28"/>
        </w:rPr>
        <w:t xml:space="preserve"> кладбища</w:t>
      </w:r>
    </w:p>
    <w:p w:rsidR="00C071EB" w:rsidRPr="00C071EB" w:rsidRDefault="00C071EB" w:rsidP="00C071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3DD" w:rsidRDefault="00D86923" w:rsidP="00C071EB">
      <w:pPr>
        <w:pStyle w:val="af0"/>
        <w:numPr>
          <w:ilvl w:val="1"/>
          <w:numId w:val="1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 w:rsidR="007873DD">
        <w:rPr>
          <w:rFonts w:ascii="Times New Roman" w:hAnsi="Times New Roman" w:cs="Times New Roman"/>
          <w:sz w:val="28"/>
          <w:szCs w:val="28"/>
        </w:rPr>
        <w:t xml:space="preserve"> инвентаризации</w:t>
      </w:r>
      <w:r w:rsidR="00B92C48">
        <w:rPr>
          <w:rFonts w:ascii="Times New Roman" w:hAnsi="Times New Roman" w:cs="Times New Roman"/>
          <w:sz w:val="28"/>
          <w:szCs w:val="28"/>
        </w:rPr>
        <w:t>,</w:t>
      </w:r>
      <w:r w:rsidR="007873DD">
        <w:rPr>
          <w:rFonts w:ascii="Times New Roman" w:hAnsi="Times New Roman" w:cs="Times New Roman"/>
          <w:sz w:val="28"/>
          <w:szCs w:val="28"/>
        </w:rPr>
        <w:t xml:space="preserve"> члены комиссии подписывают реестр ин</w:t>
      </w:r>
      <w:r>
        <w:rPr>
          <w:rFonts w:ascii="Times New Roman" w:hAnsi="Times New Roman" w:cs="Times New Roman"/>
          <w:sz w:val="28"/>
          <w:szCs w:val="28"/>
        </w:rPr>
        <w:t xml:space="preserve">вентаризации акт проведения инвентаризации </w:t>
      </w:r>
      <w:r w:rsidR="00EC2BFD">
        <w:rPr>
          <w:rFonts w:ascii="Times New Roman" w:hAnsi="Times New Roman" w:cs="Times New Roman"/>
          <w:sz w:val="28"/>
          <w:szCs w:val="28"/>
        </w:rPr>
        <w:t>(приложение 1</w:t>
      </w:r>
      <w:r>
        <w:rPr>
          <w:rFonts w:ascii="Times New Roman" w:hAnsi="Times New Roman" w:cs="Times New Roman"/>
          <w:sz w:val="28"/>
          <w:szCs w:val="28"/>
        </w:rPr>
        <w:t>,2</w:t>
      </w:r>
      <w:bookmarkStart w:id="0" w:name="_GoBack"/>
      <w:bookmarkEnd w:id="0"/>
      <w:r w:rsidR="007873DD">
        <w:rPr>
          <w:rFonts w:ascii="Times New Roman" w:hAnsi="Times New Roman" w:cs="Times New Roman"/>
          <w:sz w:val="28"/>
          <w:szCs w:val="28"/>
        </w:rPr>
        <w:t>).</w:t>
      </w:r>
    </w:p>
    <w:p w:rsidR="008B08F1" w:rsidRDefault="00F370CF" w:rsidP="00C071EB">
      <w:pPr>
        <w:pStyle w:val="af0"/>
        <w:numPr>
          <w:ilvl w:val="1"/>
          <w:numId w:val="1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</w:t>
      </w:r>
      <w:r w:rsidR="00901C0D">
        <w:rPr>
          <w:rFonts w:ascii="Times New Roman" w:hAnsi="Times New Roman" w:cs="Times New Roman"/>
          <w:sz w:val="28"/>
          <w:szCs w:val="28"/>
        </w:rPr>
        <w:t xml:space="preserve">еестра инвентаризации вносятся в </w:t>
      </w:r>
      <w:r w:rsidR="00923102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5515BD">
        <w:rPr>
          <w:rFonts w:ascii="Times New Roman" w:hAnsi="Times New Roman" w:cs="Times New Roman"/>
          <w:sz w:val="28"/>
          <w:szCs w:val="28"/>
        </w:rPr>
        <w:t>кладбища</w:t>
      </w:r>
      <w:r w:rsidR="00B24D77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901C0D">
        <w:rPr>
          <w:rFonts w:ascii="Times New Roman" w:hAnsi="Times New Roman" w:cs="Times New Roman"/>
          <w:sz w:val="28"/>
          <w:szCs w:val="28"/>
        </w:rPr>
        <w:t>)</w:t>
      </w:r>
      <w:r w:rsidR="00923102">
        <w:rPr>
          <w:rFonts w:ascii="Times New Roman" w:hAnsi="Times New Roman" w:cs="Times New Roman"/>
          <w:sz w:val="28"/>
          <w:szCs w:val="28"/>
        </w:rPr>
        <w:t>.</w:t>
      </w:r>
    </w:p>
    <w:p w:rsidR="008B08F1" w:rsidRDefault="00901C0D" w:rsidP="00C071EB">
      <w:pPr>
        <w:pStyle w:val="af0"/>
        <w:numPr>
          <w:ilvl w:val="1"/>
          <w:numId w:val="1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Реестры инвентаризации </w:t>
      </w:r>
      <w:r w:rsidR="00923102" w:rsidRPr="00901C0D">
        <w:rPr>
          <w:rFonts w:ascii="Times New Roman" w:hAnsi="Times New Roman" w:cs="Times New Roman"/>
          <w:sz w:val="28"/>
          <w:szCs w:val="28"/>
        </w:rPr>
        <w:t>(базы данных), сформированные по итогам инвентаризации мест захор</w:t>
      </w:r>
      <w:r>
        <w:rPr>
          <w:rFonts w:ascii="Times New Roman" w:hAnsi="Times New Roman" w:cs="Times New Roman"/>
          <w:sz w:val="28"/>
          <w:szCs w:val="28"/>
        </w:rPr>
        <w:t xml:space="preserve">онения, содержат координаты, </w:t>
      </w:r>
      <w:r w:rsidR="00923102" w:rsidRPr="00901C0D">
        <w:rPr>
          <w:rFonts w:ascii="Times New Roman" w:hAnsi="Times New Roman" w:cs="Times New Roman"/>
          <w:sz w:val="28"/>
          <w:szCs w:val="28"/>
        </w:rPr>
        <w:t>описание захоронений, их фотографии и данные об умерших.</w:t>
      </w:r>
      <w:r>
        <w:rPr>
          <w:rFonts w:ascii="Times New Roman" w:hAnsi="Times New Roman" w:cs="Times New Roman"/>
          <w:sz w:val="28"/>
          <w:szCs w:val="28"/>
        </w:rPr>
        <w:t xml:space="preserve"> Реестры инвентаризации </w:t>
      </w:r>
      <w:r w:rsidR="00923102" w:rsidRPr="00901C0D">
        <w:rPr>
          <w:rFonts w:ascii="Times New Roman" w:hAnsi="Times New Roman" w:cs="Times New Roman"/>
          <w:sz w:val="28"/>
          <w:szCs w:val="28"/>
        </w:rPr>
        <w:t>(базы данных) хранятся на бумажных носителях в виде журн</w:t>
      </w:r>
      <w:r w:rsidR="00E20B2E">
        <w:rPr>
          <w:rFonts w:ascii="Times New Roman" w:hAnsi="Times New Roman" w:cs="Times New Roman"/>
          <w:sz w:val="28"/>
          <w:szCs w:val="28"/>
        </w:rPr>
        <w:t>алов и книг, в электронном виде</w:t>
      </w:r>
      <w:r w:rsidR="00EC2BFD">
        <w:rPr>
          <w:rFonts w:ascii="Times New Roman" w:hAnsi="Times New Roman" w:cs="Times New Roman"/>
          <w:sz w:val="28"/>
          <w:szCs w:val="28"/>
        </w:rPr>
        <w:t xml:space="preserve"> (диск)</w:t>
      </w:r>
      <w:r w:rsidR="00923102" w:rsidRPr="00901C0D">
        <w:rPr>
          <w:rFonts w:ascii="Times New Roman" w:hAnsi="Times New Roman" w:cs="Times New Roman"/>
          <w:sz w:val="28"/>
          <w:szCs w:val="28"/>
        </w:rPr>
        <w:t>.</w:t>
      </w:r>
    </w:p>
    <w:p w:rsidR="001C4DB7" w:rsidRDefault="001477EC" w:rsidP="00C071EB">
      <w:pPr>
        <w:pStyle w:val="af0"/>
        <w:numPr>
          <w:ilvl w:val="1"/>
          <w:numId w:val="1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ведение паспорта кладбища направлено</w:t>
      </w:r>
      <w:r w:rsidR="00923102" w:rsidRPr="001C4DB7">
        <w:rPr>
          <w:rFonts w:ascii="Times New Roman" w:hAnsi="Times New Roman" w:cs="Times New Roman"/>
          <w:sz w:val="28"/>
          <w:szCs w:val="28"/>
        </w:rPr>
        <w:t xml:space="preserve"> на организацию полноценного учета </w:t>
      </w:r>
      <w:r w:rsidR="008B08F1" w:rsidRPr="001C4DB7">
        <w:rPr>
          <w:rFonts w:ascii="Times New Roman" w:hAnsi="Times New Roman" w:cs="Times New Roman"/>
          <w:sz w:val="28"/>
          <w:szCs w:val="28"/>
        </w:rPr>
        <w:t xml:space="preserve">мест </w:t>
      </w:r>
      <w:r>
        <w:rPr>
          <w:rFonts w:ascii="Times New Roman" w:hAnsi="Times New Roman" w:cs="Times New Roman"/>
          <w:sz w:val="28"/>
          <w:szCs w:val="28"/>
        </w:rPr>
        <w:t>захоронения</w:t>
      </w:r>
      <w:r w:rsidR="00923102" w:rsidRPr="001C4DB7">
        <w:rPr>
          <w:rFonts w:ascii="Times New Roman" w:hAnsi="Times New Roman" w:cs="Times New Roman"/>
          <w:sz w:val="28"/>
          <w:szCs w:val="28"/>
        </w:rPr>
        <w:t xml:space="preserve">, </w:t>
      </w:r>
      <w:r w:rsidR="00602765">
        <w:rPr>
          <w:rFonts w:ascii="Times New Roman" w:hAnsi="Times New Roman" w:cs="Times New Roman"/>
          <w:sz w:val="28"/>
          <w:szCs w:val="28"/>
        </w:rPr>
        <w:t>составление карты-</w:t>
      </w:r>
      <w:r w:rsidR="00923102" w:rsidRPr="001C4DB7">
        <w:rPr>
          <w:rFonts w:ascii="Times New Roman" w:hAnsi="Times New Roman" w:cs="Times New Roman"/>
          <w:sz w:val="28"/>
          <w:szCs w:val="28"/>
        </w:rPr>
        <w:t>схемы</w:t>
      </w:r>
      <w:r w:rsidR="001C4DB7">
        <w:rPr>
          <w:rFonts w:ascii="Times New Roman" w:hAnsi="Times New Roman" w:cs="Times New Roman"/>
          <w:sz w:val="28"/>
          <w:szCs w:val="28"/>
        </w:rPr>
        <w:t xml:space="preserve"> </w:t>
      </w:r>
      <w:r w:rsidR="008B08F1" w:rsidRPr="001C4DB7">
        <w:rPr>
          <w:rFonts w:ascii="Times New Roman" w:hAnsi="Times New Roman" w:cs="Times New Roman"/>
          <w:sz w:val="28"/>
          <w:szCs w:val="28"/>
        </w:rPr>
        <w:t xml:space="preserve">мест </w:t>
      </w:r>
      <w:r w:rsidR="001C4DB7">
        <w:rPr>
          <w:rFonts w:ascii="Times New Roman" w:hAnsi="Times New Roman" w:cs="Times New Roman"/>
          <w:sz w:val="28"/>
          <w:szCs w:val="28"/>
        </w:rPr>
        <w:t>захоронен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C4DB7">
        <w:rPr>
          <w:rFonts w:ascii="Times New Roman" w:hAnsi="Times New Roman" w:cs="Times New Roman"/>
          <w:sz w:val="28"/>
          <w:szCs w:val="28"/>
        </w:rPr>
        <w:t xml:space="preserve"> и ведение</w:t>
      </w:r>
      <w:r w:rsidR="00923102" w:rsidRPr="001C4DB7">
        <w:rPr>
          <w:rFonts w:ascii="Times New Roman" w:hAnsi="Times New Roman" w:cs="Times New Roman"/>
          <w:sz w:val="28"/>
          <w:szCs w:val="28"/>
        </w:rPr>
        <w:t xml:space="preserve"> книги регистрации захоронений.</w:t>
      </w:r>
    </w:p>
    <w:p w:rsidR="00923102" w:rsidRDefault="00923102" w:rsidP="00C071EB">
      <w:pPr>
        <w:pStyle w:val="af0"/>
        <w:numPr>
          <w:ilvl w:val="1"/>
          <w:numId w:val="1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DB7">
        <w:rPr>
          <w:rFonts w:ascii="Times New Roman" w:hAnsi="Times New Roman" w:cs="Times New Roman"/>
          <w:sz w:val="28"/>
          <w:szCs w:val="28"/>
        </w:rPr>
        <w:t>По результатам ин</w:t>
      </w:r>
      <w:r w:rsidR="0006027E">
        <w:rPr>
          <w:rFonts w:ascii="Times New Roman" w:hAnsi="Times New Roman" w:cs="Times New Roman"/>
          <w:sz w:val="28"/>
          <w:szCs w:val="28"/>
        </w:rPr>
        <w:t>вентаризации мест захоронения</w:t>
      </w:r>
      <w:r w:rsidR="00901C0D" w:rsidRPr="001C4DB7">
        <w:rPr>
          <w:rFonts w:ascii="Times New Roman" w:hAnsi="Times New Roman" w:cs="Times New Roman"/>
          <w:sz w:val="28"/>
          <w:szCs w:val="28"/>
        </w:rPr>
        <w:t xml:space="preserve"> </w:t>
      </w:r>
      <w:r w:rsidR="00B92C48">
        <w:rPr>
          <w:rFonts w:ascii="Times New Roman" w:hAnsi="Times New Roman" w:cs="Times New Roman"/>
          <w:sz w:val="28"/>
          <w:szCs w:val="28"/>
        </w:rPr>
        <w:t>администрацией</w:t>
      </w:r>
      <w:r w:rsidR="000602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20AAF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901C0D" w:rsidRPr="001C4DB7">
        <w:rPr>
          <w:rFonts w:ascii="Times New Roman" w:hAnsi="Times New Roman" w:cs="Times New Roman"/>
          <w:sz w:val="28"/>
          <w:szCs w:val="28"/>
        </w:rPr>
        <w:t xml:space="preserve"> </w:t>
      </w:r>
      <w:r w:rsidRPr="001C4DB7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hyperlink w:anchor="P558" w:history="1">
        <w:r w:rsidRPr="001C4DB7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="00901C0D" w:rsidRPr="001C4DB7">
        <w:rPr>
          <w:rFonts w:ascii="Times New Roman" w:hAnsi="Times New Roman" w:cs="Times New Roman"/>
          <w:sz w:val="28"/>
          <w:szCs w:val="28"/>
        </w:rPr>
        <w:t xml:space="preserve"> кладбища.</w:t>
      </w:r>
    </w:p>
    <w:p w:rsidR="00BE4F40" w:rsidRPr="001C4DB7" w:rsidRDefault="00BE4F40" w:rsidP="00BE4F4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B6171" w:rsidRPr="00901C0D" w:rsidRDefault="00BB6171" w:rsidP="00BE4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102" w:rsidRPr="00901C0D" w:rsidRDefault="00923102" w:rsidP="00BE4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102" w:rsidRDefault="00923102" w:rsidP="00901C0D">
      <w:pPr>
        <w:pStyle w:val="ConsPlusNormal"/>
        <w:jc w:val="both"/>
      </w:pPr>
    </w:p>
    <w:p w:rsidR="00486B80" w:rsidRDefault="00486B80" w:rsidP="00901C0D">
      <w:pPr>
        <w:pStyle w:val="ConsPlusNormal"/>
        <w:jc w:val="both"/>
      </w:pPr>
    </w:p>
    <w:p w:rsidR="00486B80" w:rsidRDefault="00486B80" w:rsidP="00901C0D">
      <w:pPr>
        <w:pStyle w:val="ConsPlusNormal"/>
        <w:jc w:val="both"/>
      </w:pPr>
    </w:p>
    <w:p w:rsidR="00486B80" w:rsidRDefault="00486B80" w:rsidP="00901C0D">
      <w:pPr>
        <w:pStyle w:val="ConsPlusNormal"/>
        <w:jc w:val="both"/>
      </w:pPr>
    </w:p>
    <w:p w:rsidR="00486B80" w:rsidRDefault="00486B80" w:rsidP="00901C0D">
      <w:pPr>
        <w:pStyle w:val="ConsPlusNormal"/>
        <w:jc w:val="both"/>
      </w:pPr>
    </w:p>
    <w:p w:rsidR="00486B80" w:rsidRDefault="00486B80" w:rsidP="00901C0D">
      <w:pPr>
        <w:pStyle w:val="ConsPlusNormal"/>
        <w:jc w:val="both"/>
      </w:pPr>
    </w:p>
    <w:p w:rsidR="00486B80" w:rsidRDefault="00486B80" w:rsidP="00901C0D">
      <w:pPr>
        <w:pStyle w:val="ConsPlusNormal"/>
        <w:jc w:val="both"/>
      </w:pPr>
    </w:p>
    <w:p w:rsidR="00486B80" w:rsidRDefault="00486B80" w:rsidP="00901C0D">
      <w:pPr>
        <w:pStyle w:val="ConsPlusNormal"/>
        <w:jc w:val="both"/>
      </w:pPr>
    </w:p>
    <w:p w:rsidR="00486B80" w:rsidRDefault="00486B80" w:rsidP="00901C0D">
      <w:pPr>
        <w:pStyle w:val="ConsPlusNormal"/>
        <w:jc w:val="both"/>
      </w:pPr>
    </w:p>
    <w:p w:rsidR="00486B80" w:rsidRDefault="00486B80" w:rsidP="00901C0D">
      <w:pPr>
        <w:pStyle w:val="ConsPlusNormal"/>
        <w:jc w:val="both"/>
      </w:pPr>
    </w:p>
    <w:p w:rsidR="00486B80" w:rsidRDefault="00486B80" w:rsidP="00901C0D">
      <w:pPr>
        <w:pStyle w:val="ConsPlusNormal"/>
        <w:jc w:val="both"/>
      </w:pPr>
    </w:p>
    <w:p w:rsidR="00486B80" w:rsidRDefault="00486B80" w:rsidP="00901C0D">
      <w:pPr>
        <w:pStyle w:val="ConsPlusNormal"/>
        <w:jc w:val="both"/>
      </w:pPr>
    </w:p>
    <w:p w:rsidR="00486B80" w:rsidRDefault="00486B80" w:rsidP="00901C0D">
      <w:pPr>
        <w:pStyle w:val="ConsPlusNormal"/>
        <w:jc w:val="both"/>
      </w:pPr>
    </w:p>
    <w:p w:rsidR="00486B80" w:rsidRDefault="00486B80" w:rsidP="00901C0D">
      <w:pPr>
        <w:pStyle w:val="ConsPlusNormal"/>
        <w:jc w:val="both"/>
      </w:pPr>
    </w:p>
    <w:p w:rsidR="00923102" w:rsidRDefault="00923102" w:rsidP="00901C0D">
      <w:pPr>
        <w:pStyle w:val="ConsPlusNormal"/>
        <w:jc w:val="both"/>
      </w:pPr>
    </w:p>
    <w:p w:rsidR="00923102" w:rsidRDefault="00923102" w:rsidP="00901C0D">
      <w:pPr>
        <w:pStyle w:val="ConsPlusNormal"/>
        <w:jc w:val="both"/>
      </w:pPr>
    </w:p>
    <w:p w:rsidR="00923102" w:rsidRDefault="00923102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Default="00486B80" w:rsidP="00901C0D">
      <w:pPr>
        <w:jc w:val="both"/>
      </w:pPr>
    </w:p>
    <w:p w:rsidR="00486B80" w:rsidRPr="00DA0F28" w:rsidRDefault="00486B80" w:rsidP="00DA0F28">
      <w:pPr>
        <w:widowControl/>
        <w:autoSpaceDE/>
        <w:autoSpaceDN/>
        <w:adjustRightInd/>
        <w:spacing w:after="200" w:line="276" w:lineRule="auto"/>
        <w:rPr>
          <w:rFonts w:ascii="Calibri" w:hAnsi="Calibri" w:cs="Calibri"/>
          <w:sz w:val="22"/>
        </w:rPr>
        <w:sectPr w:rsidR="00486B80" w:rsidRPr="00DA0F28" w:rsidSect="004F3178">
          <w:pgSz w:w="11906" w:h="16838" w:code="9"/>
          <w:pgMar w:top="709" w:right="567" w:bottom="709" w:left="1701" w:header="709" w:footer="709" w:gutter="0"/>
          <w:pgNumType w:start="1"/>
          <w:cols w:space="720"/>
          <w:docGrid w:linePitch="272"/>
        </w:sectPr>
      </w:pPr>
    </w:p>
    <w:p w:rsidR="00486B80" w:rsidRDefault="00486B80" w:rsidP="00486B80">
      <w:pPr>
        <w:adjustRightInd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86B8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E423A" w:rsidRDefault="005E423A" w:rsidP="005E423A">
      <w:pPr>
        <w:adjustRightInd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</w:t>
      </w:r>
      <w:r w:rsidRPr="00F55F7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55F70">
        <w:rPr>
          <w:rFonts w:ascii="Times New Roman" w:hAnsi="Times New Roman" w:cs="Times New Roman"/>
          <w:sz w:val="24"/>
          <w:szCs w:val="24"/>
        </w:rPr>
        <w:t xml:space="preserve">  проведения инвентаризации </w:t>
      </w:r>
    </w:p>
    <w:p w:rsidR="005E423A" w:rsidRDefault="005E423A" w:rsidP="005E423A">
      <w:pPr>
        <w:adjustRightInd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5F70">
        <w:rPr>
          <w:rFonts w:ascii="Times New Roman" w:hAnsi="Times New Roman" w:cs="Times New Roman"/>
          <w:sz w:val="24"/>
          <w:szCs w:val="24"/>
        </w:rPr>
        <w:t xml:space="preserve">действующих и неблагоустроенных (брошенных) </w:t>
      </w:r>
    </w:p>
    <w:p w:rsidR="005E423A" w:rsidRDefault="005E423A" w:rsidP="005E423A">
      <w:pPr>
        <w:adjustRightInd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5F70">
        <w:rPr>
          <w:rFonts w:ascii="Times New Roman" w:hAnsi="Times New Roman" w:cs="Times New Roman"/>
          <w:sz w:val="24"/>
          <w:szCs w:val="24"/>
        </w:rPr>
        <w:t xml:space="preserve">мест погребения (кладбищ) и мест захоронения (могил), </w:t>
      </w:r>
    </w:p>
    <w:p w:rsidR="00F55F70" w:rsidRPr="0043295E" w:rsidRDefault="005E423A" w:rsidP="005E423A">
      <w:pPr>
        <w:adjustRightInd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3295E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43295E">
        <w:rPr>
          <w:rFonts w:ascii="Times New Roman" w:hAnsi="Times New Roman" w:cs="Times New Roman"/>
          <w:sz w:val="24"/>
          <w:szCs w:val="24"/>
        </w:rPr>
        <w:t xml:space="preserve"> </w:t>
      </w:r>
      <w:r w:rsidR="00DC7D64">
        <w:rPr>
          <w:rFonts w:ascii="Times New Roman" w:hAnsi="Times New Roman" w:cs="Times New Roman"/>
          <w:sz w:val="24"/>
          <w:szCs w:val="24"/>
        </w:rPr>
        <w:t>на территории</w:t>
      </w:r>
      <w:r w:rsidR="00BA2DB2">
        <w:rPr>
          <w:rFonts w:ascii="Times New Roman" w:hAnsi="Times New Roman" w:cs="Times New Roman"/>
          <w:sz w:val="24"/>
          <w:szCs w:val="24"/>
        </w:rPr>
        <w:t xml:space="preserve"> </w:t>
      </w:r>
      <w:r w:rsidR="0043295E" w:rsidRPr="0043295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20AAF">
        <w:rPr>
          <w:rFonts w:ascii="Times New Roman" w:hAnsi="Times New Roman" w:cs="Times New Roman"/>
          <w:sz w:val="24"/>
          <w:szCs w:val="24"/>
        </w:rPr>
        <w:t xml:space="preserve"> поселок Боровский</w:t>
      </w:r>
    </w:p>
    <w:p w:rsidR="00310616" w:rsidRPr="00486B80" w:rsidRDefault="00310616" w:rsidP="00310616">
      <w:pPr>
        <w:adjustRightInd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6B80" w:rsidRPr="00486B80" w:rsidRDefault="00486B80" w:rsidP="00486B80">
      <w:p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486B80">
        <w:rPr>
          <w:rFonts w:ascii="Times New Roman" w:hAnsi="Times New Roman" w:cs="Times New Roman"/>
          <w:sz w:val="24"/>
          <w:szCs w:val="24"/>
        </w:rPr>
        <w:t>РЕЕС</w:t>
      </w:r>
      <w:r w:rsidR="001477EC">
        <w:rPr>
          <w:rFonts w:ascii="Times New Roman" w:hAnsi="Times New Roman" w:cs="Times New Roman"/>
          <w:sz w:val="24"/>
          <w:szCs w:val="24"/>
        </w:rPr>
        <w:t>ТР ИНВЕТАРИЗАЦИИ МЕСТ ПОГРЕБЕНИЯ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2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020"/>
        <w:gridCol w:w="1276"/>
        <w:gridCol w:w="1781"/>
        <w:gridCol w:w="1479"/>
        <w:gridCol w:w="1276"/>
        <w:gridCol w:w="1916"/>
        <w:gridCol w:w="1486"/>
        <w:gridCol w:w="1701"/>
        <w:gridCol w:w="1417"/>
        <w:gridCol w:w="2215"/>
      </w:tblGrid>
      <w:tr w:rsidR="006C3FB8" w:rsidRPr="00486B80" w:rsidTr="00E20B2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B8" w:rsidRPr="00486B80" w:rsidRDefault="006C3FB8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8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B8" w:rsidRPr="00486B80" w:rsidRDefault="006C3FB8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80">
              <w:rPr>
                <w:rFonts w:ascii="Times New Roman" w:hAnsi="Times New Roman" w:cs="Times New Roman"/>
                <w:sz w:val="24"/>
                <w:szCs w:val="24"/>
              </w:rPr>
              <w:t>Порядковый N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B8" w:rsidRPr="00486B80" w:rsidRDefault="006C3FB8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80">
              <w:rPr>
                <w:rFonts w:ascii="Times New Roman" w:hAnsi="Times New Roman" w:cs="Times New Roman"/>
                <w:sz w:val="24"/>
                <w:szCs w:val="24"/>
              </w:rPr>
              <w:t>Номер квартала, сектора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B8" w:rsidRPr="00486B80" w:rsidRDefault="006C3FB8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80">
              <w:rPr>
                <w:rFonts w:ascii="Times New Roman" w:hAnsi="Times New Roman" w:cs="Times New Roman"/>
                <w:sz w:val="24"/>
                <w:szCs w:val="24"/>
              </w:rPr>
              <w:t>Данные захороненного: ФИО, дата рождения и дата смерти (если имеются)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B8" w:rsidRPr="00486B80" w:rsidRDefault="006C3FB8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80">
              <w:rPr>
                <w:rFonts w:ascii="Times New Roman" w:hAnsi="Times New Roman" w:cs="Times New Roman"/>
                <w:sz w:val="24"/>
                <w:szCs w:val="24"/>
              </w:rPr>
              <w:t>Вид захоронения (одиночное, родственное, семейное и иное)</w:t>
            </w:r>
          </w:p>
          <w:p w:rsidR="006C3FB8" w:rsidRPr="00486B80" w:rsidRDefault="006C3FB8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80">
              <w:rPr>
                <w:rFonts w:ascii="Times New Roman" w:hAnsi="Times New Roman" w:cs="Times New Roman"/>
                <w:sz w:val="24"/>
                <w:szCs w:val="24"/>
              </w:rPr>
              <w:t>Размер захоронения,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B8" w:rsidRPr="00486B80" w:rsidRDefault="006C3FB8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80">
              <w:rPr>
                <w:rFonts w:ascii="Times New Roman" w:hAnsi="Times New Roman" w:cs="Times New Roman"/>
                <w:sz w:val="24"/>
                <w:szCs w:val="24"/>
              </w:rPr>
              <w:t>Точки координат захоронения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B8" w:rsidRPr="00486B80" w:rsidRDefault="006C3FB8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80">
              <w:rPr>
                <w:rFonts w:ascii="Times New Roman" w:hAnsi="Times New Roman" w:cs="Times New Roman"/>
                <w:sz w:val="24"/>
                <w:szCs w:val="24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6C3FB8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80">
              <w:rPr>
                <w:rFonts w:ascii="Times New Roman" w:hAnsi="Times New Roman" w:cs="Times New Roman"/>
                <w:sz w:val="24"/>
                <w:szCs w:val="24"/>
              </w:rPr>
              <w:t>Зеленые насаждения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6C3FB8" w:rsidRDefault="006C3FB8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Строения, 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B8" w:rsidRPr="00486B80" w:rsidRDefault="006C3FB8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80">
              <w:rPr>
                <w:rFonts w:ascii="Times New Roman" w:hAnsi="Times New Roman" w:cs="Times New Roman"/>
                <w:sz w:val="24"/>
                <w:szCs w:val="24"/>
              </w:rPr>
              <w:t>Сведения о лице, ответственном за захоронение, либо ином лице, ухаживающем за захоронением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B8" w:rsidRPr="00486B80" w:rsidRDefault="006C3FB8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8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C3FB8" w:rsidRPr="00486B80" w:rsidTr="00E20B2E">
        <w:trPr>
          <w:trHeight w:val="20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016D0D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016D0D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016D0D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016D0D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016D0D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016D0D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016D0D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016D0D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016D0D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016D0D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016D0D" w:rsidP="00486B80">
            <w:p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3FB8" w:rsidRPr="00486B80" w:rsidTr="00E20B2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B8" w:rsidRPr="00486B80" w:rsidRDefault="006C3FB8" w:rsidP="00486B80">
            <w:pPr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6C3FB8" w:rsidP="00486B80">
            <w:pPr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6C3FB8" w:rsidP="00486B80">
            <w:pPr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6C3FB8" w:rsidP="00486B80">
            <w:pPr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6C3FB8" w:rsidP="00486B80">
            <w:pPr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6C3FB8" w:rsidP="00486B80">
            <w:pPr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6C3FB8" w:rsidP="00486B80">
            <w:pPr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6C3FB8" w:rsidP="00486B80">
            <w:pPr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6C3FB8" w:rsidP="00486B80">
            <w:pPr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6C3FB8" w:rsidP="00486B80">
            <w:pPr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B8" w:rsidRPr="00486B80" w:rsidRDefault="006C3FB8" w:rsidP="00486B80">
            <w:pPr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86B80">
        <w:rPr>
          <w:rFonts w:ascii="Times New Roman" w:hAnsi="Times New Roman" w:cs="Times New Roman"/>
          <w:sz w:val="24"/>
          <w:szCs w:val="24"/>
        </w:rPr>
        <w:t>Итого всего захоронений: _________________________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86B80">
        <w:rPr>
          <w:rFonts w:ascii="Times New Roman" w:hAnsi="Times New Roman" w:cs="Times New Roman"/>
          <w:sz w:val="24"/>
          <w:szCs w:val="24"/>
        </w:rPr>
        <w:t>количество захоронений, зарегистрированных</w:t>
      </w:r>
      <w:r w:rsidR="001477EC">
        <w:rPr>
          <w:rFonts w:ascii="Times New Roman" w:hAnsi="Times New Roman" w:cs="Times New Roman"/>
          <w:sz w:val="24"/>
          <w:szCs w:val="24"/>
        </w:rPr>
        <w:t xml:space="preserve"> в книге регистрации захоронений</w:t>
      </w:r>
      <w:r w:rsidRPr="00486B80">
        <w:rPr>
          <w:rFonts w:ascii="Times New Roman" w:hAnsi="Times New Roman" w:cs="Times New Roman"/>
          <w:sz w:val="24"/>
          <w:szCs w:val="24"/>
        </w:rPr>
        <w:t>: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86B8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86B8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86B80">
        <w:rPr>
          <w:rFonts w:ascii="Times New Roman" w:hAnsi="Times New Roman" w:cs="Times New Roman"/>
          <w:sz w:val="24"/>
          <w:szCs w:val="24"/>
        </w:rPr>
        <w:t>количество захоронений, не зарегистрированных в книге регистрации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86B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86B80">
        <w:rPr>
          <w:rFonts w:ascii="Times New Roman" w:hAnsi="Times New Roman" w:cs="Times New Roman"/>
          <w:sz w:val="24"/>
          <w:szCs w:val="24"/>
        </w:rPr>
        <w:t>захоронений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86B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86B8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86B80" w:rsidRPr="00486B80" w:rsidRDefault="001477EC" w:rsidP="00486B80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370CF">
        <w:rPr>
          <w:rFonts w:ascii="Times New Roman" w:hAnsi="Times New Roman" w:cs="Times New Roman"/>
          <w:sz w:val="24"/>
          <w:szCs w:val="24"/>
        </w:rPr>
        <w:t>комиссии</w:t>
      </w:r>
      <w:r w:rsidR="00486B80" w:rsidRPr="00486B80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86B8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(должность, подпись, расшифровка подписи)</w:t>
      </w:r>
    </w:p>
    <w:p w:rsidR="00486B80" w:rsidRPr="00486B80" w:rsidRDefault="001477EC" w:rsidP="00486B80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r w:rsidR="00F370CF">
        <w:rPr>
          <w:rFonts w:ascii="Times New Roman" w:hAnsi="Times New Roman" w:cs="Times New Roman"/>
          <w:sz w:val="24"/>
          <w:szCs w:val="24"/>
        </w:rPr>
        <w:t>комиссии</w:t>
      </w:r>
      <w:r w:rsidR="00486B80" w:rsidRPr="00486B80"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86B80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(должность, подпись, расшифровка подписи)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86B80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______________________________________________________</w:t>
      </w:r>
    </w:p>
    <w:p w:rsidR="00486B80" w:rsidRPr="00486B80" w:rsidRDefault="00486B80" w:rsidP="00016D0D">
      <w:pPr>
        <w:adjustRightInd/>
        <w:jc w:val="both"/>
        <w:rPr>
          <w:rFonts w:asciiTheme="minorHAnsi" w:eastAsiaTheme="minorEastAsia" w:hAnsiTheme="minorHAnsi" w:cstheme="minorBidi"/>
          <w:sz w:val="22"/>
          <w:szCs w:val="22"/>
        </w:rPr>
        <w:sectPr w:rsidR="00486B80" w:rsidRPr="00486B80" w:rsidSect="004E4DE0">
          <w:pgSz w:w="16838" w:h="11905" w:orient="landscape"/>
          <w:pgMar w:top="426" w:right="1134" w:bottom="850" w:left="1134" w:header="0" w:footer="0" w:gutter="0"/>
          <w:cols w:space="720"/>
        </w:sectPr>
      </w:pPr>
      <w:r w:rsidRPr="00486B80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(должность, подпись, расшифровка подписи)</w:t>
      </w:r>
    </w:p>
    <w:p w:rsidR="00310616" w:rsidRDefault="00310616" w:rsidP="00310616">
      <w:pPr>
        <w:adjustRightInd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86B8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E4DE0">
        <w:rPr>
          <w:rFonts w:ascii="Times New Roman" w:hAnsi="Times New Roman" w:cs="Times New Roman"/>
          <w:sz w:val="24"/>
          <w:szCs w:val="24"/>
        </w:rPr>
        <w:t>2</w:t>
      </w:r>
    </w:p>
    <w:p w:rsidR="005E423A" w:rsidRDefault="005E423A" w:rsidP="005E423A">
      <w:pPr>
        <w:adjustRightInd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</w:t>
      </w:r>
      <w:r w:rsidRPr="00F55F7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55F70">
        <w:rPr>
          <w:rFonts w:ascii="Times New Roman" w:hAnsi="Times New Roman" w:cs="Times New Roman"/>
          <w:sz w:val="24"/>
          <w:szCs w:val="24"/>
        </w:rPr>
        <w:t xml:space="preserve">  проведения инвентаризации </w:t>
      </w:r>
    </w:p>
    <w:p w:rsidR="005E423A" w:rsidRDefault="005E423A" w:rsidP="005E423A">
      <w:pPr>
        <w:adjustRightInd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5F70">
        <w:rPr>
          <w:rFonts w:ascii="Times New Roman" w:hAnsi="Times New Roman" w:cs="Times New Roman"/>
          <w:sz w:val="24"/>
          <w:szCs w:val="24"/>
        </w:rPr>
        <w:t xml:space="preserve">действующих и неблагоустроенных (брошенных) </w:t>
      </w:r>
    </w:p>
    <w:p w:rsidR="005E423A" w:rsidRDefault="005E423A" w:rsidP="005E423A">
      <w:pPr>
        <w:adjustRightInd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5F70">
        <w:rPr>
          <w:rFonts w:ascii="Times New Roman" w:hAnsi="Times New Roman" w:cs="Times New Roman"/>
          <w:sz w:val="24"/>
          <w:szCs w:val="24"/>
        </w:rPr>
        <w:t xml:space="preserve">мест погребения (кладбищ) и мест захоронения (могил), </w:t>
      </w:r>
    </w:p>
    <w:p w:rsidR="00486B80" w:rsidRDefault="005E423A" w:rsidP="005E423A">
      <w:pPr>
        <w:adjustRightInd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3295E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43295E">
        <w:rPr>
          <w:rFonts w:ascii="Times New Roman" w:hAnsi="Times New Roman" w:cs="Times New Roman"/>
          <w:sz w:val="24"/>
          <w:szCs w:val="24"/>
        </w:rPr>
        <w:t xml:space="preserve"> </w:t>
      </w:r>
      <w:r w:rsidR="00DC7D64">
        <w:rPr>
          <w:rFonts w:ascii="Times New Roman" w:hAnsi="Times New Roman" w:cs="Times New Roman"/>
          <w:sz w:val="24"/>
          <w:szCs w:val="24"/>
        </w:rPr>
        <w:t>на территории</w:t>
      </w:r>
      <w:r w:rsidRPr="0043295E">
        <w:rPr>
          <w:rFonts w:ascii="Times New Roman" w:hAnsi="Times New Roman" w:cs="Times New Roman"/>
          <w:sz w:val="24"/>
          <w:szCs w:val="24"/>
        </w:rPr>
        <w:t xml:space="preserve"> </w:t>
      </w:r>
      <w:r w:rsidR="0043295E" w:rsidRPr="0043295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886328" w:rsidRPr="0043295E" w:rsidRDefault="00886328" w:rsidP="005E423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поселок Боровский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86B80" w:rsidRPr="00486B80" w:rsidRDefault="00486B80" w:rsidP="00016D0D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1"/>
      <w:bookmarkEnd w:id="1"/>
      <w:r w:rsidRPr="00486B80">
        <w:rPr>
          <w:rFonts w:ascii="Times New Roman" w:hAnsi="Times New Roman" w:cs="Times New Roman"/>
          <w:sz w:val="28"/>
          <w:szCs w:val="28"/>
        </w:rPr>
        <w:t>АКТ</w:t>
      </w:r>
    </w:p>
    <w:p w:rsidR="00486B80" w:rsidRPr="00486B80" w:rsidRDefault="00486B80" w:rsidP="00016D0D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О РЕЗУЛЬТАТАХ ПРОВЕДЕНИЯ ИНВЕНТАРИЗАЦИИ</w:t>
      </w:r>
    </w:p>
    <w:p w:rsidR="00486B80" w:rsidRPr="00486B80" w:rsidRDefault="00486B80" w:rsidP="00016D0D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МЕСТ ПОГРЕБЕНИЙ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6B80" w:rsidRPr="00486B80" w:rsidRDefault="00486B80" w:rsidP="00016D0D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(название кладбища, место его расположения)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86B80" w:rsidRPr="00486B80" w:rsidRDefault="00486B80" w:rsidP="00016D0D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В ходе проведения инвентаризации захорон</w:t>
      </w:r>
      <w:r w:rsidR="001477EC">
        <w:rPr>
          <w:rFonts w:ascii="Times New Roman" w:hAnsi="Times New Roman" w:cs="Times New Roman"/>
          <w:sz w:val="28"/>
          <w:szCs w:val="28"/>
        </w:rPr>
        <w:t xml:space="preserve">ений на кладбище, </w:t>
      </w:r>
      <w:r w:rsidR="00E21BAE">
        <w:rPr>
          <w:rFonts w:ascii="Times New Roman" w:hAnsi="Times New Roman" w:cs="Times New Roman"/>
          <w:sz w:val="28"/>
          <w:szCs w:val="28"/>
        </w:rPr>
        <w:t>комиссия</w:t>
      </w:r>
      <w:r w:rsidRPr="00486B80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выявлено: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6B80" w:rsidRPr="00486B80" w:rsidRDefault="001477EC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21BAE">
        <w:rPr>
          <w:rFonts w:ascii="Times New Roman" w:hAnsi="Times New Roman" w:cs="Times New Roman"/>
          <w:sz w:val="28"/>
          <w:szCs w:val="28"/>
        </w:rPr>
        <w:t>комиссии</w:t>
      </w:r>
      <w:r w:rsidR="00486B80" w:rsidRPr="00486B80">
        <w:rPr>
          <w:rFonts w:ascii="Times New Roman" w:hAnsi="Times New Roman" w:cs="Times New Roman"/>
          <w:sz w:val="28"/>
          <w:szCs w:val="28"/>
        </w:rPr>
        <w:t>: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 xml:space="preserve">                 (должность, подпись, расшифровка подписи)</w:t>
      </w:r>
    </w:p>
    <w:p w:rsidR="00486B80" w:rsidRPr="00486B80" w:rsidRDefault="001477EC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E21BAE">
        <w:rPr>
          <w:rFonts w:ascii="Times New Roman" w:hAnsi="Times New Roman" w:cs="Times New Roman"/>
          <w:sz w:val="28"/>
          <w:szCs w:val="28"/>
        </w:rPr>
        <w:t>комиссии</w:t>
      </w:r>
      <w:r w:rsidR="00486B80" w:rsidRPr="00486B80">
        <w:rPr>
          <w:rFonts w:ascii="Times New Roman" w:hAnsi="Times New Roman" w:cs="Times New Roman"/>
          <w:sz w:val="28"/>
          <w:szCs w:val="28"/>
        </w:rPr>
        <w:t>: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 xml:space="preserve">                 (должность, подпись, расшифровка подписи)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 xml:space="preserve">                 (должность, подпись, расшифровка подписи)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hAnsi="Times New Roman" w:cs="Times New Roman"/>
          <w:sz w:val="28"/>
          <w:szCs w:val="28"/>
        </w:rPr>
        <w:t xml:space="preserve">                 (должность, подпись, расшифровка подписи)</w:t>
      </w:r>
    </w:p>
    <w:p w:rsidR="00486B80" w:rsidRP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21BAE" w:rsidRPr="00486B80" w:rsidRDefault="00E21BAE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86B80" w:rsidRDefault="00486B80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16D0D" w:rsidRDefault="00016D0D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A0F28" w:rsidRDefault="00DA0F28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A0F28" w:rsidRDefault="00DA0F28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16D0D" w:rsidRDefault="00016D0D" w:rsidP="00486B8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A583D" w:rsidRDefault="006A583D" w:rsidP="00310616">
      <w:pPr>
        <w:adjustRightInd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0616" w:rsidRDefault="00310616" w:rsidP="00310616">
      <w:pPr>
        <w:adjustRightInd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86B8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E4DE0">
        <w:rPr>
          <w:rFonts w:ascii="Times New Roman" w:hAnsi="Times New Roman" w:cs="Times New Roman"/>
          <w:sz w:val="24"/>
          <w:szCs w:val="24"/>
        </w:rPr>
        <w:t>3</w:t>
      </w:r>
    </w:p>
    <w:p w:rsidR="005E423A" w:rsidRDefault="00F55F70" w:rsidP="00310616">
      <w:pPr>
        <w:adjustRightInd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</w:t>
      </w:r>
      <w:r w:rsidRPr="00F55F7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55F70">
        <w:rPr>
          <w:rFonts w:ascii="Times New Roman" w:hAnsi="Times New Roman" w:cs="Times New Roman"/>
          <w:sz w:val="24"/>
          <w:szCs w:val="24"/>
        </w:rPr>
        <w:t xml:space="preserve">  проведения инвентаризации </w:t>
      </w:r>
    </w:p>
    <w:p w:rsidR="005E423A" w:rsidRDefault="00F55F70" w:rsidP="00310616">
      <w:pPr>
        <w:adjustRightInd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5F70">
        <w:rPr>
          <w:rFonts w:ascii="Times New Roman" w:hAnsi="Times New Roman" w:cs="Times New Roman"/>
          <w:sz w:val="24"/>
          <w:szCs w:val="24"/>
        </w:rPr>
        <w:t xml:space="preserve">действующих и неблагоустроенных (брошенных) </w:t>
      </w:r>
    </w:p>
    <w:p w:rsidR="005E423A" w:rsidRDefault="00F55F70" w:rsidP="00310616">
      <w:pPr>
        <w:adjustRightInd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5F70">
        <w:rPr>
          <w:rFonts w:ascii="Times New Roman" w:hAnsi="Times New Roman" w:cs="Times New Roman"/>
          <w:sz w:val="24"/>
          <w:szCs w:val="24"/>
        </w:rPr>
        <w:t xml:space="preserve">мест погребения (кладбищ) и мест захоронения (могил), </w:t>
      </w:r>
    </w:p>
    <w:p w:rsidR="00F55F70" w:rsidRDefault="00F55F70" w:rsidP="00310616">
      <w:pPr>
        <w:adjustRightInd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3295E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43295E">
        <w:rPr>
          <w:rFonts w:ascii="Times New Roman" w:hAnsi="Times New Roman" w:cs="Times New Roman"/>
          <w:sz w:val="24"/>
          <w:szCs w:val="24"/>
        </w:rPr>
        <w:t xml:space="preserve"> </w:t>
      </w:r>
      <w:r w:rsidR="00DC7D64">
        <w:rPr>
          <w:rFonts w:ascii="Times New Roman" w:hAnsi="Times New Roman" w:cs="Times New Roman"/>
          <w:sz w:val="24"/>
          <w:szCs w:val="24"/>
        </w:rPr>
        <w:t>на территории</w:t>
      </w:r>
      <w:r w:rsidRPr="0043295E">
        <w:rPr>
          <w:rFonts w:ascii="Times New Roman" w:hAnsi="Times New Roman" w:cs="Times New Roman"/>
          <w:sz w:val="24"/>
          <w:szCs w:val="24"/>
        </w:rPr>
        <w:t xml:space="preserve"> </w:t>
      </w:r>
      <w:r w:rsidR="0043295E" w:rsidRPr="0043295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86328" w:rsidRPr="0043295E" w:rsidRDefault="00886328" w:rsidP="00310616">
      <w:pPr>
        <w:adjustRightInd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Боровский</w:t>
      </w:r>
    </w:p>
    <w:p w:rsidR="00F55F70" w:rsidRDefault="00F55F70" w:rsidP="001D4955">
      <w:pPr>
        <w:adjustRightInd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F55F70" w:rsidRDefault="00F55F70" w:rsidP="001D4955">
      <w:pPr>
        <w:adjustRightInd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4E4DE0" w:rsidRPr="004E4DE0" w:rsidRDefault="0043295E" w:rsidP="001D4955">
      <w:pPr>
        <w:adjustRightInd/>
        <w:ind w:left="666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E4DE0" w:rsidRPr="004E4DE0" w:rsidRDefault="004E4DE0" w:rsidP="001D4955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3295E">
        <w:rPr>
          <w:rFonts w:ascii="Times New Roman" w:hAnsi="Times New Roman" w:cs="Times New Roman"/>
          <w:sz w:val="28"/>
          <w:szCs w:val="28"/>
        </w:rPr>
        <w:t>______муниципального образования</w:t>
      </w:r>
    </w:p>
    <w:p w:rsidR="004E4DE0" w:rsidRPr="004E4DE0" w:rsidRDefault="004E4DE0" w:rsidP="004E4D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4E4DE0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 /______________/</w:t>
      </w:r>
    </w:p>
    <w:p w:rsidR="004E4DE0" w:rsidRPr="004E4DE0" w:rsidRDefault="004E4DE0" w:rsidP="004E4D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4E4DE0">
        <w:rPr>
          <w:rFonts w:ascii="Times New Roman" w:hAnsi="Times New Roman" w:cs="Times New Roman"/>
          <w:sz w:val="28"/>
          <w:szCs w:val="28"/>
        </w:rPr>
        <w:t xml:space="preserve">                                               "___" _____________ 201__ г.</w:t>
      </w:r>
    </w:p>
    <w:p w:rsidR="004E4DE0" w:rsidRPr="004E4DE0" w:rsidRDefault="004E4DE0" w:rsidP="004E4DE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E4DE0" w:rsidRPr="004E4DE0" w:rsidRDefault="004E4DE0" w:rsidP="000250E0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58"/>
      <w:bookmarkEnd w:id="2"/>
      <w:r w:rsidRPr="004E4DE0">
        <w:rPr>
          <w:rFonts w:ascii="Times New Roman" w:hAnsi="Times New Roman" w:cs="Times New Roman"/>
          <w:sz w:val="28"/>
          <w:szCs w:val="28"/>
        </w:rPr>
        <w:t>ПАСПОРТ КЛАДБИЩА</w:t>
      </w:r>
    </w:p>
    <w:p w:rsidR="004E4DE0" w:rsidRPr="004E4DE0" w:rsidRDefault="004E4DE0" w:rsidP="000250E0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E4DE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E4DE0" w:rsidRPr="004E4DE0" w:rsidRDefault="004E4DE0" w:rsidP="000250E0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E4DE0">
        <w:rPr>
          <w:rFonts w:ascii="Times New Roman" w:hAnsi="Times New Roman" w:cs="Times New Roman"/>
          <w:sz w:val="28"/>
          <w:szCs w:val="28"/>
        </w:rPr>
        <w:t>(наименование кладбища)</w:t>
      </w:r>
    </w:p>
    <w:p w:rsidR="004E4DE0" w:rsidRPr="004E4DE0" w:rsidRDefault="004E4DE0" w:rsidP="004E4DE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E4DE0" w:rsidRPr="004E4DE0" w:rsidRDefault="004E4DE0" w:rsidP="004E4DE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E4DE0" w:rsidRPr="00BC7E40" w:rsidRDefault="00BC7E40" w:rsidP="00BC7E40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BC7E40">
        <w:rPr>
          <w:rFonts w:ascii="Times New Roman" w:hAnsi="Times New Roman" w:cs="Times New Roman"/>
          <w:sz w:val="28"/>
          <w:szCs w:val="28"/>
        </w:rPr>
        <w:t>Местоположение _________________________________________</w:t>
      </w:r>
    </w:p>
    <w:p w:rsidR="004E4DE0" w:rsidRPr="00BC7E40" w:rsidRDefault="00BC7E40" w:rsidP="00BC7E40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BC7E40">
        <w:rPr>
          <w:rFonts w:ascii="Times New Roman" w:hAnsi="Times New Roman" w:cs="Times New Roman"/>
          <w:sz w:val="28"/>
          <w:szCs w:val="28"/>
        </w:rPr>
        <w:t>Состояние:_______________________________________________</w:t>
      </w:r>
    </w:p>
    <w:p w:rsidR="004E4DE0" w:rsidRPr="00BC7E40" w:rsidRDefault="00BC7E40" w:rsidP="00BC7E40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BC7E40">
        <w:rPr>
          <w:rFonts w:ascii="Times New Roman" w:hAnsi="Times New Roman" w:cs="Times New Roman"/>
          <w:sz w:val="28"/>
          <w:szCs w:val="28"/>
        </w:rPr>
        <w:t>Кадастровый номер земельного участка (при наличии) ___________</w:t>
      </w:r>
    </w:p>
    <w:p w:rsidR="004E4DE0" w:rsidRPr="00BC7E40" w:rsidRDefault="00BC7E40" w:rsidP="00BC7E40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BC7E40">
        <w:rPr>
          <w:rFonts w:ascii="Times New Roman" w:hAnsi="Times New Roman" w:cs="Times New Roman"/>
          <w:sz w:val="28"/>
          <w:szCs w:val="28"/>
        </w:rPr>
        <w:t>Площадь участка всего, _________________ кв. м</w:t>
      </w:r>
    </w:p>
    <w:p w:rsidR="004E4DE0" w:rsidRPr="00BC7E40" w:rsidRDefault="00BC7E40" w:rsidP="00BC7E40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BC7E40">
        <w:rPr>
          <w:rFonts w:ascii="Times New Roman" w:hAnsi="Times New Roman" w:cs="Times New Roman"/>
          <w:sz w:val="28"/>
          <w:szCs w:val="28"/>
        </w:rPr>
        <w:t xml:space="preserve">Площадь, подлежащая </w:t>
      </w:r>
      <w:proofErr w:type="spellStart"/>
      <w:r w:rsidR="004E4DE0" w:rsidRPr="00BC7E40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="004E4DE0" w:rsidRPr="00BC7E40">
        <w:rPr>
          <w:rFonts w:ascii="Times New Roman" w:hAnsi="Times New Roman" w:cs="Times New Roman"/>
          <w:sz w:val="28"/>
          <w:szCs w:val="28"/>
        </w:rPr>
        <w:t xml:space="preserve"> обработке, ___________ кв. м</w:t>
      </w:r>
    </w:p>
    <w:p w:rsidR="004E4DE0" w:rsidRPr="00BC7E40" w:rsidRDefault="00BC7E40" w:rsidP="00BC7E40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0CF">
        <w:rPr>
          <w:rFonts w:ascii="Times New Roman" w:hAnsi="Times New Roman" w:cs="Times New Roman"/>
          <w:sz w:val="28"/>
          <w:szCs w:val="28"/>
        </w:rPr>
        <w:t xml:space="preserve">Протяженность подъездного пути, очищаемого от снежного </w:t>
      </w:r>
      <w:r w:rsidR="004E4DE0" w:rsidRPr="00BC7E40">
        <w:rPr>
          <w:rFonts w:ascii="Times New Roman" w:hAnsi="Times New Roman" w:cs="Times New Roman"/>
          <w:sz w:val="28"/>
          <w:szCs w:val="28"/>
        </w:rPr>
        <w:t xml:space="preserve">покрова-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4DE0" w:rsidRPr="00BC7E40">
        <w:rPr>
          <w:rFonts w:ascii="Times New Roman" w:hAnsi="Times New Roman" w:cs="Times New Roman"/>
          <w:sz w:val="28"/>
          <w:szCs w:val="28"/>
        </w:rPr>
        <w:t>км</w:t>
      </w:r>
    </w:p>
    <w:p w:rsidR="004E4DE0" w:rsidRPr="00BC7E40" w:rsidRDefault="00BC7E40" w:rsidP="00BC7E40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BC7E40">
        <w:rPr>
          <w:rFonts w:ascii="Times New Roman" w:hAnsi="Times New Roman" w:cs="Times New Roman"/>
          <w:sz w:val="28"/>
          <w:szCs w:val="28"/>
        </w:rPr>
        <w:t>Перечень объектов имущественного комплексного:</w:t>
      </w:r>
    </w:p>
    <w:p w:rsidR="004E4DE0" w:rsidRPr="00BC7E40" w:rsidRDefault="004E4DE0" w:rsidP="00BC7E40">
      <w:pPr>
        <w:pStyle w:val="af0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C7E40">
        <w:rPr>
          <w:rFonts w:ascii="Times New Roman" w:hAnsi="Times New Roman" w:cs="Times New Roman"/>
          <w:sz w:val="28"/>
          <w:szCs w:val="28"/>
        </w:rPr>
        <w:t>а) _______________________________________________________</w:t>
      </w:r>
    </w:p>
    <w:p w:rsidR="004E4DE0" w:rsidRPr="00BC7E40" w:rsidRDefault="004E4DE0" w:rsidP="00BC7E40">
      <w:pPr>
        <w:pStyle w:val="af0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C7E40">
        <w:rPr>
          <w:rFonts w:ascii="Times New Roman" w:hAnsi="Times New Roman" w:cs="Times New Roman"/>
          <w:sz w:val="28"/>
          <w:szCs w:val="28"/>
        </w:rPr>
        <w:t>б) _______________________________________________________</w:t>
      </w:r>
    </w:p>
    <w:p w:rsidR="004E4DE0" w:rsidRPr="00BC7E40" w:rsidRDefault="004E4DE0" w:rsidP="00BC7E40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C7E40">
        <w:rPr>
          <w:rFonts w:ascii="Times New Roman" w:hAnsi="Times New Roman" w:cs="Times New Roman"/>
          <w:sz w:val="28"/>
          <w:szCs w:val="28"/>
        </w:rPr>
        <w:t>Схема расположения земельного участка на кадастровом  плане</w:t>
      </w:r>
    </w:p>
    <w:p w:rsidR="00016D0D" w:rsidRDefault="004E4DE0" w:rsidP="00016D0D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C7E40">
        <w:rPr>
          <w:rFonts w:ascii="Times New Roman" w:hAnsi="Times New Roman" w:cs="Times New Roman"/>
          <w:sz w:val="28"/>
          <w:szCs w:val="28"/>
        </w:rPr>
        <w:t>территории;</w:t>
      </w:r>
    </w:p>
    <w:p w:rsidR="004E4DE0" w:rsidRPr="00016D0D" w:rsidRDefault="004E4DE0" w:rsidP="00016D0D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16D0D">
        <w:rPr>
          <w:rFonts w:ascii="Times New Roman" w:hAnsi="Times New Roman" w:cs="Times New Roman"/>
          <w:sz w:val="28"/>
          <w:szCs w:val="28"/>
        </w:rPr>
        <w:t>План-схема мест захоронений, произведенных на кладбище;</w:t>
      </w:r>
    </w:p>
    <w:p w:rsidR="004E4DE0" w:rsidRPr="00BC7E40" w:rsidRDefault="004E4DE0" w:rsidP="00BC7E40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C7E40">
        <w:rPr>
          <w:rFonts w:ascii="Times New Roman" w:hAnsi="Times New Roman" w:cs="Times New Roman"/>
          <w:sz w:val="28"/>
          <w:szCs w:val="28"/>
        </w:rPr>
        <w:t>Объемы и источники финансирования;</w:t>
      </w:r>
    </w:p>
    <w:p w:rsidR="004E4DE0" w:rsidRPr="00BC7E40" w:rsidRDefault="004E4DE0" w:rsidP="00BC7E40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C7E40">
        <w:rPr>
          <w:rFonts w:ascii="Times New Roman" w:hAnsi="Times New Roman" w:cs="Times New Roman"/>
          <w:sz w:val="28"/>
          <w:szCs w:val="28"/>
        </w:rPr>
        <w:t>Основные мероприятия.</w:t>
      </w:r>
    </w:p>
    <w:p w:rsidR="004E4DE0" w:rsidRPr="004E4DE0" w:rsidRDefault="004E4DE0" w:rsidP="004E4DE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E4DE0" w:rsidRPr="004E4DE0" w:rsidRDefault="004E4DE0" w:rsidP="004E4DE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E4DE0" w:rsidRPr="004E4DE0" w:rsidRDefault="004E4DE0" w:rsidP="004E4DE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E4DE0">
        <w:rPr>
          <w:rFonts w:ascii="Times New Roman" w:hAnsi="Times New Roman" w:cs="Times New Roman"/>
          <w:sz w:val="28"/>
          <w:szCs w:val="28"/>
        </w:rPr>
        <w:t xml:space="preserve">Паспорт составил: </w:t>
      </w:r>
      <w:r w:rsidR="00E20B2E">
        <w:rPr>
          <w:rFonts w:ascii="Times New Roman" w:hAnsi="Times New Roman" w:cs="Times New Roman"/>
          <w:sz w:val="28"/>
          <w:szCs w:val="28"/>
        </w:rPr>
        <w:t>_______________</w:t>
      </w:r>
      <w:r w:rsidRPr="004E4DE0">
        <w:rPr>
          <w:rFonts w:ascii="Times New Roman" w:hAnsi="Times New Roman" w:cs="Times New Roman"/>
          <w:sz w:val="28"/>
          <w:szCs w:val="28"/>
        </w:rPr>
        <w:t>________________ /___________________/</w:t>
      </w:r>
    </w:p>
    <w:p w:rsidR="00E20B2E" w:rsidRPr="00486B80" w:rsidRDefault="004E4DE0" w:rsidP="00E20B2E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E4D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0B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0B2E" w:rsidRPr="00486B80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E20B2E" w:rsidRPr="00486B80" w:rsidRDefault="00E20B2E" w:rsidP="00E20B2E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E4DE0" w:rsidRDefault="004E4DE0" w:rsidP="00486B80">
      <w:pPr>
        <w:pStyle w:val="ConsPlusNormal"/>
        <w:spacing w:before="220"/>
        <w:jc w:val="both"/>
      </w:pPr>
    </w:p>
    <w:p w:rsidR="00DA0F28" w:rsidRPr="00DA0F28" w:rsidRDefault="00DA0F28" w:rsidP="00DA0F28">
      <w:pPr>
        <w:widowControl/>
        <w:autoSpaceDE/>
        <w:autoSpaceDN/>
        <w:adjustRightInd/>
        <w:spacing w:after="200" w:line="276" w:lineRule="auto"/>
        <w:rPr>
          <w:rFonts w:ascii="Calibri" w:hAnsi="Calibri" w:cs="Calibri"/>
          <w:sz w:val="22"/>
        </w:rPr>
        <w:sectPr w:rsidR="00DA0F28" w:rsidRPr="00DA0F28" w:rsidSect="006A583D">
          <w:pgSz w:w="11906" w:h="16838" w:code="9"/>
          <w:pgMar w:top="1135" w:right="567" w:bottom="709" w:left="1701" w:header="709" w:footer="709" w:gutter="0"/>
          <w:pgNumType w:start="1"/>
          <w:cols w:space="720"/>
          <w:docGrid w:linePitch="272"/>
        </w:sectPr>
      </w:pPr>
    </w:p>
    <w:p w:rsidR="00DA0F28" w:rsidRDefault="00DA0F28" w:rsidP="00486B80">
      <w:pPr>
        <w:pStyle w:val="ConsPlusNormal"/>
        <w:spacing w:before="220"/>
        <w:jc w:val="both"/>
      </w:pPr>
    </w:p>
    <w:p w:rsidR="00B8577F" w:rsidRPr="00AF1E2A" w:rsidRDefault="00B8577F" w:rsidP="00016D0D">
      <w:pPr>
        <w:pStyle w:val="ConsPlusNonformat"/>
        <w:jc w:val="center"/>
      </w:pPr>
      <w:r w:rsidRPr="00AF1E2A">
        <w:t>Раздел I</w:t>
      </w:r>
    </w:p>
    <w:p w:rsidR="00B8577F" w:rsidRPr="00AF1E2A" w:rsidRDefault="00B8577F" w:rsidP="00016D0D">
      <w:pPr>
        <w:pStyle w:val="ConsPlusNonformat"/>
        <w:jc w:val="center"/>
      </w:pPr>
    </w:p>
    <w:p w:rsidR="00B8577F" w:rsidRPr="00AF1E2A" w:rsidRDefault="00B8577F" w:rsidP="00016D0D">
      <w:pPr>
        <w:pStyle w:val="ConsPlusNonformat"/>
        <w:jc w:val="center"/>
      </w:pPr>
      <w:r w:rsidRPr="00AF1E2A">
        <w:t>ОБЩИЕ СВЕДЕНИЯ О КЛАДБИЩЕ</w:t>
      </w:r>
    </w:p>
    <w:p w:rsidR="00B8577F" w:rsidRPr="00AF1E2A" w:rsidRDefault="00B8577F" w:rsidP="00016D0D">
      <w:pPr>
        <w:pStyle w:val="ConsPlusNonformat"/>
        <w:jc w:val="center"/>
      </w:pPr>
    </w:p>
    <w:p w:rsidR="00B8577F" w:rsidRPr="00AF1E2A" w:rsidRDefault="00B8577F" w:rsidP="00016D0D">
      <w:pPr>
        <w:pStyle w:val="ConsPlusNonformat"/>
        <w:jc w:val="center"/>
      </w:pPr>
      <w:r w:rsidRPr="00AF1E2A">
        <w:t xml:space="preserve">Заложено в </w:t>
      </w:r>
      <w:r w:rsidR="00016D0D">
        <w:t>___</w:t>
      </w:r>
      <w:r w:rsidRPr="00AF1E2A">
        <w:t>__ году</w:t>
      </w:r>
    </w:p>
    <w:p w:rsidR="00B8577F" w:rsidRPr="00AF1E2A" w:rsidRDefault="00B8577F" w:rsidP="00016D0D">
      <w:pPr>
        <w:pStyle w:val="ConsPlusNonformat"/>
        <w:jc w:val="center"/>
      </w:pPr>
    </w:p>
    <w:p w:rsidR="00B8577F" w:rsidRPr="00AF1E2A" w:rsidRDefault="004C68D6" w:rsidP="00016D0D">
      <w:pPr>
        <w:pStyle w:val="ConsPlusNonformat"/>
        <w:jc w:val="center"/>
      </w:pPr>
      <w:r>
        <w:t>Количество</w:t>
      </w:r>
      <w:r w:rsidR="00B8577F" w:rsidRPr="00AF1E2A">
        <w:t xml:space="preserve"> ______ могил</w:t>
      </w:r>
    </w:p>
    <w:p w:rsidR="00B8577F" w:rsidRPr="00AF1E2A" w:rsidRDefault="00B8577F" w:rsidP="00B8577F">
      <w:pPr>
        <w:pStyle w:val="ConsPlusNormal"/>
        <w:ind w:firstLine="540"/>
        <w:jc w:val="both"/>
      </w:pPr>
    </w:p>
    <w:tbl>
      <w:tblPr>
        <w:tblW w:w="0" w:type="auto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85"/>
        <w:gridCol w:w="1755"/>
        <w:gridCol w:w="1629"/>
        <w:gridCol w:w="709"/>
        <w:gridCol w:w="704"/>
        <w:gridCol w:w="819"/>
        <w:gridCol w:w="819"/>
        <w:gridCol w:w="819"/>
        <w:gridCol w:w="819"/>
      </w:tblGrid>
      <w:tr w:rsidR="00AF1E2A" w:rsidRPr="00AF1E2A" w:rsidTr="00DA0F28">
        <w:trPr>
          <w:trHeight w:val="248"/>
          <w:jc w:val="center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 N </w:t>
            </w:r>
          </w:p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>п/п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 Показатели  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>Измеритель</w:t>
            </w:r>
            <w:r w:rsidR="00F370CF" w:rsidRPr="00AF1E2A">
              <w:t xml:space="preserve"> Оборудование</w:t>
            </w:r>
          </w:p>
        </w:tc>
        <w:tc>
          <w:tcPr>
            <w:tcW w:w="46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    Количество по состоянию на:    </w:t>
            </w:r>
          </w:p>
        </w:tc>
      </w:tr>
      <w:tr w:rsidR="00AF1E2A" w:rsidRPr="00AF1E2A" w:rsidTr="00DA0F28">
        <w:trPr>
          <w:jc w:val="center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7F" w:rsidRPr="00AF1E2A" w:rsidRDefault="00B8577F">
            <w:pPr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7F" w:rsidRPr="00AF1E2A" w:rsidRDefault="00B8577F">
            <w:pPr>
              <w:rPr>
                <w:rFonts w:ascii="Courier New" w:hAnsi="Courier New" w:cs="Courier New"/>
              </w:rPr>
            </w:pP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7F" w:rsidRPr="00AF1E2A" w:rsidRDefault="00B8577F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 1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      2      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    3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  4  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  5 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  6 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  7 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  8 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  9  </w:t>
            </w: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1 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Площадь тер- </w:t>
            </w:r>
          </w:p>
          <w:p w:rsidR="00B8577F" w:rsidRPr="00AF1E2A" w:rsidRDefault="00B8577F">
            <w:pPr>
              <w:pStyle w:val="ConsPlusNonformat"/>
              <w:spacing w:line="276" w:lineRule="auto"/>
            </w:pPr>
            <w:proofErr w:type="spellStart"/>
            <w:r w:rsidRPr="00AF1E2A">
              <w:t>ритории</w:t>
            </w:r>
            <w:proofErr w:type="spellEnd"/>
            <w:r w:rsidRPr="00AF1E2A">
              <w:t xml:space="preserve"> по   </w:t>
            </w:r>
          </w:p>
          <w:p w:rsidR="00B8577F" w:rsidRPr="00AF1E2A" w:rsidRDefault="00B8577F">
            <w:pPr>
              <w:pStyle w:val="ConsPlusNonformat"/>
              <w:spacing w:line="276" w:lineRule="auto"/>
            </w:pPr>
            <w:proofErr w:type="spellStart"/>
            <w:r w:rsidRPr="00AF1E2A">
              <w:t>землеотводным</w:t>
            </w:r>
            <w:proofErr w:type="spellEnd"/>
          </w:p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документам   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кв. м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2 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>То же по дан-</w:t>
            </w:r>
          </w:p>
          <w:p w:rsidR="00B8577F" w:rsidRPr="00AF1E2A" w:rsidRDefault="00B8577F">
            <w:pPr>
              <w:pStyle w:val="ConsPlusNonformat"/>
              <w:spacing w:line="276" w:lineRule="auto"/>
            </w:pPr>
            <w:proofErr w:type="spellStart"/>
            <w:r w:rsidRPr="00AF1E2A">
              <w:t>ным</w:t>
            </w:r>
            <w:proofErr w:type="spellEnd"/>
            <w:r w:rsidRPr="00AF1E2A">
              <w:t xml:space="preserve"> </w:t>
            </w:r>
            <w:proofErr w:type="spellStart"/>
            <w:r w:rsidRPr="00AF1E2A">
              <w:t>инвента</w:t>
            </w:r>
            <w:proofErr w:type="spellEnd"/>
            <w:r w:rsidRPr="00AF1E2A">
              <w:t xml:space="preserve">- </w:t>
            </w:r>
          </w:p>
          <w:p w:rsidR="00B8577F" w:rsidRPr="00AF1E2A" w:rsidRDefault="00B8577F">
            <w:pPr>
              <w:pStyle w:val="ConsPlusNonformat"/>
              <w:spacing w:line="276" w:lineRule="auto"/>
            </w:pPr>
            <w:proofErr w:type="spellStart"/>
            <w:r w:rsidRPr="00AF1E2A">
              <w:t>ризации</w:t>
            </w:r>
            <w:proofErr w:type="spellEnd"/>
            <w:r w:rsidRPr="00AF1E2A">
              <w:t xml:space="preserve">      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кв. м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3 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Площадь и </w:t>
            </w:r>
            <w:proofErr w:type="spellStart"/>
            <w:r w:rsidRPr="00AF1E2A">
              <w:t>чи</w:t>
            </w:r>
            <w:proofErr w:type="spellEnd"/>
            <w:r w:rsidRPr="00AF1E2A">
              <w:t>-</w:t>
            </w:r>
          </w:p>
          <w:p w:rsidR="00B8577F" w:rsidRPr="00AF1E2A" w:rsidRDefault="00B8577F">
            <w:pPr>
              <w:pStyle w:val="ConsPlusNonformat"/>
              <w:spacing w:line="276" w:lineRule="auto"/>
            </w:pPr>
            <w:proofErr w:type="spellStart"/>
            <w:r w:rsidRPr="00AF1E2A">
              <w:t>сло</w:t>
            </w:r>
            <w:proofErr w:type="spellEnd"/>
            <w:r w:rsidRPr="00AF1E2A">
              <w:t xml:space="preserve"> кварталов</w:t>
            </w:r>
          </w:p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(участков)   </w:t>
            </w:r>
          </w:p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захоронения  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кв. м/шт.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4 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Число могил  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шт.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  <w:bookmarkStart w:id="3" w:name="Par180"/>
            <w:bookmarkEnd w:id="3"/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в том числе: 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а) знатных   </w:t>
            </w:r>
          </w:p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людей        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б) братских  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  <w:rPr>
                <w:highlight w:val="yellow"/>
              </w:rPr>
            </w:pP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016D0D" w:rsidRDefault="00016D0D">
            <w:pPr>
              <w:pStyle w:val="ConsPlusNonformat"/>
              <w:spacing w:line="276" w:lineRule="auto"/>
            </w:pPr>
            <w:r>
              <w:t>5</w:t>
            </w:r>
            <w:r w:rsidR="00B8577F" w:rsidRPr="00016D0D">
              <w:t xml:space="preserve"> 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016D0D" w:rsidRDefault="00F370CF">
            <w:pPr>
              <w:pStyle w:val="ConsPlusNonformat"/>
              <w:spacing w:line="276" w:lineRule="auto"/>
            </w:pPr>
            <w:r w:rsidRPr="00016D0D">
              <w:t>Фотографии мест погребений, а также пустых участков, съемка границ кладбища, дорожек, основных ориентиров (в случае необходимости проводится  съемка объектов инфраструктуры  кладбища: строения, сооружения,  парковки, линии теплотрасс, электропередач, иные объекты)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</w:tr>
    </w:tbl>
    <w:p w:rsidR="00B8577F" w:rsidRPr="00AF1E2A" w:rsidRDefault="00B8577F" w:rsidP="00B8577F">
      <w:pPr>
        <w:pStyle w:val="ConsPlusNormal"/>
        <w:ind w:firstLine="540"/>
        <w:jc w:val="both"/>
        <w:rPr>
          <w:rFonts w:ascii="Arial" w:hAnsi="Arial"/>
          <w:sz w:val="20"/>
        </w:rPr>
      </w:pPr>
    </w:p>
    <w:p w:rsidR="00B8577F" w:rsidRPr="00AF1E2A" w:rsidRDefault="00B8577F" w:rsidP="00B8577F">
      <w:pPr>
        <w:pStyle w:val="ConsPlusNormal"/>
        <w:jc w:val="center"/>
      </w:pPr>
      <w:r w:rsidRPr="00AF1E2A">
        <w:lastRenderedPageBreak/>
        <w:t>Раздел II</w:t>
      </w:r>
    </w:p>
    <w:p w:rsidR="00B8577F" w:rsidRPr="00AF1E2A" w:rsidRDefault="00B8577F" w:rsidP="00B8577F">
      <w:pPr>
        <w:pStyle w:val="ConsPlusNormal"/>
        <w:ind w:firstLine="540"/>
        <w:jc w:val="both"/>
      </w:pPr>
    </w:p>
    <w:p w:rsidR="00B8577F" w:rsidRPr="00016D0D" w:rsidRDefault="00B8577F" w:rsidP="00B8577F">
      <w:pPr>
        <w:pStyle w:val="ConsPlusNormal"/>
        <w:jc w:val="center"/>
      </w:pPr>
      <w:r w:rsidRPr="00016D0D">
        <w:t>ЭКСПЛИКАЦИЯ К ПЛАНУ ТЕРРИТОРИИ КЛАДБИЩА</w:t>
      </w:r>
    </w:p>
    <w:p w:rsidR="00B8577F" w:rsidRPr="00AF1E2A" w:rsidRDefault="00B8577F" w:rsidP="00B8577F">
      <w:pPr>
        <w:pStyle w:val="ConsPlusNormal"/>
        <w:ind w:firstLine="540"/>
        <w:jc w:val="both"/>
        <w:rPr>
          <w:highlight w:val="yellow"/>
        </w:rPr>
      </w:pPr>
    </w:p>
    <w:tbl>
      <w:tblPr>
        <w:tblW w:w="0" w:type="auto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936"/>
        <w:gridCol w:w="1755"/>
        <w:gridCol w:w="1287"/>
        <w:gridCol w:w="1170"/>
        <w:gridCol w:w="819"/>
        <w:gridCol w:w="819"/>
        <w:gridCol w:w="1053"/>
        <w:gridCol w:w="702"/>
      </w:tblGrid>
      <w:tr w:rsidR="00AF1E2A" w:rsidRPr="00AF1E2A" w:rsidTr="00DA0F28">
        <w:trPr>
          <w:trHeight w:val="248"/>
          <w:jc w:val="center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 Дата </w:t>
            </w:r>
          </w:p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>записи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>Общая площадь</w:t>
            </w:r>
          </w:p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  кладбища   </w:t>
            </w:r>
          </w:p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   (кв. м)   </w:t>
            </w:r>
          </w:p>
        </w:tc>
        <w:tc>
          <w:tcPr>
            <w:tcW w:w="5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               В том числе:                </w:t>
            </w:r>
          </w:p>
        </w:tc>
      </w:tr>
      <w:tr w:rsidR="00AF1E2A" w:rsidRPr="00AF1E2A" w:rsidTr="00DA0F28">
        <w:trPr>
          <w:jc w:val="center"/>
        </w:trPr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7F" w:rsidRPr="00016D0D" w:rsidRDefault="00B8577F">
            <w:pPr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7F" w:rsidRPr="00016D0D" w:rsidRDefault="00B8577F">
            <w:pPr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под </w:t>
            </w:r>
            <w:proofErr w:type="spellStart"/>
            <w:r w:rsidRPr="00016D0D">
              <w:t>квар</w:t>
            </w:r>
            <w:proofErr w:type="spellEnd"/>
            <w:r w:rsidRPr="00016D0D">
              <w:t>-</w:t>
            </w:r>
          </w:p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талами   </w:t>
            </w:r>
          </w:p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>(участка-</w:t>
            </w:r>
          </w:p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ми) </w:t>
            </w:r>
            <w:proofErr w:type="spellStart"/>
            <w:r w:rsidRPr="00016D0D">
              <w:t>захо</w:t>
            </w:r>
            <w:proofErr w:type="spellEnd"/>
            <w:r w:rsidRPr="00016D0D">
              <w:t>-</w:t>
            </w:r>
          </w:p>
          <w:p w:rsidR="00B8577F" w:rsidRPr="00016D0D" w:rsidRDefault="00B8577F">
            <w:pPr>
              <w:pStyle w:val="ConsPlusNonformat"/>
              <w:spacing w:line="276" w:lineRule="auto"/>
            </w:pPr>
            <w:proofErr w:type="spellStart"/>
            <w:r w:rsidRPr="00016D0D">
              <w:t>рон</w:t>
            </w:r>
            <w:proofErr w:type="spellEnd"/>
            <w:r w:rsidRPr="00016D0D">
              <w:t xml:space="preserve">.    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из них  </w:t>
            </w:r>
          </w:p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резерв- </w:t>
            </w:r>
          </w:p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>ной тер-</w:t>
            </w:r>
          </w:p>
          <w:p w:rsidR="00B8577F" w:rsidRPr="00016D0D" w:rsidRDefault="00B8577F">
            <w:pPr>
              <w:pStyle w:val="ConsPlusNonformat"/>
              <w:spacing w:line="276" w:lineRule="auto"/>
            </w:pPr>
            <w:proofErr w:type="spellStart"/>
            <w:r w:rsidRPr="00016D0D">
              <w:t>ритории</w:t>
            </w:r>
            <w:proofErr w:type="spellEnd"/>
            <w:r w:rsidRPr="00016D0D"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за-  </w:t>
            </w:r>
          </w:p>
          <w:p w:rsidR="00B8577F" w:rsidRPr="00016D0D" w:rsidRDefault="00B8577F">
            <w:pPr>
              <w:pStyle w:val="ConsPlusNonformat"/>
              <w:spacing w:line="276" w:lineRule="auto"/>
            </w:pPr>
            <w:proofErr w:type="spellStart"/>
            <w:r w:rsidRPr="00016D0D">
              <w:t>стро</w:t>
            </w:r>
            <w:proofErr w:type="spellEnd"/>
            <w:r w:rsidRPr="00016D0D">
              <w:t>-</w:t>
            </w:r>
          </w:p>
          <w:p w:rsidR="00B8577F" w:rsidRPr="00016D0D" w:rsidRDefault="00B8577F">
            <w:pPr>
              <w:pStyle w:val="ConsPlusNonformat"/>
              <w:spacing w:line="276" w:lineRule="auto"/>
            </w:pPr>
            <w:proofErr w:type="spellStart"/>
            <w:r w:rsidRPr="00016D0D">
              <w:t>енная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016D0D" w:rsidRDefault="00B8577F">
            <w:pPr>
              <w:pStyle w:val="ConsPlusNonformat"/>
              <w:spacing w:line="276" w:lineRule="auto"/>
            </w:pPr>
            <w:proofErr w:type="spellStart"/>
            <w:r w:rsidRPr="00016D0D">
              <w:t>замо</w:t>
            </w:r>
            <w:proofErr w:type="spellEnd"/>
            <w:r w:rsidRPr="00016D0D">
              <w:t>-</w:t>
            </w:r>
          </w:p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щен- </w:t>
            </w:r>
          </w:p>
          <w:p w:rsidR="00B8577F" w:rsidRPr="00016D0D" w:rsidRDefault="00B8577F">
            <w:pPr>
              <w:pStyle w:val="ConsPlusNonformat"/>
              <w:spacing w:line="276" w:lineRule="auto"/>
            </w:pPr>
            <w:proofErr w:type="spellStart"/>
            <w:r w:rsidRPr="00016D0D">
              <w:t>ная</w:t>
            </w:r>
            <w:proofErr w:type="spellEnd"/>
            <w:r w:rsidRPr="00016D0D">
              <w:t xml:space="preserve"> 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>под га-</w:t>
            </w:r>
          </w:p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>зонами,</w:t>
            </w:r>
          </w:p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>цветни-</w:t>
            </w:r>
          </w:p>
          <w:p w:rsidR="00B8577F" w:rsidRPr="00016D0D" w:rsidRDefault="00B8577F">
            <w:pPr>
              <w:pStyle w:val="ConsPlusNonformat"/>
              <w:spacing w:line="276" w:lineRule="auto"/>
            </w:pPr>
            <w:proofErr w:type="spellStart"/>
            <w:r w:rsidRPr="00016D0D">
              <w:t>ками</w:t>
            </w:r>
            <w:proofErr w:type="spellEnd"/>
            <w:r w:rsidRPr="00016D0D">
              <w:t xml:space="preserve">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>про-</w:t>
            </w:r>
          </w:p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чая </w:t>
            </w: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  1  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      2    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    3   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   4   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  5 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  6 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   7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016D0D" w:rsidRDefault="00B8577F">
            <w:pPr>
              <w:pStyle w:val="ConsPlusNonformat"/>
              <w:spacing w:line="276" w:lineRule="auto"/>
            </w:pPr>
            <w:r w:rsidRPr="00016D0D">
              <w:t xml:space="preserve"> 8  </w:t>
            </w: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</w:tr>
    </w:tbl>
    <w:p w:rsidR="006A583D" w:rsidRDefault="006A583D" w:rsidP="00B8577F">
      <w:pPr>
        <w:pStyle w:val="ConsPlusNormal"/>
        <w:jc w:val="center"/>
        <w:rPr>
          <w:rFonts w:ascii="Arial" w:hAnsi="Arial"/>
          <w:sz w:val="20"/>
        </w:rPr>
      </w:pPr>
    </w:p>
    <w:p w:rsidR="00B8577F" w:rsidRPr="00AF1E2A" w:rsidRDefault="00B8577F" w:rsidP="00B8577F">
      <w:pPr>
        <w:pStyle w:val="ConsPlusNormal"/>
        <w:jc w:val="center"/>
      </w:pPr>
      <w:r w:rsidRPr="00AF1E2A">
        <w:t>Раздел III</w:t>
      </w:r>
    </w:p>
    <w:p w:rsidR="00B8577F" w:rsidRPr="00AF1E2A" w:rsidRDefault="00B8577F" w:rsidP="00B8577F">
      <w:pPr>
        <w:pStyle w:val="ConsPlusNormal"/>
        <w:ind w:firstLine="540"/>
        <w:jc w:val="both"/>
      </w:pPr>
    </w:p>
    <w:p w:rsidR="00B8577F" w:rsidRPr="00AF1E2A" w:rsidRDefault="00B8577F" w:rsidP="00DA0F28">
      <w:pPr>
        <w:pStyle w:val="ConsPlusNormal"/>
        <w:jc w:val="center"/>
      </w:pPr>
      <w:r w:rsidRPr="00AF1E2A">
        <w:t>ПЕРЕЧЕНЬ СТРОЕНИЙ, СООРУЖЕНИЙ,</w:t>
      </w:r>
    </w:p>
    <w:p w:rsidR="00B8577F" w:rsidRPr="00AF1E2A" w:rsidRDefault="00B8577F" w:rsidP="00DA0F28">
      <w:pPr>
        <w:pStyle w:val="ConsPlusNormal"/>
        <w:jc w:val="center"/>
      </w:pPr>
      <w:r w:rsidRPr="00AF1E2A">
        <w:t>ПЕРЕДАТОЧНЫХ УСТРОЙСТВ, ЭЛЕМЕНТОВ БЛАГОУСТРОЙСТВА,</w:t>
      </w:r>
    </w:p>
    <w:p w:rsidR="00B8577F" w:rsidRPr="00AF1E2A" w:rsidRDefault="00B8577F" w:rsidP="00DA0F28">
      <w:pPr>
        <w:pStyle w:val="ConsPlusNormal"/>
        <w:jc w:val="center"/>
      </w:pPr>
      <w:r w:rsidRPr="00AF1E2A">
        <w:t>ЗЕЛЕНЫХ НАСАЖДЕНИЙ И ИХ СТОИМОСТЬ</w:t>
      </w:r>
    </w:p>
    <w:p w:rsidR="00B8577F" w:rsidRPr="00AF1E2A" w:rsidRDefault="00B8577F" w:rsidP="00DA0F28">
      <w:pPr>
        <w:pStyle w:val="ConsPlusNormal"/>
        <w:ind w:firstLine="540"/>
        <w:jc w:val="center"/>
      </w:pPr>
    </w:p>
    <w:tbl>
      <w:tblPr>
        <w:tblW w:w="0" w:type="auto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574"/>
        <w:gridCol w:w="1053"/>
        <w:gridCol w:w="819"/>
        <w:gridCol w:w="819"/>
        <w:gridCol w:w="819"/>
        <w:gridCol w:w="819"/>
        <w:gridCol w:w="819"/>
        <w:gridCol w:w="819"/>
      </w:tblGrid>
      <w:tr w:rsidR="00AF1E2A" w:rsidRPr="00AF1E2A" w:rsidTr="00DA0F28">
        <w:trPr>
          <w:trHeight w:val="248"/>
          <w:jc w:val="center"/>
        </w:trPr>
        <w:tc>
          <w:tcPr>
            <w:tcW w:w="2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Наименование основ-</w:t>
            </w:r>
          </w:p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proofErr w:type="spellStart"/>
            <w:r w:rsidRPr="00AF1E2A">
              <w:t>ных</w:t>
            </w:r>
            <w:proofErr w:type="spellEnd"/>
            <w:r w:rsidRPr="00AF1E2A">
              <w:t xml:space="preserve"> фондов в </w:t>
            </w:r>
            <w:proofErr w:type="spellStart"/>
            <w:r w:rsidRPr="00AF1E2A">
              <w:t>преде</w:t>
            </w:r>
            <w:proofErr w:type="spellEnd"/>
            <w:r w:rsidRPr="00AF1E2A">
              <w:t>-</w:t>
            </w:r>
          </w:p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proofErr w:type="spellStart"/>
            <w:r w:rsidRPr="00AF1E2A">
              <w:t>лах</w:t>
            </w:r>
            <w:proofErr w:type="spellEnd"/>
            <w:r w:rsidRPr="00AF1E2A">
              <w:t xml:space="preserve"> территории</w:t>
            </w:r>
          </w:p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кладбища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proofErr w:type="spellStart"/>
            <w:r w:rsidRPr="00AF1E2A">
              <w:t>Количе</w:t>
            </w:r>
            <w:proofErr w:type="spellEnd"/>
            <w:r w:rsidRPr="00AF1E2A">
              <w:t>-</w:t>
            </w:r>
          </w:p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proofErr w:type="spellStart"/>
            <w:r w:rsidRPr="00AF1E2A">
              <w:t>ство</w:t>
            </w:r>
            <w:proofErr w:type="spellEnd"/>
          </w:p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(шт.,</w:t>
            </w:r>
          </w:p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proofErr w:type="spellStart"/>
            <w:r w:rsidRPr="00AF1E2A">
              <w:t>пог</w:t>
            </w:r>
            <w:proofErr w:type="spellEnd"/>
            <w:r w:rsidRPr="00AF1E2A">
              <w:t>. м,</w:t>
            </w:r>
          </w:p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кв. м,</w:t>
            </w:r>
          </w:p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км)</w:t>
            </w:r>
          </w:p>
        </w:tc>
        <w:tc>
          <w:tcPr>
            <w:tcW w:w="49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Стоимость в рублях</w:t>
            </w:r>
          </w:p>
        </w:tc>
      </w:tr>
      <w:tr w:rsidR="00AF1E2A" w:rsidRPr="00AF1E2A" w:rsidTr="00DA0F28">
        <w:trPr>
          <w:jc w:val="center"/>
        </w:trPr>
        <w:tc>
          <w:tcPr>
            <w:tcW w:w="2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7F" w:rsidRPr="00AF1E2A" w:rsidRDefault="00B8577F" w:rsidP="00DA0F2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7F" w:rsidRPr="00AF1E2A" w:rsidRDefault="00B8577F" w:rsidP="00DA0F2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восстановительная</w:t>
            </w:r>
          </w:p>
        </w:tc>
        <w:tc>
          <w:tcPr>
            <w:tcW w:w="2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действительная</w:t>
            </w:r>
          </w:p>
        </w:tc>
      </w:tr>
      <w:tr w:rsidR="00AF1E2A" w:rsidRPr="00AF1E2A" w:rsidTr="00DA0F28">
        <w:trPr>
          <w:jc w:val="center"/>
        </w:trPr>
        <w:tc>
          <w:tcPr>
            <w:tcW w:w="2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7F" w:rsidRPr="00AF1E2A" w:rsidRDefault="00B8577F" w:rsidP="00DA0F2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7F" w:rsidRPr="00AF1E2A" w:rsidRDefault="00B8577F" w:rsidP="00DA0F2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по состоянию на</w:t>
            </w:r>
          </w:p>
        </w:tc>
      </w:tr>
      <w:tr w:rsidR="00AF1E2A" w:rsidRPr="00AF1E2A" w:rsidTr="00DA0F28">
        <w:trPr>
          <w:jc w:val="center"/>
        </w:trPr>
        <w:tc>
          <w:tcPr>
            <w:tcW w:w="2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7F" w:rsidRPr="00AF1E2A" w:rsidRDefault="00B8577F" w:rsidP="00DA0F2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7F" w:rsidRPr="00AF1E2A" w:rsidRDefault="00B8577F" w:rsidP="00DA0F2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2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3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4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5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6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7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8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9</w:t>
            </w: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</w:tr>
    </w:tbl>
    <w:p w:rsidR="006A583D" w:rsidRDefault="006A583D" w:rsidP="00B8577F">
      <w:pPr>
        <w:pStyle w:val="ConsPlusNormal"/>
        <w:jc w:val="center"/>
      </w:pPr>
      <w:bookmarkStart w:id="4" w:name="Par241"/>
      <w:bookmarkEnd w:id="4"/>
    </w:p>
    <w:p w:rsidR="00B8577F" w:rsidRPr="00AF1E2A" w:rsidRDefault="00B8577F" w:rsidP="00B8577F">
      <w:pPr>
        <w:pStyle w:val="ConsPlusNormal"/>
        <w:jc w:val="center"/>
      </w:pPr>
      <w:r w:rsidRPr="00AF1E2A">
        <w:t>Раздел IV</w:t>
      </w:r>
    </w:p>
    <w:p w:rsidR="00B8577F" w:rsidRPr="00AF1E2A" w:rsidRDefault="00B8577F" w:rsidP="00B8577F">
      <w:pPr>
        <w:pStyle w:val="ConsPlusNormal"/>
        <w:ind w:firstLine="540"/>
        <w:jc w:val="both"/>
      </w:pPr>
    </w:p>
    <w:p w:rsidR="00B8577F" w:rsidRPr="00AF1E2A" w:rsidRDefault="00B8577F" w:rsidP="00B8577F">
      <w:pPr>
        <w:pStyle w:val="ConsPlusNormal"/>
        <w:jc w:val="center"/>
      </w:pPr>
      <w:r w:rsidRPr="00AF1E2A">
        <w:t>ДОКУМЕНТЫ, ПРИЛОЖЕННЫЕ К НАСТОЯЩЕМУ ПАСПОРТУ</w:t>
      </w:r>
    </w:p>
    <w:p w:rsidR="00B8577F" w:rsidRPr="00AF1E2A" w:rsidRDefault="00B8577F" w:rsidP="00DA0F28">
      <w:pPr>
        <w:pStyle w:val="ConsPlusNormal"/>
        <w:ind w:firstLine="540"/>
        <w:jc w:val="center"/>
      </w:pPr>
    </w:p>
    <w:tbl>
      <w:tblPr>
        <w:tblW w:w="0" w:type="auto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85"/>
        <w:gridCol w:w="1872"/>
        <w:gridCol w:w="1521"/>
        <w:gridCol w:w="1287"/>
        <w:gridCol w:w="1638"/>
        <w:gridCol w:w="1404"/>
      </w:tblGrid>
      <w:tr w:rsidR="00AF1E2A" w:rsidRPr="00AF1E2A" w:rsidTr="00DA0F28">
        <w:trPr>
          <w:trHeight w:val="248"/>
          <w:jc w:val="center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N</w:t>
            </w:r>
          </w:p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п/п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Наименование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Дата</w:t>
            </w:r>
          </w:p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составления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Масштаб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Количество</w:t>
            </w:r>
          </w:p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листов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Примечание</w:t>
            </w: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</w:tr>
      <w:tr w:rsidR="000B030B" w:rsidRPr="00AF1E2A" w:rsidTr="00DA0F2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30B" w:rsidRDefault="000B030B" w:rsidP="00DA0F28">
            <w:pPr>
              <w:pStyle w:val="ConsPlusNonformat"/>
              <w:spacing w:line="276" w:lineRule="auto"/>
              <w:jc w:val="center"/>
            </w:pPr>
          </w:p>
          <w:p w:rsidR="000B030B" w:rsidRPr="00AF1E2A" w:rsidRDefault="000B030B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30B" w:rsidRPr="00AF1E2A" w:rsidRDefault="000B030B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30B" w:rsidRPr="00AF1E2A" w:rsidRDefault="000B030B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30B" w:rsidRPr="00AF1E2A" w:rsidRDefault="000B030B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30B" w:rsidRPr="00AF1E2A" w:rsidRDefault="000B030B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30B" w:rsidRPr="00AF1E2A" w:rsidRDefault="000B030B" w:rsidP="00DA0F28">
            <w:pPr>
              <w:pStyle w:val="ConsPlusNonformat"/>
              <w:spacing w:line="276" w:lineRule="auto"/>
              <w:jc w:val="center"/>
            </w:pPr>
          </w:p>
        </w:tc>
      </w:tr>
    </w:tbl>
    <w:p w:rsidR="00B8577F" w:rsidRPr="00AF1E2A" w:rsidRDefault="00B8577F" w:rsidP="00DA0F28">
      <w:pPr>
        <w:pStyle w:val="ConsPlusNormal"/>
        <w:ind w:firstLine="540"/>
        <w:jc w:val="center"/>
        <w:rPr>
          <w:rFonts w:ascii="Arial" w:hAnsi="Arial"/>
          <w:sz w:val="20"/>
        </w:rPr>
      </w:pPr>
    </w:p>
    <w:tbl>
      <w:tblPr>
        <w:tblW w:w="0" w:type="auto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936"/>
        <w:gridCol w:w="819"/>
        <w:gridCol w:w="1170"/>
        <w:gridCol w:w="1053"/>
        <w:gridCol w:w="1170"/>
        <w:gridCol w:w="1053"/>
        <w:gridCol w:w="1170"/>
        <w:gridCol w:w="1170"/>
      </w:tblGrid>
      <w:tr w:rsidR="00AF1E2A" w:rsidRPr="00AF1E2A" w:rsidTr="00DA0F28">
        <w:trPr>
          <w:trHeight w:val="248"/>
          <w:jc w:val="center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Дата</w:t>
            </w:r>
          </w:p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записи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Исполнители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Проверил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Принял</w:t>
            </w:r>
          </w:p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</w:tr>
      <w:tr w:rsidR="00AF1E2A" w:rsidRPr="00AF1E2A" w:rsidTr="00DA0F28">
        <w:trPr>
          <w:jc w:val="center"/>
        </w:trPr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7F" w:rsidRPr="00AF1E2A" w:rsidRDefault="00B8577F" w:rsidP="00DA0F2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proofErr w:type="spellStart"/>
            <w:r w:rsidRPr="00AF1E2A">
              <w:t>долж</w:t>
            </w:r>
            <w:proofErr w:type="spellEnd"/>
            <w:r w:rsidRPr="00AF1E2A">
              <w:t>-</w:t>
            </w:r>
          </w:p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proofErr w:type="spellStart"/>
            <w:r w:rsidRPr="00AF1E2A">
              <w:t>ность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фамилия,</w:t>
            </w:r>
          </w:p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имя, от-</w:t>
            </w:r>
          </w:p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proofErr w:type="spellStart"/>
            <w:r w:rsidRPr="00AF1E2A">
              <w:lastRenderedPageBreak/>
              <w:t>чество</w:t>
            </w:r>
            <w:proofErr w:type="spellEnd"/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lastRenderedPageBreak/>
              <w:t>подпись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фамилия,</w:t>
            </w:r>
          </w:p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имя, от-</w:t>
            </w:r>
          </w:p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proofErr w:type="spellStart"/>
            <w:r w:rsidRPr="00AF1E2A">
              <w:lastRenderedPageBreak/>
              <w:t>чество</w:t>
            </w:r>
            <w:proofErr w:type="spellEnd"/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lastRenderedPageBreak/>
              <w:t>подпись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фамилия,</w:t>
            </w:r>
          </w:p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t>имя, от-</w:t>
            </w:r>
          </w:p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proofErr w:type="spellStart"/>
            <w:r w:rsidRPr="00AF1E2A">
              <w:lastRenderedPageBreak/>
              <w:t>чество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  <w:r w:rsidRPr="00AF1E2A">
              <w:lastRenderedPageBreak/>
              <w:t>подпись</w:t>
            </w: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 w:rsidP="00DA0F28">
            <w:pPr>
              <w:pStyle w:val="ConsPlusNonformat"/>
              <w:spacing w:line="276" w:lineRule="auto"/>
              <w:jc w:val="center"/>
            </w:pPr>
          </w:p>
        </w:tc>
      </w:tr>
    </w:tbl>
    <w:p w:rsidR="00B8577F" w:rsidRPr="00AF1E2A" w:rsidRDefault="00B8577F" w:rsidP="00DA0F28">
      <w:pPr>
        <w:pStyle w:val="ConsPlusNormal"/>
        <w:jc w:val="center"/>
      </w:pPr>
    </w:p>
    <w:p w:rsidR="006A583D" w:rsidRDefault="006A583D" w:rsidP="00B8577F">
      <w:pPr>
        <w:pStyle w:val="ConsPlusNormal"/>
        <w:ind w:firstLine="540"/>
        <w:jc w:val="both"/>
      </w:pPr>
    </w:p>
    <w:p w:rsidR="00B8577F" w:rsidRPr="00AF1E2A" w:rsidRDefault="00B8577F" w:rsidP="00B8577F">
      <w:pPr>
        <w:pStyle w:val="ConsPlusNormal"/>
        <w:jc w:val="center"/>
      </w:pPr>
      <w:bookmarkStart w:id="5" w:name="Par278"/>
      <w:bookmarkEnd w:id="5"/>
      <w:r w:rsidRPr="00AF1E2A">
        <w:t>Деревья, кустарники, цветники, газоны без деревьев,</w:t>
      </w:r>
    </w:p>
    <w:p w:rsidR="00B8577F" w:rsidRPr="00DA0F28" w:rsidRDefault="00B8577F" w:rsidP="00B8577F">
      <w:pPr>
        <w:pStyle w:val="ConsPlusNormal"/>
        <w:jc w:val="center"/>
        <w:rPr>
          <w:szCs w:val="22"/>
        </w:rPr>
      </w:pPr>
      <w:r w:rsidRPr="00DA0F28">
        <w:rPr>
          <w:szCs w:val="22"/>
        </w:rPr>
        <w:t>их стоимость</w:t>
      </w:r>
    </w:p>
    <w:p w:rsidR="00B8577F" w:rsidRPr="00DA0F28" w:rsidRDefault="00B8577F" w:rsidP="000250E0">
      <w:pPr>
        <w:pStyle w:val="ConsPlusNormal"/>
        <w:ind w:left="567" w:firstLine="142"/>
        <w:jc w:val="both"/>
        <w:rPr>
          <w:szCs w:val="22"/>
        </w:rPr>
      </w:pPr>
    </w:p>
    <w:p w:rsidR="00B8577F" w:rsidRPr="00DA0F28" w:rsidRDefault="00B8577F" w:rsidP="000250E0">
      <w:pPr>
        <w:pStyle w:val="ConsPlusCell"/>
        <w:ind w:left="567" w:firstLine="142"/>
        <w:rPr>
          <w:sz w:val="22"/>
          <w:szCs w:val="22"/>
        </w:rPr>
      </w:pPr>
      <w:r w:rsidRPr="00DA0F28">
        <w:rPr>
          <w:sz w:val="22"/>
          <w:szCs w:val="22"/>
        </w:rPr>
        <w:t>┌───┬─────┬─────┬───────┬────┬────┬────┬───┬────┬────┬─────┬───────┬─────┬</w:t>
      </w:r>
    </w:p>
    <w:p w:rsidR="00B8577F" w:rsidRPr="00DA0F28" w:rsidRDefault="00B8577F" w:rsidP="000250E0">
      <w:pPr>
        <w:pStyle w:val="ConsPlusCell"/>
        <w:ind w:left="567" w:firstLine="142"/>
        <w:rPr>
          <w:sz w:val="22"/>
          <w:szCs w:val="22"/>
        </w:rPr>
      </w:pPr>
      <w:proofErr w:type="spellStart"/>
      <w:r w:rsidRPr="00DA0F28">
        <w:rPr>
          <w:sz w:val="22"/>
          <w:szCs w:val="22"/>
        </w:rPr>
        <w:t>│Да-│N</w:t>
      </w:r>
      <w:proofErr w:type="spellEnd"/>
      <w:r w:rsidRPr="00DA0F28">
        <w:rPr>
          <w:sz w:val="22"/>
          <w:szCs w:val="22"/>
        </w:rPr>
        <w:t xml:space="preserve">    </w:t>
      </w:r>
      <w:proofErr w:type="spellStart"/>
      <w:r w:rsidRPr="00DA0F28">
        <w:rPr>
          <w:sz w:val="22"/>
          <w:szCs w:val="22"/>
        </w:rPr>
        <w:t>│Пло</w:t>
      </w:r>
      <w:proofErr w:type="spellEnd"/>
      <w:r w:rsidRPr="00DA0F28">
        <w:rPr>
          <w:sz w:val="22"/>
          <w:szCs w:val="22"/>
        </w:rPr>
        <w:t xml:space="preserve">- │N кур- </w:t>
      </w:r>
      <w:proofErr w:type="spellStart"/>
      <w:r w:rsidRPr="00DA0F28">
        <w:rPr>
          <w:sz w:val="22"/>
          <w:szCs w:val="22"/>
        </w:rPr>
        <w:t>│Пло-│Вид</w:t>
      </w:r>
      <w:proofErr w:type="spellEnd"/>
      <w:r w:rsidRPr="00DA0F28">
        <w:rPr>
          <w:sz w:val="22"/>
          <w:szCs w:val="22"/>
        </w:rPr>
        <w:t xml:space="preserve"> │N   </w:t>
      </w:r>
      <w:proofErr w:type="spellStart"/>
      <w:r w:rsidRPr="00DA0F28">
        <w:rPr>
          <w:sz w:val="22"/>
          <w:szCs w:val="22"/>
        </w:rPr>
        <w:t>│По-│Диа-│Воз-│Фор</w:t>
      </w:r>
      <w:proofErr w:type="spellEnd"/>
      <w:r w:rsidRPr="00DA0F28">
        <w:rPr>
          <w:sz w:val="22"/>
          <w:szCs w:val="22"/>
        </w:rPr>
        <w:t xml:space="preserve">- </w:t>
      </w:r>
      <w:proofErr w:type="spellStart"/>
      <w:r w:rsidRPr="00DA0F28">
        <w:rPr>
          <w:sz w:val="22"/>
          <w:szCs w:val="22"/>
        </w:rPr>
        <w:t>│Коли</w:t>
      </w:r>
      <w:proofErr w:type="spellEnd"/>
      <w:r w:rsidRPr="00DA0F28">
        <w:rPr>
          <w:sz w:val="22"/>
          <w:szCs w:val="22"/>
        </w:rPr>
        <w:t xml:space="preserve">-  </w:t>
      </w:r>
      <w:proofErr w:type="spellStart"/>
      <w:r w:rsidRPr="00DA0F28">
        <w:rPr>
          <w:sz w:val="22"/>
          <w:szCs w:val="22"/>
        </w:rPr>
        <w:t>│Пол</w:t>
      </w:r>
      <w:proofErr w:type="spellEnd"/>
      <w:r w:rsidRPr="00DA0F28">
        <w:rPr>
          <w:sz w:val="22"/>
          <w:szCs w:val="22"/>
        </w:rPr>
        <w:t>- │</w:t>
      </w:r>
    </w:p>
    <w:p w:rsidR="00B8577F" w:rsidRPr="00DA0F28" w:rsidRDefault="00B8577F" w:rsidP="000250E0">
      <w:pPr>
        <w:pStyle w:val="ConsPlusCell"/>
        <w:ind w:left="709"/>
        <w:rPr>
          <w:sz w:val="22"/>
          <w:szCs w:val="22"/>
        </w:rPr>
      </w:pPr>
      <w:proofErr w:type="spellStart"/>
      <w:r w:rsidRPr="00DA0F28">
        <w:rPr>
          <w:sz w:val="22"/>
          <w:szCs w:val="22"/>
        </w:rPr>
        <w:t>│та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│учет-│щадь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│тин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де-│щадь│на</w:t>
      </w:r>
      <w:proofErr w:type="spellEnd"/>
      <w:r w:rsidRPr="00DA0F28">
        <w:rPr>
          <w:sz w:val="22"/>
          <w:szCs w:val="22"/>
        </w:rPr>
        <w:t xml:space="preserve">- </w:t>
      </w:r>
      <w:proofErr w:type="spellStart"/>
      <w:r w:rsidRPr="00DA0F28">
        <w:rPr>
          <w:sz w:val="22"/>
          <w:szCs w:val="22"/>
        </w:rPr>
        <w:t>│де</w:t>
      </w:r>
      <w:proofErr w:type="spellEnd"/>
      <w:r w:rsidRPr="00DA0F28">
        <w:rPr>
          <w:sz w:val="22"/>
          <w:szCs w:val="22"/>
        </w:rPr>
        <w:t xml:space="preserve">- </w:t>
      </w:r>
      <w:proofErr w:type="spellStart"/>
      <w:r w:rsidRPr="00DA0F28">
        <w:rPr>
          <w:sz w:val="22"/>
          <w:szCs w:val="22"/>
        </w:rPr>
        <w:t>│ро-│метр│раст│миру-│чество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│нота</w:t>
      </w:r>
      <w:proofErr w:type="spellEnd"/>
      <w:r w:rsidRPr="00DA0F28">
        <w:rPr>
          <w:sz w:val="22"/>
          <w:szCs w:val="22"/>
        </w:rPr>
        <w:t xml:space="preserve"> ├</w:t>
      </w:r>
    </w:p>
    <w:p w:rsidR="00B8577F" w:rsidRPr="00DA0F28" w:rsidRDefault="00B8577F" w:rsidP="000250E0">
      <w:pPr>
        <w:pStyle w:val="ConsPlusCell"/>
        <w:ind w:left="709"/>
        <w:rPr>
          <w:sz w:val="22"/>
          <w:szCs w:val="22"/>
        </w:rPr>
      </w:pPr>
      <w:proofErr w:type="spellStart"/>
      <w:r w:rsidRPr="00DA0F28">
        <w:rPr>
          <w:sz w:val="22"/>
          <w:szCs w:val="22"/>
        </w:rPr>
        <w:t>│за-│ного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│учет-│ревьев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│кур-│саж-│ре</w:t>
      </w:r>
      <w:proofErr w:type="spellEnd"/>
      <w:r w:rsidRPr="00DA0F28">
        <w:rPr>
          <w:sz w:val="22"/>
          <w:szCs w:val="22"/>
        </w:rPr>
        <w:t xml:space="preserve">- </w:t>
      </w:r>
      <w:proofErr w:type="spellStart"/>
      <w:r w:rsidRPr="00DA0F28">
        <w:rPr>
          <w:sz w:val="22"/>
          <w:szCs w:val="22"/>
        </w:rPr>
        <w:t>│да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│в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см│</w:t>
      </w:r>
      <w:proofErr w:type="spellEnd"/>
      <w:r w:rsidRPr="00DA0F28">
        <w:rPr>
          <w:sz w:val="22"/>
          <w:szCs w:val="22"/>
        </w:rPr>
        <w:t xml:space="preserve">    </w:t>
      </w:r>
      <w:proofErr w:type="spellStart"/>
      <w:r w:rsidRPr="00DA0F28">
        <w:rPr>
          <w:sz w:val="22"/>
          <w:szCs w:val="22"/>
        </w:rPr>
        <w:t>│ющие-├────┬──┤на</w:t>
      </w:r>
      <w:proofErr w:type="spellEnd"/>
      <w:r w:rsidRPr="00DA0F28">
        <w:rPr>
          <w:sz w:val="22"/>
          <w:szCs w:val="22"/>
        </w:rPr>
        <w:t>-  │</w:t>
      </w:r>
    </w:p>
    <w:p w:rsidR="00B8577F" w:rsidRPr="00DA0F28" w:rsidRDefault="00B8577F" w:rsidP="000250E0">
      <w:pPr>
        <w:pStyle w:val="ConsPlusCell"/>
        <w:ind w:left="709"/>
        <w:rPr>
          <w:sz w:val="22"/>
          <w:szCs w:val="22"/>
        </w:rPr>
      </w:pPr>
      <w:proofErr w:type="spellStart"/>
      <w:r w:rsidRPr="00DA0F28">
        <w:rPr>
          <w:sz w:val="22"/>
          <w:szCs w:val="22"/>
        </w:rPr>
        <w:t>│п</w:t>
      </w:r>
      <w:proofErr w:type="gramStart"/>
      <w:r w:rsidRPr="00DA0F28">
        <w:rPr>
          <w:sz w:val="22"/>
          <w:szCs w:val="22"/>
        </w:rPr>
        <w:t>и-</w:t>
      </w:r>
      <w:proofErr w:type="gramEnd"/>
      <w:r w:rsidRPr="00DA0F28">
        <w:rPr>
          <w:sz w:val="22"/>
          <w:szCs w:val="22"/>
        </w:rPr>
        <w:t>│учас-│ного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│и</w:t>
      </w:r>
      <w:proofErr w:type="spellEnd"/>
      <w:r w:rsidRPr="00DA0F28">
        <w:rPr>
          <w:sz w:val="22"/>
          <w:szCs w:val="22"/>
        </w:rPr>
        <w:t xml:space="preserve"> кус- </w:t>
      </w:r>
      <w:proofErr w:type="spellStart"/>
      <w:r w:rsidRPr="00DA0F28">
        <w:rPr>
          <w:sz w:val="22"/>
          <w:szCs w:val="22"/>
        </w:rPr>
        <w:t>│тин,│де</w:t>
      </w:r>
      <w:proofErr w:type="spellEnd"/>
      <w:r w:rsidRPr="00DA0F28">
        <w:rPr>
          <w:sz w:val="22"/>
          <w:szCs w:val="22"/>
        </w:rPr>
        <w:t xml:space="preserve">- </w:t>
      </w:r>
      <w:proofErr w:type="spellStart"/>
      <w:r w:rsidRPr="00DA0F28">
        <w:rPr>
          <w:sz w:val="22"/>
          <w:szCs w:val="22"/>
        </w:rPr>
        <w:t>│вьев│</w:t>
      </w:r>
      <w:proofErr w:type="spellEnd"/>
      <w:r w:rsidRPr="00DA0F28">
        <w:rPr>
          <w:sz w:val="22"/>
          <w:szCs w:val="22"/>
        </w:rPr>
        <w:t xml:space="preserve">   </w:t>
      </w:r>
      <w:proofErr w:type="spellStart"/>
      <w:r w:rsidRPr="00DA0F28">
        <w:rPr>
          <w:sz w:val="22"/>
          <w:szCs w:val="22"/>
        </w:rPr>
        <w:t>│на</w:t>
      </w:r>
      <w:proofErr w:type="spellEnd"/>
      <w:r w:rsidRPr="00DA0F28">
        <w:rPr>
          <w:sz w:val="22"/>
          <w:szCs w:val="22"/>
        </w:rPr>
        <w:t xml:space="preserve">  │    </w:t>
      </w:r>
      <w:proofErr w:type="spellStart"/>
      <w:r w:rsidRPr="00DA0F28">
        <w:rPr>
          <w:sz w:val="22"/>
          <w:szCs w:val="22"/>
        </w:rPr>
        <w:t>│ся</w:t>
      </w:r>
      <w:proofErr w:type="spellEnd"/>
      <w:r w:rsidRPr="00DA0F28">
        <w:rPr>
          <w:sz w:val="22"/>
          <w:szCs w:val="22"/>
        </w:rPr>
        <w:t xml:space="preserve">   │по- │ш │саж- │</w:t>
      </w:r>
    </w:p>
    <w:p w:rsidR="00B8577F" w:rsidRPr="00DA0F28" w:rsidRDefault="00B8577F" w:rsidP="000250E0">
      <w:pPr>
        <w:pStyle w:val="ConsPlusCell"/>
        <w:ind w:left="709"/>
        <w:rPr>
          <w:sz w:val="22"/>
          <w:szCs w:val="22"/>
        </w:rPr>
      </w:pPr>
      <w:proofErr w:type="spellStart"/>
      <w:r w:rsidRPr="00DA0F28">
        <w:rPr>
          <w:sz w:val="22"/>
          <w:szCs w:val="22"/>
        </w:rPr>
        <w:t>│си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│тка</w:t>
      </w:r>
      <w:proofErr w:type="spellEnd"/>
      <w:r w:rsidRPr="00DA0F28">
        <w:rPr>
          <w:sz w:val="22"/>
          <w:szCs w:val="22"/>
        </w:rPr>
        <w:t xml:space="preserve">  </w:t>
      </w:r>
      <w:proofErr w:type="spellStart"/>
      <w:r w:rsidRPr="00DA0F28">
        <w:rPr>
          <w:sz w:val="22"/>
          <w:szCs w:val="22"/>
        </w:rPr>
        <w:t>│уча</w:t>
      </w:r>
      <w:proofErr w:type="gramStart"/>
      <w:r w:rsidRPr="00DA0F28">
        <w:rPr>
          <w:sz w:val="22"/>
          <w:szCs w:val="22"/>
        </w:rPr>
        <w:t>с-</w:t>
      </w:r>
      <w:proofErr w:type="gramEnd"/>
      <w:r w:rsidRPr="00DA0F28">
        <w:rPr>
          <w:sz w:val="22"/>
          <w:szCs w:val="22"/>
        </w:rPr>
        <w:t>│тарни</w:t>
      </w:r>
      <w:proofErr w:type="spellEnd"/>
      <w:r w:rsidRPr="00DA0F28">
        <w:rPr>
          <w:sz w:val="22"/>
          <w:szCs w:val="22"/>
        </w:rPr>
        <w:t xml:space="preserve">- </w:t>
      </w:r>
      <w:proofErr w:type="spellStart"/>
      <w:r w:rsidRPr="00DA0F28">
        <w:rPr>
          <w:sz w:val="22"/>
          <w:szCs w:val="22"/>
        </w:rPr>
        <w:t>│кв</w:t>
      </w:r>
      <w:proofErr w:type="spellEnd"/>
      <w:r w:rsidRPr="00DA0F28">
        <w:rPr>
          <w:sz w:val="22"/>
          <w:szCs w:val="22"/>
        </w:rPr>
        <w:t xml:space="preserve">. </w:t>
      </w:r>
      <w:proofErr w:type="spellStart"/>
      <w:r w:rsidRPr="00DA0F28">
        <w:rPr>
          <w:sz w:val="22"/>
          <w:szCs w:val="22"/>
        </w:rPr>
        <w:t>│ний</w:t>
      </w:r>
      <w:proofErr w:type="spellEnd"/>
      <w:r w:rsidRPr="00DA0F28">
        <w:rPr>
          <w:sz w:val="22"/>
          <w:szCs w:val="22"/>
        </w:rPr>
        <w:t xml:space="preserve"> │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</w:t>
      </w:r>
      <w:proofErr w:type="spellStart"/>
      <w:r w:rsidRPr="00DA0F28">
        <w:rPr>
          <w:sz w:val="22"/>
          <w:szCs w:val="22"/>
        </w:rPr>
        <w:t>│вы</w:t>
      </w:r>
      <w:proofErr w:type="spellEnd"/>
      <w:r w:rsidRPr="00DA0F28">
        <w:rPr>
          <w:sz w:val="22"/>
          <w:szCs w:val="22"/>
        </w:rPr>
        <w:t>- │    │(шт.)</w:t>
      </w:r>
      <w:proofErr w:type="spellStart"/>
      <w:r w:rsidRPr="00DA0F28">
        <w:rPr>
          <w:sz w:val="22"/>
          <w:szCs w:val="22"/>
        </w:rPr>
        <w:t>│гон.│т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│дений│</w:t>
      </w:r>
      <w:proofErr w:type="spellEnd"/>
    </w:p>
    <w:p w:rsidR="00B8577F" w:rsidRPr="00DA0F28" w:rsidRDefault="00B8577F" w:rsidP="000250E0">
      <w:pPr>
        <w:pStyle w:val="ConsPlusCell"/>
        <w:ind w:left="709"/>
        <w:rPr>
          <w:sz w:val="22"/>
          <w:szCs w:val="22"/>
        </w:rPr>
      </w:pPr>
      <w:proofErr w:type="gramStart"/>
      <w:r w:rsidRPr="00DA0F28">
        <w:rPr>
          <w:sz w:val="22"/>
          <w:szCs w:val="22"/>
        </w:rPr>
        <w:t xml:space="preserve">│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  </w:t>
      </w:r>
      <w:proofErr w:type="spellStart"/>
      <w:r w:rsidRPr="00DA0F28">
        <w:rPr>
          <w:sz w:val="22"/>
          <w:szCs w:val="22"/>
        </w:rPr>
        <w:t>│тка</w:t>
      </w:r>
      <w:proofErr w:type="spellEnd"/>
      <w:r w:rsidRPr="00DA0F28">
        <w:rPr>
          <w:sz w:val="22"/>
          <w:szCs w:val="22"/>
        </w:rPr>
        <w:t xml:space="preserve">, </w:t>
      </w:r>
      <w:proofErr w:type="spellStart"/>
      <w:r w:rsidRPr="00DA0F28">
        <w:rPr>
          <w:sz w:val="22"/>
          <w:szCs w:val="22"/>
        </w:rPr>
        <w:t>│ков</w:t>
      </w:r>
      <w:proofErr w:type="spellEnd"/>
      <w:r w:rsidRPr="00DA0F28">
        <w:rPr>
          <w:sz w:val="22"/>
          <w:szCs w:val="22"/>
        </w:rPr>
        <w:t xml:space="preserve">    </w:t>
      </w:r>
      <w:proofErr w:type="spellStart"/>
      <w:r w:rsidRPr="00DA0F28">
        <w:rPr>
          <w:sz w:val="22"/>
          <w:szCs w:val="22"/>
        </w:rPr>
        <w:t>│м</w:t>
      </w:r>
      <w:proofErr w:type="spellEnd"/>
      <w:r w:rsidRPr="00DA0F28">
        <w:rPr>
          <w:sz w:val="22"/>
          <w:szCs w:val="22"/>
        </w:rPr>
        <w:t xml:space="preserve">   │    │    │   │соте│    │     │м   │у │(сом-│</w:t>
      </w:r>
      <w:proofErr w:type="gramEnd"/>
    </w:p>
    <w:p w:rsidR="00B8577F" w:rsidRPr="00DA0F28" w:rsidRDefault="00B8577F" w:rsidP="000250E0">
      <w:pPr>
        <w:pStyle w:val="ConsPlusCell"/>
        <w:ind w:left="709"/>
        <w:rPr>
          <w:sz w:val="22"/>
          <w:szCs w:val="22"/>
        </w:rPr>
      </w:pPr>
      <w:r w:rsidRPr="00DA0F28">
        <w:rPr>
          <w:sz w:val="22"/>
          <w:szCs w:val="22"/>
        </w:rPr>
        <w:t xml:space="preserve">│   │     │кв. м│       │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│1,3 │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 </w:t>
      </w:r>
      <w:proofErr w:type="spellStart"/>
      <w:r w:rsidRPr="00DA0F28">
        <w:rPr>
          <w:sz w:val="22"/>
          <w:szCs w:val="22"/>
        </w:rPr>
        <w:t>│к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│кну</w:t>
      </w:r>
      <w:proofErr w:type="spellEnd"/>
      <w:r w:rsidRPr="00DA0F28">
        <w:rPr>
          <w:sz w:val="22"/>
          <w:szCs w:val="22"/>
        </w:rPr>
        <w:t>- ├</w:t>
      </w:r>
    </w:p>
    <w:p w:rsidR="00B8577F" w:rsidRPr="00DA0F28" w:rsidRDefault="00B8577F" w:rsidP="000250E0">
      <w:pPr>
        <w:pStyle w:val="ConsPlusCell"/>
        <w:ind w:left="709"/>
        <w:rPr>
          <w:sz w:val="22"/>
          <w:szCs w:val="22"/>
        </w:rPr>
      </w:pPr>
      <w:r w:rsidRPr="00DA0F28">
        <w:rPr>
          <w:sz w:val="22"/>
          <w:szCs w:val="22"/>
        </w:rPr>
        <w:t xml:space="preserve">│   │     │     │   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</w:t>
      </w:r>
      <w:proofErr w:type="spellStart"/>
      <w:r w:rsidRPr="00DA0F28">
        <w:rPr>
          <w:sz w:val="22"/>
          <w:szCs w:val="22"/>
        </w:rPr>
        <w:t>│</w:t>
      </w:r>
      <w:proofErr w:type="gramStart"/>
      <w:r w:rsidRPr="00DA0F28">
        <w:rPr>
          <w:sz w:val="22"/>
          <w:szCs w:val="22"/>
        </w:rPr>
        <w:t>м</w:t>
      </w:r>
      <w:proofErr w:type="spellEnd"/>
      <w:proofErr w:type="gramEnd"/>
      <w:r w:rsidRPr="00DA0F28">
        <w:rPr>
          <w:sz w:val="22"/>
          <w:szCs w:val="22"/>
        </w:rPr>
        <w:t xml:space="preserve">   │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</w:t>
      </w:r>
      <w:proofErr w:type="spellStart"/>
      <w:r w:rsidRPr="00DA0F28">
        <w:rPr>
          <w:sz w:val="22"/>
          <w:szCs w:val="22"/>
        </w:rPr>
        <w:t>│тость│</w:t>
      </w:r>
      <w:proofErr w:type="spellEnd"/>
    </w:p>
    <w:p w:rsidR="00B8577F" w:rsidRPr="00DA0F28" w:rsidRDefault="00B8577F" w:rsidP="000250E0">
      <w:pPr>
        <w:pStyle w:val="ConsPlusCell"/>
        <w:ind w:left="709"/>
        <w:rPr>
          <w:sz w:val="22"/>
          <w:szCs w:val="22"/>
        </w:rPr>
      </w:pPr>
      <w:r w:rsidRPr="00DA0F28">
        <w:rPr>
          <w:sz w:val="22"/>
          <w:szCs w:val="22"/>
        </w:rPr>
        <w:t>│   │     │     │       │    │    │    │   │    │    │     │    │  │крон)│</w:t>
      </w:r>
    </w:p>
    <w:p w:rsidR="00B8577F" w:rsidRPr="00DA0F28" w:rsidRDefault="00B8577F" w:rsidP="000250E0">
      <w:pPr>
        <w:pStyle w:val="ConsPlusCell"/>
        <w:ind w:left="709"/>
        <w:rPr>
          <w:sz w:val="22"/>
          <w:szCs w:val="22"/>
        </w:rPr>
      </w:pPr>
      <w:r w:rsidRPr="00DA0F28">
        <w:rPr>
          <w:sz w:val="22"/>
          <w:szCs w:val="22"/>
        </w:rPr>
        <w:t>│   │     │     │       │    │    │    │   │    │    │     │    │  │     │</w:t>
      </w:r>
    </w:p>
    <w:p w:rsidR="00B8577F" w:rsidRPr="00DA0F28" w:rsidRDefault="00B8577F" w:rsidP="000250E0">
      <w:pPr>
        <w:pStyle w:val="ConsPlusCell"/>
        <w:ind w:left="709"/>
        <w:rPr>
          <w:sz w:val="22"/>
          <w:szCs w:val="22"/>
        </w:rPr>
      </w:pPr>
      <w:r w:rsidRPr="00DA0F28">
        <w:rPr>
          <w:sz w:val="22"/>
          <w:szCs w:val="22"/>
        </w:rPr>
        <w:t>│   │     │     │       │    │    │    │   │    │    │     │    │  │     │</w:t>
      </w:r>
    </w:p>
    <w:p w:rsidR="00B8577F" w:rsidRPr="00DA0F28" w:rsidRDefault="00B8577F" w:rsidP="000250E0">
      <w:pPr>
        <w:pStyle w:val="ConsPlusCell"/>
        <w:ind w:left="709"/>
        <w:rPr>
          <w:sz w:val="22"/>
          <w:szCs w:val="22"/>
        </w:rPr>
      </w:pPr>
      <w:r w:rsidRPr="00DA0F28">
        <w:rPr>
          <w:sz w:val="22"/>
          <w:szCs w:val="22"/>
        </w:rPr>
        <w:t>│   │     │     │       │    │    │    │   │    │    │     │    │  │     │</w:t>
      </w:r>
    </w:p>
    <w:p w:rsidR="00B8577F" w:rsidRPr="00DA0F28" w:rsidRDefault="00B8577F" w:rsidP="000250E0">
      <w:pPr>
        <w:pStyle w:val="ConsPlusCell"/>
        <w:ind w:left="709"/>
        <w:rPr>
          <w:sz w:val="22"/>
          <w:szCs w:val="22"/>
        </w:rPr>
      </w:pPr>
      <w:r w:rsidRPr="00DA0F28">
        <w:rPr>
          <w:sz w:val="22"/>
          <w:szCs w:val="22"/>
        </w:rPr>
        <w:t>│   │     │     │       │    │    │    │   │    │    │     │    │  │     │</w:t>
      </w:r>
    </w:p>
    <w:p w:rsidR="00B8577F" w:rsidRPr="00DA0F28" w:rsidRDefault="00B8577F" w:rsidP="000250E0">
      <w:pPr>
        <w:pStyle w:val="ConsPlusCell"/>
        <w:ind w:left="709"/>
        <w:rPr>
          <w:sz w:val="22"/>
          <w:szCs w:val="22"/>
        </w:rPr>
      </w:pPr>
      <w:r w:rsidRPr="00DA0F28">
        <w:rPr>
          <w:sz w:val="22"/>
          <w:szCs w:val="22"/>
        </w:rPr>
        <w:t>│   │     │     │       │    │    │    │   │    │    │     │    │  │     │</w:t>
      </w:r>
    </w:p>
    <w:p w:rsidR="00B8577F" w:rsidRPr="00DA0F28" w:rsidRDefault="00B8577F" w:rsidP="000250E0">
      <w:pPr>
        <w:pStyle w:val="ConsPlusCell"/>
        <w:ind w:left="709"/>
        <w:rPr>
          <w:sz w:val="22"/>
          <w:szCs w:val="22"/>
        </w:rPr>
      </w:pPr>
      <w:r w:rsidRPr="00DA0F28">
        <w:rPr>
          <w:sz w:val="22"/>
          <w:szCs w:val="22"/>
        </w:rPr>
        <w:t>├───┼─────┼─────┼───────┼────┼────┼────┼───┼────┼────┼─────┼────┼──┼─────┼</w:t>
      </w:r>
    </w:p>
    <w:p w:rsidR="00B8577F" w:rsidRPr="001D4955" w:rsidRDefault="00B8577F" w:rsidP="000250E0">
      <w:pPr>
        <w:pStyle w:val="ConsPlusCell"/>
        <w:ind w:left="709"/>
        <w:rPr>
          <w:sz w:val="22"/>
          <w:szCs w:val="22"/>
        </w:rPr>
      </w:pPr>
      <w:r w:rsidRPr="001D4955">
        <w:rPr>
          <w:sz w:val="22"/>
          <w:szCs w:val="22"/>
        </w:rPr>
        <w:t>│ 1 │  2  │  3  │   4   │ 5  │ 6  │ 7  │ 8 │  9 │ 10 │ 11  │ 12 │13│ 14  │</w:t>
      </w:r>
    </w:p>
    <w:p w:rsidR="00B8577F" w:rsidRPr="001D4955" w:rsidRDefault="00B8577F" w:rsidP="000250E0">
      <w:pPr>
        <w:pStyle w:val="ConsPlusCell"/>
        <w:ind w:left="709"/>
        <w:rPr>
          <w:sz w:val="22"/>
          <w:szCs w:val="22"/>
        </w:rPr>
      </w:pPr>
      <w:r w:rsidRPr="001D4955">
        <w:rPr>
          <w:sz w:val="22"/>
          <w:szCs w:val="22"/>
        </w:rPr>
        <w:t>├───┼─────┼─────┼───────┼────┼────┼────┼───┼────┼────┼─────┼────┼──┼─────┼</w:t>
      </w:r>
    </w:p>
    <w:p w:rsidR="00B8577F" w:rsidRPr="00DA0F28" w:rsidRDefault="00B8577F" w:rsidP="000250E0">
      <w:pPr>
        <w:pStyle w:val="ConsPlusCell"/>
        <w:ind w:left="709"/>
        <w:rPr>
          <w:sz w:val="22"/>
          <w:szCs w:val="22"/>
        </w:rPr>
      </w:pPr>
      <w:r w:rsidRPr="001D4955">
        <w:rPr>
          <w:sz w:val="22"/>
          <w:szCs w:val="22"/>
        </w:rPr>
        <w:t>│   │     │     │       │    │    │    │   │    │    │     │    │  │     │</w:t>
      </w:r>
    </w:p>
    <w:p w:rsidR="00B8577F" w:rsidRPr="00DA0F28" w:rsidRDefault="00B8577F" w:rsidP="000250E0">
      <w:pPr>
        <w:pStyle w:val="ConsPlusCell"/>
        <w:ind w:left="709"/>
        <w:rPr>
          <w:sz w:val="22"/>
          <w:szCs w:val="22"/>
        </w:rPr>
      </w:pPr>
      <w:r w:rsidRPr="00DA0F28">
        <w:rPr>
          <w:sz w:val="22"/>
          <w:szCs w:val="22"/>
        </w:rPr>
        <w:t>├───┼─────┼─────┼───────┼────┼────┼────┼───┼────┼────┼─────┼────┼──┼─────┼</w:t>
      </w:r>
    </w:p>
    <w:p w:rsidR="00B8577F" w:rsidRPr="00DA0F28" w:rsidRDefault="00B8577F" w:rsidP="000250E0">
      <w:pPr>
        <w:pStyle w:val="ConsPlusCell"/>
        <w:ind w:left="709"/>
        <w:rPr>
          <w:sz w:val="22"/>
          <w:szCs w:val="22"/>
        </w:rPr>
      </w:pPr>
      <w:r w:rsidRPr="00DA0F28">
        <w:rPr>
          <w:sz w:val="22"/>
          <w:szCs w:val="22"/>
        </w:rPr>
        <w:t>│   │     │     │       │    │    │    │   │    │    │     │    │  │     │</w:t>
      </w:r>
    </w:p>
    <w:p w:rsidR="001D4955" w:rsidRDefault="00B8577F" w:rsidP="000250E0">
      <w:pPr>
        <w:pStyle w:val="ConsPlusCell"/>
        <w:ind w:left="709"/>
        <w:rPr>
          <w:sz w:val="22"/>
          <w:szCs w:val="22"/>
        </w:rPr>
      </w:pPr>
      <w:r w:rsidRPr="00DA0F28">
        <w:rPr>
          <w:sz w:val="22"/>
          <w:szCs w:val="22"/>
        </w:rPr>
        <w:t>├───┼─────┼─────┼───────┼────┼────┼────┼───┼────┼────┼─────┼────┼──┼─────┼</w:t>
      </w:r>
    </w:p>
    <w:p w:rsidR="001D4955" w:rsidRDefault="001D4955" w:rsidP="00B8577F">
      <w:pPr>
        <w:pStyle w:val="ConsPlusCell"/>
        <w:rPr>
          <w:sz w:val="22"/>
          <w:szCs w:val="22"/>
        </w:rPr>
      </w:pPr>
    </w:p>
    <w:p w:rsidR="006A583D" w:rsidRDefault="006A583D" w:rsidP="00B8577F">
      <w:pPr>
        <w:pStyle w:val="ConsPlusCell"/>
        <w:rPr>
          <w:sz w:val="22"/>
          <w:szCs w:val="22"/>
        </w:rPr>
        <w:sectPr w:rsidR="006A583D" w:rsidSect="006A583D">
          <w:pgSz w:w="11906" w:h="16838" w:code="9"/>
          <w:pgMar w:top="425" w:right="567" w:bottom="709" w:left="567" w:header="709" w:footer="709" w:gutter="0"/>
          <w:pgNumType w:start="1"/>
          <w:cols w:space="720"/>
          <w:docGrid w:linePitch="272"/>
        </w:sectPr>
      </w:pPr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r w:rsidRPr="00DA0F28">
        <w:rPr>
          <w:sz w:val="22"/>
          <w:szCs w:val="22"/>
        </w:rPr>
        <w:lastRenderedPageBreak/>
        <w:t>──────────────────────────────────────────────────┬─────┬────┬────┬──────────────────────────────────┐</w:t>
      </w:r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r w:rsidRPr="00DA0F28">
        <w:rPr>
          <w:sz w:val="22"/>
          <w:szCs w:val="22"/>
        </w:rPr>
        <w:t xml:space="preserve">                   Состояние                      │N    │N   │Из- │            Стоимость             │</w:t>
      </w:r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r w:rsidRPr="00DA0F28">
        <w:rPr>
          <w:sz w:val="22"/>
          <w:szCs w:val="22"/>
        </w:rPr>
        <w:t>────────────────┬────────────────┬────────────────┤сбор-│оце-│ме- ├──┬────────────────┬────┬──┬──────┤</w:t>
      </w:r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r w:rsidRPr="00DA0F28">
        <w:rPr>
          <w:sz w:val="22"/>
          <w:szCs w:val="22"/>
        </w:rPr>
        <w:t xml:space="preserve">для деревьев до │  для деревьев  │  для деревьев  </w:t>
      </w:r>
      <w:proofErr w:type="spellStart"/>
      <w:r w:rsidRPr="00DA0F28">
        <w:rPr>
          <w:sz w:val="22"/>
          <w:szCs w:val="22"/>
        </w:rPr>
        <w:t>│ника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│но</w:t>
      </w:r>
      <w:proofErr w:type="gramStart"/>
      <w:r w:rsidRPr="00DA0F28">
        <w:rPr>
          <w:sz w:val="22"/>
          <w:szCs w:val="22"/>
        </w:rPr>
        <w:t>ч-</w:t>
      </w:r>
      <w:proofErr w:type="gramEnd"/>
      <w:r w:rsidRPr="00DA0F28">
        <w:rPr>
          <w:sz w:val="22"/>
          <w:szCs w:val="22"/>
        </w:rPr>
        <w:t>│ри</w:t>
      </w:r>
      <w:proofErr w:type="spellEnd"/>
      <w:r w:rsidRPr="00DA0F28">
        <w:rPr>
          <w:sz w:val="22"/>
          <w:szCs w:val="22"/>
        </w:rPr>
        <w:t xml:space="preserve">- </w:t>
      </w:r>
      <w:proofErr w:type="spellStart"/>
      <w:r w:rsidRPr="00DA0F28">
        <w:rPr>
          <w:sz w:val="22"/>
          <w:szCs w:val="22"/>
        </w:rPr>
        <w:t>│и</w:t>
      </w:r>
      <w:proofErr w:type="spellEnd"/>
      <w:r w:rsidRPr="00DA0F28">
        <w:rPr>
          <w:sz w:val="22"/>
          <w:szCs w:val="22"/>
        </w:rPr>
        <w:t xml:space="preserve"> │    поправки    </w:t>
      </w:r>
      <w:proofErr w:type="spellStart"/>
      <w:r w:rsidRPr="00DA0F28">
        <w:rPr>
          <w:sz w:val="22"/>
          <w:szCs w:val="22"/>
        </w:rPr>
        <w:t>│из</w:t>
      </w:r>
      <w:proofErr w:type="spellEnd"/>
      <w:r w:rsidRPr="00DA0F28">
        <w:rPr>
          <w:sz w:val="22"/>
          <w:szCs w:val="22"/>
        </w:rPr>
        <w:t xml:space="preserve">- </w:t>
      </w:r>
      <w:proofErr w:type="spellStart"/>
      <w:r w:rsidRPr="00DA0F28">
        <w:rPr>
          <w:sz w:val="22"/>
          <w:szCs w:val="22"/>
        </w:rPr>
        <w:t>│к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│стои</w:t>
      </w:r>
      <w:proofErr w:type="spellEnd"/>
      <w:r w:rsidRPr="00DA0F28">
        <w:rPr>
          <w:sz w:val="22"/>
          <w:szCs w:val="22"/>
        </w:rPr>
        <w:t>- │</w:t>
      </w:r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r w:rsidRPr="00DA0F28">
        <w:rPr>
          <w:sz w:val="22"/>
          <w:szCs w:val="22"/>
        </w:rPr>
        <w:t xml:space="preserve">15 лет, </w:t>
      </w:r>
      <w:proofErr w:type="spellStart"/>
      <w:r w:rsidRPr="00DA0F28">
        <w:rPr>
          <w:sz w:val="22"/>
          <w:szCs w:val="22"/>
        </w:rPr>
        <w:t>куста</w:t>
      </w:r>
      <w:proofErr w:type="gramStart"/>
      <w:r w:rsidRPr="00DA0F28">
        <w:rPr>
          <w:sz w:val="22"/>
          <w:szCs w:val="22"/>
        </w:rPr>
        <w:t>р</w:t>
      </w:r>
      <w:proofErr w:type="spellEnd"/>
      <w:r w:rsidRPr="00DA0F28">
        <w:rPr>
          <w:sz w:val="22"/>
          <w:szCs w:val="22"/>
        </w:rPr>
        <w:t>-</w:t>
      </w:r>
      <w:proofErr w:type="gram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│от</w:t>
      </w:r>
      <w:proofErr w:type="spellEnd"/>
      <w:r w:rsidRPr="00DA0F28">
        <w:rPr>
          <w:sz w:val="22"/>
          <w:szCs w:val="22"/>
        </w:rPr>
        <w:t xml:space="preserve"> 15 до 25 лет,│  свыше 25 лет  │     </w:t>
      </w:r>
      <w:proofErr w:type="spellStart"/>
      <w:r w:rsidRPr="00DA0F28">
        <w:rPr>
          <w:sz w:val="22"/>
          <w:szCs w:val="22"/>
        </w:rPr>
        <w:t>│ной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│тель│з</w:t>
      </w:r>
      <w:proofErr w:type="spellEnd"/>
      <w:r w:rsidRPr="00DA0F28">
        <w:rPr>
          <w:sz w:val="22"/>
          <w:szCs w:val="22"/>
        </w:rPr>
        <w:t xml:space="preserve"> ├─────</w:t>
      </w:r>
      <w:proofErr w:type="spellStart"/>
      <w:r w:rsidRPr="00DA0F28">
        <w:rPr>
          <w:sz w:val="22"/>
          <w:szCs w:val="22"/>
        </w:rPr>
        <w:t>┬────┬─────┤ме</w:t>
      </w:r>
      <w:proofErr w:type="spellEnd"/>
      <w:r w:rsidRPr="00DA0F28">
        <w:rPr>
          <w:sz w:val="22"/>
          <w:szCs w:val="22"/>
        </w:rPr>
        <w:t xml:space="preserve">- </w:t>
      </w:r>
      <w:proofErr w:type="spellStart"/>
      <w:r w:rsidRPr="00DA0F28">
        <w:rPr>
          <w:sz w:val="22"/>
          <w:szCs w:val="22"/>
        </w:rPr>
        <w:t>│о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│мость,│</w:t>
      </w:r>
      <w:proofErr w:type="spellEnd"/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proofErr w:type="spellStart"/>
      <w:r w:rsidRPr="00DA0F28">
        <w:rPr>
          <w:sz w:val="22"/>
          <w:szCs w:val="22"/>
        </w:rPr>
        <w:t>ников</w:t>
      </w:r>
      <w:proofErr w:type="spellEnd"/>
      <w:r w:rsidRPr="00DA0F28">
        <w:rPr>
          <w:sz w:val="22"/>
          <w:szCs w:val="22"/>
        </w:rPr>
        <w:t xml:space="preserve"> до 5 лет  │  кустарников   │            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  </w:t>
      </w:r>
      <w:proofErr w:type="spellStart"/>
      <w:r w:rsidRPr="00DA0F28">
        <w:rPr>
          <w:sz w:val="22"/>
          <w:szCs w:val="22"/>
        </w:rPr>
        <w:t>│таб-│</w:t>
      </w:r>
      <w:proofErr w:type="spellEnd"/>
      <w:r w:rsidRPr="00DA0F28">
        <w:rPr>
          <w:sz w:val="22"/>
          <w:szCs w:val="22"/>
        </w:rPr>
        <w:t xml:space="preserve">    </w:t>
      </w:r>
      <w:proofErr w:type="spellStart"/>
      <w:r w:rsidRPr="00DA0F28">
        <w:rPr>
          <w:sz w:val="22"/>
          <w:szCs w:val="22"/>
        </w:rPr>
        <w:t>│м</w:t>
      </w:r>
      <w:proofErr w:type="spellEnd"/>
      <w:r w:rsidRPr="00DA0F28">
        <w:rPr>
          <w:sz w:val="22"/>
          <w:szCs w:val="22"/>
        </w:rPr>
        <w:t xml:space="preserve"> │ на  </w:t>
      </w:r>
      <w:proofErr w:type="spellStart"/>
      <w:r w:rsidRPr="00DA0F28">
        <w:rPr>
          <w:sz w:val="22"/>
          <w:szCs w:val="22"/>
        </w:rPr>
        <w:t>│</w:t>
      </w:r>
      <w:proofErr w:type="gramStart"/>
      <w:r w:rsidRPr="00DA0F28">
        <w:rPr>
          <w:sz w:val="22"/>
          <w:szCs w:val="22"/>
        </w:rPr>
        <w:t>на</w:t>
      </w:r>
      <w:proofErr w:type="spellEnd"/>
      <w:proofErr w:type="gramEnd"/>
      <w:r w:rsidRPr="00DA0F28">
        <w:rPr>
          <w:sz w:val="22"/>
          <w:szCs w:val="22"/>
        </w:rPr>
        <w:t xml:space="preserve">  </w:t>
      </w:r>
      <w:proofErr w:type="spellStart"/>
      <w:r w:rsidRPr="00DA0F28">
        <w:rPr>
          <w:sz w:val="22"/>
          <w:szCs w:val="22"/>
        </w:rPr>
        <w:t>│на</w:t>
      </w:r>
      <w:proofErr w:type="spellEnd"/>
      <w:r w:rsidRPr="00DA0F28">
        <w:rPr>
          <w:sz w:val="22"/>
          <w:szCs w:val="22"/>
        </w:rPr>
        <w:t xml:space="preserve">   </w:t>
      </w:r>
      <w:proofErr w:type="spellStart"/>
      <w:r w:rsidRPr="00DA0F28">
        <w:rPr>
          <w:sz w:val="22"/>
          <w:szCs w:val="22"/>
        </w:rPr>
        <w:t>│ри</w:t>
      </w:r>
      <w:proofErr w:type="spellEnd"/>
      <w:r w:rsidRPr="00DA0F28">
        <w:rPr>
          <w:sz w:val="22"/>
          <w:szCs w:val="22"/>
        </w:rPr>
        <w:t xml:space="preserve">- </w:t>
      </w:r>
      <w:proofErr w:type="spellStart"/>
      <w:r w:rsidRPr="00DA0F28">
        <w:rPr>
          <w:sz w:val="22"/>
          <w:szCs w:val="22"/>
        </w:rPr>
        <w:t>│л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│руб</w:t>
      </w:r>
      <w:proofErr w:type="spellEnd"/>
      <w:r w:rsidRPr="00DA0F28">
        <w:rPr>
          <w:sz w:val="22"/>
          <w:szCs w:val="22"/>
        </w:rPr>
        <w:t>.  │</w:t>
      </w:r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r w:rsidRPr="00DA0F28">
        <w:rPr>
          <w:sz w:val="22"/>
          <w:szCs w:val="22"/>
        </w:rPr>
        <w:t xml:space="preserve">                │  свыше 5 лет   │            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  </w:t>
      </w:r>
      <w:proofErr w:type="spellStart"/>
      <w:r w:rsidRPr="00DA0F28">
        <w:rPr>
          <w:sz w:val="22"/>
          <w:szCs w:val="22"/>
        </w:rPr>
        <w:t>│лицы│</w:t>
      </w:r>
      <w:proofErr w:type="spellEnd"/>
      <w:r w:rsidRPr="00DA0F28">
        <w:rPr>
          <w:sz w:val="22"/>
          <w:szCs w:val="22"/>
        </w:rPr>
        <w:t xml:space="preserve">    </w:t>
      </w:r>
      <w:proofErr w:type="spellStart"/>
      <w:r w:rsidRPr="00DA0F28">
        <w:rPr>
          <w:sz w:val="22"/>
          <w:szCs w:val="22"/>
        </w:rPr>
        <w:t>│е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│класс│кл</w:t>
      </w:r>
      <w:proofErr w:type="gramStart"/>
      <w:r w:rsidRPr="00DA0F28">
        <w:rPr>
          <w:sz w:val="22"/>
          <w:szCs w:val="22"/>
        </w:rPr>
        <w:t>и-</w:t>
      </w:r>
      <w:proofErr w:type="gramEnd"/>
      <w:r w:rsidRPr="00DA0F28">
        <w:rPr>
          <w:sz w:val="22"/>
          <w:szCs w:val="22"/>
        </w:rPr>
        <w:t>│ка</w:t>
      </w:r>
      <w:proofErr w:type="spellEnd"/>
      <w:r w:rsidRPr="00DA0F28">
        <w:rPr>
          <w:sz w:val="22"/>
          <w:szCs w:val="22"/>
        </w:rPr>
        <w:t xml:space="preserve">-  </w:t>
      </w:r>
      <w:proofErr w:type="spellStart"/>
      <w:r w:rsidRPr="00DA0F28">
        <w:rPr>
          <w:sz w:val="22"/>
          <w:szCs w:val="22"/>
        </w:rPr>
        <w:t>│теля│и</w:t>
      </w:r>
      <w:proofErr w:type="spellEnd"/>
      <w:r w:rsidRPr="00DA0F28">
        <w:rPr>
          <w:sz w:val="22"/>
          <w:szCs w:val="22"/>
        </w:rPr>
        <w:t xml:space="preserve"> │      </w:t>
      </w:r>
      <w:proofErr w:type="spellStart"/>
      <w:r w:rsidRPr="00DA0F28">
        <w:rPr>
          <w:sz w:val="22"/>
          <w:szCs w:val="22"/>
        </w:rPr>
        <w:t>│</w:t>
      </w:r>
      <w:proofErr w:type="spellEnd"/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r w:rsidRPr="00DA0F28">
        <w:rPr>
          <w:sz w:val="22"/>
          <w:szCs w:val="22"/>
        </w:rPr>
        <w:t xml:space="preserve">──┬──────┬──────┼──┬──────┬──────┼──┬──────┬──────┤     │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 </w:t>
      </w:r>
      <w:proofErr w:type="spellStart"/>
      <w:r w:rsidRPr="00DA0F28">
        <w:rPr>
          <w:sz w:val="22"/>
          <w:szCs w:val="22"/>
        </w:rPr>
        <w:t>│р</w:t>
      </w:r>
      <w:proofErr w:type="spellEnd"/>
      <w:r w:rsidRPr="00DA0F28">
        <w:rPr>
          <w:sz w:val="22"/>
          <w:szCs w:val="22"/>
        </w:rPr>
        <w:t xml:space="preserve"> │     </w:t>
      </w:r>
      <w:proofErr w:type="spellStart"/>
      <w:r w:rsidRPr="00DA0F28">
        <w:rPr>
          <w:sz w:val="22"/>
          <w:szCs w:val="22"/>
        </w:rPr>
        <w:t>│ма</w:t>
      </w:r>
      <w:proofErr w:type="spellEnd"/>
      <w:r w:rsidRPr="00DA0F28">
        <w:rPr>
          <w:sz w:val="22"/>
          <w:szCs w:val="22"/>
        </w:rPr>
        <w:t xml:space="preserve">- </w:t>
      </w:r>
      <w:proofErr w:type="spellStart"/>
      <w:r w:rsidRPr="00DA0F28">
        <w:rPr>
          <w:sz w:val="22"/>
          <w:szCs w:val="22"/>
        </w:rPr>
        <w:t>│чест-│с</w:t>
      </w:r>
      <w:proofErr w:type="spellEnd"/>
      <w:r w:rsidRPr="00DA0F28">
        <w:rPr>
          <w:sz w:val="22"/>
          <w:szCs w:val="22"/>
        </w:rPr>
        <w:t xml:space="preserve">   </w:t>
      </w:r>
      <w:proofErr w:type="spellStart"/>
      <w:r w:rsidRPr="00DA0F28">
        <w:rPr>
          <w:sz w:val="22"/>
          <w:szCs w:val="22"/>
        </w:rPr>
        <w:t>│ч</w:t>
      </w:r>
      <w:proofErr w:type="spellEnd"/>
      <w:r w:rsidRPr="00DA0F28">
        <w:rPr>
          <w:sz w:val="22"/>
          <w:szCs w:val="22"/>
        </w:rPr>
        <w:t xml:space="preserve"> │      </w:t>
      </w:r>
      <w:proofErr w:type="spellStart"/>
      <w:r w:rsidRPr="00DA0F28">
        <w:rPr>
          <w:sz w:val="22"/>
          <w:szCs w:val="22"/>
        </w:rPr>
        <w:t>│</w:t>
      </w:r>
      <w:proofErr w:type="spellEnd"/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proofErr w:type="spellStart"/>
      <w:r w:rsidRPr="00DA0F28">
        <w:rPr>
          <w:sz w:val="22"/>
          <w:szCs w:val="22"/>
        </w:rPr>
        <w:t>х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│удов</w:t>
      </w:r>
      <w:proofErr w:type="spellEnd"/>
      <w:r w:rsidRPr="00DA0F28">
        <w:rPr>
          <w:sz w:val="22"/>
          <w:szCs w:val="22"/>
        </w:rPr>
        <w:t xml:space="preserve">- </w:t>
      </w:r>
      <w:proofErr w:type="spellStart"/>
      <w:r w:rsidRPr="00DA0F28">
        <w:rPr>
          <w:sz w:val="22"/>
          <w:szCs w:val="22"/>
        </w:rPr>
        <w:t>│не</w:t>
      </w:r>
      <w:proofErr w:type="spellEnd"/>
      <w:r w:rsidRPr="00DA0F28">
        <w:rPr>
          <w:sz w:val="22"/>
          <w:szCs w:val="22"/>
        </w:rPr>
        <w:t xml:space="preserve">-   </w:t>
      </w:r>
      <w:proofErr w:type="spellStart"/>
      <w:r w:rsidRPr="00DA0F28">
        <w:rPr>
          <w:sz w:val="22"/>
          <w:szCs w:val="22"/>
        </w:rPr>
        <w:t>│х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│удов</w:t>
      </w:r>
      <w:proofErr w:type="spellEnd"/>
      <w:r w:rsidRPr="00DA0F28">
        <w:rPr>
          <w:sz w:val="22"/>
          <w:szCs w:val="22"/>
        </w:rPr>
        <w:t xml:space="preserve">- </w:t>
      </w:r>
      <w:proofErr w:type="spellStart"/>
      <w:r w:rsidRPr="00DA0F28">
        <w:rPr>
          <w:sz w:val="22"/>
          <w:szCs w:val="22"/>
        </w:rPr>
        <w:t>│не</w:t>
      </w:r>
      <w:proofErr w:type="spellEnd"/>
      <w:r w:rsidRPr="00DA0F28">
        <w:rPr>
          <w:sz w:val="22"/>
          <w:szCs w:val="22"/>
        </w:rPr>
        <w:t xml:space="preserve">-   </w:t>
      </w:r>
      <w:proofErr w:type="spellStart"/>
      <w:r w:rsidRPr="00DA0F28">
        <w:rPr>
          <w:sz w:val="22"/>
          <w:szCs w:val="22"/>
        </w:rPr>
        <w:t>│х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│удов</w:t>
      </w:r>
      <w:proofErr w:type="spellEnd"/>
      <w:r w:rsidRPr="00DA0F28">
        <w:rPr>
          <w:sz w:val="22"/>
          <w:szCs w:val="22"/>
        </w:rPr>
        <w:t xml:space="preserve">- </w:t>
      </w:r>
      <w:proofErr w:type="spellStart"/>
      <w:r w:rsidRPr="00DA0F28">
        <w:rPr>
          <w:sz w:val="22"/>
          <w:szCs w:val="22"/>
        </w:rPr>
        <w:t>│не</w:t>
      </w:r>
      <w:proofErr w:type="spellEnd"/>
      <w:r w:rsidRPr="00DA0F28">
        <w:rPr>
          <w:sz w:val="22"/>
          <w:szCs w:val="22"/>
        </w:rPr>
        <w:t xml:space="preserve">-   │ 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 </w:t>
      </w:r>
      <w:proofErr w:type="spellStart"/>
      <w:r w:rsidRPr="00DA0F28">
        <w:rPr>
          <w:sz w:val="22"/>
          <w:szCs w:val="22"/>
        </w:rPr>
        <w:t>│и</w:t>
      </w:r>
      <w:proofErr w:type="spellEnd"/>
      <w:r w:rsidRPr="00DA0F28">
        <w:rPr>
          <w:sz w:val="22"/>
          <w:szCs w:val="22"/>
        </w:rPr>
        <w:t xml:space="preserve"> │     </w:t>
      </w:r>
      <w:proofErr w:type="spellStart"/>
      <w:r w:rsidRPr="00DA0F28">
        <w:rPr>
          <w:sz w:val="22"/>
          <w:szCs w:val="22"/>
        </w:rPr>
        <w:t>│ти</w:t>
      </w:r>
      <w:proofErr w:type="spellEnd"/>
      <w:r w:rsidRPr="00DA0F28">
        <w:rPr>
          <w:sz w:val="22"/>
          <w:szCs w:val="22"/>
        </w:rPr>
        <w:t xml:space="preserve">- </w:t>
      </w:r>
      <w:proofErr w:type="spellStart"/>
      <w:r w:rsidRPr="00DA0F28">
        <w:rPr>
          <w:sz w:val="22"/>
          <w:szCs w:val="22"/>
        </w:rPr>
        <w:t>│вен</w:t>
      </w:r>
      <w:proofErr w:type="spellEnd"/>
      <w:r w:rsidRPr="00DA0F28">
        <w:rPr>
          <w:sz w:val="22"/>
          <w:szCs w:val="22"/>
        </w:rPr>
        <w:t xml:space="preserve">- </w:t>
      </w:r>
      <w:proofErr w:type="spellStart"/>
      <w:r w:rsidRPr="00DA0F28">
        <w:rPr>
          <w:sz w:val="22"/>
          <w:szCs w:val="22"/>
        </w:rPr>
        <w:t>│поп-│е</w:t>
      </w:r>
      <w:proofErr w:type="spellEnd"/>
      <w:r w:rsidRPr="00DA0F28">
        <w:rPr>
          <w:sz w:val="22"/>
          <w:szCs w:val="22"/>
        </w:rPr>
        <w:t xml:space="preserve"> │      </w:t>
      </w:r>
      <w:proofErr w:type="spellStart"/>
      <w:r w:rsidRPr="00DA0F28">
        <w:rPr>
          <w:sz w:val="22"/>
          <w:szCs w:val="22"/>
        </w:rPr>
        <w:t>│</w:t>
      </w:r>
      <w:proofErr w:type="spellEnd"/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r w:rsidRPr="00DA0F28">
        <w:rPr>
          <w:sz w:val="22"/>
          <w:szCs w:val="22"/>
        </w:rPr>
        <w:t xml:space="preserve">о </w:t>
      </w:r>
      <w:proofErr w:type="spellStart"/>
      <w:r w:rsidRPr="00DA0F28">
        <w:rPr>
          <w:sz w:val="22"/>
          <w:szCs w:val="22"/>
        </w:rPr>
        <w:t>│летв</w:t>
      </w:r>
      <w:proofErr w:type="gramStart"/>
      <w:r w:rsidRPr="00DA0F28">
        <w:rPr>
          <w:sz w:val="22"/>
          <w:szCs w:val="22"/>
        </w:rPr>
        <w:t>о-</w:t>
      </w:r>
      <w:proofErr w:type="gramEnd"/>
      <w:r w:rsidRPr="00DA0F28">
        <w:rPr>
          <w:sz w:val="22"/>
          <w:szCs w:val="22"/>
        </w:rPr>
        <w:t>│удов</w:t>
      </w:r>
      <w:proofErr w:type="spellEnd"/>
      <w:r w:rsidRPr="00DA0F28">
        <w:rPr>
          <w:sz w:val="22"/>
          <w:szCs w:val="22"/>
        </w:rPr>
        <w:t xml:space="preserve">- </w:t>
      </w:r>
      <w:proofErr w:type="spellStart"/>
      <w:r w:rsidRPr="00DA0F28">
        <w:rPr>
          <w:sz w:val="22"/>
          <w:szCs w:val="22"/>
        </w:rPr>
        <w:t>│о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│летво-│удов</w:t>
      </w:r>
      <w:proofErr w:type="spellEnd"/>
      <w:r w:rsidRPr="00DA0F28">
        <w:rPr>
          <w:sz w:val="22"/>
          <w:szCs w:val="22"/>
        </w:rPr>
        <w:t xml:space="preserve">- </w:t>
      </w:r>
      <w:proofErr w:type="spellStart"/>
      <w:r w:rsidRPr="00DA0F28">
        <w:rPr>
          <w:sz w:val="22"/>
          <w:szCs w:val="22"/>
        </w:rPr>
        <w:t>│о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│летво-│удов</w:t>
      </w:r>
      <w:proofErr w:type="spellEnd"/>
      <w:r w:rsidRPr="00DA0F28">
        <w:rPr>
          <w:sz w:val="22"/>
          <w:szCs w:val="22"/>
        </w:rPr>
        <w:t xml:space="preserve">- │ 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 </w:t>
      </w:r>
      <w:proofErr w:type="spellStart"/>
      <w:r w:rsidRPr="00DA0F28">
        <w:rPr>
          <w:sz w:val="22"/>
          <w:szCs w:val="22"/>
        </w:rPr>
        <w:t>│т</w:t>
      </w:r>
      <w:proofErr w:type="spellEnd"/>
      <w:r w:rsidRPr="00DA0F28">
        <w:rPr>
          <w:sz w:val="22"/>
          <w:szCs w:val="22"/>
        </w:rPr>
        <w:t xml:space="preserve"> │     </w:t>
      </w:r>
      <w:proofErr w:type="spellStart"/>
      <w:r w:rsidRPr="00DA0F28">
        <w:rPr>
          <w:sz w:val="22"/>
          <w:szCs w:val="22"/>
        </w:rPr>
        <w:t>│чес-│ное</w:t>
      </w:r>
      <w:proofErr w:type="spellEnd"/>
      <w:r w:rsidRPr="00DA0F28">
        <w:rPr>
          <w:sz w:val="22"/>
          <w:szCs w:val="22"/>
        </w:rPr>
        <w:t xml:space="preserve">  </w:t>
      </w:r>
      <w:proofErr w:type="spellStart"/>
      <w:r w:rsidRPr="00DA0F28">
        <w:rPr>
          <w:sz w:val="22"/>
          <w:szCs w:val="22"/>
        </w:rPr>
        <w:t>│рав-│с</w:t>
      </w:r>
      <w:proofErr w:type="spellEnd"/>
      <w:r w:rsidRPr="00DA0F28">
        <w:rPr>
          <w:sz w:val="22"/>
          <w:szCs w:val="22"/>
        </w:rPr>
        <w:t xml:space="preserve"> │      </w:t>
      </w:r>
      <w:proofErr w:type="spellStart"/>
      <w:r w:rsidRPr="00DA0F28">
        <w:rPr>
          <w:sz w:val="22"/>
          <w:szCs w:val="22"/>
        </w:rPr>
        <w:t>│</w:t>
      </w:r>
      <w:proofErr w:type="spellEnd"/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proofErr w:type="spellStart"/>
      <w:r w:rsidRPr="00DA0F28">
        <w:rPr>
          <w:sz w:val="22"/>
          <w:szCs w:val="22"/>
        </w:rPr>
        <w:t>р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│ри</w:t>
      </w:r>
      <w:proofErr w:type="spellEnd"/>
      <w:r w:rsidRPr="00DA0F28">
        <w:rPr>
          <w:sz w:val="22"/>
          <w:szCs w:val="22"/>
        </w:rPr>
        <w:t xml:space="preserve">-   </w:t>
      </w:r>
      <w:proofErr w:type="spellStart"/>
      <w:r w:rsidRPr="00DA0F28">
        <w:rPr>
          <w:sz w:val="22"/>
          <w:szCs w:val="22"/>
        </w:rPr>
        <w:t>│летво-│р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│ри</w:t>
      </w:r>
      <w:proofErr w:type="spellEnd"/>
      <w:r w:rsidRPr="00DA0F28">
        <w:rPr>
          <w:sz w:val="22"/>
          <w:szCs w:val="22"/>
        </w:rPr>
        <w:t xml:space="preserve">-   </w:t>
      </w:r>
      <w:proofErr w:type="spellStart"/>
      <w:r w:rsidRPr="00DA0F28">
        <w:rPr>
          <w:sz w:val="22"/>
          <w:szCs w:val="22"/>
        </w:rPr>
        <w:t>│летво-│р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│вори</w:t>
      </w:r>
      <w:proofErr w:type="spellEnd"/>
      <w:r w:rsidRPr="00DA0F28">
        <w:rPr>
          <w:sz w:val="22"/>
          <w:szCs w:val="22"/>
        </w:rPr>
        <w:t xml:space="preserve">- </w:t>
      </w:r>
      <w:proofErr w:type="spellStart"/>
      <w:r w:rsidRPr="00DA0F28">
        <w:rPr>
          <w:sz w:val="22"/>
          <w:szCs w:val="22"/>
        </w:rPr>
        <w:t>│летво-│</w:t>
      </w:r>
      <w:proofErr w:type="spellEnd"/>
      <w:r w:rsidRPr="00DA0F28">
        <w:rPr>
          <w:sz w:val="22"/>
          <w:szCs w:val="22"/>
        </w:rPr>
        <w:t xml:space="preserve">     │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 </w:t>
      </w:r>
      <w:proofErr w:type="spellStart"/>
      <w:r w:rsidRPr="00DA0F28">
        <w:rPr>
          <w:sz w:val="22"/>
          <w:szCs w:val="22"/>
        </w:rPr>
        <w:t>│е</w:t>
      </w:r>
      <w:proofErr w:type="spellEnd"/>
      <w:r w:rsidRPr="00DA0F28">
        <w:rPr>
          <w:sz w:val="22"/>
          <w:szCs w:val="22"/>
        </w:rPr>
        <w:t xml:space="preserve"> │     </w:t>
      </w:r>
      <w:proofErr w:type="spellStart"/>
      <w:r w:rsidRPr="00DA0F28">
        <w:rPr>
          <w:sz w:val="22"/>
          <w:szCs w:val="22"/>
        </w:rPr>
        <w:t>│кий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│сос</w:t>
      </w:r>
      <w:proofErr w:type="spellEnd"/>
      <w:r w:rsidRPr="00DA0F28">
        <w:rPr>
          <w:sz w:val="22"/>
          <w:szCs w:val="22"/>
        </w:rPr>
        <w:t xml:space="preserve">- </w:t>
      </w:r>
      <w:proofErr w:type="spellStart"/>
      <w:r w:rsidRPr="00DA0F28">
        <w:rPr>
          <w:sz w:val="22"/>
          <w:szCs w:val="22"/>
        </w:rPr>
        <w:t>│ками│т</w:t>
      </w:r>
      <w:proofErr w:type="spellEnd"/>
      <w:r w:rsidRPr="00DA0F28">
        <w:rPr>
          <w:sz w:val="22"/>
          <w:szCs w:val="22"/>
        </w:rPr>
        <w:t xml:space="preserve"> │      </w:t>
      </w:r>
      <w:proofErr w:type="spellStart"/>
      <w:r w:rsidRPr="00DA0F28">
        <w:rPr>
          <w:sz w:val="22"/>
          <w:szCs w:val="22"/>
        </w:rPr>
        <w:t>│</w:t>
      </w:r>
      <w:proofErr w:type="spellEnd"/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r w:rsidRPr="00DA0F28">
        <w:rPr>
          <w:sz w:val="22"/>
          <w:szCs w:val="22"/>
        </w:rPr>
        <w:t xml:space="preserve">о </w:t>
      </w:r>
      <w:proofErr w:type="spellStart"/>
      <w:r w:rsidRPr="00DA0F28">
        <w:rPr>
          <w:sz w:val="22"/>
          <w:szCs w:val="22"/>
        </w:rPr>
        <w:t>│тельн.│р</w:t>
      </w:r>
      <w:proofErr w:type="gramStart"/>
      <w:r w:rsidRPr="00DA0F28">
        <w:rPr>
          <w:sz w:val="22"/>
          <w:szCs w:val="22"/>
        </w:rPr>
        <w:t>и</w:t>
      </w:r>
      <w:proofErr w:type="spellEnd"/>
      <w:r w:rsidRPr="00DA0F28">
        <w:rPr>
          <w:sz w:val="22"/>
          <w:szCs w:val="22"/>
        </w:rPr>
        <w:t>-</w:t>
      </w:r>
      <w:proofErr w:type="gramEnd"/>
      <w:r w:rsidRPr="00DA0F28">
        <w:rPr>
          <w:sz w:val="22"/>
          <w:szCs w:val="22"/>
        </w:rPr>
        <w:t xml:space="preserve">   </w:t>
      </w:r>
      <w:proofErr w:type="spellStart"/>
      <w:r w:rsidRPr="00DA0F28">
        <w:rPr>
          <w:sz w:val="22"/>
          <w:szCs w:val="22"/>
        </w:rPr>
        <w:t>│о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│тельн.│ри</w:t>
      </w:r>
      <w:proofErr w:type="spellEnd"/>
      <w:r w:rsidRPr="00DA0F28">
        <w:rPr>
          <w:sz w:val="22"/>
          <w:szCs w:val="22"/>
        </w:rPr>
        <w:t xml:space="preserve">-   </w:t>
      </w:r>
      <w:proofErr w:type="spellStart"/>
      <w:r w:rsidRPr="00DA0F28">
        <w:rPr>
          <w:sz w:val="22"/>
          <w:szCs w:val="22"/>
        </w:rPr>
        <w:t>│о</w:t>
      </w:r>
      <w:proofErr w:type="spellEnd"/>
      <w:r w:rsidRPr="00DA0F28">
        <w:rPr>
          <w:sz w:val="22"/>
          <w:szCs w:val="22"/>
        </w:rPr>
        <w:t xml:space="preserve"> </w:t>
      </w:r>
      <w:proofErr w:type="spellStart"/>
      <w:r w:rsidRPr="00DA0F28">
        <w:rPr>
          <w:sz w:val="22"/>
          <w:szCs w:val="22"/>
        </w:rPr>
        <w:t>│тельн.│ри</w:t>
      </w:r>
      <w:proofErr w:type="spellEnd"/>
      <w:r w:rsidRPr="00DA0F28">
        <w:rPr>
          <w:sz w:val="22"/>
          <w:szCs w:val="22"/>
        </w:rPr>
        <w:t xml:space="preserve">-   │ 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 │л │     │рай-│тоя- │    │в │      │</w:t>
      </w:r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proofErr w:type="spellStart"/>
      <w:r w:rsidRPr="00DA0F28">
        <w:rPr>
          <w:sz w:val="22"/>
          <w:szCs w:val="22"/>
        </w:rPr>
        <w:t>ш</w:t>
      </w:r>
      <w:proofErr w:type="spellEnd"/>
      <w:r w:rsidRPr="00DA0F28">
        <w:rPr>
          <w:sz w:val="22"/>
          <w:szCs w:val="22"/>
        </w:rPr>
        <w:t xml:space="preserve"> │      </w:t>
      </w:r>
      <w:proofErr w:type="spellStart"/>
      <w:r w:rsidRPr="00DA0F28">
        <w:rPr>
          <w:sz w:val="22"/>
          <w:szCs w:val="22"/>
        </w:rPr>
        <w:t>│тельн.│ш</w:t>
      </w:r>
      <w:proofErr w:type="spellEnd"/>
      <w:r w:rsidRPr="00DA0F28">
        <w:rPr>
          <w:sz w:val="22"/>
          <w:szCs w:val="22"/>
        </w:rPr>
        <w:t xml:space="preserve"> │      </w:t>
      </w:r>
      <w:proofErr w:type="spellStart"/>
      <w:r w:rsidRPr="00DA0F28">
        <w:rPr>
          <w:sz w:val="22"/>
          <w:szCs w:val="22"/>
        </w:rPr>
        <w:t>│тельн.│ш</w:t>
      </w:r>
      <w:proofErr w:type="spellEnd"/>
      <w:r w:rsidRPr="00DA0F28">
        <w:rPr>
          <w:sz w:val="22"/>
          <w:szCs w:val="22"/>
        </w:rPr>
        <w:t xml:space="preserve"> │      </w:t>
      </w:r>
      <w:proofErr w:type="spellStart"/>
      <w:r w:rsidRPr="00DA0F28">
        <w:rPr>
          <w:sz w:val="22"/>
          <w:szCs w:val="22"/>
        </w:rPr>
        <w:t>│тельн.│</w:t>
      </w:r>
      <w:proofErr w:type="spellEnd"/>
      <w:r w:rsidRPr="00DA0F28">
        <w:rPr>
          <w:sz w:val="22"/>
          <w:szCs w:val="22"/>
        </w:rPr>
        <w:t xml:space="preserve">     │    </w:t>
      </w:r>
      <w:proofErr w:type="spellStart"/>
      <w:r w:rsidRPr="00DA0F28">
        <w:rPr>
          <w:sz w:val="22"/>
          <w:szCs w:val="22"/>
        </w:rPr>
        <w:t>│</w:t>
      </w:r>
      <w:proofErr w:type="spellEnd"/>
      <w:r w:rsidRPr="00DA0F28">
        <w:rPr>
          <w:sz w:val="22"/>
          <w:szCs w:val="22"/>
        </w:rPr>
        <w:t xml:space="preserve">    </w:t>
      </w:r>
      <w:proofErr w:type="spellStart"/>
      <w:r w:rsidRPr="00DA0F28">
        <w:rPr>
          <w:sz w:val="22"/>
          <w:szCs w:val="22"/>
        </w:rPr>
        <w:t>│я</w:t>
      </w:r>
      <w:proofErr w:type="spellEnd"/>
      <w:r w:rsidRPr="00DA0F28">
        <w:rPr>
          <w:sz w:val="22"/>
          <w:szCs w:val="22"/>
        </w:rPr>
        <w:t xml:space="preserve"> │     </w:t>
      </w:r>
      <w:proofErr w:type="spellStart"/>
      <w:r w:rsidRPr="00DA0F28">
        <w:rPr>
          <w:sz w:val="22"/>
          <w:szCs w:val="22"/>
        </w:rPr>
        <w:t>│он</w:t>
      </w:r>
      <w:proofErr w:type="spellEnd"/>
      <w:r w:rsidRPr="00DA0F28">
        <w:rPr>
          <w:sz w:val="22"/>
          <w:szCs w:val="22"/>
        </w:rPr>
        <w:t xml:space="preserve">  </w:t>
      </w:r>
      <w:proofErr w:type="spellStart"/>
      <w:r w:rsidRPr="00DA0F28">
        <w:rPr>
          <w:sz w:val="22"/>
          <w:szCs w:val="22"/>
        </w:rPr>
        <w:t>│ние</w:t>
      </w:r>
      <w:proofErr w:type="spellEnd"/>
      <w:r w:rsidRPr="00DA0F28">
        <w:rPr>
          <w:sz w:val="22"/>
          <w:szCs w:val="22"/>
        </w:rPr>
        <w:t xml:space="preserve">  │    </w:t>
      </w:r>
      <w:proofErr w:type="spellStart"/>
      <w:r w:rsidRPr="00DA0F28">
        <w:rPr>
          <w:sz w:val="22"/>
          <w:szCs w:val="22"/>
        </w:rPr>
        <w:t>│о</w:t>
      </w:r>
      <w:proofErr w:type="spellEnd"/>
      <w:r w:rsidRPr="00DA0F28">
        <w:rPr>
          <w:sz w:val="22"/>
          <w:szCs w:val="22"/>
        </w:rPr>
        <w:t xml:space="preserve"> │      │</w:t>
      </w:r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r w:rsidRPr="00DA0F28">
        <w:rPr>
          <w:sz w:val="22"/>
          <w:szCs w:val="22"/>
        </w:rPr>
        <w:t>е │      │      │</w:t>
      </w:r>
      <w:proofErr w:type="gramStart"/>
      <w:r w:rsidRPr="00DA0F28">
        <w:rPr>
          <w:sz w:val="22"/>
          <w:szCs w:val="22"/>
        </w:rPr>
        <w:t>е</w:t>
      </w:r>
      <w:proofErr w:type="gramEnd"/>
      <w:r w:rsidRPr="00DA0F28">
        <w:rPr>
          <w:sz w:val="22"/>
          <w:szCs w:val="22"/>
        </w:rPr>
        <w:t xml:space="preserve"> │      │      │е │      │      │     │    │    │  │     │    │     │    │  │      │</w:t>
      </w:r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r w:rsidRPr="00DA0F28">
        <w:rPr>
          <w:sz w:val="22"/>
          <w:szCs w:val="22"/>
        </w:rPr>
        <w:t>е │      │      │</w:t>
      </w:r>
      <w:proofErr w:type="gramStart"/>
      <w:r w:rsidRPr="00DA0F28">
        <w:rPr>
          <w:sz w:val="22"/>
          <w:szCs w:val="22"/>
        </w:rPr>
        <w:t>е</w:t>
      </w:r>
      <w:proofErr w:type="gramEnd"/>
      <w:r w:rsidRPr="00DA0F28">
        <w:rPr>
          <w:sz w:val="22"/>
          <w:szCs w:val="22"/>
        </w:rPr>
        <w:t xml:space="preserve"> │      │      │е │      │      │     │    │    │  │     │    │     │    │  │      │</w:t>
      </w:r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r w:rsidRPr="00DA0F28">
        <w:rPr>
          <w:sz w:val="22"/>
          <w:szCs w:val="22"/>
        </w:rPr>
        <w:t>──┼──────┼──────┼──┼──────┼──────┼──┼──────┼──────┼─────┼────┼────┼──┼─────┼────┼─────┼────┼──┼──────┤</w:t>
      </w:r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r w:rsidRPr="00DA0F28">
        <w:rPr>
          <w:sz w:val="22"/>
          <w:szCs w:val="22"/>
        </w:rPr>
        <w:t>15│  16  │  17  │18│  19  │  20  │21│  22  │  23  │ 24  │ 25 │ 26 │27│ 28  │ 29 │ 30  │ 31 │32│  33  │</w:t>
      </w:r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r w:rsidRPr="00DA0F28">
        <w:rPr>
          <w:sz w:val="22"/>
          <w:szCs w:val="22"/>
        </w:rPr>
        <w:t>──┼──────┼──────┼──┼──────┼──────┼──┼──────┼──────┼─────┼────┼────┼──┼─────┼────┼─────┼────┼──┼──────┤</w:t>
      </w:r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r w:rsidRPr="00DA0F28">
        <w:rPr>
          <w:sz w:val="22"/>
          <w:szCs w:val="22"/>
        </w:rPr>
        <w:t xml:space="preserve">  │      │      │  │      │      │  │      │      │     │    │    │  │     │    │     │    │  │      │</w:t>
      </w:r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r w:rsidRPr="00DA0F28">
        <w:rPr>
          <w:sz w:val="22"/>
          <w:szCs w:val="22"/>
        </w:rPr>
        <w:t>──┼──────┼──────┼──┼──────┼──────┼──┼──────┼──────┼─────┼────┼────┼──┼─────┼────┼─────┼────┼──┼──────┤</w:t>
      </w:r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r w:rsidRPr="00DA0F28">
        <w:rPr>
          <w:sz w:val="22"/>
          <w:szCs w:val="22"/>
        </w:rPr>
        <w:t xml:space="preserve">  │      │      │  │      │      │  │      │      │     │    │    │  │     │    │     │    │  │      │</w:t>
      </w:r>
    </w:p>
    <w:p w:rsidR="00B8577F" w:rsidRPr="00DA0F28" w:rsidRDefault="00B8577F" w:rsidP="006A583D">
      <w:pPr>
        <w:pStyle w:val="ConsPlusCell"/>
        <w:ind w:left="567"/>
        <w:rPr>
          <w:sz w:val="22"/>
          <w:szCs w:val="22"/>
        </w:rPr>
      </w:pPr>
      <w:r w:rsidRPr="00DA0F28">
        <w:rPr>
          <w:sz w:val="22"/>
          <w:szCs w:val="22"/>
        </w:rPr>
        <w:t>──┼──────┼──────┼──┼──────┼──────┼──┼──────┼──────┼─────┼────┼────┼──┼─────┼────┼─────┼────┼──┼──────┤│</w:t>
      </w:r>
    </w:p>
    <w:p w:rsidR="00DA0F28" w:rsidRPr="00AF1E2A" w:rsidRDefault="00DA0F28" w:rsidP="006A583D">
      <w:pPr>
        <w:pStyle w:val="ConsPlusNormal"/>
        <w:ind w:left="567"/>
        <w:jc w:val="both"/>
        <w:rPr>
          <w:sz w:val="20"/>
        </w:rPr>
      </w:pPr>
    </w:p>
    <w:p w:rsidR="00B8577F" w:rsidRPr="00AF1E2A" w:rsidRDefault="00B8577F" w:rsidP="00B8577F">
      <w:pPr>
        <w:pStyle w:val="ConsPlusNormal"/>
        <w:jc w:val="center"/>
      </w:pPr>
      <w:r w:rsidRPr="00AF1E2A">
        <w:t>Краткая характеристика</w:t>
      </w:r>
    </w:p>
    <w:p w:rsidR="00B8577F" w:rsidRPr="00AF1E2A" w:rsidRDefault="00B8577F" w:rsidP="00B8577F">
      <w:pPr>
        <w:pStyle w:val="ConsPlusNormal"/>
        <w:jc w:val="center"/>
      </w:pPr>
      <w:r w:rsidRPr="00AF1E2A">
        <w:t>(время закладки, назначение объекта, его использование,</w:t>
      </w:r>
    </w:p>
    <w:p w:rsidR="00B8577F" w:rsidRPr="00AF1E2A" w:rsidRDefault="00B8577F" w:rsidP="00B8577F">
      <w:pPr>
        <w:pStyle w:val="ConsPlusNormal"/>
        <w:jc w:val="center"/>
      </w:pPr>
      <w:r w:rsidRPr="00AF1E2A">
        <w:t>характерные особенности, стоимость объекта)</w:t>
      </w:r>
    </w:p>
    <w:p w:rsidR="00B8577F" w:rsidRPr="00AF1E2A" w:rsidRDefault="00B8577F" w:rsidP="00B8577F">
      <w:pPr>
        <w:pStyle w:val="ConsPlusNormal"/>
        <w:ind w:firstLine="540"/>
        <w:jc w:val="both"/>
      </w:pPr>
    </w:p>
    <w:tbl>
      <w:tblPr>
        <w:tblW w:w="0" w:type="auto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02"/>
        <w:gridCol w:w="819"/>
        <w:gridCol w:w="819"/>
        <w:gridCol w:w="1053"/>
        <w:gridCol w:w="702"/>
        <w:gridCol w:w="936"/>
        <w:gridCol w:w="1053"/>
        <w:gridCol w:w="702"/>
        <w:gridCol w:w="936"/>
        <w:gridCol w:w="1053"/>
      </w:tblGrid>
      <w:tr w:rsidR="00AF1E2A" w:rsidRPr="00AF1E2A" w:rsidTr="00DA0F28">
        <w:trPr>
          <w:trHeight w:val="248"/>
          <w:jc w:val="center"/>
        </w:trPr>
        <w:tc>
          <w:tcPr>
            <w:tcW w:w="33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      Исполнители       </w:t>
            </w:r>
          </w:p>
        </w:tc>
        <w:tc>
          <w:tcPr>
            <w:tcW w:w="2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     Проверил      </w:t>
            </w:r>
          </w:p>
          <w:p w:rsidR="00B8577F" w:rsidRPr="00AF1E2A" w:rsidRDefault="00B8577F" w:rsidP="00B8577F">
            <w:pPr>
              <w:pStyle w:val="ConsPlusNonformat"/>
              <w:spacing w:line="276" w:lineRule="auto"/>
            </w:pPr>
            <w:r w:rsidRPr="00AF1E2A">
              <w:t xml:space="preserve">     </w:t>
            </w:r>
          </w:p>
        </w:tc>
        <w:tc>
          <w:tcPr>
            <w:tcW w:w="2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Принял </w:t>
            </w: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>дата</w:t>
            </w:r>
          </w:p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за- </w:t>
            </w:r>
          </w:p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>писи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proofErr w:type="spellStart"/>
            <w:r w:rsidRPr="00AF1E2A">
              <w:t>долж</w:t>
            </w:r>
            <w:proofErr w:type="spellEnd"/>
            <w:r w:rsidRPr="00AF1E2A">
              <w:t>-</w:t>
            </w:r>
          </w:p>
          <w:p w:rsidR="00B8577F" w:rsidRPr="00AF1E2A" w:rsidRDefault="00B8577F">
            <w:pPr>
              <w:pStyle w:val="ConsPlusNonformat"/>
              <w:spacing w:line="276" w:lineRule="auto"/>
            </w:pPr>
            <w:proofErr w:type="spellStart"/>
            <w:r w:rsidRPr="00AF1E2A">
              <w:t>ность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proofErr w:type="spellStart"/>
            <w:r w:rsidRPr="00AF1E2A">
              <w:t>фами</w:t>
            </w:r>
            <w:proofErr w:type="spellEnd"/>
            <w:r w:rsidRPr="00AF1E2A">
              <w:t>-</w:t>
            </w:r>
          </w:p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лия, </w:t>
            </w:r>
          </w:p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и.о.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>подпись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>дата</w:t>
            </w:r>
          </w:p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за- </w:t>
            </w:r>
          </w:p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>писи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proofErr w:type="spellStart"/>
            <w:r w:rsidRPr="00AF1E2A">
              <w:t>фами</w:t>
            </w:r>
            <w:proofErr w:type="spellEnd"/>
            <w:r w:rsidRPr="00AF1E2A">
              <w:t xml:space="preserve">- </w:t>
            </w:r>
          </w:p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лия,  </w:t>
            </w:r>
          </w:p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и.о. 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>подпись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>дата</w:t>
            </w:r>
          </w:p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за- </w:t>
            </w:r>
          </w:p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>писи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proofErr w:type="spellStart"/>
            <w:r w:rsidRPr="00AF1E2A">
              <w:t>фами</w:t>
            </w:r>
            <w:proofErr w:type="spellEnd"/>
            <w:r w:rsidRPr="00AF1E2A">
              <w:t xml:space="preserve">- </w:t>
            </w:r>
          </w:p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лия,  </w:t>
            </w:r>
          </w:p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 xml:space="preserve">и.о. 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77F" w:rsidRPr="00AF1E2A" w:rsidRDefault="00B8577F">
            <w:pPr>
              <w:pStyle w:val="ConsPlusNonformat"/>
              <w:spacing w:line="276" w:lineRule="auto"/>
            </w:pPr>
            <w:r w:rsidRPr="00AF1E2A">
              <w:t>подпись</w:t>
            </w: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</w:tr>
      <w:tr w:rsidR="00AF1E2A" w:rsidRPr="00AF1E2A" w:rsidTr="00DA0F28">
        <w:trPr>
          <w:trHeight w:val="248"/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77F" w:rsidRPr="00AF1E2A" w:rsidRDefault="00B8577F">
            <w:pPr>
              <w:pStyle w:val="ConsPlusNonformat"/>
              <w:spacing w:line="276" w:lineRule="auto"/>
            </w:pPr>
          </w:p>
        </w:tc>
      </w:tr>
    </w:tbl>
    <w:p w:rsidR="00486B80" w:rsidRDefault="00486B80" w:rsidP="006A583D">
      <w:pPr>
        <w:pStyle w:val="ConsPlusNormal"/>
        <w:ind w:firstLine="540"/>
        <w:jc w:val="both"/>
      </w:pPr>
      <w:r>
        <w:t xml:space="preserve"> </w:t>
      </w:r>
    </w:p>
    <w:sectPr w:rsidR="00486B80" w:rsidSect="001D4955">
      <w:pgSz w:w="16838" w:h="11906" w:orient="landscape" w:code="9"/>
      <w:pgMar w:top="567" w:right="425" w:bottom="567" w:left="709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1D82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2">
    <w:nsid w:val="0BE639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A01B8D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4">
    <w:nsid w:val="1B32781D"/>
    <w:multiLevelType w:val="multilevel"/>
    <w:tmpl w:val="90AA3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5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E5E3F"/>
    <w:multiLevelType w:val="multilevel"/>
    <w:tmpl w:val="BF940AF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05013A"/>
    <w:multiLevelType w:val="multilevel"/>
    <w:tmpl w:val="96EEB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4C40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10">
    <w:nsid w:val="4A6A0B92"/>
    <w:multiLevelType w:val="multilevel"/>
    <w:tmpl w:val="06287C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11">
    <w:nsid w:val="4D6E3068"/>
    <w:multiLevelType w:val="hybridMultilevel"/>
    <w:tmpl w:val="98E64CF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A717D"/>
    <w:multiLevelType w:val="hybridMultilevel"/>
    <w:tmpl w:val="3F04D42A"/>
    <w:lvl w:ilvl="0" w:tplc="DEFC2B8A">
      <w:start w:val="1"/>
      <w:numFmt w:val="russianLower"/>
      <w:lvlText w:val="%1)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055262"/>
    <w:multiLevelType w:val="hybridMultilevel"/>
    <w:tmpl w:val="3CB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35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EE7388"/>
    <w:multiLevelType w:val="hybridMultilevel"/>
    <w:tmpl w:val="7956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514C5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17">
    <w:nsid w:val="6A2F4C33"/>
    <w:multiLevelType w:val="hybridMultilevel"/>
    <w:tmpl w:val="F518284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F25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7C459DA"/>
    <w:multiLevelType w:val="multilevel"/>
    <w:tmpl w:val="7E76E5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6"/>
  </w:num>
  <w:num w:numId="5">
    <w:abstractNumId w:val="17"/>
  </w:num>
  <w:num w:numId="6">
    <w:abstractNumId w:val="18"/>
  </w:num>
  <w:num w:numId="7">
    <w:abstractNumId w:val="16"/>
  </w:num>
  <w:num w:numId="8">
    <w:abstractNumId w:val="12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0"/>
  </w:num>
  <w:num w:numId="14">
    <w:abstractNumId w:val="1"/>
  </w:num>
  <w:num w:numId="15">
    <w:abstractNumId w:val="19"/>
  </w:num>
  <w:num w:numId="16">
    <w:abstractNumId w:val="7"/>
  </w:num>
  <w:num w:numId="17">
    <w:abstractNumId w:val="10"/>
  </w:num>
  <w:num w:numId="18">
    <w:abstractNumId w:val="14"/>
  </w:num>
  <w:num w:numId="19">
    <w:abstractNumId w:val="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9F1"/>
    <w:rsid w:val="00010857"/>
    <w:rsid w:val="000145F2"/>
    <w:rsid w:val="000164BF"/>
    <w:rsid w:val="000168E9"/>
    <w:rsid w:val="00016D0D"/>
    <w:rsid w:val="000250E0"/>
    <w:rsid w:val="0004028E"/>
    <w:rsid w:val="00047675"/>
    <w:rsid w:val="0004789E"/>
    <w:rsid w:val="00054B8B"/>
    <w:rsid w:val="00055C43"/>
    <w:rsid w:val="0006027E"/>
    <w:rsid w:val="000729DF"/>
    <w:rsid w:val="00072A6B"/>
    <w:rsid w:val="00074888"/>
    <w:rsid w:val="000750DE"/>
    <w:rsid w:val="00082160"/>
    <w:rsid w:val="000925AD"/>
    <w:rsid w:val="00093B7B"/>
    <w:rsid w:val="000A1D3D"/>
    <w:rsid w:val="000A7F3B"/>
    <w:rsid w:val="000B030B"/>
    <w:rsid w:val="000B72AA"/>
    <w:rsid w:val="000C3EA1"/>
    <w:rsid w:val="000C567D"/>
    <w:rsid w:val="000C7089"/>
    <w:rsid w:val="000D521F"/>
    <w:rsid w:val="000F6E94"/>
    <w:rsid w:val="00115FCC"/>
    <w:rsid w:val="001217B0"/>
    <w:rsid w:val="00130796"/>
    <w:rsid w:val="00147026"/>
    <w:rsid w:val="001477EC"/>
    <w:rsid w:val="001506E0"/>
    <w:rsid w:val="00174101"/>
    <w:rsid w:val="00174E9F"/>
    <w:rsid w:val="001876C3"/>
    <w:rsid w:val="001A356E"/>
    <w:rsid w:val="001A728C"/>
    <w:rsid w:val="001B20CA"/>
    <w:rsid w:val="001B2704"/>
    <w:rsid w:val="001C3563"/>
    <w:rsid w:val="001C4DB7"/>
    <w:rsid w:val="001D4955"/>
    <w:rsid w:val="001E3BD5"/>
    <w:rsid w:val="001E4400"/>
    <w:rsid w:val="00214BCD"/>
    <w:rsid w:val="00225AC0"/>
    <w:rsid w:val="00241D7E"/>
    <w:rsid w:val="00252DE4"/>
    <w:rsid w:val="00261B3A"/>
    <w:rsid w:val="00261C0B"/>
    <w:rsid w:val="00263BDC"/>
    <w:rsid w:val="002711D7"/>
    <w:rsid w:val="00274A52"/>
    <w:rsid w:val="0027504D"/>
    <w:rsid w:val="002764B9"/>
    <w:rsid w:val="0027769C"/>
    <w:rsid w:val="00291B84"/>
    <w:rsid w:val="002A2CD2"/>
    <w:rsid w:val="002B3EB4"/>
    <w:rsid w:val="002B5FFE"/>
    <w:rsid w:val="002B6B02"/>
    <w:rsid w:val="002C650B"/>
    <w:rsid w:val="002D1B25"/>
    <w:rsid w:val="002D67A6"/>
    <w:rsid w:val="003022C2"/>
    <w:rsid w:val="00310616"/>
    <w:rsid w:val="003348B6"/>
    <w:rsid w:val="003556D5"/>
    <w:rsid w:val="003616F4"/>
    <w:rsid w:val="00361F66"/>
    <w:rsid w:val="003643F3"/>
    <w:rsid w:val="00393076"/>
    <w:rsid w:val="00393DF6"/>
    <w:rsid w:val="003A02CC"/>
    <w:rsid w:val="003A16D5"/>
    <w:rsid w:val="003A346F"/>
    <w:rsid w:val="003A54B5"/>
    <w:rsid w:val="003A669A"/>
    <w:rsid w:val="003C51A6"/>
    <w:rsid w:val="003D70E9"/>
    <w:rsid w:val="003E2563"/>
    <w:rsid w:val="003E4BCB"/>
    <w:rsid w:val="003E7D20"/>
    <w:rsid w:val="003F1C0B"/>
    <w:rsid w:val="004063A1"/>
    <w:rsid w:val="00406D81"/>
    <w:rsid w:val="00413F0D"/>
    <w:rsid w:val="004144B9"/>
    <w:rsid w:val="0043079D"/>
    <w:rsid w:val="0043295E"/>
    <w:rsid w:val="00445004"/>
    <w:rsid w:val="00455ED6"/>
    <w:rsid w:val="00460DF0"/>
    <w:rsid w:val="00470DD9"/>
    <w:rsid w:val="004802C6"/>
    <w:rsid w:val="004850A8"/>
    <w:rsid w:val="00486B80"/>
    <w:rsid w:val="004961F2"/>
    <w:rsid w:val="004B0F06"/>
    <w:rsid w:val="004C07D1"/>
    <w:rsid w:val="004C24D9"/>
    <w:rsid w:val="004C68D6"/>
    <w:rsid w:val="004C7EE3"/>
    <w:rsid w:val="004D281D"/>
    <w:rsid w:val="004E4DE0"/>
    <w:rsid w:val="004F0321"/>
    <w:rsid w:val="004F3178"/>
    <w:rsid w:val="00500E16"/>
    <w:rsid w:val="00502B11"/>
    <w:rsid w:val="00503E32"/>
    <w:rsid w:val="005050B4"/>
    <w:rsid w:val="00505CB3"/>
    <w:rsid w:val="00516952"/>
    <w:rsid w:val="00516F24"/>
    <w:rsid w:val="00523C8B"/>
    <w:rsid w:val="00526442"/>
    <w:rsid w:val="005429EE"/>
    <w:rsid w:val="00545675"/>
    <w:rsid w:val="005457FD"/>
    <w:rsid w:val="005515BD"/>
    <w:rsid w:val="005525B8"/>
    <w:rsid w:val="005565CC"/>
    <w:rsid w:val="00571706"/>
    <w:rsid w:val="00576E9B"/>
    <w:rsid w:val="00581253"/>
    <w:rsid w:val="005963D9"/>
    <w:rsid w:val="005A1EC4"/>
    <w:rsid w:val="005A3C59"/>
    <w:rsid w:val="005A5336"/>
    <w:rsid w:val="005C5898"/>
    <w:rsid w:val="005C7440"/>
    <w:rsid w:val="005E423A"/>
    <w:rsid w:val="005E570E"/>
    <w:rsid w:val="00602765"/>
    <w:rsid w:val="00606960"/>
    <w:rsid w:val="006107A9"/>
    <w:rsid w:val="006121DE"/>
    <w:rsid w:val="00614F80"/>
    <w:rsid w:val="00624F9B"/>
    <w:rsid w:val="00634E29"/>
    <w:rsid w:val="00643FFD"/>
    <w:rsid w:val="0065384A"/>
    <w:rsid w:val="00662E90"/>
    <w:rsid w:val="00666614"/>
    <w:rsid w:val="00683C51"/>
    <w:rsid w:val="006A54D7"/>
    <w:rsid w:val="006A583D"/>
    <w:rsid w:val="006C3FB8"/>
    <w:rsid w:val="006F5485"/>
    <w:rsid w:val="00706415"/>
    <w:rsid w:val="007106B4"/>
    <w:rsid w:val="00710E52"/>
    <w:rsid w:val="00734B19"/>
    <w:rsid w:val="00737409"/>
    <w:rsid w:val="00756C34"/>
    <w:rsid w:val="007657D7"/>
    <w:rsid w:val="007820B4"/>
    <w:rsid w:val="00785C30"/>
    <w:rsid w:val="00785C98"/>
    <w:rsid w:val="007873DD"/>
    <w:rsid w:val="00792F23"/>
    <w:rsid w:val="007C4492"/>
    <w:rsid w:val="007D79F3"/>
    <w:rsid w:val="007E04B7"/>
    <w:rsid w:val="007F60CE"/>
    <w:rsid w:val="007F690C"/>
    <w:rsid w:val="00802DF9"/>
    <w:rsid w:val="0083156E"/>
    <w:rsid w:val="008345A3"/>
    <w:rsid w:val="00834CDC"/>
    <w:rsid w:val="0083554E"/>
    <w:rsid w:val="00835616"/>
    <w:rsid w:val="008356E6"/>
    <w:rsid w:val="00844B6A"/>
    <w:rsid w:val="00852A84"/>
    <w:rsid w:val="008766ED"/>
    <w:rsid w:val="00886328"/>
    <w:rsid w:val="00895291"/>
    <w:rsid w:val="008A05D6"/>
    <w:rsid w:val="008A3CB3"/>
    <w:rsid w:val="008A5701"/>
    <w:rsid w:val="008B05E7"/>
    <w:rsid w:val="008B08F1"/>
    <w:rsid w:val="008D2192"/>
    <w:rsid w:val="008D23F3"/>
    <w:rsid w:val="008D69B9"/>
    <w:rsid w:val="00901C0D"/>
    <w:rsid w:val="00912959"/>
    <w:rsid w:val="00923102"/>
    <w:rsid w:val="00942614"/>
    <w:rsid w:val="00983513"/>
    <w:rsid w:val="009B1DB7"/>
    <w:rsid w:val="009C24AA"/>
    <w:rsid w:val="009E09A6"/>
    <w:rsid w:val="009E67D7"/>
    <w:rsid w:val="009F50DD"/>
    <w:rsid w:val="00A07838"/>
    <w:rsid w:val="00A116EA"/>
    <w:rsid w:val="00A11F4F"/>
    <w:rsid w:val="00A30DA1"/>
    <w:rsid w:val="00A44992"/>
    <w:rsid w:val="00A772B1"/>
    <w:rsid w:val="00A80828"/>
    <w:rsid w:val="00A8657A"/>
    <w:rsid w:val="00A97F66"/>
    <w:rsid w:val="00AA1766"/>
    <w:rsid w:val="00AA613E"/>
    <w:rsid w:val="00AC3C73"/>
    <w:rsid w:val="00AD3FDC"/>
    <w:rsid w:val="00AF1E2A"/>
    <w:rsid w:val="00B00A8A"/>
    <w:rsid w:val="00B01D72"/>
    <w:rsid w:val="00B20AAF"/>
    <w:rsid w:val="00B24D77"/>
    <w:rsid w:val="00B34C1C"/>
    <w:rsid w:val="00B57815"/>
    <w:rsid w:val="00B6546F"/>
    <w:rsid w:val="00B724E0"/>
    <w:rsid w:val="00B75C0A"/>
    <w:rsid w:val="00B828BE"/>
    <w:rsid w:val="00B8577F"/>
    <w:rsid w:val="00B92C48"/>
    <w:rsid w:val="00BA2DB2"/>
    <w:rsid w:val="00BB6171"/>
    <w:rsid w:val="00BC61AF"/>
    <w:rsid w:val="00BC7E40"/>
    <w:rsid w:val="00BD6B12"/>
    <w:rsid w:val="00BD786E"/>
    <w:rsid w:val="00BE4F40"/>
    <w:rsid w:val="00BE6F6B"/>
    <w:rsid w:val="00BF682D"/>
    <w:rsid w:val="00C05FE5"/>
    <w:rsid w:val="00C071EB"/>
    <w:rsid w:val="00C17FF5"/>
    <w:rsid w:val="00C23612"/>
    <w:rsid w:val="00C26611"/>
    <w:rsid w:val="00C27E1C"/>
    <w:rsid w:val="00C42714"/>
    <w:rsid w:val="00C5367E"/>
    <w:rsid w:val="00C57858"/>
    <w:rsid w:val="00C7176F"/>
    <w:rsid w:val="00C7253F"/>
    <w:rsid w:val="00C72A92"/>
    <w:rsid w:val="00C750CB"/>
    <w:rsid w:val="00C92712"/>
    <w:rsid w:val="00C93C7E"/>
    <w:rsid w:val="00CC2F16"/>
    <w:rsid w:val="00CC49C3"/>
    <w:rsid w:val="00CE01A0"/>
    <w:rsid w:val="00CE07CA"/>
    <w:rsid w:val="00CE085B"/>
    <w:rsid w:val="00CE0A21"/>
    <w:rsid w:val="00D10BFB"/>
    <w:rsid w:val="00D12662"/>
    <w:rsid w:val="00D13391"/>
    <w:rsid w:val="00D26064"/>
    <w:rsid w:val="00D2699B"/>
    <w:rsid w:val="00D3491E"/>
    <w:rsid w:val="00D5263F"/>
    <w:rsid w:val="00D60FCF"/>
    <w:rsid w:val="00D6675C"/>
    <w:rsid w:val="00D70956"/>
    <w:rsid w:val="00D7308C"/>
    <w:rsid w:val="00D73B68"/>
    <w:rsid w:val="00D86923"/>
    <w:rsid w:val="00DA0F28"/>
    <w:rsid w:val="00DA4A42"/>
    <w:rsid w:val="00DA79A3"/>
    <w:rsid w:val="00DC7D64"/>
    <w:rsid w:val="00DD01F8"/>
    <w:rsid w:val="00DD0A9B"/>
    <w:rsid w:val="00DD66E6"/>
    <w:rsid w:val="00DD67C6"/>
    <w:rsid w:val="00DD7B92"/>
    <w:rsid w:val="00DE689F"/>
    <w:rsid w:val="00DF1155"/>
    <w:rsid w:val="00DF7F0F"/>
    <w:rsid w:val="00E050E0"/>
    <w:rsid w:val="00E06E7C"/>
    <w:rsid w:val="00E150A0"/>
    <w:rsid w:val="00E20B2E"/>
    <w:rsid w:val="00E21BAE"/>
    <w:rsid w:val="00E24806"/>
    <w:rsid w:val="00E31602"/>
    <w:rsid w:val="00E4123F"/>
    <w:rsid w:val="00E442B0"/>
    <w:rsid w:val="00E51EF7"/>
    <w:rsid w:val="00E53556"/>
    <w:rsid w:val="00E81982"/>
    <w:rsid w:val="00E9494B"/>
    <w:rsid w:val="00E9719D"/>
    <w:rsid w:val="00EB1C45"/>
    <w:rsid w:val="00EC2BFD"/>
    <w:rsid w:val="00EE39DB"/>
    <w:rsid w:val="00EE59F1"/>
    <w:rsid w:val="00EF042B"/>
    <w:rsid w:val="00EF1DB8"/>
    <w:rsid w:val="00EF33E3"/>
    <w:rsid w:val="00F013DF"/>
    <w:rsid w:val="00F1584E"/>
    <w:rsid w:val="00F15BA2"/>
    <w:rsid w:val="00F2338B"/>
    <w:rsid w:val="00F31307"/>
    <w:rsid w:val="00F370CF"/>
    <w:rsid w:val="00F54248"/>
    <w:rsid w:val="00F55F70"/>
    <w:rsid w:val="00F6406C"/>
    <w:rsid w:val="00F769E8"/>
    <w:rsid w:val="00F81840"/>
    <w:rsid w:val="00F91459"/>
    <w:rsid w:val="00FA5711"/>
    <w:rsid w:val="00FA6082"/>
    <w:rsid w:val="00FB070F"/>
    <w:rsid w:val="00FC0834"/>
    <w:rsid w:val="00FC14CE"/>
    <w:rsid w:val="00FC238B"/>
    <w:rsid w:val="00FD40F8"/>
    <w:rsid w:val="00FD708B"/>
    <w:rsid w:val="00FD7F6C"/>
    <w:rsid w:val="00FE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1DE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paragraph" w:styleId="3">
    <w:name w:val="heading 3"/>
    <w:basedOn w:val="a"/>
    <w:next w:val="a"/>
    <w:link w:val="30"/>
    <w:unhideWhenUsed/>
    <w:qFormat/>
    <w:rsid w:val="006121DE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caps/>
      <w:spacing w:val="40"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121DE"/>
    <w:pPr>
      <w:keepNext/>
      <w:jc w:val="center"/>
      <w:outlineLvl w:val="4"/>
    </w:pPr>
    <w:rPr>
      <w:rFonts w:ascii="Times New Roman" w:hAnsi="Times New Roman" w:cs="Times New Roman"/>
      <w:b/>
      <w:spacing w:val="2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121DE"/>
    <w:pPr>
      <w:keepNext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6121DE"/>
    <w:pPr>
      <w:keepNext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6121DE"/>
    <w:pPr>
      <w:keepNext/>
      <w:tabs>
        <w:tab w:val="left" w:pos="1214"/>
      </w:tabs>
      <w:jc w:val="center"/>
      <w:outlineLvl w:val="8"/>
    </w:pPr>
    <w:rPr>
      <w:rFonts w:ascii="Times New Roman" w:hAnsi="Times New Roman" w:cs="Times New Roman"/>
      <w:bCs/>
      <w:color w:val="00000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1DE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21DE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121DE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121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21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121DE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21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1D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C266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6611"/>
  </w:style>
  <w:style w:type="character" w:customStyle="1" w:styleId="ab">
    <w:name w:val="Текст примечания Знак"/>
    <w:basedOn w:val="a0"/>
    <w:link w:val="aa"/>
    <w:uiPriority w:val="99"/>
    <w:semiHidden/>
    <w:rsid w:val="00C2661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66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6611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430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3022C2"/>
    <w:rPr>
      <w:color w:val="0000FF" w:themeColor="hyperlink"/>
      <w:u w:val="single"/>
    </w:rPr>
  </w:style>
  <w:style w:type="paragraph" w:customStyle="1" w:styleId="ConsPlusTitle">
    <w:name w:val="ConsPlusTitle"/>
    <w:rsid w:val="00DD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DD67C6"/>
    <w:pPr>
      <w:ind w:left="720"/>
      <w:contextualSpacing/>
    </w:pPr>
  </w:style>
  <w:style w:type="paragraph" w:customStyle="1" w:styleId="ConsPlusNormal">
    <w:name w:val="ConsPlusNormal"/>
    <w:rsid w:val="00EF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C071EB"/>
  </w:style>
  <w:style w:type="character" w:styleId="af2">
    <w:name w:val="Strong"/>
    <w:basedOn w:val="a0"/>
    <w:uiPriority w:val="22"/>
    <w:qFormat/>
    <w:rsid w:val="00AA17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1DE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paragraph" w:styleId="3">
    <w:name w:val="heading 3"/>
    <w:basedOn w:val="a"/>
    <w:next w:val="a"/>
    <w:link w:val="30"/>
    <w:unhideWhenUsed/>
    <w:qFormat/>
    <w:rsid w:val="006121DE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caps/>
      <w:spacing w:val="40"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121DE"/>
    <w:pPr>
      <w:keepNext/>
      <w:jc w:val="center"/>
      <w:outlineLvl w:val="4"/>
    </w:pPr>
    <w:rPr>
      <w:rFonts w:ascii="Times New Roman" w:hAnsi="Times New Roman" w:cs="Times New Roman"/>
      <w:b/>
      <w:spacing w:val="2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121DE"/>
    <w:pPr>
      <w:keepNext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6121DE"/>
    <w:pPr>
      <w:keepNext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6121DE"/>
    <w:pPr>
      <w:keepNext/>
      <w:tabs>
        <w:tab w:val="left" w:pos="1214"/>
      </w:tabs>
      <w:jc w:val="center"/>
      <w:outlineLvl w:val="8"/>
    </w:pPr>
    <w:rPr>
      <w:rFonts w:ascii="Times New Roman" w:hAnsi="Times New Roman" w:cs="Times New Roman"/>
      <w:bCs/>
      <w:color w:val="00000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1DE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21DE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121DE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121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21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121DE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21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1D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C266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6611"/>
  </w:style>
  <w:style w:type="character" w:customStyle="1" w:styleId="ab">
    <w:name w:val="Текст примечания Знак"/>
    <w:basedOn w:val="a0"/>
    <w:link w:val="aa"/>
    <w:uiPriority w:val="99"/>
    <w:semiHidden/>
    <w:rsid w:val="00C2661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66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6611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43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022C2"/>
    <w:rPr>
      <w:color w:val="0000FF" w:themeColor="hyperlink"/>
      <w:u w:val="single"/>
    </w:rPr>
  </w:style>
  <w:style w:type="paragraph" w:customStyle="1" w:styleId="ConsPlusTitle">
    <w:name w:val="ConsPlusTitle"/>
    <w:rsid w:val="00DD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DD67C6"/>
    <w:pPr>
      <w:ind w:left="720"/>
      <w:contextualSpacing/>
    </w:pPr>
  </w:style>
  <w:style w:type="paragraph" w:customStyle="1" w:styleId="ConsPlusNormal">
    <w:name w:val="ConsPlusNormal"/>
    <w:rsid w:val="00EF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C07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F6726-340A-4E75-A305-14C0836A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Пользователь</cp:lastModifiedBy>
  <cp:revision>32</cp:revision>
  <cp:lastPrinted>2018-06-20T10:16:00Z</cp:lastPrinted>
  <dcterms:created xsi:type="dcterms:W3CDTF">2018-08-07T04:31:00Z</dcterms:created>
  <dcterms:modified xsi:type="dcterms:W3CDTF">2018-08-28T10:44:00Z</dcterms:modified>
</cp:coreProperties>
</file>