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A9" w:rsidRDefault="005555A9" w:rsidP="005555A9">
      <w:pPr>
        <w:ind w:firstLine="720"/>
        <w:jc w:val="right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firstLine="720"/>
        <w:jc w:val="right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Муниципальное задание №</w:t>
      </w:r>
      <w:r>
        <w:rPr>
          <w:rFonts w:ascii="Arial" w:hAnsi="Arial" w:cs="Arial"/>
          <w:b/>
          <w:sz w:val="32"/>
          <w:szCs w:val="32"/>
          <w:u w:val="single"/>
        </w:rPr>
        <w:t>1</w:t>
      </w:r>
    </w:p>
    <w:p w:rsidR="005555A9" w:rsidRDefault="005555A9" w:rsidP="005555A9">
      <w:pPr>
        <w:pStyle w:val="ConsPlusNonforma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___» </w:t>
      </w:r>
      <w:r>
        <w:rPr>
          <w:rFonts w:ascii="Arial" w:hAnsi="Arial" w:cs="Arial"/>
          <w:sz w:val="32"/>
          <w:szCs w:val="32"/>
          <w:u w:val="single"/>
        </w:rPr>
        <w:t>______</w:t>
      </w:r>
      <w:r>
        <w:rPr>
          <w:rFonts w:ascii="Arial" w:hAnsi="Arial" w:cs="Arial"/>
          <w:sz w:val="32"/>
          <w:szCs w:val="32"/>
        </w:rPr>
        <w:t>2013 года</w:t>
      </w:r>
    </w:p>
    <w:p w:rsidR="005555A9" w:rsidRDefault="005555A9" w:rsidP="005555A9">
      <w:pPr>
        <w:pStyle w:val="ConsPlusNonformat"/>
        <w:jc w:val="center"/>
        <w:rPr>
          <w:rFonts w:ascii="Arial" w:hAnsi="Arial" w:cs="Arial"/>
          <w:sz w:val="32"/>
          <w:szCs w:val="32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2013 год</w:t>
      </w: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</w:p>
    <w:p w:rsidR="005555A9" w:rsidRDefault="005555A9" w:rsidP="005555A9">
      <w:pPr>
        <w:pStyle w:val="ConsPlusNonforma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«Заказчик» </w:t>
      </w:r>
      <w:r>
        <w:rPr>
          <w:rFonts w:ascii="Arial" w:hAnsi="Arial" w:cs="Arial"/>
          <w:sz w:val="32"/>
          <w:szCs w:val="32"/>
        </w:rPr>
        <w:t>муниципального задания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Администрация муниципального образования поселок Боровский </w:t>
      </w:r>
    </w:p>
    <w:p w:rsidR="005555A9" w:rsidRDefault="005555A9" w:rsidP="005555A9">
      <w:pPr>
        <w:pStyle w:val="ConsPlusNonformat"/>
        <w:rPr>
          <w:rFonts w:ascii="Arial" w:hAnsi="Arial" w:cs="Arial"/>
          <w:sz w:val="32"/>
          <w:szCs w:val="32"/>
        </w:rPr>
      </w:pPr>
    </w:p>
    <w:p w:rsidR="005555A9" w:rsidRDefault="005555A9" w:rsidP="005555A9">
      <w:pPr>
        <w:pStyle w:val="ConsPlusNonformat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b/>
          <w:sz w:val="32"/>
          <w:szCs w:val="32"/>
        </w:rPr>
        <w:t xml:space="preserve">«Исполнитель» </w:t>
      </w:r>
      <w:r>
        <w:rPr>
          <w:rFonts w:ascii="Arial" w:hAnsi="Arial" w:cs="Arial"/>
          <w:sz w:val="32"/>
          <w:szCs w:val="32"/>
        </w:rPr>
        <w:t xml:space="preserve">муниципального задания – Автономное учреждение муниципального образования поселок Боровский «Центр библиотечного обслуживания» </w:t>
      </w:r>
    </w:p>
    <w:p w:rsidR="005555A9" w:rsidRDefault="005555A9" w:rsidP="005555A9">
      <w:pPr>
        <w:pStyle w:val="ConsPlusNonformat"/>
        <w:jc w:val="center"/>
        <w:rPr>
          <w:rFonts w:ascii="Arial" w:hAnsi="Arial" w:cs="Arial"/>
          <w:sz w:val="32"/>
          <w:szCs w:val="32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sz w:val="32"/>
          <w:szCs w:val="32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5555A9" w:rsidRDefault="005555A9" w:rsidP="005555A9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Раздел 1</w:t>
      </w:r>
    </w:p>
    <w:p w:rsidR="005555A9" w:rsidRDefault="005555A9" w:rsidP="005555A9">
      <w:pPr>
        <w:pStyle w:val="ConsPlusNonforma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Муниципальная услуга</w:t>
      </w:r>
    </w:p>
    <w:tbl>
      <w:tblPr>
        <w:tblW w:w="14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119"/>
        <w:gridCol w:w="3826"/>
        <w:gridCol w:w="2126"/>
        <w:gridCol w:w="2040"/>
        <w:gridCol w:w="2290"/>
      </w:tblGrid>
      <w:tr w:rsidR="005555A9" w:rsidTr="00242DF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ind w:left="-250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  №</w:t>
            </w:r>
          </w:p>
          <w:p w:rsidR="005555A9" w:rsidRDefault="005555A9" w:rsidP="00242DF6">
            <w:pPr>
              <w:pStyle w:val="ConsPlusNonformat"/>
              <w:ind w:left="-250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  п/п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Сведения о муниципальной услуге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Категория потребителей муниципальной услуги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Единица измерения муниципальной услуги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Значение показателя объема муниципальной услуги</w:t>
            </w:r>
          </w:p>
        </w:tc>
      </w:tr>
      <w:tr w:rsidR="005555A9" w:rsidTr="00242DF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Порядковый номер раздела, соответствующий муниципальной услуге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ind w:left="-25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1   1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Библиотечное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обслуживание населения в  поселке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Боровский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Порядковый номер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муниципальной услуги 1, согласно приложению 1 «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Перечень муниципальных услуг, оказываемых автономными учреждениями муниципального образования поселок Боровский, в качестве основных видов деятельности», утвержденному распоряжением администрации от 14.03.2012 года №128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Граждане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Российской Федерации, иностранные граждане и лица без гражданства, находящиеся на территории поселка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Боровский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Посещение,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ind w:left="765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73290</w:t>
            </w:r>
          </w:p>
        </w:tc>
      </w:tr>
    </w:tbl>
    <w:p w:rsidR="005555A9" w:rsidRDefault="005555A9" w:rsidP="005555A9">
      <w:pPr>
        <w:pStyle w:val="ConsPlusNonformat"/>
        <w:ind w:left="720"/>
        <w:rPr>
          <w:rFonts w:ascii="Arial" w:hAnsi="Arial" w:cs="Arial"/>
          <w:b/>
          <w:sz w:val="26"/>
          <w:szCs w:val="26"/>
        </w:rPr>
      </w:pPr>
    </w:p>
    <w:p w:rsidR="005555A9" w:rsidRDefault="005555A9" w:rsidP="005555A9">
      <w:pPr>
        <w:pStyle w:val="ConsPlusNonformat"/>
        <w:ind w:left="720"/>
        <w:rPr>
          <w:rFonts w:ascii="Arial" w:hAnsi="Arial" w:cs="Arial"/>
          <w:b/>
          <w:sz w:val="26"/>
          <w:szCs w:val="26"/>
        </w:rPr>
      </w:pPr>
    </w:p>
    <w:p w:rsidR="005555A9" w:rsidRDefault="005555A9" w:rsidP="005555A9">
      <w:pPr>
        <w:pStyle w:val="ConsPlusNonforma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2.Порядок оказания муниципальной услуги: 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2.1. Услуга оказывается потребителям посредством библиотечных и иных носителей информации фонда отраслевой, детской, научной литературы на безвозмездной основе. 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 Услуга оказывается потребителям на условиях, соответствующих требованиям санитарно-гигиенических норм и правил, противопожарной безопасности и антитеррористической защищенности.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 Услуга оказывается на условиях предварительного информирования потребителей с обязательным размещением данной информации в помещениях «Исполнителя».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 Услуга оказывается потребителям на условиях предварительной регистрации.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 Порядок установления цен (тарифов) на оплату муниципальной услуги: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 Цены (тарифы) на платные услуги, оказываемые потребителю, устанавливаются «Исполнителем» и закрепляются в Прейскуранте.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Раздел 2</w:t>
      </w:r>
    </w:p>
    <w:p w:rsidR="005555A9" w:rsidRDefault="005555A9" w:rsidP="005555A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 Муниципальная работа:</w:t>
      </w:r>
    </w:p>
    <w:tbl>
      <w:tblPr>
        <w:tblW w:w="144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828"/>
        <w:gridCol w:w="2126"/>
        <w:gridCol w:w="2040"/>
        <w:gridCol w:w="2496"/>
      </w:tblGrid>
      <w:tr w:rsidR="005555A9" w:rsidTr="00242DF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Сведения о муниципальной работе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Единица измерения муниципальной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работы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Значение показателя объема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муниципальной работы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Содержание работы</w:t>
            </w:r>
          </w:p>
        </w:tc>
      </w:tr>
      <w:tr w:rsidR="005555A9" w:rsidTr="00242DF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муниципальной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Порядковый номер раздела, соответствующий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муниципальной работе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Работы по организации проведению культурно-массовых мероприятий</w:t>
            </w:r>
          </w:p>
          <w:p w:rsidR="005555A9" w:rsidRDefault="005555A9" w:rsidP="00242DF6">
            <w:pPr>
              <w:pStyle w:val="ConsPlusNonformat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(фестиваль, смотр, конкурс, выставка, спектакль, концерт, лекторий, тематический вечер, народное гуляние, обряды и ритуалы, вечер отдыха, дискотека, молодежный бал, карнавал, детский утренник, игровая программа и прочих мероприятий)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Порядковый номер муниципальной работы 2, согласно приложению 1 «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Перечень муниципальных работ, оказываемых автономными учреждениями муниципального образования поселок Боровский, в качестве основных видов деятельности», утвержденному распоряжением администрации от 14.03.2012 года №129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мероприятий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ind w:left="-22" w:firstLine="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-предоставление оборудования; необходимого для технического обеспечения мероприятия;</w:t>
            </w:r>
          </w:p>
          <w:p w:rsidR="005555A9" w:rsidRDefault="005555A9" w:rsidP="00242DF6">
            <w:pPr>
              <w:pStyle w:val="ConsPlusNonformat"/>
              <w:ind w:left="-22" w:firstLine="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обеспечение доступа к бытовым сервисным зонам;</w:t>
            </w:r>
          </w:p>
          <w:p w:rsidR="005555A9" w:rsidRDefault="005555A9" w:rsidP="00242DF6">
            <w:pPr>
              <w:pStyle w:val="ConsPlusNonformat"/>
              <w:ind w:left="-22" w:firstLine="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-оказание надлежащего качества выполняемых работ в соответствии с действующими нормами и правилами</w:t>
            </w:r>
          </w:p>
        </w:tc>
      </w:tr>
      <w:tr w:rsidR="005555A9" w:rsidTr="00242D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Работа по комплектованию библиотечного фонда печатными, электронными адаптированными изданиями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Порядковый номер муниципальной работы 1, согласно приложению 1 «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Перечень муниципальных работ, оказываемых автономными учреждениями муниципального образования поселок Боровский, в качестве основных видов деятельности», утвержденному распоряжением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администрации от 14.03.2012 года №129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Количество единиц библиотечного фонда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2650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ind w:left="-22" w:firstLine="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Изучение отраслевого состава фонда;</w:t>
            </w:r>
          </w:p>
          <w:p w:rsidR="005555A9" w:rsidRDefault="005555A9" w:rsidP="00242DF6">
            <w:pPr>
              <w:pStyle w:val="ConsPlusNonformat"/>
              <w:ind w:left="-22" w:firstLine="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просмотр книготорговой информации, определение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экземплярности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заказа; </w:t>
            </w:r>
          </w:p>
          <w:p w:rsidR="005555A9" w:rsidRDefault="005555A9" w:rsidP="00242DF6">
            <w:pPr>
              <w:pStyle w:val="ConsPlusNonformat"/>
              <w:ind w:left="-22" w:firstLine="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отбор документов в книготорговых организациях;</w:t>
            </w:r>
          </w:p>
          <w:p w:rsidR="005555A9" w:rsidRDefault="005555A9" w:rsidP="00242DF6">
            <w:pPr>
              <w:pStyle w:val="ConsPlusNonformat"/>
              <w:ind w:left="-22" w:firstLine="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- приобретение (закупка) отобранных документов.</w:t>
            </w:r>
          </w:p>
        </w:tc>
      </w:tr>
    </w:tbl>
    <w:p w:rsidR="005555A9" w:rsidRDefault="005555A9" w:rsidP="005555A9">
      <w:pPr>
        <w:rPr>
          <w:rFonts w:ascii="Arial" w:hAnsi="Arial" w:cs="Arial"/>
          <w:b/>
          <w:sz w:val="26"/>
          <w:szCs w:val="26"/>
        </w:rPr>
      </w:pPr>
    </w:p>
    <w:p w:rsidR="005555A9" w:rsidRDefault="005555A9" w:rsidP="005555A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Раздел 3</w:t>
      </w:r>
    </w:p>
    <w:p w:rsidR="005555A9" w:rsidRDefault="005555A9" w:rsidP="005555A9">
      <w:pPr>
        <w:jc w:val="center"/>
        <w:rPr>
          <w:rFonts w:ascii="Arial" w:hAnsi="Arial" w:cs="Arial"/>
          <w:b/>
          <w:sz w:val="26"/>
          <w:szCs w:val="26"/>
        </w:rPr>
      </w:pPr>
    </w:p>
    <w:p w:rsidR="005555A9" w:rsidRDefault="005555A9" w:rsidP="005555A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 Финансовое обеспечение муниципального задания: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 Размер субсидии на финансирования выполнения муниципального задания составляет 5 224 000 (пять  миллионов двести двадцать четыре тысячи) рублей 00 копеек.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5.2. Финансирование осуществляется «Заказчиком», путем перечисления на лицевой счет «Исполнителя» </w:t>
      </w:r>
      <w:proofErr w:type="gramStart"/>
      <w:r>
        <w:rPr>
          <w:rFonts w:ascii="Arial" w:hAnsi="Arial" w:cs="Arial"/>
          <w:sz w:val="26"/>
          <w:szCs w:val="26"/>
        </w:rPr>
        <w:t>согласно графика</w:t>
      </w:r>
      <w:proofErr w:type="gramEnd"/>
      <w:r>
        <w:rPr>
          <w:rFonts w:ascii="Arial" w:hAnsi="Arial" w:cs="Arial"/>
          <w:sz w:val="26"/>
          <w:szCs w:val="26"/>
        </w:rPr>
        <w:t xml:space="preserve"> перечисления субсидии.</w:t>
      </w:r>
    </w:p>
    <w:p w:rsidR="005555A9" w:rsidRDefault="005555A9" w:rsidP="005555A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График перечисления Субсидии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3118"/>
      </w:tblGrid>
      <w:tr w:rsidR="005555A9" w:rsidTr="00242DF6">
        <w:trPr>
          <w:cantSplit/>
          <w:trHeight w:val="3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перечисления Субсидии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5A9" w:rsidRDefault="005555A9" w:rsidP="00242DF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рублей</w:t>
            </w:r>
          </w:p>
        </w:tc>
      </w:tr>
      <w:tr w:rsidR="005555A9" w:rsidTr="00242DF6">
        <w:trPr>
          <w:cantSplit/>
          <w:trHeight w:val="29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10.02.2013г.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</w:t>
            </w:r>
          </w:p>
        </w:tc>
      </w:tr>
      <w:tr w:rsidR="005555A9" w:rsidTr="00242DF6">
        <w:trPr>
          <w:cantSplit/>
          <w:trHeight w:val="29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10.03.2013г.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</w:t>
            </w:r>
          </w:p>
        </w:tc>
      </w:tr>
      <w:tr w:rsidR="005555A9" w:rsidTr="00242DF6">
        <w:trPr>
          <w:cantSplit/>
          <w:trHeight w:val="29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10.04.2013г.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</w:t>
            </w:r>
          </w:p>
        </w:tc>
      </w:tr>
      <w:tr w:rsidR="005555A9" w:rsidTr="00242DF6">
        <w:trPr>
          <w:cantSplit/>
          <w:trHeight w:val="29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10.05.2013г.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</w:t>
            </w:r>
          </w:p>
        </w:tc>
      </w:tr>
      <w:tr w:rsidR="005555A9" w:rsidTr="00242DF6">
        <w:trPr>
          <w:cantSplit/>
          <w:trHeight w:val="29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10.06.2013г.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</w:t>
            </w:r>
          </w:p>
        </w:tc>
      </w:tr>
      <w:tr w:rsidR="005555A9" w:rsidTr="00242DF6">
        <w:trPr>
          <w:cantSplit/>
          <w:trHeight w:val="29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10.07.2013г.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5555A9" w:rsidTr="00242DF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10.08.2013г.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5555A9" w:rsidTr="00242DF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10.09.2013г.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5555A9" w:rsidTr="00242DF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10.10.2013г.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800 000</w:t>
            </w:r>
          </w:p>
        </w:tc>
      </w:tr>
      <w:tr w:rsidR="005555A9" w:rsidTr="00242DF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10.11.2013г.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724 000</w:t>
            </w:r>
          </w:p>
        </w:tc>
      </w:tr>
      <w:tr w:rsidR="005555A9" w:rsidTr="00242DF6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5A9" w:rsidRDefault="005555A9" w:rsidP="00242D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5 224 000</w:t>
            </w:r>
          </w:p>
        </w:tc>
      </w:tr>
    </w:tbl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6. Порядок </w:t>
      </w:r>
      <w:proofErr w:type="gramStart"/>
      <w:r>
        <w:rPr>
          <w:rFonts w:ascii="Arial" w:hAnsi="Arial" w:cs="Arial"/>
          <w:b/>
          <w:sz w:val="26"/>
          <w:szCs w:val="26"/>
        </w:rPr>
        <w:t>контроля за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выполнением муниципального задания: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6.1. Контроль осуществляется «Заказчиком» в следующих видах: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6.1.1. Анализ выполнения муниципального задания.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6.1.2. Проверка выполнения муниципального задания.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7. Требования к отчетности об исполнении муниципального задания: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 «Исполнитель» обязан предоставить « Заказчику»: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7.1.1. «Отчет об исполнении муниципального задания на оказание муниципальной услуги» - 16 апреля 2013 года, 16 июля 2013 года, 15 октября 2013 года, 20 января 2014 года, в соответствии с приложением №1 к муниципальному заданию;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7.1.2. «Отчет об исполнении муниципального задания на выполнение муниципальных работ» - 16 апреля 2013 года, 16 июля 2013 года, 15 октября 2013 года, 20 января 2014 года, в соответствии с приложением №2 к муниципальному заданию;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7.1.3. «Отчет о результатах деятельности и об использовании закрепленного за ним  муниципального имущества»- не позднее 1 марта 2014 года, в соответствии с приложением №3 к муниципальному заданию.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8. Требования к информированию о муниципальном задании: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8.1. «Исполнитель» обязан обеспечивать открытость и доступность муниципального задания путем предоставления электронной копии через официальный сайт в сети Интернет </w:t>
      </w:r>
      <w:hyperlink r:id="rId6" w:history="1">
        <w:r>
          <w:rPr>
            <w:rStyle w:val="a3"/>
            <w:rFonts w:ascii="Arial" w:hAnsi="Arial" w:cs="Arial"/>
            <w:sz w:val="26"/>
            <w:szCs w:val="26"/>
            <w:lang w:val="en-US"/>
          </w:rPr>
          <w:t>www</w:t>
        </w:r>
        <w:r>
          <w:rPr>
            <w:rStyle w:val="a3"/>
            <w:rFonts w:ascii="Arial" w:hAnsi="Arial" w:cs="Arial"/>
            <w:sz w:val="26"/>
            <w:szCs w:val="26"/>
          </w:rPr>
          <w:t>.</w:t>
        </w:r>
        <w:r>
          <w:rPr>
            <w:rStyle w:val="a3"/>
            <w:rFonts w:ascii="Arial" w:hAnsi="Arial" w:cs="Arial"/>
            <w:sz w:val="26"/>
            <w:szCs w:val="26"/>
            <w:lang w:val="en-US"/>
          </w:rPr>
          <w:t>bus</w:t>
        </w:r>
        <w:r>
          <w:rPr>
            <w:rStyle w:val="a3"/>
            <w:rFonts w:ascii="Arial" w:hAnsi="Arial" w:cs="Arial"/>
            <w:sz w:val="26"/>
            <w:szCs w:val="26"/>
          </w:rPr>
          <w:t>.</w:t>
        </w:r>
        <w:proofErr w:type="spellStart"/>
        <w:r>
          <w:rPr>
            <w:rStyle w:val="a3"/>
            <w:rFonts w:ascii="Arial" w:hAnsi="Arial" w:cs="Arial"/>
            <w:sz w:val="26"/>
            <w:szCs w:val="26"/>
            <w:lang w:val="en-US"/>
          </w:rPr>
          <w:t>gov</w:t>
        </w:r>
        <w:proofErr w:type="spellEnd"/>
        <w:r>
          <w:rPr>
            <w:rStyle w:val="a3"/>
            <w:rFonts w:ascii="Arial" w:hAnsi="Arial" w:cs="Arial"/>
            <w:sz w:val="26"/>
            <w:szCs w:val="26"/>
          </w:rPr>
          <w:t>.</w:t>
        </w:r>
        <w:proofErr w:type="spellStart"/>
        <w:r>
          <w:rPr>
            <w:rStyle w:val="a3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Arial" w:hAnsi="Arial" w:cs="Arial"/>
          <w:sz w:val="26"/>
          <w:szCs w:val="26"/>
        </w:rPr>
        <w:t>.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9. Условия внесения изменений в муниципальное задание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9.1. Внесение изменений в муниципальное задание осуществляется в соответствии с действующим законодательством.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10. Основания для досрочного прекращения исполнения муниципального задания: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10.1. Муниципальное задание досрочно прекращается (полностью или частично) в случаях:</w:t>
      </w:r>
    </w:p>
    <w:p w:rsidR="005555A9" w:rsidRDefault="005555A9" w:rsidP="005555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10.1.1. реорганизации или ликвидации «Исполнителя»;</w:t>
      </w:r>
    </w:p>
    <w:p w:rsidR="005555A9" w:rsidRDefault="005555A9" w:rsidP="005555A9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10.1.2. исключения оказываемых «Исполнителем» услуг из </w:t>
      </w:r>
      <w:r>
        <w:rPr>
          <w:rFonts w:ascii="Arial" w:hAnsi="Arial" w:cs="Arial"/>
          <w:color w:val="000000"/>
          <w:sz w:val="26"/>
          <w:szCs w:val="26"/>
        </w:rPr>
        <w:t>перечня муниципальных услуг, оказываемых автономными учреждениями муниципального образования поселок Боровский, в качестве основных видов деятельности», утвержденного распоряжением администрации от 14.03.2012 года №128;</w:t>
      </w:r>
    </w:p>
    <w:p w:rsidR="005555A9" w:rsidRDefault="005555A9" w:rsidP="005555A9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10.1.3. в иных случаях, предусмотренных действующим законодательством.</w:t>
      </w:r>
    </w:p>
    <w:p w:rsidR="005555A9" w:rsidRDefault="005555A9" w:rsidP="005555A9">
      <w:pPr>
        <w:rPr>
          <w:rFonts w:ascii="Arial" w:hAnsi="Arial" w:cs="Arial"/>
          <w:color w:val="000000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color w:val="000000"/>
          <w:sz w:val="26"/>
          <w:szCs w:val="26"/>
        </w:rPr>
      </w:pPr>
    </w:p>
    <w:p w:rsidR="005555A9" w:rsidRDefault="005555A9" w:rsidP="005555A9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 №1</w:t>
      </w:r>
    </w:p>
    <w:p w:rsidR="005555A9" w:rsidRDefault="005555A9" w:rsidP="005555A9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 муниципальному заданию </w:t>
      </w:r>
    </w:p>
    <w:p w:rsidR="005555A9" w:rsidRDefault="005555A9" w:rsidP="005555A9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 _______2013 г.№___</w:t>
      </w:r>
    </w:p>
    <w:p w:rsidR="005555A9" w:rsidRDefault="005555A9" w:rsidP="005555A9">
      <w:pPr>
        <w:jc w:val="right"/>
        <w:rPr>
          <w:rFonts w:ascii="Arial" w:hAnsi="Arial" w:cs="Arial"/>
          <w:color w:val="000000"/>
          <w:sz w:val="26"/>
          <w:szCs w:val="26"/>
        </w:rPr>
      </w:pPr>
    </w:p>
    <w:p w:rsidR="005555A9" w:rsidRDefault="005555A9" w:rsidP="005555A9">
      <w:pPr>
        <w:jc w:val="right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rFonts w:ascii="Arial" w:hAnsi="Arial" w:cs="Arial"/>
          <w:b/>
          <w:i/>
          <w:color w:val="000000"/>
          <w:sz w:val="26"/>
          <w:szCs w:val="26"/>
        </w:rPr>
        <w:t>ежеквартально</w:t>
      </w:r>
    </w:p>
    <w:p w:rsidR="005555A9" w:rsidRDefault="005555A9" w:rsidP="005555A9">
      <w:pPr>
        <w:jc w:val="right"/>
        <w:rPr>
          <w:rFonts w:ascii="Arial" w:hAnsi="Arial" w:cs="Arial"/>
          <w:b/>
          <w:i/>
          <w:color w:val="000000"/>
          <w:sz w:val="26"/>
          <w:szCs w:val="26"/>
        </w:rPr>
      </w:pPr>
    </w:p>
    <w:p w:rsidR="005555A9" w:rsidRDefault="005555A9" w:rsidP="005555A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Отчет об исполнении муниципального  задания</w:t>
      </w:r>
    </w:p>
    <w:p w:rsidR="005555A9" w:rsidRDefault="005555A9" w:rsidP="005555A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№___от _______2013г.</w:t>
      </w:r>
    </w:p>
    <w:p w:rsidR="005555A9" w:rsidRDefault="005555A9" w:rsidP="005555A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по оказанию муниципальной услуги</w:t>
      </w:r>
    </w:p>
    <w:p w:rsidR="005555A9" w:rsidRDefault="005555A9" w:rsidP="005555A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Автономное учреждение муниципального образования поселок Боровский «Центр библиотечного обслуживания»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102"/>
        <w:gridCol w:w="2071"/>
        <w:gridCol w:w="2027"/>
        <w:gridCol w:w="2070"/>
        <w:gridCol w:w="2028"/>
        <w:gridCol w:w="2382"/>
      </w:tblGrid>
      <w:tr w:rsidR="005555A9" w:rsidTr="00242DF6">
        <w:trPr>
          <w:trHeight w:val="696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единицы измерения показателя объема услуги</w:t>
            </w:r>
            <w:proofErr w:type="gramEnd"/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Значение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утвержденное на 2013 год</w:t>
            </w:r>
          </w:p>
        </w:tc>
        <w:tc>
          <w:tcPr>
            <w:tcW w:w="8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Фактическое значение за 2013 год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Характеристика причин отклонения от запланированных значений</w:t>
            </w:r>
          </w:p>
        </w:tc>
      </w:tr>
      <w:tr w:rsidR="005555A9" w:rsidTr="00242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Отчетный период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%%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С начала отчетного периода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%%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5555A9" w:rsidTr="00242DF6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Посещение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Заполняется по итогам года</w:t>
            </w:r>
          </w:p>
        </w:tc>
      </w:tr>
      <w:tr w:rsidR="005555A9" w:rsidTr="00242DF6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5555A9" w:rsidRDefault="005555A9" w:rsidP="005555A9">
      <w:pPr>
        <w:jc w:val="center"/>
        <w:rPr>
          <w:rFonts w:ascii="Arial" w:hAnsi="Arial" w:cs="Arial"/>
          <w:color w:val="000000"/>
          <w:sz w:val="26"/>
          <w:szCs w:val="26"/>
        </w:rPr>
      </w:pPr>
    </w:p>
    <w:p w:rsidR="005555A9" w:rsidRDefault="005555A9" w:rsidP="005555A9">
      <w:pPr>
        <w:jc w:val="right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Директор учреждения _____________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(подпись)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Ответственный исполнитель _____________                                                        _________________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(подпись)                                                            (контактный телефон)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составления отчета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 №2</w:t>
      </w:r>
    </w:p>
    <w:p w:rsidR="005555A9" w:rsidRDefault="005555A9" w:rsidP="005555A9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 муниципальному заданию </w:t>
      </w:r>
    </w:p>
    <w:p w:rsidR="005555A9" w:rsidRDefault="005555A9" w:rsidP="005555A9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 _______2013 г.№___</w:t>
      </w:r>
    </w:p>
    <w:p w:rsidR="005555A9" w:rsidRDefault="005555A9" w:rsidP="005555A9">
      <w:pPr>
        <w:jc w:val="right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rFonts w:ascii="Arial" w:hAnsi="Arial" w:cs="Arial"/>
          <w:b/>
          <w:i/>
          <w:color w:val="000000"/>
          <w:sz w:val="26"/>
          <w:szCs w:val="26"/>
        </w:rPr>
        <w:t>ежеквартально</w:t>
      </w:r>
    </w:p>
    <w:p w:rsidR="005555A9" w:rsidRDefault="005555A9" w:rsidP="005555A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Отчет об исполнении муниципального  задания</w:t>
      </w:r>
    </w:p>
    <w:p w:rsidR="005555A9" w:rsidRDefault="005555A9" w:rsidP="005555A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№___от _______2013г.</w:t>
      </w:r>
    </w:p>
    <w:p w:rsidR="005555A9" w:rsidRDefault="005555A9" w:rsidP="005555A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по выполнению муниципальных работ</w:t>
      </w:r>
    </w:p>
    <w:p w:rsidR="005555A9" w:rsidRDefault="005555A9" w:rsidP="005555A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Автономное учреждение муниципального образования поселок Боровский «Центр библиотечного обслуживания»</w:t>
      </w: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1.Работы по организации, проведению культурно-массовых мероприятий:</w:t>
      </w:r>
    </w:p>
    <w:tbl>
      <w:tblPr>
        <w:tblW w:w="148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740"/>
        <w:gridCol w:w="2344"/>
        <w:gridCol w:w="4122"/>
        <w:gridCol w:w="1843"/>
        <w:gridCol w:w="1842"/>
      </w:tblGrid>
      <w:tr w:rsidR="005555A9" w:rsidTr="00242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Вид работ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Период реализации работы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Информация о выполнение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5555A9" w:rsidTr="00242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color w:val="000000"/>
                <w:sz w:val="26"/>
                <w:szCs w:val="26"/>
                <w:highlight w:val="green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  <w:highlight w:val="green"/>
              </w:rPr>
            </w:pP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Работы по организации проведению культурно-массовых мероприятий (литературные вечера, литературные часы, викторины, игры, беседы, обзоры, фольклорные праздники, информационные часы, устные журналы, музыкальные гостиные и прочие мероприятия)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ind w:left="-22" w:firstLine="22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-предоставление оборудования; необходимого для технического обеспечения мероприятия;</w:t>
            </w:r>
          </w:p>
          <w:p w:rsidR="005555A9" w:rsidRDefault="005555A9" w:rsidP="00242DF6">
            <w:pPr>
              <w:pStyle w:val="ConsPlusNonformat"/>
              <w:ind w:left="-22" w:firstLine="22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-обеспечение доступа к бытовым сервисным зонам</w:t>
            </w:r>
          </w:p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  <w:highlight w:val="green"/>
              </w:rPr>
            </w:pPr>
            <w:r>
              <w:rPr>
                <w:rFonts w:ascii="Arial" w:hAnsi="Arial" w:cs="Arial"/>
                <w:sz w:val="26"/>
                <w:szCs w:val="26"/>
              </w:rPr>
              <w:t>-оказание надлежащего качества выполняемых работ в соответствии с действующими нормами и правилами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</w:tr>
    </w:tbl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Работа по комплектованию библиотечного фонда печатными, электронными адаптированными изданиями</w:t>
      </w:r>
    </w:p>
    <w:tbl>
      <w:tblPr>
        <w:tblW w:w="148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740"/>
        <w:gridCol w:w="2344"/>
        <w:gridCol w:w="4122"/>
        <w:gridCol w:w="1843"/>
        <w:gridCol w:w="1842"/>
      </w:tblGrid>
      <w:tr w:rsidR="005555A9" w:rsidTr="00242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Вид работ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Период реализации работы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Информация о выполнение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5555A9" w:rsidTr="00242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color w:val="000000"/>
                <w:sz w:val="26"/>
                <w:szCs w:val="26"/>
                <w:highlight w:val="green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  <w:highlight w:val="green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Работа по комплектованию библиотечного фонда печатными, электронными адаптированными изданиями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pStyle w:val="ConsPlusNonformat"/>
              <w:ind w:left="-22" w:firstLine="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изучение отраслевого состава фонда;</w:t>
            </w:r>
          </w:p>
          <w:p w:rsidR="005555A9" w:rsidRDefault="005555A9" w:rsidP="00242DF6">
            <w:pPr>
              <w:pStyle w:val="ConsPlusNonformat"/>
              <w:ind w:left="-22" w:firstLine="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просмотр книготорговой информации, определение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экземплярности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заказа; </w:t>
            </w:r>
          </w:p>
          <w:p w:rsidR="005555A9" w:rsidRDefault="005555A9" w:rsidP="00242DF6">
            <w:pPr>
              <w:pStyle w:val="ConsPlusNonformat"/>
              <w:ind w:left="-22" w:firstLine="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отбор документов в книготорговых организациях;</w:t>
            </w:r>
          </w:p>
          <w:p w:rsidR="005555A9" w:rsidRDefault="005555A9" w:rsidP="00242DF6">
            <w:pPr>
              <w:pStyle w:val="ConsPlusNonformat"/>
              <w:rPr>
                <w:rFonts w:ascii="Arial" w:hAnsi="Arial" w:cs="Arial"/>
                <w:sz w:val="26"/>
                <w:szCs w:val="26"/>
                <w:highlight w:val="green"/>
              </w:rPr>
            </w:pPr>
            <w:r>
              <w:rPr>
                <w:rFonts w:ascii="Arial" w:hAnsi="Arial" w:cs="Arial"/>
                <w:sz w:val="26"/>
                <w:szCs w:val="26"/>
              </w:rPr>
              <w:t>- приобретение (закупка) отобранных документов.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</w:tr>
    </w:tbl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Директор учреждения _____________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(подпись)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Ответственный исполнитель _____________                                                        _________________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(подпись)                                                            (контактный телефон)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____________дата составления отчета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  <w:sectPr w:rsidR="005555A9">
          <w:pgSz w:w="16838" w:h="11906" w:orient="landscape"/>
          <w:pgMar w:top="1079" w:right="1134" w:bottom="567" w:left="1134" w:header="709" w:footer="709" w:gutter="0"/>
          <w:cols w:space="720"/>
        </w:sectPr>
      </w:pPr>
    </w:p>
    <w:p w:rsidR="005555A9" w:rsidRDefault="005555A9" w:rsidP="005555A9">
      <w:pPr>
        <w:rPr>
          <w:rFonts w:ascii="Arial" w:hAnsi="Arial" w:cs="Arial"/>
          <w:b/>
          <w:color w:val="000000"/>
          <w:sz w:val="26"/>
          <w:szCs w:val="26"/>
        </w:rPr>
      </w:pPr>
    </w:p>
    <w:p w:rsidR="005555A9" w:rsidRDefault="005555A9" w:rsidP="005555A9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 №3</w:t>
      </w:r>
    </w:p>
    <w:p w:rsidR="005555A9" w:rsidRDefault="005555A9" w:rsidP="005555A9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 муниципальному заданию </w:t>
      </w:r>
    </w:p>
    <w:p w:rsidR="005555A9" w:rsidRDefault="005555A9" w:rsidP="005555A9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 _______2013 г.№___</w:t>
      </w:r>
    </w:p>
    <w:p w:rsidR="005555A9" w:rsidRDefault="005555A9" w:rsidP="005555A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Отчет</w:t>
      </w:r>
    </w:p>
    <w:p w:rsidR="005555A9" w:rsidRDefault="005555A9" w:rsidP="005555A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о результатах деятельности </w:t>
      </w:r>
      <w:r>
        <w:rPr>
          <w:rFonts w:ascii="Arial" w:hAnsi="Arial" w:cs="Arial"/>
          <w:b/>
          <w:sz w:val="26"/>
          <w:szCs w:val="26"/>
        </w:rPr>
        <w:t>Автономного  учреждения муниципального образования поселок Боровский «Центр библиотечного обслуживания» и об использовании закрепленного за ним муниципального имущества за 2013 год</w:t>
      </w: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Раздел 1. Общие сведения об учреждении</w:t>
      </w: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tbl>
      <w:tblPr>
        <w:tblW w:w="1044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376"/>
        <w:gridCol w:w="2125"/>
        <w:gridCol w:w="1417"/>
      </w:tblGrid>
      <w:tr w:rsidR="005555A9" w:rsidTr="00242D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Параметр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Содержание</w:t>
            </w:r>
          </w:p>
        </w:tc>
      </w:tr>
      <w:tr w:rsidR="005555A9" w:rsidTr="00242D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Исчерпывающий перечень видов деятельности (с указанием видов деятельности и иных видов деятельности, не являющихся основными), которые учреждение вправе осуществлять в соответствии с учредительными документами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вид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услуга</w:t>
            </w:r>
          </w:p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года.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В случае изменения количества штатных единиц указываются причины, приведшие к их изменению на конец отчетного периода)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штатная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5.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Средняя заработная плата сотрудников учреждения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Директор учреждения _____________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(подпись)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_____________   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(подпись)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Ответственный исполнитель _____________                 </w:t>
      </w:r>
      <w:r>
        <w:rPr>
          <w:rFonts w:ascii="Arial" w:hAnsi="Arial" w:cs="Arial"/>
          <w:sz w:val="26"/>
          <w:szCs w:val="26"/>
          <w:u w:val="single"/>
        </w:rPr>
        <w:t>________________</w:t>
      </w:r>
      <w:r>
        <w:rPr>
          <w:rFonts w:ascii="Arial" w:hAnsi="Arial" w:cs="Arial"/>
          <w:sz w:val="26"/>
          <w:szCs w:val="26"/>
        </w:rPr>
        <w:t xml:space="preserve">                                   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(подпись)                     (контактный телефон)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составления отчета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Pr="00CE72CF" w:rsidRDefault="005555A9" w:rsidP="005555A9">
      <w:pPr>
        <w:ind w:left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Раздел 2. «Результат деятельности учреждения»</w:t>
      </w:r>
    </w:p>
    <w:tbl>
      <w:tblPr>
        <w:tblpPr w:leftFromText="180" w:rightFromText="180" w:vertAnchor="text" w:horzAnchor="margin" w:tblpX="-459" w:tblpY="183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1580"/>
        <w:gridCol w:w="2000"/>
      </w:tblGrid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Единица </w:t>
            </w:r>
          </w:p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измерения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Значения</w:t>
            </w:r>
          </w:p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показателя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Изменение балансовой стоимости нефинансовых активов,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изменение балансовой стоимости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изменение балансовой стоимости особо ценного 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порчи 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Изменения дебиторской задолженности за отчетный год: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доходам (поступлениям)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расходам (выплатам)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Изменение кредиторской задолженности за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Просроченная кредиторская задолженность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Сумма доходов, полученных учреждением от оказания платных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Цены (тарифы на платные услуги (работы), оказываемые потребителям (в динамике в течение отчетного периода)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Количество потребителей, воспользовавшихся услугами (работами) учреждения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в том числе платными для потребителей)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чел.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жалоб потребителей на 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Принятые меры по результатам рассмотрения жалоб на 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Общая сумма кассовых поступлений,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субсидии на выполнение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целевые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10.3.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бюджетных инвестиций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 оказания учреждением платных услуг (выполнения работ) и иной приносящий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Сумма кассовых выплат в разрезе направления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субсидии на выполнение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целевые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бюджетных инвестиций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 оказания учреждением платных услуг (выполнения работ) и иной приносящий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555A9" w:rsidRDefault="005555A9" w:rsidP="005555A9">
      <w:pPr>
        <w:rPr>
          <w:rFonts w:ascii="Arial" w:hAnsi="Arial" w:cs="Arial"/>
          <w:b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Директор учреждения _____________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(подпись)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М.П.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_____________   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(подпись)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Ответственный исполнитель _____________                    </w:t>
      </w:r>
      <w:r>
        <w:rPr>
          <w:rFonts w:ascii="Arial" w:hAnsi="Arial" w:cs="Arial"/>
          <w:sz w:val="26"/>
          <w:szCs w:val="26"/>
          <w:u w:val="single"/>
        </w:rPr>
        <w:t>______________</w:t>
      </w:r>
      <w:r>
        <w:rPr>
          <w:rFonts w:ascii="Arial" w:hAnsi="Arial" w:cs="Arial"/>
          <w:sz w:val="26"/>
          <w:szCs w:val="26"/>
        </w:rPr>
        <w:t xml:space="preserve">                                              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(подпись)                       (контактный телефон)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составления отчета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ind w:left="720"/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Раздел 3. «Об использовании имущества, закрепленного за учреждением»</w:t>
      </w:r>
    </w:p>
    <w:tbl>
      <w:tblPr>
        <w:tblW w:w="1102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035"/>
        <w:gridCol w:w="1600"/>
        <w:gridCol w:w="1562"/>
        <w:gridCol w:w="1516"/>
        <w:gridCol w:w="1494"/>
      </w:tblGrid>
      <w:tr w:rsidR="005555A9" w:rsidTr="00242DF6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Перечень показателей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Количественный показатель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5555A9" w:rsidTr="00242DF6">
        <w:trPr>
          <w:trHeight w:val="93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 начало отчетного периода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Балансовая стоимость недвижимого имущества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 них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недвижимого имущества, переданного в аренду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недвижимого имущества, переданного в безвозмездное пользование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Балансовая стоимость движимого имущества, 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 них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движимого имущества, переданного в аренду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движимого имущества, переданного в безвозмездное пользование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Сведения о площадях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Общая площадь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кв.м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3.1.1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переданного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в аренду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кв.м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3.1.2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переданного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в безвозмездное пользование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кв.м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555A9" w:rsidTr="00242D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Объем средств, полученных в отчетном году от распоряжения в установленном порядке имуществом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9" w:rsidRDefault="005555A9" w:rsidP="00242D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Директор учреждения _____________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(подпись)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М.П.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_____________   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(подпись)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Ответственный исполнитель _____________                    </w:t>
      </w:r>
      <w:r>
        <w:rPr>
          <w:rFonts w:ascii="Arial" w:hAnsi="Arial" w:cs="Arial"/>
          <w:sz w:val="26"/>
          <w:szCs w:val="26"/>
          <w:u w:val="single"/>
        </w:rPr>
        <w:t>_______________</w:t>
      </w:r>
      <w:r>
        <w:rPr>
          <w:rFonts w:ascii="Arial" w:hAnsi="Arial" w:cs="Arial"/>
          <w:sz w:val="26"/>
          <w:szCs w:val="26"/>
        </w:rPr>
        <w:t xml:space="preserve">                                       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(подпись)                        (контактный телефон)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составления отчета</w:t>
      </w:r>
    </w:p>
    <w:p w:rsidR="005555A9" w:rsidRDefault="005555A9" w:rsidP="005555A9">
      <w:pPr>
        <w:rPr>
          <w:rFonts w:ascii="Arial" w:hAnsi="Arial" w:cs="Arial"/>
          <w:sz w:val="26"/>
          <w:szCs w:val="26"/>
        </w:rPr>
      </w:pPr>
    </w:p>
    <w:p w:rsidR="0003566B" w:rsidRDefault="0003566B">
      <w:bookmarkStart w:id="0" w:name="_GoBack"/>
      <w:bookmarkEnd w:id="0"/>
    </w:p>
    <w:sectPr w:rsidR="0003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8FE"/>
    <w:multiLevelType w:val="hybridMultilevel"/>
    <w:tmpl w:val="484A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A9"/>
    <w:rsid w:val="0003566B"/>
    <w:rsid w:val="005555A9"/>
    <w:rsid w:val="008A49A9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55A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555A9"/>
    <w:pPr>
      <w:ind w:left="720"/>
      <w:contextualSpacing/>
    </w:pPr>
  </w:style>
  <w:style w:type="paragraph" w:customStyle="1" w:styleId="ConsPlusNonformat">
    <w:name w:val="ConsPlusNonformat"/>
    <w:uiPriority w:val="99"/>
    <w:rsid w:val="005555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55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55A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555A9"/>
    <w:pPr>
      <w:ind w:left="720"/>
      <w:contextualSpacing/>
    </w:pPr>
  </w:style>
  <w:style w:type="paragraph" w:customStyle="1" w:styleId="ConsPlusNonformat">
    <w:name w:val="ConsPlusNonformat"/>
    <w:uiPriority w:val="99"/>
    <w:rsid w:val="005555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55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2202</Words>
  <Characters>12558</Characters>
  <Application>Microsoft Office Word</Application>
  <DocSecurity>0</DocSecurity>
  <Lines>104</Lines>
  <Paragraphs>29</Paragraphs>
  <ScaleCrop>false</ScaleCrop>
  <Company>ORG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2013-07-10T05:39:00Z</dcterms:created>
  <dcterms:modified xsi:type="dcterms:W3CDTF">2013-07-10T05:39:00Z</dcterms:modified>
</cp:coreProperties>
</file>