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9C" w:rsidRPr="009D1A9C" w:rsidRDefault="009D1A9C" w:rsidP="009D1A9C">
      <w:pPr>
        <w:spacing w:after="200" w:line="276" w:lineRule="auto"/>
        <w:jc w:val="both"/>
        <w:rPr>
          <w:rFonts w:ascii="Arial" w:eastAsiaTheme="minorHAnsi" w:hAnsi="Arial" w:cs="Arial"/>
          <w:color w:val="0679BF"/>
          <w:sz w:val="28"/>
          <w:szCs w:val="28"/>
          <w:u w:val="single"/>
          <w:lang w:eastAsia="en-US"/>
        </w:rPr>
      </w:pPr>
      <w:bookmarkStart w:id="0" w:name="OLE_LINK4"/>
      <w:bookmarkStart w:id="1" w:name="OLE_LINK3"/>
      <w:r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23</w:t>
      </w:r>
      <w:r w:rsidRPr="009D1A9C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.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11</w:t>
      </w:r>
      <w:r w:rsidRPr="009D1A9C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.201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8</w:t>
      </w:r>
      <w:r w:rsidRPr="009D1A9C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 xml:space="preserve"> </w:t>
      </w:r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01</w:t>
      </w:r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.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12</w:t>
      </w:r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.201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8</w:t>
      </w:r>
      <w:bookmarkStart w:id="2" w:name="_GoBack"/>
      <w:bookmarkEnd w:id="2"/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 (в течение 7 дней со дня размещения проекта –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23</w:t>
      </w:r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.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11</w:t>
      </w:r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.201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8</w:t>
      </w:r>
      <w:r w:rsidRPr="009D1A9C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) по адресу: п. Боровский, ул. Островского, д.33, 2 этаж, кабинет 3 (приемная)  и по электронной почте: </w:t>
      </w:r>
      <w:hyperlink r:id="rId8" w:history="1">
        <w:r w:rsidRPr="009D1A9C">
          <w:rPr>
            <w:rFonts w:ascii="Arial" w:eastAsiaTheme="minorHAnsi" w:hAnsi="Arial" w:cs="Arial"/>
            <w:color w:val="0679BF"/>
            <w:sz w:val="28"/>
            <w:szCs w:val="28"/>
            <w:u w:val="single"/>
            <w:lang w:eastAsia="en-US"/>
          </w:rPr>
          <w:t>borovskiy-m.o@inbox.ru</w:t>
        </w:r>
      </w:hyperlink>
    </w:p>
    <w:p w:rsidR="009D1A9C" w:rsidRPr="00C425F4" w:rsidRDefault="009D1A9C" w:rsidP="009D1A9C">
      <w:pPr>
        <w:ind w:right="283"/>
        <w:jc w:val="both"/>
        <w:rPr>
          <w:rFonts w:ascii="Arial" w:hAnsi="Arial" w:cs="Arial"/>
          <w:sz w:val="26"/>
          <w:szCs w:val="26"/>
        </w:rPr>
      </w:pPr>
      <w:proofErr w:type="gramStart"/>
      <w:r w:rsidRPr="009D1A9C">
        <w:rPr>
          <w:rFonts w:ascii="Arial" w:hAnsi="Arial" w:cs="Arial"/>
        </w:rPr>
        <w:t>Проект постановления «</w:t>
      </w:r>
      <w:r w:rsidRPr="00C425F4">
        <w:rPr>
          <w:rFonts w:ascii="Arial" w:eastAsia="Calibri" w:hAnsi="Arial" w:cs="Arial"/>
          <w:sz w:val="26"/>
          <w:szCs w:val="26"/>
        </w:rPr>
        <w:t>Об утверждении Методики расчета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C425F4">
        <w:rPr>
          <w:rFonts w:ascii="Arial" w:eastAsia="Calibri" w:hAnsi="Arial" w:cs="Arial"/>
          <w:sz w:val="26"/>
          <w:szCs w:val="26"/>
        </w:rPr>
        <w:t>размера возмещения расходов</w:t>
      </w:r>
      <w:r w:rsidRPr="003C5209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Pr="00FA35C8">
        <w:rPr>
          <w:rFonts w:ascii="Arial" w:hAnsi="Arial" w:cs="Arial"/>
          <w:bCs/>
          <w:color w:val="26282F"/>
          <w:sz w:val="26"/>
          <w:szCs w:val="26"/>
        </w:rPr>
        <w:t>по оплате коммунальных и эксплуатационных услуг</w:t>
      </w:r>
      <w:r w:rsidRPr="00FA35C8">
        <w:rPr>
          <w:rFonts w:ascii="Arial" w:hAnsi="Arial" w:cs="Arial"/>
          <w:sz w:val="26"/>
          <w:szCs w:val="26"/>
        </w:rPr>
        <w:t xml:space="preserve"> </w:t>
      </w:r>
      <w:r w:rsidRPr="00C425F4">
        <w:rPr>
          <w:rFonts w:ascii="Arial" w:eastAsia="Calibri" w:hAnsi="Arial" w:cs="Arial"/>
          <w:sz w:val="26"/>
          <w:szCs w:val="26"/>
        </w:rPr>
        <w:t xml:space="preserve">в </w:t>
      </w:r>
      <w:r>
        <w:rPr>
          <w:rFonts w:ascii="Arial" w:eastAsia="Calibri" w:hAnsi="Arial" w:cs="Arial"/>
          <w:sz w:val="26"/>
          <w:szCs w:val="26"/>
        </w:rPr>
        <w:t>п</w:t>
      </w:r>
      <w:r w:rsidRPr="00C425F4">
        <w:rPr>
          <w:rFonts w:ascii="Arial" w:eastAsia="Calibri" w:hAnsi="Arial" w:cs="Arial"/>
          <w:sz w:val="26"/>
          <w:szCs w:val="26"/>
        </w:rPr>
        <w:t>ередаваемых в аренду или в безвозмездное пользование нежилых помещениях недвижимого имущества муниципального образования</w:t>
      </w:r>
      <w:r>
        <w:rPr>
          <w:rFonts w:ascii="Arial" w:eastAsia="Calibri" w:hAnsi="Arial" w:cs="Arial"/>
          <w:sz w:val="26"/>
          <w:szCs w:val="26"/>
        </w:rPr>
        <w:t xml:space="preserve"> поселок Боровский</w:t>
      </w:r>
      <w:proofErr w:type="gramEnd"/>
    </w:p>
    <w:p w:rsidR="009D1A9C" w:rsidRPr="009D1A9C" w:rsidRDefault="009D1A9C" w:rsidP="009D1A9C">
      <w:pPr>
        <w:jc w:val="both"/>
        <w:outlineLvl w:val="0"/>
        <w:rPr>
          <w:rFonts w:ascii="Arial" w:eastAsiaTheme="minorHAnsi" w:hAnsi="Arial" w:cs="Arial"/>
          <w:bCs/>
          <w:kern w:val="32"/>
          <w:sz w:val="26"/>
          <w:szCs w:val="26"/>
          <w:lang w:eastAsia="en-US"/>
        </w:rPr>
      </w:pPr>
      <w:r w:rsidRPr="009D1A9C">
        <w:rPr>
          <w:rFonts w:ascii="Arial" w:eastAsiaTheme="minorHAnsi" w:hAnsi="Arial" w:cs="Arial"/>
          <w:sz w:val="26"/>
          <w:szCs w:val="26"/>
          <w:lang w:eastAsia="en-US"/>
        </w:rPr>
        <w:t>»</w:t>
      </w:r>
    </w:p>
    <w:p w:rsidR="009D1A9C" w:rsidRDefault="009D1A9C" w:rsidP="005C6288">
      <w:pPr>
        <w:tabs>
          <w:tab w:val="left" w:pos="5425"/>
        </w:tabs>
        <w:jc w:val="center"/>
      </w:pPr>
    </w:p>
    <w:p w:rsidR="009D1A9C" w:rsidRDefault="009D1A9C" w:rsidP="005C6288">
      <w:pPr>
        <w:tabs>
          <w:tab w:val="left" w:pos="5425"/>
        </w:tabs>
        <w:jc w:val="center"/>
      </w:pPr>
    </w:p>
    <w:p w:rsidR="009D1A9C" w:rsidRDefault="009D1A9C" w:rsidP="005C6288">
      <w:pPr>
        <w:tabs>
          <w:tab w:val="left" w:pos="5425"/>
        </w:tabs>
        <w:jc w:val="center"/>
      </w:pPr>
    </w:p>
    <w:p w:rsidR="005C6288" w:rsidRPr="00172368" w:rsidRDefault="005C6288" w:rsidP="005C628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9E7D3E3" wp14:editId="5DB882E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88" w:rsidRPr="007464C2" w:rsidRDefault="005C6288" w:rsidP="005C628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5C6288" w:rsidRPr="007464C2" w:rsidRDefault="005C6288" w:rsidP="005C628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5C6288" w:rsidRPr="007464C2" w:rsidRDefault="005C6288" w:rsidP="005C628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5C6288" w:rsidRDefault="005C6288" w:rsidP="005C6288">
      <w:pPr>
        <w:jc w:val="center"/>
        <w:rPr>
          <w:b/>
          <w:sz w:val="28"/>
          <w:szCs w:val="28"/>
        </w:rPr>
      </w:pPr>
    </w:p>
    <w:p w:rsidR="005C6288" w:rsidRPr="007464C2" w:rsidRDefault="005C6288" w:rsidP="005C6288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5C6288" w:rsidRPr="007464C2" w:rsidRDefault="005C6288" w:rsidP="005C6288">
      <w:pPr>
        <w:jc w:val="both"/>
        <w:rPr>
          <w:sz w:val="28"/>
          <w:szCs w:val="28"/>
        </w:rPr>
      </w:pPr>
    </w:p>
    <w:p w:rsidR="005C6288" w:rsidRPr="007464C2" w:rsidRDefault="00802996" w:rsidP="005C62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17F1F">
        <w:rPr>
          <w:sz w:val="28"/>
          <w:szCs w:val="28"/>
        </w:rPr>
        <w:t xml:space="preserve"> </w:t>
      </w:r>
      <w:r w:rsidR="005C6288" w:rsidRPr="007464C2">
        <w:rPr>
          <w:sz w:val="28"/>
          <w:szCs w:val="28"/>
        </w:rPr>
        <w:t xml:space="preserve"> 201</w:t>
      </w:r>
      <w:r w:rsidR="00C425F4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№ ______</w:t>
      </w:r>
    </w:p>
    <w:p w:rsidR="005C6288" w:rsidRPr="007464C2" w:rsidRDefault="005C6288" w:rsidP="005C6288">
      <w:pPr>
        <w:jc w:val="center"/>
      </w:pPr>
      <w:proofErr w:type="spellStart"/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5C6288" w:rsidRPr="007464C2" w:rsidRDefault="005C6288" w:rsidP="005C6288">
      <w:pPr>
        <w:jc w:val="center"/>
      </w:pPr>
      <w:r w:rsidRPr="007464C2">
        <w:t>Тюменского муниципального района</w:t>
      </w:r>
    </w:p>
    <w:p w:rsidR="005C6288" w:rsidRDefault="005C6288" w:rsidP="005C62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2D726" wp14:editId="5884909D">
                <wp:simplePos x="0" y="0"/>
                <wp:positionH relativeFrom="column">
                  <wp:posOffset>-99899</wp:posOffset>
                </wp:positionH>
                <wp:positionV relativeFrom="paragraph">
                  <wp:posOffset>100838</wp:posOffset>
                </wp:positionV>
                <wp:extent cx="4652467" cy="1675180"/>
                <wp:effectExtent l="0" t="0" r="15240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467" cy="16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8" w:rsidRDefault="00197668" w:rsidP="00C425F4">
                            <w:pPr>
                              <w:ind w:right="283"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5135F7" w:rsidRPr="00C425F4" w:rsidRDefault="00C425F4" w:rsidP="00C425F4">
                            <w:pPr>
                              <w:ind w:right="283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425F4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Об утверждении Методики расчета</w:t>
                            </w:r>
                            <w:r w:rsidR="003C5209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25F4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размера возмещения расходов</w:t>
                            </w:r>
                            <w:r w:rsidR="003C5209" w:rsidRPr="003C5209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5209" w:rsidRPr="00FA35C8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по оплате коммунальных и эксплуатационных услуг</w:t>
                            </w:r>
                            <w:r w:rsidR="003C5209" w:rsidRPr="00FA35C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25F4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 xml:space="preserve">в </w:t>
                            </w:r>
                            <w:r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C425F4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ередаваемых в аренду или в безвозмездное пользование нежилых помещениях недвижимого имущества муниципального образования</w:t>
                            </w:r>
                            <w:r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5pt;margin-top:7.95pt;width:366.3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" strokecolor="white">
                <v:textbox>
                  <w:txbxContent>
                    <w:p w:rsidR="00197668" w:rsidRDefault="00197668" w:rsidP="00C425F4">
                      <w:pPr>
                        <w:ind w:right="283"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</w:pPr>
                    </w:p>
                    <w:p w:rsidR="005135F7" w:rsidRPr="00C425F4" w:rsidRDefault="00C425F4" w:rsidP="00C425F4">
                      <w:pPr>
                        <w:ind w:right="283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gramStart"/>
                      <w:r w:rsidRPr="00C425F4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Об утверждении Методики расчета</w:t>
                      </w:r>
                      <w:r w:rsidR="003C5209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C425F4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размера возмещения расходов</w:t>
                      </w:r>
                      <w:r w:rsidR="003C5209" w:rsidRPr="003C5209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</w:t>
                      </w:r>
                      <w:r w:rsidR="003C5209" w:rsidRPr="00FA35C8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по оплате коммунальных и эксплуатационных услуг</w:t>
                      </w:r>
                      <w:r w:rsidR="003C5209" w:rsidRPr="00FA35C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C425F4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 xml:space="preserve">в </w:t>
                      </w:r>
                      <w:r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п</w:t>
                      </w:r>
                      <w:r w:rsidRPr="00C425F4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ередаваемых в аренду или в безвозмездное пользование нежилых помещениях недвижимого имущества муниципального образования</w:t>
                      </w:r>
                      <w:r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 xml:space="preserve"> поселок Боровский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6288" w:rsidRDefault="005C6288" w:rsidP="005C6288"/>
    <w:p w:rsidR="005C6288" w:rsidRDefault="005C6288" w:rsidP="005C6288"/>
    <w:p w:rsidR="005C6288" w:rsidRDefault="005C6288" w:rsidP="005C6288"/>
    <w:p w:rsidR="005C6288" w:rsidRDefault="005C6288" w:rsidP="005C6288"/>
    <w:p w:rsidR="005C6288" w:rsidRDefault="005C6288" w:rsidP="005C6288"/>
    <w:p w:rsidR="005C6288" w:rsidRPr="006E565E" w:rsidRDefault="005C6288" w:rsidP="005C6288">
      <w:pPr>
        <w:rPr>
          <w:sz w:val="22"/>
        </w:rPr>
      </w:pPr>
    </w:p>
    <w:p w:rsidR="00802996" w:rsidRDefault="005C6288" w:rsidP="005C6288">
      <w:pPr>
        <w:jc w:val="both"/>
        <w:rPr>
          <w:rFonts w:ascii="Arial" w:hAnsi="Arial" w:cs="Arial"/>
          <w:sz w:val="26"/>
          <w:szCs w:val="26"/>
        </w:rPr>
      </w:pPr>
      <w:bookmarkStart w:id="3" w:name="sub_11111"/>
      <w:r w:rsidRPr="00BE086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C425F4" w:rsidRDefault="00C425F4" w:rsidP="004C29C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C425F4" w:rsidRDefault="00C425F4" w:rsidP="004C29C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197668" w:rsidRDefault="00197668" w:rsidP="00197668">
      <w:pPr>
        <w:ind w:right="283"/>
        <w:jc w:val="both"/>
        <w:rPr>
          <w:rFonts w:ascii="Arial" w:eastAsia="Calibri" w:hAnsi="Arial" w:cs="Arial"/>
          <w:bCs/>
          <w:sz w:val="26"/>
          <w:szCs w:val="26"/>
        </w:rPr>
      </w:pPr>
    </w:p>
    <w:p w:rsidR="00C425F4" w:rsidRDefault="00C425F4" w:rsidP="00197668">
      <w:pPr>
        <w:ind w:right="283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C425F4">
        <w:rPr>
          <w:rFonts w:ascii="Arial" w:eastAsia="Calibri" w:hAnsi="Arial" w:cs="Arial"/>
          <w:bCs/>
          <w:sz w:val="26"/>
          <w:szCs w:val="26"/>
        </w:rPr>
        <w:t>В соответствии с Федеральным законом Российской Федерации</w:t>
      </w:r>
      <w:r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C425F4">
        <w:rPr>
          <w:rFonts w:ascii="Arial" w:eastAsia="Calibri" w:hAnsi="Arial" w:cs="Arial"/>
          <w:bCs/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Arial" w:eastAsia="Calibri" w:hAnsi="Arial" w:cs="Arial"/>
          <w:bCs/>
          <w:sz w:val="26"/>
          <w:szCs w:val="26"/>
        </w:rPr>
        <w:t xml:space="preserve">поселок </w:t>
      </w:r>
      <w:proofErr w:type="spellStart"/>
      <w:r>
        <w:rPr>
          <w:rFonts w:ascii="Arial" w:eastAsia="Calibri" w:hAnsi="Arial" w:cs="Arial"/>
          <w:bCs/>
          <w:sz w:val="26"/>
          <w:szCs w:val="26"/>
        </w:rPr>
        <w:t>Боровский</w:t>
      </w:r>
      <w:proofErr w:type="gramStart"/>
      <w:r w:rsidRPr="00C425F4">
        <w:rPr>
          <w:rFonts w:ascii="Arial" w:eastAsia="Calibri" w:hAnsi="Arial" w:cs="Arial"/>
          <w:bCs/>
          <w:sz w:val="26"/>
          <w:szCs w:val="26"/>
        </w:rPr>
        <w:t>,П</w:t>
      </w:r>
      <w:proofErr w:type="gramEnd"/>
      <w:r w:rsidRPr="00C425F4">
        <w:rPr>
          <w:rFonts w:ascii="Arial" w:eastAsia="Calibri" w:hAnsi="Arial" w:cs="Arial"/>
          <w:bCs/>
          <w:sz w:val="26"/>
          <w:szCs w:val="26"/>
        </w:rPr>
        <w:t>остановление</w:t>
      </w:r>
      <w:proofErr w:type="spellEnd"/>
      <w:r w:rsidRPr="00C425F4">
        <w:rPr>
          <w:rFonts w:ascii="Arial" w:eastAsia="Calibri" w:hAnsi="Arial" w:cs="Arial"/>
          <w:bCs/>
          <w:sz w:val="26"/>
          <w:szCs w:val="26"/>
        </w:rPr>
        <w:t xml:space="preserve"> Правительства Российской Федерации от 23.05.2006 № 306 «Об утверждении Правил установления и определения нормативов потребления коммунальных услуг</w:t>
      </w:r>
      <w:r w:rsidR="00CF7374">
        <w:rPr>
          <w:rFonts w:ascii="Arial" w:eastAsia="Calibri" w:hAnsi="Arial" w:cs="Arial"/>
          <w:bCs/>
          <w:sz w:val="26"/>
          <w:szCs w:val="26"/>
        </w:rPr>
        <w:t xml:space="preserve">, </w:t>
      </w:r>
      <w:r w:rsidRPr="00004199">
        <w:rPr>
          <w:rFonts w:ascii="Arial" w:hAnsi="Arial" w:cs="Arial"/>
          <w:sz w:val="26"/>
          <w:szCs w:val="26"/>
        </w:rPr>
        <w:t xml:space="preserve">«Положением о порядке управления и распоряжения муниципальным имуществом </w:t>
      </w:r>
      <w:r w:rsidRPr="00004199">
        <w:rPr>
          <w:rFonts w:ascii="Arial" w:hAnsi="Arial" w:cs="Arial"/>
          <w:sz w:val="26"/>
          <w:szCs w:val="26"/>
        </w:rPr>
        <w:lastRenderedPageBreak/>
        <w:t xml:space="preserve">муниципального образования поселок Боровский», утвержденного решением </w:t>
      </w:r>
      <w:proofErr w:type="spellStart"/>
      <w:r w:rsidRPr="00004199">
        <w:rPr>
          <w:rFonts w:ascii="Arial" w:hAnsi="Arial" w:cs="Arial"/>
          <w:sz w:val="26"/>
          <w:szCs w:val="26"/>
        </w:rPr>
        <w:t>Боровской</w:t>
      </w:r>
      <w:proofErr w:type="spellEnd"/>
      <w:r w:rsidRPr="00004199">
        <w:rPr>
          <w:rFonts w:ascii="Arial" w:hAnsi="Arial" w:cs="Arial"/>
          <w:sz w:val="26"/>
          <w:szCs w:val="26"/>
        </w:rPr>
        <w:t xml:space="preserve"> поселковой Думы от 16.01.2011</w:t>
      </w:r>
      <w:r>
        <w:rPr>
          <w:rFonts w:ascii="Arial" w:hAnsi="Arial" w:cs="Arial"/>
          <w:sz w:val="26"/>
          <w:szCs w:val="26"/>
        </w:rPr>
        <w:t xml:space="preserve"> </w:t>
      </w:r>
      <w:r w:rsidRPr="00004199">
        <w:rPr>
          <w:rFonts w:ascii="Arial" w:hAnsi="Arial" w:cs="Arial"/>
          <w:sz w:val="26"/>
          <w:szCs w:val="26"/>
        </w:rPr>
        <w:t>№101</w:t>
      </w:r>
      <w:r w:rsidR="00197668">
        <w:rPr>
          <w:rFonts w:ascii="Arial" w:hAnsi="Arial" w:cs="Arial"/>
          <w:sz w:val="26"/>
          <w:szCs w:val="26"/>
        </w:rPr>
        <w:t>:</w:t>
      </w:r>
    </w:p>
    <w:p w:rsidR="005C6288" w:rsidRPr="00802996" w:rsidRDefault="00CF7374" w:rsidP="00CF7374">
      <w:pPr>
        <w:pStyle w:val="a6"/>
        <w:spacing w:before="0" w:after="0" w:line="240" w:lineRule="auto"/>
        <w:ind w:left="0"/>
        <w:rPr>
          <w:rFonts w:cs="Arial"/>
          <w:sz w:val="26"/>
          <w:szCs w:val="26"/>
        </w:rPr>
      </w:pPr>
      <w:bookmarkStart w:id="4" w:name="sub_1"/>
      <w:bookmarkEnd w:id="3"/>
      <w:proofErr w:type="gramStart"/>
      <w:r>
        <w:rPr>
          <w:rFonts w:cs="Arial"/>
          <w:sz w:val="26"/>
          <w:szCs w:val="26"/>
        </w:rPr>
        <w:t>1.</w:t>
      </w:r>
      <w:r w:rsidR="005C6288" w:rsidRPr="00802996">
        <w:rPr>
          <w:rFonts w:cs="Arial"/>
          <w:sz w:val="26"/>
          <w:szCs w:val="26"/>
        </w:rPr>
        <w:t xml:space="preserve">Утвердить </w:t>
      </w:r>
      <w:r w:rsidRPr="00C425F4">
        <w:rPr>
          <w:rFonts w:eastAsia="Calibri" w:cs="Arial"/>
          <w:sz w:val="26"/>
          <w:szCs w:val="26"/>
        </w:rPr>
        <w:t>Методик</w:t>
      </w:r>
      <w:r>
        <w:rPr>
          <w:rFonts w:eastAsia="Calibri" w:cs="Arial"/>
          <w:sz w:val="26"/>
          <w:szCs w:val="26"/>
        </w:rPr>
        <w:t>у</w:t>
      </w:r>
      <w:r w:rsidRPr="00C425F4">
        <w:rPr>
          <w:rFonts w:eastAsia="Calibri" w:cs="Arial"/>
          <w:sz w:val="26"/>
          <w:szCs w:val="26"/>
        </w:rPr>
        <w:t xml:space="preserve"> расчета</w:t>
      </w:r>
      <w:r>
        <w:rPr>
          <w:rFonts w:eastAsia="Calibri" w:cs="Arial"/>
          <w:sz w:val="26"/>
          <w:szCs w:val="26"/>
        </w:rPr>
        <w:t xml:space="preserve"> </w:t>
      </w:r>
      <w:r w:rsidRPr="00C425F4">
        <w:rPr>
          <w:rFonts w:eastAsia="Calibri" w:cs="Arial"/>
          <w:sz w:val="26"/>
          <w:szCs w:val="26"/>
        </w:rPr>
        <w:t>размера возмещения расходов</w:t>
      </w:r>
      <w:r w:rsidRPr="003C5209">
        <w:rPr>
          <w:rFonts w:cs="Arial"/>
          <w:bCs/>
          <w:color w:val="26282F"/>
          <w:sz w:val="26"/>
          <w:szCs w:val="26"/>
        </w:rPr>
        <w:t xml:space="preserve"> </w:t>
      </w:r>
      <w:r w:rsidRPr="00FA35C8">
        <w:rPr>
          <w:rFonts w:cs="Arial"/>
          <w:bCs/>
          <w:color w:val="26282F"/>
          <w:sz w:val="26"/>
          <w:szCs w:val="26"/>
        </w:rPr>
        <w:t>по оплате коммунальных и эксплуатационных услуг</w:t>
      </w:r>
      <w:r w:rsidRPr="00FA35C8">
        <w:rPr>
          <w:rFonts w:cs="Arial"/>
          <w:sz w:val="26"/>
          <w:szCs w:val="26"/>
        </w:rPr>
        <w:t xml:space="preserve"> </w:t>
      </w:r>
      <w:r w:rsidRPr="00C425F4">
        <w:rPr>
          <w:rFonts w:eastAsia="Calibri" w:cs="Arial"/>
          <w:sz w:val="26"/>
          <w:szCs w:val="26"/>
        </w:rPr>
        <w:t xml:space="preserve">в </w:t>
      </w:r>
      <w:r>
        <w:rPr>
          <w:rFonts w:eastAsia="Calibri" w:cs="Arial"/>
          <w:sz w:val="26"/>
          <w:szCs w:val="26"/>
        </w:rPr>
        <w:t>п</w:t>
      </w:r>
      <w:r w:rsidRPr="00C425F4">
        <w:rPr>
          <w:rFonts w:eastAsia="Calibri" w:cs="Arial"/>
          <w:sz w:val="26"/>
          <w:szCs w:val="26"/>
        </w:rPr>
        <w:t>ередаваемых в аренду или в безвозмездное пользование нежилых помещениях недвижимого имущества муниципального образования</w:t>
      </w:r>
      <w:r>
        <w:rPr>
          <w:rFonts w:eastAsia="Calibri" w:cs="Arial"/>
          <w:sz w:val="26"/>
          <w:szCs w:val="26"/>
        </w:rPr>
        <w:t xml:space="preserve"> поселок Боровский</w:t>
      </w:r>
      <w:r w:rsidR="00802996" w:rsidRPr="00802996">
        <w:rPr>
          <w:rFonts w:cs="Arial"/>
          <w:sz w:val="26"/>
          <w:szCs w:val="26"/>
        </w:rPr>
        <w:t xml:space="preserve"> </w:t>
      </w:r>
      <w:r w:rsidR="005C6288" w:rsidRPr="00802996">
        <w:rPr>
          <w:rFonts w:cs="Arial"/>
          <w:sz w:val="26"/>
          <w:szCs w:val="26"/>
        </w:rPr>
        <w:t xml:space="preserve">согласно </w:t>
      </w:r>
      <w:hyperlink w:anchor="sub_1000" w:history="1">
        <w:r w:rsidR="005C6288" w:rsidRPr="00802996">
          <w:rPr>
            <w:rFonts w:cs="Arial"/>
            <w:sz w:val="26"/>
            <w:szCs w:val="26"/>
          </w:rPr>
          <w:t xml:space="preserve"> приложению</w:t>
        </w:r>
      </w:hyperlink>
      <w:r w:rsidR="005C6288" w:rsidRPr="00802996">
        <w:rPr>
          <w:rFonts w:cs="Arial"/>
          <w:sz w:val="26"/>
          <w:szCs w:val="26"/>
        </w:rPr>
        <w:t>.</w:t>
      </w:r>
      <w:proofErr w:type="gramEnd"/>
    </w:p>
    <w:p w:rsidR="005C6288" w:rsidRPr="00BE086E" w:rsidRDefault="00CF7374" w:rsidP="005C62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5C6288" w:rsidRPr="00BE086E">
        <w:rPr>
          <w:rFonts w:ascii="Arial" w:hAnsi="Arial" w:cs="Arial"/>
          <w:sz w:val="26"/>
          <w:szCs w:val="26"/>
        </w:rPr>
        <w:t xml:space="preserve">. Настоящее постановление вступает в силу с </w:t>
      </w:r>
      <w:r w:rsidR="00C636F2">
        <w:rPr>
          <w:rFonts w:ascii="Arial" w:hAnsi="Arial" w:cs="Arial"/>
          <w:sz w:val="26"/>
          <w:szCs w:val="26"/>
        </w:rPr>
        <w:t>01.01.2019г.</w:t>
      </w:r>
      <w:r>
        <w:rPr>
          <w:rFonts w:ascii="Arial" w:hAnsi="Arial" w:cs="Arial"/>
          <w:sz w:val="26"/>
          <w:szCs w:val="26"/>
        </w:rPr>
        <w:t xml:space="preserve"> </w:t>
      </w:r>
    </w:p>
    <w:bookmarkEnd w:id="4"/>
    <w:p w:rsidR="005C6288" w:rsidRDefault="00CF7374" w:rsidP="005C62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C6288" w:rsidRPr="00BE086E">
        <w:rPr>
          <w:rFonts w:ascii="Arial" w:hAnsi="Arial" w:cs="Arial"/>
          <w:sz w:val="26"/>
          <w:szCs w:val="26"/>
        </w:rPr>
        <w:t>. </w:t>
      </w:r>
      <w:proofErr w:type="gramStart"/>
      <w:r w:rsidR="005C6288" w:rsidRPr="00BE086E">
        <w:rPr>
          <w:rFonts w:ascii="Arial" w:hAnsi="Arial" w:cs="Arial"/>
          <w:sz w:val="26"/>
          <w:szCs w:val="26"/>
        </w:rPr>
        <w:t>Контроль за</w:t>
      </w:r>
      <w:proofErr w:type="gramEnd"/>
      <w:r w:rsidR="005C6288" w:rsidRPr="00BE086E">
        <w:rPr>
          <w:rFonts w:ascii="Arial" w:hAnsi="Arial" w:cs="Arial"/>
          <w:sz w:val="26"/>
          <w:szCs w:val="26"/>
        </w:rPr>
        <w:t xml:space="preserve"> исполнением постановления возложить на </w:t>
      </w:r>
      <w:r w:rsidR="00C636F2" w:rsidRPr="00BE086E">
        <w:rPr>
          <w:rFonts w:ascii="Arial" w:hAnsi="Arial" w:cs="Arial"/>
          <w:sz w:val="26"/>
          <w:szCs w:val="26"/>
        </w:rPr>
        <w:t xml:space="preserve">заместителя главы </w:t>
      </w:r>
      <w:r w:rsidR="00C636F2">
        <w:rPr>
          <w:rFonts w:ascii="Arial" w:hAnsi="Arial" w:cs="Arial"/>
          <w:sz w:val="26"/>
          <w:szCs w:val="26"/>
        </w:rPr>
        <w:t>сельского поселения</w:t>
      </w:r>
      <w:r w:rsidR="00C636F2" w:rsidRPr="00BE086E">
        <w:rPr>
          <w:rFonts w:ascii="Arial" w:hAnsi="Arial" w:cs="Arial"/>
          <w:sz w:val="26"/>
          <w:szCs w:val="26"/>
        </w:rPr>
        <w:t xml:space="preserve"> по экономике, финансам и прогнозированию </w:t>
      </w:r>
      <w:proofErr w:type="spellStart"/>
      <w:r w:rsidR="00C636F2">
        <w:rPr>
          <w:rFonts w:ascii="Arial" w:hAnsi="Arial" w:cs="Arial"/>
          <w:sz w:val="26"/>
          <w:szCs w:val="26"/>
        </w:rPr>
        <w:t>О.В.Суппес</w:t>
      </w:r>
      <w:proofErr w:type="spellEnd"/>
      <w:r w:rsidR="00C636F2">
        <w:rPr>
          <w:rFonts w:ascii="Arial" w:hAnsi="Arial" w:cs="Arial"/>
          <w:sz w:val="26"/>
          <w:szCs w:val="26"/>
        </w:rPr>
        <w:t>.</w:t>
      </w:r>
    </w:p>
    <w:p w:rsidR="00CF7374" w:rsidRDefault="00CF7374" w:rsidP="005C6288">
      <w:pPr>
        <w:jc w:val="both"/>
        <w:rPr>
          <w:rFonts w:ascii="Arial" w:hAnsi="Arial" w:cs="Arial"/>
          <w:sz w:val="26"/>
          <w:szCs w:val="26"/>
        </w:rPr>
      </w:pPr>
    </w:p>
    <w:p w:rsidR="00CF7374" w:rsidRPr="00BE086E" w:rsidRDefault="00CF7374" w:rsidP="005C6288">
      <w:pPr>
        <w:jc w:val="both"/>
        <w:rPr>
          <w:rFonts w:ascii="Arial" w:hAnsi="Arial" w:cs="Arial"/>
          <w:sz w:val="26"/>
          <w:szCs w:val="26"/>
        </w:rPr>
      </w:pPr>
    </w:p>
    <w:p w:rsidR="005C6288" w:rsidRPr="00BB29D0" w:rsidRDefault="005C6288" w:rsidP="005C6288">
      <w:pPr>
        <w:jc w:val="both"/>
        <w:rPr>
          <w:rFonts w:ascii="Arial" w:hAnsi="Arial" w:cs="Arial"/>
          <w:sz w:val="26"/>
          <w:szCs w:val="26"/>
        </w:rPr>
      </w:pPr>
    </w:p>
    <w:p w:rsidR="002378D2" w:rsidRPr="00BB29D0" w:rsidRDefault="002378D2" w:rsidP="002378D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BB29D0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CF7374" w:rsidRDefault="00197668" w:rsidP="00197668">
      <w:pPr>
        <w:tabs>
          <w:tab w:val="left" w:pos="6751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bookmarkEnd w:id="0"/>
      <w:bookmarkEnd w:id="1"/>
    </w:p>
    <w:p w:rsidR="00CF7374" w:rsidRDefault="00CF7374" w:rsidP="00197668">
      <w:pPr>
        <w:tabs>
          <w:tab w:val="left" w:pos="6751"/>
        </w:tabs>
        <w:jc w:val="right"/>
        <w:rPr>
          <w:rFonts w:ascii="Arial" w:hAnsi="Arial" w:cs="Arial"/>
          <w:sz w:val="26"/>
          <w:szCs w:val="26"/>
        </w:rPr>
      </w:pPr>
    </w:p>
    <w:p w:rsidR="00CF7374" w:rsidRDefault="00CF7374" w:rsidP="00197668">
      <w:pPr>
        <w:tabs>
          <w:tab w:val="left" w:pos="6751"/>
        </w:tabs>
        <w:jc w:val="right"/>
        <w:rPr>
          <w:rFonts w:ascii="Arial" w:hAnsi="Arial" w:cs="Arial"/>
          <w:sz w:val="26"/>
          <w:szCs w:val="26"/>
        </w:rPr>
      </w:pPr>
    </w:p>
    <w:p w:rsidR="00CF7374" w:rsidRDefault="00CF7374" w:rsidP="00197668">
      <w:pPr>
        <w:tabs>
          <w:tab w:val="left" w:pos="6751"/>
        </w:tabs>
        <w:jc w:val="right"/>
        <w:rPr>
          <w:rFonts w:ascii="Arial" w:hAnsi="Arial" w:cs="Arial"/>
          <w:sz w:val="26"/>
          <w:szCs w:val="26"/>
        </w:rPr>
      </w:pPr>
    </w:p>
    <w:p w:rsidR="00CF7374" w:rsidRDefault="00CF7374" w:rsidP="00197668">
      <w:pPr>
        <w:tabs>
          <w:tab w:val="left" w:pos="6751"/>
        </w:tabs>
        <w:jc w:val="right"/>
        <w:rPr>
          <w:rFonts w:ascii="Arial" w:hAnsi="Arial" w:cs="Arial"/>
          <w:sz w:val="26"/>
          <w:szCs w:val="26"/>
        </w:rPr>
      </w:pPr>
    </w:p>
    <w:p w:rsidR="005C6288" w:rsidRPr="00BE086E" w:rsidRDefault="005C6288" w:rsidP="00197668">
      <w:pPr>
        <w:tabs>
          <w:tab w:val="left" w:pos="6751"/>
        </w:tabs>
        <w:jc w:val="right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t>Приложение №1</w:t>
      </w:r>
    </w:p>
    <w:p w:rsidR="005C6288" w:rsidRPr="00BE086E" w:rsidRDefault="005C6288" w:rsidP="00197668">
      <w:pPr>
        <w:tabs>
          <w:tab w:val="left" w:pos="6480"/>
        </w:tabs>
        <w:jc w:val="right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t>к  постановлению администрации</w:t>
      </w:r>
    </w:p>
    <w:p w:rsidR="005C6288" w:rsidRDefault="005C6288" w:rsidP="00197668">
      <w:pPr>
        <w:jc w:val="right"/>
        <w:rPr>
          <w:rFonts w:ascii="Arial" w:hAnsi="Arial" w:cs="Arial"/>
          <w:sz w:val="26"/>
          <w:szCs w:val="26"/>
        </w:rPr>
      </w:pPr>
      <w:r w:rsidRPr="00006195">
        <w:rPr>
          <w:rFonts w:ascii="Arial" w:hAnsi="Arial" w:cs="Arial"/>
          <w:sz w:val="26"/>
          <w:szCs w:val="26"/>
        </w:rPr>
        <w:t>от</w:t>
      </w:r>
      <w:r w:rsidR="00197668">
        <w:rPr>
          <w:rFonts w:ascii="Arial" w:hAnsi="Arial" w:cs="Arial"/>
          <w:sz w:val="26"/>
          <w:szCs w:val="26"/>
        </w:rPr>
        <w:t xml:space="preserve"> «___»_______20__г.</w:t>
      </w:r>
      <w:r w:rsidR="00802996">
        <w:rPr>
          <w:rFonts w:ascii="Arial" w:hAnsi="Arial" w:cs="Arial"/>
          <w:sz w:val="26"/>
          <w:szCs w:val="26"/>
        </w:rPr>
        <w:t xml:space="preserve"> </w:t>
      </w:r>
      <w:r w:rsidRPr="00006195">
        <w:rPr>
          <w:rFonts w:ascii="Arial" w:hAnsi="Arial" w:cs="Arial"/>
          <w:sz w:val="26"/>
          <w:szCs w:val="26"/>
        </w:rPr>
        <w:t xml:space="preserve"> №</w:t>
      </w:r>
      <w:r w:rsidR="00635052">
        <w:rPr>
          <w:rFonts w:ascii="Arial" w:hAnsi="Arial" w:cs="Arial"/>
          <w:sz w:val="26"/>
          <w:szCs w:val="26"/>
        </w:rPr>
        <w:t>____</w:t>
      </w:r>
    </w:p>
    <w:p w:rsidR="00197668" w:rsidRDefault="00197668" w:rsidP="00197668">
      <w:pPr>
        <w:jc w:val="right"/>
        <w:rPr>
          <w:rFonts w:ascii="Arial" w:hAnsi="Arial" w:cs="Arial"/>
          <w:sz w:val="26"/>
          <w:szCs w:val="26"/>
        </w:rPr>
      </w:pPr>
    </w:p>
    <w:p w:rsidR="00197668" w:rsidRPr="00C425F4" w:rsidRDefault="00197668" w:rsidP="00197668">
      <w:pPr>
        <w:ind w:right="283"/>
        <w:jc w:val="center"/>
        <w:rPr>
          <w:rFonts w:ascii="Arial" w:eastAsia="Calibri" w:hAnsi="Arial" w:cs="Arial"/>
          <w:sz w:val="26"/>
          <w:szCs w:val="26"/>
        </w:rPr>
      </w:pPr>
      <w:r w:rsidRPr="00C425F4">
        <w:rPr>
          <w:rFonts w:ascii="Arial" w:eastAsia="Calibri" w:hAnsi="Arial" w:cs="Arial"/>
          <w:sz w:val="26"/>
          <w:szCs w:val="26"/>
        </w:rPr>
        <w:t>Методики расчета</w:t>
      </w:r>
    </w:p>
    <w:p w:rsidR="00197668" w:rsidRPr="00C425F4" w:rsidRDefault="00197668" w:rsidP="00197668">
      <w:pPr>
        <w:ind w:right="283"/>
        <w:jc w:val="center"/>
        <w:rPr>
          <w:rFonts w:ascii="Arial" w:hAnsi="Arial" w:cs="Arial"/>
          <w:sz w:val="26"/>
          <w:szCs w:val="26"/>
        </w:rPr>
      </w:pPr>
      <w:r w:rsidRPr="00C425F4">
        <w:rPr>
          <w:rFonts w:ascii="Arial" w:eastAsia="Calibri" w:hAnsi="Arial" w:cs="Arial"/>
          <w:sz w:val="26"/>
          <w:szCs w:val="26"/>
        </w:rPr>
        <w:t xml:space="preserve">размера возмещения </w:t>
      </w:r>
      <w:r w:rsidR="003C5209" w:rsidRPr="00FA35C8">
        <w:rPr>
          <w:rFonts w:ascii="Arial" w:hAnsi="Arial" w:cs="Arial"/>
          <w:bCs/>
          <w:color w:val="26282F"/>
          <w:sz w:val="26"/>
          <w:szCs w:val="26"/>
        </w:rPr>
        <w:t>по оплате коммунальных и эксплуатационных услуг</w:t>
      </w:r>
      <w:r w:rsidRPr="00C425F4">
        <w:rPr>
          <w:rFonts w:ascii="Arial" w:eastAsia="Calibri" w:hAnsi="Arial" w:cs="Arial"/>
          <w:sz w:val="26"/>
          <w:szCs w:val="26"/>
        </w:rPr>
        <w:t xml:space="preserve"> в </w:t>
      </w:r>
      <w:r>
        <w:rPr>
          <w:rFonts w:ascii="Arial" w:eastAsia="Calibri" w:hAnsi="Arial" w:cs="Arial"/>
          <w:sz w:val="26"/>
          <w:szCs w:val="26"/>
        </w:rPr>
        <w:t>п</w:t>
      </w:r>
      <w:r w:rsidRPr="00C425F4">
        <w:rPr>
          <w:rFonts w:ascii="Arial" w:eastAsia="Calibri" w:hAnsi="Arial" w:cs="Arial"/>
          <w:sz w:val="26"/>
          <w:szCs w:val="26"/>
        </w:rPr>
        <w:t>ередаваемых в аренду или в безвозмездное пользование нежилых помещениях недвижимого имущества муниципального образования</w:t>
      </w:r>
      <w:r>
        <w:rPr>
          <w:rFonts w:ascii="Arial" w:eastAsia="Calibri" w:hAnsi="Arial" w:cs="Arial"/>
          <w:sz w:val="26"/>
          <w:szCs w:val="26"/>
        </w:rPr>
        <w:t xml:space="preserve"> поселок Боровский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1.</w:t>
      </w:r>
      <w:r w:rsidRPr="00197668">
        <w:rPr>
          <w:rFonts w:ascii="Arial" w:hAnsi="Arial" w:cs="Arial"/>
          <w:sz w:val="26"/>
          <w:szCs w:val="26"/>
        </w:rPr>
        <w:t xml:space="preserve">Методика расчета размера возмещения </w:t>
      </w:r>
      <w:r w:rsidR="003C5209" w:rsidRPr="00FA35C8">
        <w:rPr>
          <w:rFonts w:ascii="Arial" w:hAnsi="Arial" w:cs="Arial"/>
          <w:bCs/>
          <w:color w:val="26282F"/>
          <w:sz w:val="26"/>
          <w:szCs w:val="26"/>
        </w:rPr>
        <w:t>по оплате коммунальных и эксплуатационных услуг</w:t>
      </w:r>
      <w:r w:rsidRPr="00197668">
        <w:rPr>
          <w:rFonts w:ascii="Arial" w:hAnsi="Arial" w:cs="Arial"/>
          <w:sz w:val="26"/>
          <w:szCs w:val="26"/>
        </w:rPr>
        <w:t xml:space="preserve"> в передаваемых в аренду или в безвозмездное пользование нежилых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 xml:space="preserve">помещениях недвижимого имущества муниципального образования </w:t>
      </w:r>
      <w:r>
        <w:rPr>
          <w:rFonts w:ascii="Arial" w:hAnsi="Arial" w:cs="Arial"/>
          <w:sz w:val="26"/>
          <w:szCs w:val="26"/>
        </w:rPr>
        <w:t>поселок Боровский</w:t>
      </w:r>
      <w:r w:rsidRPr="00197668">
        <w:rPr>
          <w:rFonts w:ascii="Arial" w:hAnsi="Arial" w:cs="Arial"/>
          <w:sz w:val="26"/>
          <w:szCs w:val="26"/>
        </w:rPr>
        <w:t xml:space="preserve"> (далее по тексту - Методика) разработана с целью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с предоставлением коммунальных услуг в помещениях, предоставленными в аренду или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переданными в безвозмездное пользование.</w:t>
      </w:r>
      <w:proofErr w:type="gramEnd"/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2.Настоящая Методика применяется при отсутствии индивидуальных приборов учёта,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учитывающих потребление коммунальных услуг, и составлена в соответствии с Постановлением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Правительства Российской Федерации от 23.05.2006 № 306 «Об утверждении Правил установления и определения нормативов потребления коммунальных услуг</w:t>
      </w:r>
      <w:r w:rsidR="00626514">
        <w:rPr>
          <w:rFonts w:ascii="Arial" w:hAnsi="Arial" w:cs="Arial"/>
          <w:sz w:val="26"/>
          <w:szCs w:val="26"/>
        </w:rPr>
        <w:t>»</w:t>
      </w:r>
      <w:r w:rsidRPr="00197668">
        <w:rPr>
          <w:rFonts w:ascii="Arial" w:hAnsi="Arial" w:cs="Arial"/>
          <w:sz w:val="26"/>
          <w:szCs w:val="26"/>
        </w:rPr>
        <w:t>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3.Общая площадь помещения состоит из суммы площади всех частей такого помещения,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включая площадь помещений вспомогательного использования.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4.</w:t>
      </w:r>
      <w:r w:rsidRPr="00197668">
        <w:rPr>
          <w:rFonts w:ascii="Arial" w:hAnsi="Arial" w:cs="Arial"/>
          <w:sz w:val="26"/>
          <w:szCs w:val="26"/>
        </w:rPr>
        <w:t>Количество работников в помещении-</w:t>
      </w:r>
      <w:r>
        <w:rPr>
          <w:rFonts w:ascii="Arial" w:hAnsi="Arial" w:cs="Arial"/>
          <w:sz w:val="26"/>
          <w:szCs w:val="26"/>
        </w:rPr>
        <w:t xml:space="preserve">суммированное общее количество  </w:t>
      </w:r>
      <w:r w:rsidRPr="00197668">
        <w:rPr>
          <w:rFonts w:ascii="Arial" w:hAnsi="Arial" w:cs="Arial"/>
          <w:sz w:val="26"/>
          <w:szCs w:val="26"/>
        </w:rPr>
        <w:t>работников</w:t>
      </w:r>
      <w:r>
        <w:rPr>
          <w:rFonts w:ascii="Arial" w:hAnsi="Arial" w:cs="Arial"/>
          <w:sz w:val="26"/>
          <w:szCs w:val="26"/>
        </w:rPr>
        <w:t xml:space="preserve"> у</w:t>
      </w:r>
      <w:r w:rsidRPr="00197668">
        <w:rPr>
          <w:rFonts w:ascii="Arial" w:hAnsi="Arial" w:cs="Arial"/>
          <w:sz w:val="26"/>
          <w:szCs w:val="26"/>
        </w:rPr>
        <w:t>чреждений/организаций/подразделений,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котор</w:t>
      </w:r>
      <w:r>
        <w:rPr>
          <w:rFonts w:ascii="Arial" w:hAnsi="Arial" w:cs="Arial"/>
          <w:sz w:val="26"/>
          <w:szCs w:val="26"/>
        </w:rPr>
        <w:t xml:space="preserve">ые занимают помещения в здании, </w:t>
      </w:r>
      <w:r w:rsidRPr="00197668">
        <w:rPr>
          <w:rFonts w:ascii="Arial" w:hAnsi="Arial" w:cs="Arial"/>
          <w:sz w:val="26"/>
          <w:szCs w:val="26"/>
        </w:rPr>
        <w:t>объекты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которого передаются в аренду или в безвозмездное пользование</w:t>
      </w:r>
      <w:r>
        <w:rPr>
          <w:rFonts w:ascii="Arial" w:hAnsi="Arial" w:cs="Arial"/>
          <w:sz w:val="26"/>
          <w:szCs w:val="26"/>
        </w:rPr>
        <w:t>,</w:t>
      </w:r>
      <w:r w:rsidRPr="00197668">
        <w:rPr>
          <w:rFonts w:ascii="Arial" w:hAnsi="Arial" w:cs="Arial"/>
          <w:sz w:val="26"/>
          <w:szCs w:val="26"/>
        </w:rPr>
        <w:t xml:space="preserve"> и которые не оборудованы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индивидуальными приборами учета.</w:t>
      </w:r>
      <w:proofErr w:type="gramEnd"/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5.</w:t>
      </w:r>
      <w:r w:rsidRPr="00197668">
        <w:rPr>
          <w:rFonts w:ascii="Arial" w:hAnsi="Arial" w:cs="Arial"/>
          <w:sz w:val="26"/>
          <w:szCs w:val="26"/>
        </w:rPr>
        <w:t>Общий объем потребления - объем потребления коммунальных услуг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учреждениями/организациями/подразделениями, которые занимают помещения в здании, объекты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 xml:space="preserve">которого передаются в аренду или в </w:t>
      </w:r>
      <w:r w:rsidRPr="00197668">
        <w:rPr>
          <w:rFonts w:ascii="Arial" w:hAnsi="Arial" w:cs="Arial"/>
          <w:sz w:val="26"/>
          <w:szCs w:val="26"/>
        </w:rPr>
        <w:lastRenderedPageBreak/>
        <w:t>безвозмездное пользование и которые не оборудованы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индивидуальными приборами учета.</w:t>
      </w:r>
      <w:proofErr w:type="gramEnd"/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Pr="00197668">
        <w:rPr>
          <w:rFonts w:ascii="Arial" w:hAnsi="Arial" w:cs="Arial"/>
          <w:sz w:val="26"/>
          <w:szCs w:val="26"/>
        </w:rPr>
        <w:t>Методика расчета: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</w:t>
      </w:r>
      <w:r w:rsidRPr="00197668">
        <w:rPr>
          <w:rFonts w:ascii="Arial" w:hAnsi="Arial" w:cs="Arial"/>
          <w:sz w:val="26"/>
          <w:szCs w:val="26"/>
        </w:rPr>
        <w:t>Используемые в методике сокращения: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Помещение - нежилые помещения недвижимого имущества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197668">
        <w:rPr>
          <w:rFonts w:ascii="Arial" w:hAnsi="Arial" w:cs="Arial"/>
          <w:sz w:val="26"/>
          <w:szCs w:val="26"/>
        </w:rPr>
        <w:t>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Работник - предусмотренная штатная единица.</w:t>
      </w:r>
    </w:p>
    <w:p w:rsidR="00197668" w:rsidRPr="00197668" w:rsidRDefault="00197668" w:rsidP="00FA35C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6.2.</w:t>
      </w:r>
      <w:r w:rsidRPr="00197668">
        <w:rPr>
          <w:rFonts w:ascii="Arial" w:hAnsi="Arial" w:cs="Arial"/>
          <w:sz w:val="26"/>
          <w:szCs w:val="26"/>
        </w:rPr>
        <w:t xml:space="preserve">Информацию о количестве работников </w:t>
      </w:r>
      <w:r w:rsidR="00FA35C8">
        <w:rPr>
          <w:rFonts w:ascii="Arial" w:hAnsi="Arial" w:cs="Arial"/>
          <w:sz w:val="26"/>
          <w:szCs w:val="26"/>
        </w:rPr>
        <w:t>у</w:t>
      </w:r>
      <w:r w:rsidRPr="00197668">
        <w:rPr>
          <w:rFonts w:ascii="Arial" w:hAnsi="Arial" w:cs="Arial"/>
          <w:sz w:val="26"/>
          <w:szCs w:val="26"/>
        </w:rPr>
        <w:t>чреждений/организаций/подразделений, которые занимают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помещения в здании, объекты которого передаются в аренду или в безвозмездное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 xml:space="preserve">пользование, и которые не оборудованы индивидуальными приборами учета, 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предоставляет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Арендодателю Арендатор</w:t>
      </w:r>
      <w:r w:rsidR="000C0D15"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 xml:space="preserve">до заключения </w:t>
      </w:r>
      <w:r w:rsidR="00FA35C8" w:rsidRPr="00FA35C8">
        <w:rPr>
          <w:rFonts w:ascii="Arial" w:hAnsi="Arial" w:cs="Arial"/>
          <w:bCs/>
          <w:color w:val="26282F"/>
          <w:sz w:val="26"/>
          <w:szCs w:val="26"/>
        </w:rPr>
        <w:t>Договор</w:t>
      </w:r>
      <w:r w:rsidR="00FA35C8">
        <w:rPr>
          <w:rFonts w:ascii="Arial" w:hAnsi="Arial" w:cs="Arial"/>
          <w:bCs/>
          <w:color w:val="26282F"/>
          <w:sz w:val="26"/>
          <w:szCs w:val="26"/>
        </w:rPr>
        <w:t xml:space="preserve">а о компенсации </w:t>
      </w:r>
      <w:r w:rsidR="00FA35C8" w:rsidRPr="00FA35C8">
        <w:rPr>
          <w:rFonts w:ascii="Arial" w:hAnsi="Arial" w:cs="Arial"/>
          <w:bCs/>
          <w:color w:val="26282F"/>
          <w:sz w:val="26"/>
          <w:szCs w:val="26"/>
        </w:rPr>
        <w:t>расходов</w:t>
      </w:r>
      <w:r w:rsidR="00FA35C8" w:rsidRPr="00FA35C8">
        <w:rPr>
          <w:rFonts w:ascii="Arial" w:hAnsi="Arial" w:cs="Arial"/>
          <w:bCs/>
          <w:color w:val="26282F"/>
          <w:sz w:val="26"/>
          <w:szCs w:val="26"/>
        </w:rPr>
        <w:br/>
        <w:t>по оплате коммунальных и эксплуатационных услуг</w:t>
      </w:r>
      <w:r w:rsidRPr="00FA35C8">
        <w:rPr>
          <w:rFonts w:ascii="Arial" w:hAnsi="Arial" w:cs="Arial"/>
          <w:sz w:val="26"/>
          <w:szCs w:val="26"/>
        </w:rPr>
        <w:t xml:space="preserve"> </w:t>
      </w:r>
      <w:r w:rsidR="00FA35C8">
        <w:rPr>
          <w:rFonts w:ascii="Arial" w:hAnsi="Arial" w:cs="Arial"/>
          <w:sz w:val="26"/>
          <w:szCs w:val="26"/>
        </w:rPr>
        <w:t xml:space="preserve">(далее-Договор о компенсации) </w:t>
      </w:r>
      <w:r w:rsidRPr="00FA35C8">
        <w:rPr>
          <w:rFonts w:ascii="Arial" w:hAnsi="Arial" w:cs="Arial"/>
          <w:sz w:val="26"/>
          <w:szCs w:val="26"/>
        </w:rPr>
        <w:t>по форме, указанной в Приложении № 1, а также в случае необходимости внесен</w:t>
      </w:r>
      <w:r w:rsidRPr="00197668">
        <w:rPr>
          <w:rFonts w:ascii="Arial" w:hAnsi="Arial" w:cs="Arial"/>
          <w:sz w:val="26"/>
          <w:szCs w:val="26"/>
        </w:rPr>
        <w:t>ия изменений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в ранее</w:t>
      </w:r>
      <w:r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предоставленную информацию.</w:t>
      </w:r>
    </w:p>
    <w:p w:rsidR="00197668" w:rsidRPr="00197668" w:rsidRDefault="00197668" w:rsidP="00FA35C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6.3.</w:t>
      </w:r>
      <w:r w:rsidRPr="00197668">
        <w:rPr>
          <w:rFonts w:ascii="Arial" w:hAnsi="Arial" w:cs="Arial"/>
          <w:sz w:val="26"/>
          <w:szCs w:val="26"/>
        </w:rPr>
        <w:t>Методика расчета возмещения стоимости коммунальных услуг: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6.3.1</w:t>
      </w:r>
      <w:r w:rsidRPr="00197668">
        <w:rPr>
          <w:rFonts w:ascii="Arial" w:hAnsi="Arial" w:cs="Arial"/>
          <w:sz w:val="26"/>
          <w:szCs w:val="26"/>
        </w:rPr>
        <w:tab/>
        <w:t>Методика расчета возмещения услуг холодного водоснабжения и водоотведения Формула расчета оплаты за холодное водоснабжение и водоотведение помещений в месяц: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Vпотр</w:t>
      </w:r>
      <w:proofErr w:type="gramStart"/>
      <w:r w:rsidRPr="009943B4">
        <w:rPr>
          <w:rFonts w:ascii="Arial" w:hAnsi="Arial" w:cs="Arial"/>
          <w:sz w:val="26"/>
          <w:szCs w:val="26"/>
        </w:rPr>
        <w:t>.м</w:t>
      </w:r>
      <w:proofErr w:type="gramEnd"/>
      <w:r w:rsidRPr="009943B4">
        <w:rPr>
          <w:rFonts w:ascii="Arial" w:hAnsi="Arial" w:cs="Arial"/>
          <w:sz w:val="26"/>
          <w:szCs w:val="26"/>
        </w:rPr>
        <w:t>ес</w:t>
      </w:r>
      <w:proofErr w:type="spellEnd"/>
      <w:r w:rsidRPr="009943B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=</w:t>
      </w:r>
      <w:r w:rsidRPr="009943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43B4">
        <w:rPr>
          <w:rFonts w:ascii="Arial" w:hAnsi="Arial" w:cs="Arial"/>
          <w:sz w:val="26"/>
          <w:szCs w:val="26"/>
        </w:rPr>
        <w:t>Vпотр.год</w:t>
      </w:r>
      <w:proofErr w:type="spellEnd"/>
      <w:r>
        <w:rPr>
          <w:rFonts w:ascii="Arial" w:hAnsi="Arial" w:cs="Arial"/>
          <w:sz w:val="26"/>
          <w:szCs w:val="26"/>
        </w:rPr>
        <w:t>/12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Vпотр</w:t>
      </w:r>
      <w:proofErr w:type="gramStart"/>
      <w:r w:rsidRPr="009943B4">
        <w:rPr>
          <w:rFonts w:ascii="Arial" w:hAnsi="Arial" w:cs="Arial"/>
          <w:sz w:val="26"/>
          <w:szCs w:val="26"/>
        </w:rPr>
        <w:t>.г</w:t>
      </w:r>
      <w:proofErr w:type="gramEnd"/>
      <w:r w:rsidRPr="009943B4">
        <w:rPr>
          <w:rFonts w:ascii="Arial" w:hAnsi="Arial" w:cs="Arial"/>
          <w:sz w:val="26"/>
          <w:szCs w:val="26"/>
        </w:rPr>
        <w:t>од</w:t>
      </w:r>
      <w:proofErr w:type="spellEnd"/>
      <w:r w:rsidRPr="009943B4">
        <w:rPr>
          <w:rFonts w:ascii="Arial" w:hAnsi="Arial" w:cs="Arial"/>
          <w:sz w:val="26"/>
          <w:szCs w:val="26"/>
        </w:rPr>
        <w:t>=(</w:t>
      </w:r>
      <w:proofErr w:type="spellStart"/>
      <w:r w:rsidRPr="009943B4">
        <w:rPr>
          <w:rFonts w:ascii="Arial" w:hAnsi="Arial" w:cs="Arial"/>
          <w:sz w:val="26"/>
          <w:szCs w:val="26"/>
        </w:rPr>
        <w:t>Vчел</w:t>
      </w:r>
      <w:proofErr w:type="spellEnd"/>
      <w:r w:rsidRPr="009943B4">
        <w:rPr>
          <w:rFonts w:ascii="Arial" w:hAnsi="Arial" w:cs="Arial"/>
          <w:sz w:val="26"/>
          <w:szCs w:val="26"/>
        </w:rPr>
        <w:t>*</w:t>
      </w:r>
      <w:proofErr w:type="spellStart"/>
      <w:r w:rsidRPr="009943B4">
        <w:rPr>
          <w:rFonts w:ascii="Arial" w:hAnsi="Arial" w:cs="Arial"/>
          <w:sz w:val="26"/>
          <w:szCs w:val="26"/>
        </w:rPr>
        <w:t>Nч</w:t>
      </w:r>
      <w:proofErr w:type="spellEnd"/>
      <w:r w:rsidRPr="009943B4">
        <w:rPr>
          <w:rFonts w:ascii="Arial" w:hAnsi="Arial" w:cs="Arial"/>
          <w:sz w:val="26"/>
          <w:szCs w:val="26"/>
        </w:rPr>
        <w:t>*</w:t>
      </w:r>
      <w:proofErr w:type="spellStart"/>
      <w:r w:rsidRPr="009943B4">
        <w:rPr>
          <w:rFonts w:ascii="Arial" w:hAnsi="Arial" w:cs="Arial"/>
          <w:sz w:val="26"/>
          <w:szCs w:val="26"/>
        </w:rPr>
        <w:t>Крч</w:t>
      </w:r>
      <w:proofErr w:type="spellEnd"/>
      <w:r w:rsidRPr="009943B4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 где: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Vпотр</w:t>
      </w:r>
      <w:proofErr w:type="gramStart"/>
      <w:r w:rsidRPr="009943B4">
        <w:rPr>
          <w:rFonts w:ascii="Arial" w:hAnsi="Arial" w:cs="Arial"/>
          <w:sz w:val="26"/>
          <w:szCs w:val="26"/>
        </w:rPr>
        <w:t>.г</w:t>
      </w:r>
      <w:proofErr w:type="gramEnd"/>
      <w:r w:rsidRPr="009943B4">
        <w:rPr>
          <w:rFonts w:ascii="Arial" w:hAnsi="Arial" w:cs="Arial"/>
          <w:sz w:val="26"/>
          <w:szCs w:val="26"/>
        </w:rPr>
        <w:t>од</w:t>
      </w:r>
      <w:proofErr w:type="spellEnd"/>
      <w:r>
        <w:rPr>
          <w:rFonts w:ascii="Arial" w:hAnsi="Arial" w:cs="Arial"/>
          <w:sz w:val="26"/>
          <w:szCs w:val="26"/>
        </w:rPr>
        <w:t>-</w:t>
      </w:r>
      <w:r w:rsidRPr="009943B4">
        <w:t xml:space="preserve"> </w:t>
      </w:r>
      <w:r w:rsidRPr="009943B4">
        <w:rPr>
          <w:rFonts w:ascii="Arial" w:hAnsi="Arial" w:cs="Arial"/>
          <w:sz w:val="26"/>
          <w:szCs w:val="26"/>
        </w:rPr>
        <w:t xml:space="preserve">объем потребления водоснабжения в </w:t>
      </w:r>
      <w:proofErr w:type="spellStart"/>
      <w:r w:rsidRPr="009943B4">
        <w:rPr>
          <w:rFonts w:ascii="Arial" w:hAnsi="Arial" w:cs="Arial"/>
          <w:sz w:val="26"/>
          <w:szCs w:val="26"/>
        </w:rPr>
        <w:t>год,куб.м</w:t>
      </w:r>
      <w:proofErr w:type="spellEnd"/>
      <w:r w:rsidRPr="009943B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;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Vче</w:t>
      </w:r>
      <w:proofErr w:type="gramStart"/>
      <w:r w:rsidRPr="009943B4">
        <w:rPr>
          <w:rFonts w:ascii="Arial" w:hAnsi="Arial" w:cs="Arial"/>
          <w:sz w:val="26"/>
          <w:szCs w:val="26"/>
        </w:rPr>
        <w:t>л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 w:rsidRPr="009943B4">
        <w:t xml:space="preserve"> </w:t>
      </w:r>
      <w:r w:rsidRPr="009943B4">
        <w:rPr>
          <w:rFonts w:ascii="Arial" w:hAnsi="Arial" w:cs="Arial"/>
          <w:sz w:val="26"/>
          <w:szCs w:val="26"/>
        </w:rPr>
        <w:t>норма расхода на 1 человека в год, литров</w:t>
      </w:r>
      <w:r>
        <w:rPr>
          <w:rFonts w:ascii="Arial" w:hAnsi="Arial" w:cs="Arial"/>
          <w:sz w:val="26"/>
          <w:szCs w:val="26"/>
        </w:rPr>
        <w:t>;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N</w:t>
      </w:r>
      <w:proofErr w:type="gramStart"/>
      <w:r w:rsidRPr="009943B4">
        <w:rPr>
          <w:rFonts w:ascii="Arial" w:hAnsi="Arial" w:cs="Arial"/>
          <w:sz w:val="26"/>
          <w:szCs w:val="26"/>
        </w:rPr>
        <w:t>ч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 w:rsidRPr="009943B4">
        <w:t xml:space="preserve"> </w:t>
      </w:r>
      <w:r w:rsidRPr="009943B4">
        <w:rPr>
          <w:rFonts w:ascii="Arial" w:hAnsi="Arial" w:cs="Arial"/>
          <w:sz w:val="26"/>
          <w:szCs w:val="26"/>
        </w:rPr>
        <w:t>количество работников ссудополучател</w:t>
      </w:r>
      <w:r w:rsidR="007E4F66">
        <w:rPr>
          <w:rFonts w:ascii="Arial" w:hAnsi="Arial" w:cs="Arial"/>
          <w:sz w:val="26"/>
          <w:szCs w:val="26"/>
        </w:rPr>
        <w:t>я</w:t>
      </w:r>
      <w:r w:rsidRPr="009943B4">
        <w:rPr>
          <w:rFonts w:ascii="Arial" w:hAnsi="Arial" w:cs="Arial"/>
          <w:sz w:val="26"/>
          <w:szCs w:val="26"/>
        </w:rPr>
        <w:t xml:space="preserve"> (кружковая, досуговая деятельность по количество занимающихся)</w:t>
      </w:r>
      <w:r>
        <w:rPr>
          <w:rFonts w:ascii="Arial" w:hAnsi="Arial" w:cs="Arial"/>
          <w:sz w:val="26"/>
          <w:szCs w:val="26"/>
        </w:rPr>
        <w:t>;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Кр</w:t>
      </w:r>
      <w:proofErr w:type="gramStart"/>
      <w:r w:rsidRPr="009943B4">
        <w:rPr>
          <w:rFonts w:ascii="Arial" w:hAnsi="Arial" w:cs="Arial"/>
          <w:sz w:val="26"/>
          <w:szCs w:val="26"/>
        </w:rPr>
        <w:t>д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 w:rsidRPr="009943B4">
        <w:t xml:space="preserve"> </w:t>
      </w:r>
      <w:r w:rsidRPr="009943B4">
        <w:rPr>
          <w:rFonts w:ascii="Arial" w:hAnsi="Arial" w:cs="Arial"/>
          <w:sz w:val="26"/>
          <w:szCs w:val="26"/>
        </w:rPr>
        <w:t>количество рабочих часов ссудополучателя</w:t>
      </w:r>
      <w:r>
        <w:rPr>
          <w:rFonts w:ascii="Arial" w:hAnsi="Arial" w:cs="Arial"/>
          <w:sz w:val="26"/>
          <w:szCs w:val="26"/>
        </w:rPr>
        <w:t>;</w:t>
      </w:r>
    </w:p>
    <w:p w:rsidR="009943B4" w:rsidRDefault="009943B4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943B4">
        <w:rPr>
          <w:rFonts w:ascii="Arial" w:hAnsi="Arial" w:cs="Arial"/>
          <w:sz w:val="26"/>
          <w:szCs w:val="26"/>
        </w:rPr>
        <w:t>Vпотр</w:t>
      </w:r>
      <w:proofErr w:type="gramStart"/>
      <w:r w:rsidRPr="009943B4">
        <w:rPr>
          <w:rFonts w:ascii="Arial" w:hAnsi="Arial" w:cs="Arial"/>
          <w:sz w:val="26"/>
          <w:szCs w:val="26"/>
        </w:rPr>
        <w:t>.м</w:t>
      </w:r>
      <w:proofErr w:type="gramEnd"/>
      <w:r w:rsidRPr="009943B4">
        <w:rPr>
          <w:rFonts w:ascii="Arial" w:hAnsi="Arial" w:cs="Arial"/>
          <w:sz w:val="26"/>
          <w:szCs w:val="26"/>
        </w:rPr>
        <w:t>ес</w:t>
      </w:r>
      <w:proofErr w:type="spellEnd"/>
      <w:r w:rsidRPr="009943B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-</w:t>
      </w:r>
      <w:r w:rsidRPr="009943B4">
        <w:t xml:space="preserve"> </w:t>
      </w:r>
      <w:r w:rsidRPr="009943B4">
        <w:rPr>
          <w:rFonts w:ascii="Arial" w:hAnsi="Arial" w:cs="Arial"/>
          <w:sz w:val="26"/>
          <w:szCs w:val="26"/>
        </w:rPr>
        <w:t xml:space="preserve">объем потребления водоснабжения в </w:t>
      </w:r>
      <w:proofErr w:type="spellStart"/>
      <w:r w:rsidRPr="009943B4">
        <w:rPr>
          <w:rFonts w:ascii="Arial" w:hAnsi="Arial" w:cs="Arial"/>
          <w:sz w:val="26"/>
          <w:szCs w:val="26"/>
        </w:rPr>
        <w:t>месяц,куб.м</w:t>
      </w:r>
      <w:proofErr w:type="spellEnd"/>
      <w:r w:rsidRPr="009943B4">
        <w:rPr>
          <w:rFonts w:ascii="Arial" w:hAnsi="Arial" w:cs="Arial"/>
          <w:sz w:val="26"/>
          <w:szCs w:val="26"/>
        </w:rPr>
        <w:t>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При этом расчетный объем воды на 1 работника в </w:t>
      </w:r>
      <w:r w:rsidR="007E4F66">
        <w:rPr>
          <w:rFonts w:ascii="Arial" w:hAnsi="Arial" w:cs="Arial"/>
          <w:sz w:val="26"/>
          <w:szCs w:val="26"/>
        </w:rPr>
        <w:t>год</w:t>
      </w:r>
      <w:r w:rsidRPr="00197668">
        <w:rPr>
          <w:rFonts w:ascii="Arial" w:hAnsi="Arial" w:cs="Arial"/>
          <w:sz w:val="26"/>
          <w:szCs w:val="26"/>
        </w:rPr>
        <w:t xml:space="preserve"> составляет</w:t>
      </w:r>
      <w:r w:rsidR="007E4F66">
        <w:rPr>
          <w:rFonts w:ascii="Arial" w:hAnsi="Arial" w:cs="Arial"/>
          <w:sz w:val="26"/>
          <w:szCs w:val="26"/>
        </w:rPr>
        <w:t xml:space="preserve"> 15л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6.3.2</w:t>
      </w:r>
      <w:r w:rsidRPr="00197668">
        <w:rPr>
          <w:rFonts w:ascii="Arial" w:hAnsi="Arial" w:cs="Arial"/>
          <w:sz w:val="26"/>
          <w:szCs w:val="26"/>
        </w:rPr>
        <w:tab/>
        <w:t xml:space="preserve"> Методика рас</w:t>
      </w:r>
      <w:r w:rsidR="007E4F66">
        <w:rPr>
          <w:rFonts w:ascii="Arial" w:hAnsi="Arial" w:cs="Arial"/>
          <w:sz w:val="26"/>
          <w:szCs w:val="26"/>
        </w:rPr>
        <w:t>чета возмещения услуг отопления.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Стоимость услуг отопления рассчитывается пропорционально занимаемой площади, величина которой указана в договоре возмещения стоимости коммунальных услуг. Общая занимаемая площадь включает площадь мест общего пользования в отапливаемых помещениях (коридоры, санузлы, лестничные марши и т.д.).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Формула расчета оплаты за отопление помещений в месяц:</w:t>
      </w:r>
    </w:p>
    <w:p w:rsidR="00197668" w:rsidRPr="00197668" w:rsidRDefault="00FA35C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A35C8">
        <w:rPr>
          <w:rFonts w:ascii="Arial" w:hAnsi="Arial" w:cs="Arial"/>
          <w:sz w:val="26"/>
          <w:szCs w:val="26"/>
        </w:rPr>
        <w:t>Ропл</w:t>
      </w:r>
      <w:proofErr w:type="spellEnd"/>
      <w:r w:rsidRPr="00FA35C8">
        <w:rPr>
          <w:rFonts w:ascii="Arial" w:hAnsi="Arial" w:cs="Arial"/>
          <w:sz w:val="26"/>
          <w:szCs w:val="26"/>
        </w:rPr>
        <w:t>=(</w:t>
      </w:r>
      <w:proofErr w:type="spellStart"/>
      <w:r w:rsidRPr="00FA35C8">
        <w:rPr>
          <w:rFonts w:ascii="Arial" w:hAnsi="Arial" w:cs="Arial"/>
          <w:sz w:val="26"/>
          <w:szCs w:val="26"/>
        </w:rPr>
        <w:t>Vобщ</w:t>
      </w:r>
      <w:proofErr w:type="spellEnd"/>
      <w:r w:rsidRPr="00FA35C8">
        <w:rPr>
          <w:rFonts w:ascii="Arial" w:hAnsi="Arial" w:cs="Arial"/>
          <w:sz w:val="26"/>
          <w:szCs w:val="26"/>
        </w:rPr>
        <w:t>.</w:t>
      </w:r>
      <w:proofErr w:type="gramEnd"/>
      <w:r w:rsidRPr="00FA35C8">
        <w:rPr>
          <w:rFonts w:ascii="Arial" w:hAnsi="Arial" w:cs="Arial"/>
          <w:sz w:val="26"/>
          <w:szCs w:val="26"/>
        </w:rPr>
        <w:t>/</w:t>
      </w:r>
      <w:proofErr w:type="spellStart"/>
      <w:r w:rsidRPr="00FA35C8">
        <w:rPr>
          <w:rFonts w:ascii="Arial" w:hAnsi="Arial" w:cs="Arial"/>
          <w:sz w:val="26"/>
          <w:szCs w:val="26"/>
        </w:rPr>
        <w:t>Sобщ</w:t>
      </w:r>
      <w:proofErr w:type="spellEnd"/>
      <w:r w:rsidRPr="00FA35C8">
        <w:rPr>
          <w:rFonts w:ascii="Arial" w:hAnsi="Arial" w:cs="Arial"/>
          <w:sz w:val="26"/>
          <w:szCs w:val="26"/>
        </w:rPr>
        <w:t>*</w:t>
      </w:r>
      <w:proofErr w:type="spellStart"/>
      <w:r w:rsidRPr="00FA35C8">
        <w:rPr>
          <w:rFonts w:ascii="Arial" w:hAnsi="Arial" w:cs="Arial"/>
          <w:sz w:val="26"/>
          <w:szCs w:val="26"/>
        </w:rPr>
        <w:t>Sпольз</w:t>
      </w:r>
      <w:proofErr w:type="spellEnd"/>
      <w:r w:rsidRPr="00FA35C8">
        <w:rPr>
          <w:rFonts w:ascii="Arial" w:hAnsi="Arial" w:cs="Arial"/>
          <w:sz w:val="26"/>
          <w:szCs w:val="26"/>
        </w:rPr>
        <w:t>)/</w:t>
      </w:r>
      <w:proofErr w:type="spellStart"/>
      <w:r w:rsidRPr="00FA35C8">
        <w:rPr>
          <w:rFonts w:ascii="Arial" w:hAnsi="Arial" w:cs="Arial"/>
          <w:sz w:val="26"/>
          <w:szCs w:val="26"/>
        </w:rPr>
        <w:t>Ред</w:t>
      </w:r>
      <w:proofErr w:type="gramStart"/>
      <w:r w:rsidRPr="00FA35C8">
        <w:rPr>
          <w:rFonts w:ascii="Arial" w:hAnsi="Arial" w:cs="Arial"/>
          <w:sz w:val="26"/>
          <w:szCs w:val="26"/>
        </w:rPr>
        <w:t>.г</w:t>
      </w:r>
      <w:proofErr w:type="gramEnd"/>
      <w:r w:rsidRPr="00FA35C8">
        <w:rPr>
          <w:rFonts w:ascii="Arial" w:hAnsi="Arial" w:cs="Arial"/>
          <w:sz w:val="26"/>
          <w:szCs w:val="26"/>
        </w:rPr>
        <w:t>кал</w:t>
      </w:r>
      <w:proofErr w:type="spellEnd"/>
      <w:r w:rsidRPr="00FA35C8">
        <w:rPr>
          <w:rFonts w:ascii="Arial" w:hAnsi="Arial" w:cs="Arial"/>
          <w:sz w:val="26"/>
          <w:szCs w:val="26"/>
        </w:rPr>
        <w:t xml:space="preserve">. </w:t>
      </w:r>
      <w:r w:rsidR="00197668" w:rsidRPr="00197668">
        <w:rPr>
          <w:rFonts w:ascii="Arial" w:hAnsi="Arial" w:cs="Arial"/>
          <w:sz w:val="26"/>
          <w:szCs w:val="26"/>
        </w:rPr>
        <w:t>где:</w:t>
      </w:r>
    </w:p>
    <w:p w:rsid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Р. оплаты аренды/пользования - сумма оплаты за отопление для помещений, переданных в аренду/пользование (рублей);</w:t>
      </w:r>
    </w:p>
    <w:p w:rsidR="00FA35C8" w:rsidRDefault="00FA35C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FA35C8">
        <w:rPr>
          <w:rFonts w:ascii="Arial" w:hAnsi="Arial" w:cs="Arial"/>
          <w:sz w:val="26"/>
          <w:szCs w:val="26"/>
        </w:rPr>
        <w:t>Vобщ</w:t>
      </w:r>
      <w:proofErr w:type="spellEnd"/>
      <w:r w:rsidRPr="00FA35C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-</w:t>
      </w:r>
      <w:r w:rsidRPr="00FA35C8">
        <w:t xml:space="preserve"> </w:t>
      </w:r>
      <w:r w:rsidRPr="00FA35C8">
        <w:rPr>
          <w:rFonts w:ascii="Arial" w:hAnsi="Arial" w:cs="Arial"/>
          <w:sz w:val="26"/>
          <w:szCs w:val="26"/>
        </w:rPr>
        <w:t xml:space="preserve">размер </w:t>
      </w:r>
      <w:proofErr w:type="spellStart"/>
      <w:r w:rsidRPr="00FA35C8">
        <w:rPr>
          <w:rFonts w:ascii="Arial" w:hAnsi="Arial" w:cs="Arial"/>
          <w:sz w:val="26"/>
          <w:szCs w:val="26"/>
        </w:rPr>
        <w:t>потребелнной</w:t>
      </w:r>
      <w:proofErr w:type="spellEnd"/>
      <w:r w:rsidRPr="00FA35C8">
        <w:rPr>
          <w:rFonts w:ascii="Arial" w:hAnsi="Arial" w:cs="Arial"/>
          <w:sz w:val="26"/>
          <w:szCs w:val="26"/>
        </w:rPr>
        <w:t xml:space="preserve"> тепловой энергии в общем по помещению (зданию)</w:t>
      </w:r>
      <w:proofErr w:type="gramStart"/>
      <w:r w:rsidRPr="00FA35C8">
        <w:rPr>
          <w:rFonts w:ascii="Arial" w:hAnsi="Arial" w:cs="Arial"/>
          <w:sz w:val="26"/>
          <w:szCs w:val="26"/>
        </w:rPr>
        <w:t>,Г</w:t>
      </w:r>
      <w:proofErr w:type="gramEnd"/>
      <w:r w:rsidRPr="00FA35C8">
        <w:rPr>
          <w:rFonts w:ascii="Arial" w:hAnsi="Arial" w:cs="Arial"/>
          <w:sz w:val="26"/>
          <w:szCs w:val="26"/>
        </w:rPr>
        <w:t>кал</w:t>
      </w:r>
      <w:r>
        <w:rPr>
          <w:rFonts w:ascii="Arial" w:hAnsi="Arial" w:cs="Arial"/>
          <w:sz w:val="26"/>
          <w:szCs w:val="26"/>
        </w:rPr>
        <w:t>;</w:t>
      </w:r>
    </w:p>
    <w:p w:rsidR="00FA35C8" w:rsidRPr="00197668" w:rsidRDefault="00FA35C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FA35C8">
        <w:rPr>
          <w:rFonts w:ascii="Arial" w:hAnsi="Arial" w:cs="Arial"/>
          <w:sz w:val="26"/>
          <w:szCs w:val="26"/>
        </w:rPr>
        <w:t>Sоб</w:t>
      </w:r>
      <w:proofErr w:type="gramStart"/>
      <w:r w:rsidRPr="00FA35C8">
        <w:rPr>
          <w:rFonts w:ascii="Arial" w:hAnsi="Arial" w:cs="Arial"/>
          <w:sz w:val="26"/>
          <w:szCs w:val="26"/>
        </w:rPr>
        <w:t>щ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 w:rsidRPr="00FA35C8">
        <w:t xml:space="preserve"> </w:t>
      </w:r>
      <w:r w:rsidRPr="00FA35C8">
        <w:rPr>
          <w:rFonts w:ascii="Arial" w:hAnsi="Arial" w:cs="Arial"/>
          <w:sz w:val="26"/>
          <w:szCs w:val="26"/>
        </w:rPr>
        <w:t>общая площадь помещения (здания)</w:t>
      </w:r>
      <w:r>
        <w:rPr>
          <w:rFonts w:ascii="Arial" w:hAnsi="Arial" w:cs="Arial"/>
          <w:sz w:val="26"/>
          <w:szCs w:val="26"/>
        </w:rPr>
        <w:t>;</w:t>
      </w:r>
    </w:p>
    <w:p w:rsidR="00197668" w:rsidRPr="00197668" w:rsidRDefault="00FA35C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Sпольз</w:t>
      </w:r>
      <w:proofErr w:type="spellEnd"/>
      <w:r w:rsidR="00197668" w:rsidRPr="00197668">
        <w:rPr>
          <w:rFonts w:ascii="Arial" w:hAnsi="Arial" w:cs="Arial"/>
          <w:sz w:val="26"/>
          <w:szCs w:val="26"/>
        </w:rPr>
        <w:t>-общая отапливаемая площадь обремененного помещения по договору</w:t>
      </w:r>
      <w:r>
        <w:rPr>
          <w:rFonts w:ascii="Arial" w:hAnsi="Arial" w:cs="Arial"/>
          <w:sz w:val="26"/>
          <w:szCs w:val="26"/>
        </w:rPr>
        <w:t xml:space="preserve"> </w:t>
      </w:r>
      <w:r w:rsidR="00197668" w:rsidRPr="00197668">
        <w:rPr>
          <w:rFonts w:ascii="Arial" w:hAnsi="Arial" w:cs="Arial"/>
          <w:sz w:val="26"/>
          <w:szCs w:val="26"/>
        </w:rPr>
        <w:t xml:space="preserve"> (м</w:t>
      </w:r>
      <w:proofErr w:type="gramStart"/>
      <w:r w:rsidR="00197668" w:rsidRPr="00197668">
        <w:rPr>
          <w:rFonts w:ascii="Arial" w:hAnsi="Arial" w:cs="Arial"/>
          <w:sz w:val="26"/>
          <w:szCs w:val="26"/>
        </w:rPr>
        <w:t>2</w:t>
      </w:r>
      <w:proofErr w:type="gramEnd"/>
      <w:r w:rsidR="00197668" w:rsidRPr="00197668">
        <w:rPr>
          <w:rFonts w:ascii="Arial" w:hAnsi="Arial" w:cs="Arial"/>
          <w:sz w:val="26"/>
          <w:szCs w:val="26"/>
        </w:rPr>
        <w:t>);</w:t>
      </w:r>
    </w:p>
    <w:p w:rsidR="00197668" w:rsidRPr="00197668" w:rsidRDefault="00FA35C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FA35C8">
        <w:rPr>
          <w:rFonts w:ascii="Arial" w:hAnsi="Arial" w:cs="Arial"/>
          <w:sz w:val="26"/>
          <w:szCs w:val="26"/>
        </w:rPr>
        <w:t>Ред</w:t>
      </w:r>
      <w:proofErr w:type="gramStart"/>
      <w:r w:rsidRPr="00FA35C8">
        <w:rPr>
          <w:rFonts w:ascii="Arial" w:hAnsi="Arial" w:cs="Arial"/>
          <w:sz w:val="26"/>
          <w:szCs w:val="26"/>
        </w:rPr>
        <w:t>.г</w:t>
      </w:r>
      <w:proofErr w:type="gramEnd"/>
      <w:r w:rsidRPr="00FA35C8">
        <w:rPr>
          <w:rFonts w:ascii="Arial" w:hAnsi="Arial" w:cs="Arial"/>
          <w:sz w:val="26"/>
          <w:szCs w:val="26"/>
        </w:rPr>
        <w:t>кал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 </w:t>
      </w:r>
      <w:r w:rsidR="00197668" w:rsidRPr="00197668">
        <w:rPr>
          <w:rFonts w:ascii="Arial" w:hAnsi="Arial" w:cs="Arial"/>
          <w:sz w:val="26"/>
          <w:szCs w:val="26"/>
        </w:rPr>
        <w:t>- стоимость 1 м2</w:t>
      </w:r>
      <w:r>
        <w:rPr>
          <w:rFonts w:ascii="Arial" w:hAnsi="Arial" w:cs="Arial"/>
          <w:sz w:val="26"/>
          <w:szCs w:val="26"/>
        </w:rPr>
        <w:t xml:space="preserve"> </w:t>
      </w:r>
      <w:r w:rsidR="00197668" w:rsidRPr="00197668">
        <w:rPr>
          <w:rFonts w:ascii="Arial" w:hAnsi="Arial" w:cs="Arial"/>
          <w:sz w:val="26"/>
          <w:szCs w:val="26"/>
        </w:rPr>
        <w:t>отопления по тарифам поставщика (с учетом НДС) (рублей).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6.3.3</w:t>
      </w:r>
      <w:r w:rsidRPr="00197668">
        <w:rPr>
          <w:rFonts w:ascii="Arial" w:hAnsi="Arial" w:cs="Arial"/>
          <w:sz w:val="26"/>
          <w:szCs w:val="26"/>
        </w:rPr>
        <w:tab/>
        <w:t>Методика расчета возмещения услуг электроснабжения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Перечень электроприборов, используемых Арендатором в арендуемых помещениях, сведения об их количестве и паспортной мощности (с копиями </w:t>
      </w:r>
      <w:r w:rsidRPr="00197668">
        <w:rPr>
          <w:rFonts w:ascii="Arial" w:hAnsi="Arial" w:cs="Arial"/>
          <w:sz w:val="26"/>
          <w:szCs w:val="26"/>
        </w:rPr>
        <w:lastRenderedPageBreak/>
        <w:t>паспортов) предоставляет Арендодателю Арендатор до заключения договора</w:t>
      </w:r>
      <w:r w:rsidR="00FA35C8">
        <w:rPr>
          <w:rFonts w:ascii="Arial" w:hAnsi="Arial" w:cs="Arial"/>
          <w:sz w:val="26"/>
          <w:szCs w:val="26"/>
        </w:rPr>
        <w:t xml:space="preserve"> о компенсации</w:t>
      </w:r>
      <w:r w:rsidRPr="00197668">
        <w:rPr>
          <w:rFonts w:ascii="Arial" w:hAnsi="Arial" w:cs="Arial"/>
          <w:sz w:val="26"/>
          <w:szCs w:val="26"/>
        </w:rPr>
        <w:t>, а также в случае необходимости внесения изменений в ранее предоставленный Перечень.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При отсутствии информации о паспортной мощности электроприборов, расчет возмещения стоимости услуг электроснабжения производится по принятой условной мощности электроприборов (Приложение № 2).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эл. – Мощность электроприбора (кВт.);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197668">
        <w:rPr>
          <w:rFonts w:ascii="Arial" w:hAnsi="Arial" w:cs="Arial"/>
          <w:sz w:val="26"/>
          <w:szCs w:val="26"/>
        </w:rPr>
        <w:t>Рэ.с</w:t>
      </w:r>
      <w:proofErr w:type="spellEnd"/>
      <w:r w:rsidRPr="00197668">
        <w:rPr>
          <w:rFonts w:ascii="Arial" w:hAnsi="Arial" w:cs="Arial"/>
          <w:sz w:val="26"/>
          <w:szCs w:val="26"/>
        </w:rPr>
        <w:t>. - потребляемая Электроприбором мощность в сутки (кВт</w:t>
      </w:r>
      <w:proofErr w:type="gramStart"/>
      <w:r w:rsidRPr="00197668">
        <w:rPr>
          <w:rFonts w:ascii="Arial" w:hAnsi="Arial" w:cs="Arial"/>
          <w:sz w:val="26"/>
          <w:szCs w:val="26"/>
        </w:rPr>
        <w:t>.</w:t>
      </w:r>
      <w:proofErr w:type="gramEnd"/>
      <w:r w:rsidRPr="00197668">
        <w:rPr>
          <w:rFonts w:ascii="Arial" w:hAnsi="Arial" w:cs="Arial"/>
          <w:sz w:val="26"/>
          <w:szCs w:val="26"/>
        </w:rPr>
        <w:t>/</w:t>
      </w:r>
      <w:proofErr w:type="gramStart"/>
      <w:r w:rsidRPr="00197668">
        <w:rPr>
          <w:rFonts w:ascii="Arial" w:hAnsi="Arial" w:cs="Arial"/>
          <w:sz w:val="26"/>
          <w:szCs w:val="26"/>
        </w:rPr>
        <w:t>с</w:t>
      </w:r>
      <w:proofErr w:type="gramEnd"/>
      <w:r w:rsidRPr="00197668">
        <w:rPr>
          <w:rFonts w:ascii="Arial" w:hAnsi="Arial" w:cs="Arial"/>
          <w:sz w:val="26"/>
          <w:szCs w:val="26"/>
        </w:rPr>
        <w:t>утки);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л.з</w:t>
      </w:r>
      <w:proofErr w:type="spellEnd"/>
      <w:r w:rsidRPr="00197668">
        <w:rPr>
          <w:rFonts w:ascii="Arial" w:hAnsi="Arial" w:cs="Arial"/>
          <w:sz w:val="26"/>
          <w:szCs w:val="26"/>
        </w:rPr>
        <w:t>. - коэффициент спроса времени работы электроприбора в сутки (по усредненным годовым показателям)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Перечень </w:t>
      </w:r>
      <w:proofErr w:type="spellStart"/>
      <w:r w:rsidRPr="00197668">
        <w:rPr>
          <w:rFonts w:ascii="Arial" w:hAnsi="Arial" w:cs="Arial"/>
          <w:sz w:val="26"/>
          <w:szCs w:val="26"/>
        </w:rPr>
        <w:t>Кл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>. - усредненных годовых коэффициентов спроса</w:t>
      </w:r>
      <w:r w:rsidRPr="00197668">
        <w:rPr>
          <w:rFonts w:ascii="Arial" w:hAnsi="Arial" w:cs="Arial"/>
          <w:sz w:val="26"/>
          <w:szCs w:val="26"/>
        </w:rPr>
        <w:tab/>
        <w:t>(времени</w:t>
      </w:r>
      <w:r w:rsidRPr="00197668">
        <w:rPr>
          <w:rFonts w:ascii="Arial" w:hAnsi="Arial" w:cs="Arial"/>
          <w:sz w:val="26"/>
          <w:szCs w:val="26"/>
        </w:rPr>
        <w:tab/>
        <w:t>работы</w:t>
      </w:r>
      <w:r w:rsidRPr="00197668">
        <w:rPr>
          <w:rFonts w:ascii="Arial" w:hAnsi="Arial" w:cs="Arial"/>
          <w:sz w:val="26"/>
          <w:szCs w:val="26"/>
        </w:rPr>
        <w:tab/>
        <w:t>электро-приборов в сутки в календарном году), при графике работы по пятидневной</w:t>
      </w:r>
      <w:r w:rsidRPr="00197668">
        <w:rPr>
          <w:rFonts w:ascii="Arial" w:hAnsi="Arial" w:cs="Arial"/>
          <w:sz w:val="26"/>
          <w:szCs w:val="26"/>
        </w:rPr>
        <w:tab/>
        <w:t>рабочей</w:t>
      </w:r>
      <w:r w:rsidRPr="00197668">
        <w:rPr>
          <w:rFonts w:ascii="Arial" w:hAnsi="Arial" w:cs="Arial"/>
          <w:sz w:val="26"/>
          <w:szCs w:val="26"/>
        </w:rPr>
        <w:tab/>
        <w:t>неделе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с 8-ми часовым рабочим днем: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1 - компьютер зима-лето (9 часов) = 0.27;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2 - освещение зима/лето (8 часов * 6 месяцев + 2 час *6 месяц) =</w:t>
      </w:r>
      <w:r w:rsidRPr="00197668">
        <w:rPr>
          <w:rFonts w:ascii="Arial" w:hAnsi="Arial" w:cs="Arial"/>
          <w:sz w:val="26"/>
          <w:szCs w:val="26"/>
        </w:rPr>
        <w:tab/>
        <w:t>0.2;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3 - принтер зима/лето (2.5 часа) = 0.075;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4 - кондиционер, сплит-система лето (9 часов * 3 мес.) = 0.07;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5 - электрочайник зима/ лето (0,5 часа) = 0.015;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6 - холодильник зима - лето (24 часа) = 1,0;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К </w:t>
      </w:r>
      <w:proofErr w:type="spellStart"/>
      <w:r w:rsidRPr="00197668">
        <w:rPr>
          <w:rFonts w:ascii="Arial" w:hAnsi="Arial" w:cs="Arial"/>
          <w:sz w:val="26"/>
          <w:szCs w:val="26"/>
        </w:rPr>
        <w:t>л</w:t>
      </w:r>
      <w:proofErr w:type="gramStart"/>
      <w:r w:rsidRPr="00197668">
        <w:rPr>
          <w:rFonts w:ascii="Arial" w:hAnsi="Arial" w:cs="Arial"/>
          <w:sz w:val="26"/>
          <w:szCs w:val="26"/>
        </w:rPr>
        <w:t>.з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 7 - микроволновая печь зима/лето (0,5 часа) = 0.015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Расчет потребляемой электроэнергии 1 электроприбором в сутки: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97668">
        <w:rPr>
          <w:rFonts w:ascii="Arial" w:hAnsi="Arial" w:cs="Arial"/>
          <w:sz w:val="26"/>
          <w:szCs w:val="26"/>
        </w:rPr>
        <w:t>э.с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 = Р эл. х </w:t>
      </w:r>
      <w:proofErr w:type="spellStart"/>
      <w:r w:rsidR="000C0D15">
        <w:rPr>
          <w:rFonts w:ascii="Arial" w:hAnsi="Arial" w:cs="Arial"/>
          <w:sz w:val="26"/>
          <w:szCs w:val="26"/>
        </w:rPr>
        <w:t>кол.часов</w:t>
      </w:r>
      <w:proofErr w:type="spellEnd"/>
      <w:r w:rsidR="000C0D15">
        <w:rPr>
          <w:rFonts w:ascii="Arial" w:hAnsi="Arial" w:cs="Arial"/>
          <w:sz w:val="26"/>
          <w:szCs w:val="26"/>
        </w:rPr>
        <w:t xml:space="preserve"> в сутки(по данным Арендатора)</w:t>
      </w:r>
      <w:r w:rsidRPr="00197668">
        <w:rPr>
          <w:rFonts w:ascii="Arial" w:hAnsi="Arial" w:cs="Arial"/>
          <w:sz w:val="26"/>
          <w:szCs w:val="26"/>
        </w:rPr>
        <w:t xml:space="preserve"> х </w:t>
      </w:r>
      <w:proofErr w:type="spellStart"/>
      <w:r w:rsidRPr="00197668">
        <w:rPr>
          <w:rFonts w:ascii="Arial" w:hAnsi="Arial" w:cs="Arial"/>
          <w:sz w:val="26"/>
          <w:szCs w:val="26"/>
        </w:rPr>
        <w:t>Кл.з</w:t>
      </w:r>
      <w:proofErr w:type="spellEnd"/>
      <w:r w:rsidRPr="00197668">
        <w:rPr>
          <w:rFonts w:ascii="Arial" w:hAnsi="Arial" w:cs="Arial"/>
          <w:sz w:val="26"/>
          <w:szCs w:val="26"/>
        </w:rPr>
        <w:t>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э. </w:t>
      </w:r>
      <w:proofErr w:type="spellStart"/>
      <w:r w:rsidRPr="00197668">
        <w:rPr>
          <w:rFonts w:ascii="Arial" w:hAnsi="Arial" w:cs="Arial"/>
          <w:sz w:val="26"/>
          <w:szCs w:val="26"/>
        </w:rPr>
        <w:t>общ.с.аренда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/пользование - расчетное количество потребленной за сутки электроэнергии всеми </w:t>
      </w:r>
      <w:proofErr w:type="spellStart"/>
      <w:r w:rsidRPr="00197668">
        <w:rPr>
          <w:rFonts w:ascii="Arial" w:hAnsi="Arial" w:cs="Arial"/>
          <w:sz w:val="26"/>
          <w:szCs w:val="26"/>
        </w:rPr>
        <w:t>электроприемниками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 в учреждении/организации/подразделении, которое занимает</w:t>
      </w:r>
      <w:r w:rsidR="000C0D15"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помещения в здании, объекты которого передаются в аренду или в безвозмездное пользование*;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97668">
        <w:rPr>
          <w:rFonts w:ascii="Arial" w:hAnsi="Arial" w:cs="Arial"/>
          <w:sz w:val="26"/>
          <w:szCs w:val="26"/>
        </w:rPr>
        <w:t>э.общ.с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 аренда/пользование = Ʃ Р </w:t>
      </w:r>
      <w:proofErr w:type="spellStart"/>
      <w:r w:rsidRPr="00197668">
        <w:rPr>
          <w:rFonts w:ascii="Arial" w:hAnsi="Arial" w:cs="Arial"/>
          <w:sz w:val="26"/>
          <w:szCs w:val="26"/>
        </w:rPr>
        <w:t>э.с</w:t>
      </w:r>
      <w:proofErr w:type="spellEnd"/>
      <w:r w:rsidRPr="00197668">
        <w:rPr>
          <w:rFonts w:ascii="Arial" w:hAnsi="Arial" w:cs="Arial"/>
          <w:sz w:val="26"/>
          <w:szCs w:val="26"/>
        </w:rPr>
        <w:t>.(кВт/сутки);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97668">
        <w:rPr>
          <w:rFonts w:ascii="Arial" w:hAnsi="Arial" w:cs="Arial"/>
          <w:sz w:val="26"/>
          <w:szCs w:val="26"/>
        </w:rPr>
        <w:t>э.общ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 с. - расчетное количество потребленной за сутки электроэнергии всеми </w:t>
      </w:r>
      <w:r w:rsidR="000C0D15">
        <w:rPr>
          <w:rFonts w:ascii="Arial" w:hAnsi="Arial" w:cs="Arial"/>
          <w:sz w:val="26"/>
          <w:szCs w:val="26"/>
        </w:rPr>
        <w:t>электро-приемниками в помещении</w:t>
      </w:r>
      <w:r w:rsidRPr="00197668">
        <w:rPr>
          <w:rFonts w:ascii="Arial" w:hAnsi="Arial" w:cs="Arial"/>
          <w:sz w:val="26"/>
          <w:szCs w:val="26"/>
        </w:rPr>
        <w:t>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97668">
        <w:rPr>
          <w:rFonts w:ascii="Arial" w:hAnsi="Arial" w:cs="Arial"/>
          <w:sz w:val="26"/>
          <w:szCs w:val="26"/>
        </w:rPr>
        <w:t>э.общ.с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.= ƩР </w:t>
      </w:r>
      <w:proofErr w:type="spellStart"/>
      <w:r w:rsidRPr="00197668">
        <w:rPr>
          <w:rFonts w:ascii="Arial" w:hAnsi="Arial" w:cs="Arial"/>
          <w:sz w:val="26"/>
          <w:szCs w:val="26"/>
        </w:rPr>
        <w:t>э.общ.с</w:t>
      </w:r>
      <w:proofErr w:type="spellEnd"/>
      <w:r w:rsidRPr="00197668">
        <w:rPr>
          <w:rFonts w:ascii="Arial" w:hAnsi="Arial" w:cs="Arial"/>
          <w:sz w:val="26"/>
          <w:szCs w:val="26"/>
        </w:rPr>
        <w:t>. аренда/пользование(кВт/сутки);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197668">
        <w:rPr>
          <w:rFonts w:ascii="Arial" w:hAnsi="Arial" w:cs="Arial"/>
          <w:sz w:val="26"/>
          <w:szCs w:val="26"/>
        </w:rPr>
        <w:t>Рэ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97668">
        <w:rPr>
          <w:rFonts w:ascii="Arial" w:hAnsi="Arial" w:cs="Arial"/>
          <w:sz w:val="26"/>
          <w:szCs w:val="26"/>
        </w:rPr>
        <w:t>общ</w:t>
      </w:r>
      <w:proofErr w:type="gramStart"/>
      <w:r w:rsidRPr="00197668">
        <w:rPr>
          <w:rFonts w:ascii="Arial" w:hAnsi="Arial" w:cs="Arial"/>
          <w:sz w:val="26"/>
          <w:szCs w:val="26"/>
        </w:rPr>
        <w:t>.м</w:t>
      </w:r>
      <w:proofErr w:type="spellEnd"/>
      <w:proofErr w:type="gramEnd"/>
      <w:r w:rsidRPr="00197668">
        <w:rPr>
          <w:rFonts w:ascii="Arial" w:hAnsi="Arial" w:cs="Arial"/>
          <w:sz w:val="26"/>
          <w:szCs w:val="26"/>
        </w:rPr>
        <w:t xml:space="preserve">. аренда/пользование - расчетное количество потребленной за месяц электроэнергии всеми </w:t>
      </w:r>
      <w:proofErr w:type="spellStart"/>
      <w:r w:rsidRPr="00197668">
        <w:rPr>
          <w:rFonts w:ascii="Arial" w:hAnsi="Arial" w:cs="Arial"/>
          <w:sz w:val="26"/>
          <w:szCs w:val="26"/>
        </w:rPr>
        <w:t>электроприемниками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 в учреждении/организации/подразделении, которое занимает</w:t>
      </w:r>
      <w:r w:rsidR="000C0D15">
        <w:rPr>
          <w:rFonts w:ascii="Arial" w:hAnsi="Arial" w:cs="Arial"/>
          <w:sz w:val="26"/>
          <w:szCs w:val="26"/>
        </w:rPr>
        <w:t xml:space="preserve"> </w:t>
      </w:r>
      <w:r w:rsidRPr="00197668">
        <w:rPr>
          <w:rFonts w:ascii="Arial" w:hAnsi="Arial" w:cs="Arial"/>
          <w:sz w:val="26"/>
          <w:szCs w:val="26"/>
        </w:rPr>
        <w:t>помещения в здании, объекты которого передаются в аренду или в безвозмездное пользование* (кВт/месяц);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97668">
        <w:rPr>
          <w:rFonts w:ascii="Arial" w:hAnsi="Arial" w:cs="Arial"/>
          <w:sz w:val="26"/>
          <w:szCs w:val="26"/>
        </w:rPr>
        <w:t>э.общ.м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 аренда/пользование (кВт/месяц) = </w:t>
      </w:r>
      <w:proofErr w:type="spellStart"/>
      <w:r w:rsidRPr="00197668">
        <w:rPr>
          <w:rFonts w:ascii="Arial" w:hAnsi="Arial" w:cs="Arial"/>
          <w:sz w:val="26"/>
          <w:szCs w:val="26"/>
        </w:rPr>
        <w:t>Рэ.общ.с.аренда</w:t>
      </w:r>
      <w:proofErr w:type="spellEnd"/>
      <w:r w:rsidRPr="00197668">
        <w:rPr>
          <w:rFonts w:ascii="Arial" w:hAnsi="Arial" w:cs="Arial"/>
          <w:sz w:val="26"/>
          <w:szCs w:val="26"/>
        </w:rPr>
        <w:t>/пользование х кол-во рабочих дней в месяце;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Расчет суммы возмещения расходов Арендатором (Ссудополучателем) за потребленную электроэнергию за месяц: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Р </w:t>
      </w:r>
      <w:proofErr w:type="spellStart"/>
      <w:r w:rsidRPr="00197668">
        <w:rPr>
          <w:rFonts w:ascii="Arial" w:hAnsi="Arial" w:cs="Arial"/>
          <w:sz w:val="26"/>
          <w:szCs w:val="26"/>
        </w:rPr>
        <w:t>руб.аренда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/ пользование = Р </w:t>
      </w:r>
      <w:proofErr w:type="spellStart"/>
      <w:r w:rsidRPr="00197668">
        <w:rPr>
          <w:rFonts w:ascii="Arial" w:hAnsi="Arial" w:cs="Arial"/>
          <w:sz w:val="26"/>
          <w:szCs w:val="26"/>
        </w:rPr>
        <w:t>э.факт.м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./Р </w:t>
      </w:r>
      <w:proofErr w:type="spellStart"/>
      <w:r w:rsidRPr="00197668">
        <w:rPr>
          <w:rFonts w:ascii="Arial" w:hAnsi="Arial" w:cs="Arial"/>
          <w:sz w:val="26"/>
          <w:szCs w:val="26"/>
        </w:rPr>
        <w:t>э.общ.м</w:t>
      </w:r>
      <w:proofErr w:type="spellEnd"/>
      <w:r w:rsidRPr="00197668">
        <w:rPr>
          <w:rFonts w:ascii="Arial" w:hAnsi="Arial" w:cs="Arial"/>
          <w:sz w:val="26"/>
          <w:szCs w:val="26"/>
        </w:rPr>
        <w:t xml:space="preserve">. х Р </w:t>
      </w:r>
      <w:proofErr w:type="spellStart"/>
      <w:r w:rsidRPr="00197668">
        <w:rPr>
          <w:rFonts w:ascii="Arial" w:hAnsi="Arial" w:cs="Arial"/>
          <w:sz w:val="26"/>
          <w:szCs w:val="26"/>
        </w:rPr>
        <w:t>э.общ.м</w:t>
      </w:r>
      <w:proofErr w:type="spellEnd"/>
      <w:r w:rsidRPr="00197668">
        <w:rPr>
          <w:rFonts w:ascii="Arial" w:hAnsi="Arial" w:cs="Arial"/>
          <w:sz w:val="26"/>
          <w:szCs w:val="26"/>
        </w:rPr>
        <w:t>. аренда/пользование х</w:t>
      </w:r>
      <w:proofErr w:type="gramStart"/>
      <w:r w:rsidRPr="00197668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197668">
        <w:rPr>
          <w:rFonts w:ascii="Arial" w:hAnsi="Arial" w:cs="Arial"/>
          <w:sz w:val="26"/>
          <w:szCs w:val="26"/>
        </w:rPr>
        <w:t>,</w:t>
      </w:r>
    </w:p>
    <w:p w:rsid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где:</w:t>
      </w:r>
    </w:p>
    <w:p w:rsidR="000C0D15" w:rsidRPr="00197668" w:rsidRDefault="000C0D15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97668">
        <w:rPr>
          <w:rFonts w:ascii="Arial" w:hAnsi="Arial" w:cs="Arial"/>
          <w:sz w:val="26"/>
          <w:szCs w:val="26"/>
        </w:rPr>
        <w:t>руб.аренда</w:t>
      </w:r>
      <w:proofErr w:type="spellEnd"/>
      <w:r w:rsidRPr="00197668">
        <w:rPr>
          <w:rFonts w:ascii="Arial" w:hAnsi="Arial" w:cs="Arial"/>
          <w:sz w:val="26"/>
          <w:szCs w:val="26"/>
        </w:rPr>
        <w:t>/пользование- сумма возмещения расходов Арендатором (Ссудополучателем) за потреблённую электроэнергию за месяц(рублей)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Т - тариф поставщика, </w:t>
      </w:r>
      <w:r w:rsidR="000C0D15">
        <w:rPr>
          <w:rFonts w:ascii="Arial" w:hAnsi="Arial" w:cs="Arial"/>
          <w:sz w:val="26"/>
          <w:szCs w:val="26"/>
        </w:rPr>
        <w:t>предъявленный поставщиком за отчетный месяц</w:t>
      </w:r>
      <w:r w:rsidRPr="00197668">
        <w:rPr>
          <w:rFonts w:ascii="Arial" w:hAnsi="Arial" w:cs="Arial"/>
          <w:sz w:val="26"/>
          <w:szCs w:val="26"/>
        </w:rPr>
        <w:t xml:space="preserve"> с учетом НДС (рублей за кВт.);</w:t>
      </w:r>
    </w:p>
    <w:p w:rsidR="00197668" w:rsidRPr="00197668" w:rsidRDefault="000C0D15" w:rsidP="0019766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П</w:t>
      </w:r>
      <w:r w:rsidR="00197668" w:rsidRPr="00197668">
        <w:rPr>
          <w:rFonts w:ascii="Arial" w:hAnsi="Arial" w:cs="Arial"/>
          <w:sz w:val="26"/>
          <w:szCs w:val="26"/>
        </w:rPr>
        <w:t xml:space="preserve">о объектам, оборудованных индивидуальными приборами учета </w:t>
      </w:r>
      <w:r>
        <w:rPr>
          <w:rFonts w:ascii="Arial" w:hAnsi="Arial" w:cs="Arial"/>
          <w:sz w:val="26"/>
          <w:szCs w:val="26"/>
        </w:rPr>
        <w:t>расчет производится по</w:t>
      </w:r>
      <w:r w:rsidR="00197668" w:rsidRPr="00197668">
        <w:rPr>
          <w:rFonts w:ascii="Arial" w:hAnsi="Arial" w:cs="Arial"/>
          <w:sz w:val="26"/>
          <w:szCs w:val="26"/>
        </w:rPr>
        <w:t xml:space="preserve"> факту потребления</w:t>
      </w:r>
      <w:r>
        <w:rPr>
          <w:rFonts w:ascii="Arial" w:hAnsi="Arial" w:cs="Arial"/>
          <w:sz w:val="26"/>
          <w:szCs w:val="26"/>
        </w:rPr>
        <w:t xml:space="preserve"> электрической энергии</w:t>
      </w:r>
      <w:r w:rsidR="00197668" w:rsidRPr="00197668">
        <w:rPr>
          <w:rFonts w:ascii="Arial" w:hAnsi="Arial" w:cs="Arial"/>
          <w:sz w:val="26"/>
          <w:szCs w:val="26"/>
        </w:rPr>
        <w:t>).</w:t>
      </w:r>
      <w:proofErr w:type="gramEnd"/>
    </w:p>
    <w:p w:rsidR="00197668" w:rsidRPr="00197668" w:rsidRDefault="000C0D15" w:rsidP="0019766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6.3.4.</w:t>
      </w:r>
      <w:r w:rsidR="00197668" w:rsidRPr="00197668">
        <w:rPr>
          <w:rFonts w:ascii="Arial" w:hAnsi="Arial" w:cs="Arial"/>
          <w:sz w:val="26"/>
          <w:szCs w:val="26"/>
        </w:rPr>
        <w:t>Методика расчета возмещения услуг по вывозу твердых коммунальных отходов</w:t>
      </w:r>
      <w:r w:rsidR="003C5209">
        <w:rPr>
          <w:rFonts w:ascii="Arial" w:hAnsi="Arial" w:cs="Arial"/>
          <w:sz w:val="26"/>
          <w:szCs w:val="26"/>
        </w:rPr>
        <w:t>.</w:t>
      </w:r>
    </w:p>
    <w:p w:rsidR="00197668" w:rsidRP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Стоимость услуг по вывозу твердых коммунальных отходов рассчитывается пропорционально занимаемой площади по формуле:</w:t>
      </w:r>
    </w:p>
    <w:p w:rsid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СТБО/арендатор</w:t>
      </w:r>
      <w:proofErr w:type="gramStart"/>
      <w:r w:rsidRPr="00197668">
        <w:rPr>
          <w:rFonts w:ascii="Arial" w:hAnsi="Arial" w:cs="Arial"/>
          <w:sz w:val="26"/>
          <w:szCs w:val="26"/>
        </w:rPr>
        <w:t>=С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общ</w:t>
      </w:r>
      <w:r w:rsidR="003C5209" w:rsidRPr="00197668">
        <w:rPr>
          <w:rFonts w:ascii="Arial" w:hAnsi="Arial" w:cs="Arial"/>
          <w:sz w:val="26"/>
          <w:szCs w:val="26"/>
        </w:rPr>
        <w:t>/ S общ</w:t>
      </w:r>
      <w:r w:rsidRPr="00197668">
        <w:rPr>
          <w:rFonts w:ascii="Arial" w:hAnsi="Arial" w:cs="Arial"/>
          <w:sz w:val="26"/>
          <w:szCs w:val="26"/>
        </w:rPr>
        <w:t xml:space="preserve"> × </w:t>
      </w:r>
      <w:proofErr w:type="spellStart"/>
      <w:r w:rsidRPr="00197668">
        <w:rPr>
          <w:rFonts w:ascii="Arial" w:hAnsi="Arial" w:cs="Arial"/>
          <w:sz w:val="26"/>
          <w:szCs w:val="26"/>
        </w:rPr>
        <w:t>Sаренд</w:t>
      </w:r>
      <w:proofErr w:type="spellEnd"/>
      <w:r w:rsidRPr="00197668">
        <w:rPr>
          <w:rFonts w:ascii="Arial" w:hAnsi="Arial" w:cs="Arial"/>
          <w:sz w:val="26"/>
          <w:szCs w:val="26"/>
        </w:rPr>
        <w:t>, где</w:t>
      </w:r>
    </w:p>
    <w:p w:rsidR="003C5209" w:rsidRPr="00197668" w:rsidRDefault="003C5209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>СТБО/арендатор</w:t>
      </w:r>
      <w:r>
        <w:rPr>
          <w:rFonts w:ascii="Arial" w:hAnsi="Arial" w:cs="Arial"/>
          <w:sz w:val="26"/>
          <w:szCs w:val="26"/>
        </w:rPr>
        <w:t>-</w:t>
      </w:r>
      <w:r w:rsidR="0051611E">
        <w:rPr>
          <w:rFonts w:ascii="Arial" w:hAnsi="Arial" w:cs="Arial"/>
          <w:sz w:val="26"/>
          <w:szCs w:val="26"/>
        </w:rPr>
        <w:t>сумма возмещения арендатором, пользователем помещения;</w:t>
      </w:r>
    </w:p>
    <w:p w:rsid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r w:rsidRPr="00197668">
        <w:rPr>
          <w:rFonts w:ascii="Arial" w:hAnsi="Arial" w:cs="Arial"/>
          <w:sz w:val="26"/>
          <w:szCs w:val="26"/>
        </w:rPr>
        <w:t xml:space="preserve">С </w:t>
      </w:r>
      <w:proofErr w:type="gramStart"/>
      <w:r w:rsidRPr="00197668">
        <w:rPr>
          <w:rFonts w:ascii="Arial" w:hAnsi="Arial" w:cs="Arial"/>
          <w:sz w:val="26"/>
          <w:szCs w:val="26"/>
        </w:rPr>
        <w:t>общ</w:t>
      </w:r>
      <w:proofErr w:type="gramEnd"/>
      <w:r w:rsidRPr="00197668">
        <w:rPr>
          <w:rFonts w:ascii="Arial" w:hAnsi="Arial" w:cs="Arial"/>
          <w:sz w:val="26"/>
          <w:szCs w:val="26"/>
        </w:rPr>
        <w:t xml:space="preserve"> – стоимость по счету (акту), выставленного исполнителем:</w:t>
      </w:r>
    </w:p>
    <w:p w:rsidR="003C5209" w:rsidRPr="003C5209" w:rsidRDefault="003C5209" w:rsidP="0019766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S</w:t>
      </w:r>
      <w:r>
        <w:rPr>
          <w:rFonts w:ascii="Arial" w:hAnsi="Arial" w:cs="Arial"/>
          <w:sz w:val="26"/>
          <w:szCs w:val="26"/>
        </w:rPr>
        <w:t>общ-</w:t>
      </w:r>
      <w:r w:rsidRPr="003C5209">
        <w:rPr>
          <w:rFonts w:ascii="Arial" w:hAnsi="Arial" w:cs="Arial"/>
          <w:sz w:val="26"/>
          <w:szCs w:val="26"/>
        </w:rPr>
        <w:t xml:space="preserve"> </w:t>
      </w:r>
      <w:r w:rsidRPr="00FA35C8">
        <w:rPr>
          <w:rFonts w:ascii="Arial" w:hAnsi="Arial" w:cs="Arial"/>
          <w:sz w:val="26"/>
          <w:szCs w:val="26"/>
        </w:rPr>
        <w:t>общая площадь помещения (здания)</w:t>
      </w:r>
      <w:r>
        <w:rPr>
          <w:rFonts w:ascii="Arial" w:hAnsi="Arial" w:cs="Arial"/>
          <w:sz w:val="26"/>
          <w:szCs w:val="26"/>
        </w:rPr>
        <w:t>;</w:t>
      </w:r>
    </w:p>
    <w:p w:rsidR="00197668" w:rsidRDefault="00197668" w:rsidP="00197668">
      <w:pPr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197668">
        <w:rPr>
          <w:rFonts w:ascii="Arial" w:hAnsi="Arial" w:cs="Arial"/>
          <w:sz w:val="26"/>
          <w:szCs w:val="26"/>
        </w:rPr>
        <w:t>S</w:t>
      </w:r>
      <w:proofErr w:type="gramEnd"/>
      <w:r w:rsidRPr="00197668">
        <w:rPr>
          <w:rFonts w:ascii="Arial" w:hAnsi="Arial" w:cs="Arial"/>
          <w:sz w:val="26"/>
          <w:szCs w:val="26"/>
        </w:rPr>
        <w:t>аренд</w:t>
      </w:r>
      <w:proofErr w:type="spellEnd"/>
      <w:r w:rsidR="003C5209">
        <w:rPr>
          <w:rFonts w:ascii="Arial" w:hAnsi="Arial" w:cs="Arial"/>
          <w:sz w:val="26"/>
          <w:szCs w:val="26"/>
        </w:rPr>
        <w:t xml:space="preserve"> – площадь занимаемых помещений.</w:t>
      </w:r>
    </w:p>
    <w:p w:rsid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6.4.</w:t>
      </w:r>
      <w:r w:rsidRPr="00197668">
        <w:rPr>
          <w:rFonts w:ascii="Arial" w:hAnsi="Arial" w:cs="Arial"/>
          <w:sz w:val="26"/>
          <w:szCs w:val="26"/>
        </w:rPr>
        <w:t xml:space="preserve">Методика расчета возмещения стоимости </w:t>
      </w:r>
      <w:r>
        <w:rPr>
          <w:rFonts w:ascii="Arial" w:hAnsi="Arial" w:cs="Arial"/>
          <w:sz w:val="26"/>
          <w:szCs w:val="26"/>
        </w:rPr>
        <w:t>эксплуатационных расходов.</w:t>
      </w:r>
    </w:p>
    <w:p w:rsid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Эксплуатационные расходы включают в себя:</w:t>
      </w:r>
    </w:p>
    <w:p w:rsid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-расходы на охрану здания;</w:t>
      </w:r>
    </w:p>
    <w:p w:rsid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-расходы на техническое обслуживание пожарной сигнализации;</w:t>
      </w:r>
    </w:p>
    <w:p w:rsid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-расходы на уборку помещений мест общего пользования, а также уборка прилегающей территории.</w:t>
      </w:r>
    </w:p>
    <w:p w:rsidR="003C5209" w:rsidRDefault="0051611E" w:rsidP="003C5209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Э.Р.</w:t>
      </w:r>
      <w:r w:rsidR="003C5209" w:rsidRPr="00197668">
        <w:rPr>
          <w:rFonts w:ascii="Arial" w:hAnsi="Arial" w:cs="Arial"/>
          <w:sz w:val="26"/>
          <w:szCs w:val="26"/>
        </w:rPr>
        <w:t>арендатор</w:t>
      </w:r>
      <w:proofErr w:type="spellEnd"/>
      <w:r w:rsidR="003C5209" w:rsidRPr="00197668">
        <w:rPr>
          <w:rFonts w:ascii="Arial" w:hAnsi="Arial" w:cs="Arial"/>
          <w:sz w:val="26"/>
          <w:szCs w:val="26"/>
        </w:rPr>
        <w:t>=</w:t>
      </w:r>
      <w:proofErr w:type="gramStart"/>
      <w:r w:rsidR="003C5209" w:rsidRPr="00197668">
        <w:rPr>
          <w:rFonts w:ascii="Arial" w:hAnsi="Arial" w:cs="Arial"/>
          <w:sz w:val="26"/>
          <w:szCs w:val="26"/>
        </w:rPr>
        <w:t>С</w:t>
      </w:r>
      <w:proofErr w:type="gramEnd"/>
      <w:r w:rsidR="003C5209" w:rsidRPr="00197668">
        <w:rPr>
          <w:rFonts w:ascii="Arial" w:hAnsi="Arial" w:cs="Arial"/>
          <w:sz w:val="26"/>
          <w:szCs w:val="26"/>
        </w:rPr>
        <w:t xml:space="preserve"> общ/ S общ × </w:t>
      </w:r>
      <w:proofErr w:type="spellStart"/>
      <w:r w:rsidR="003C5209" w:rsidRPr="00197668">
        <w:rPr>
          <w:rFonts w:ascii="Arial" w:hAnsi="Arial" w:cs="Arial"/>
          <w:sz w:val="26"/>
          <w:szCs w:val="26"/>
        </w:rPr>
        <w:t>Sаренд</w:t>
      </w:r>
      <w:proofErr w:type="spellEnd"/>
      <w:r w:rsidR="003C5209" w:rsidRPr="00197668">
        <w:rPr>
          <w:rFonts w:ascii="Arial" w:hAnsi="Arial" w:cs="Arial"/>
          <w:sz w:val="26"/>
          <w:szCs w:val="26"/>
        </w:rPr>
        <w:t>, где</w:t>
      </w:r>
    </w:p>
    <w:p w:rsidR="003C5209" w:rsidRDefault="0051611E" w:rsidP="003C5209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Э.Р.</w:t>
      </w:r>
      <w:r w:rsidRPr="00197668">
        <w:rPr>
          <w:rFonts w:ascii="Arial" w:hAnsi="Arial" w:cs="Arial"/>
          <w:sz w:val="26"/>
          <w:szCs w:val="26"/>
        </w:rPr>
        <w:t>арендато</w:t>
      </w:r>
      <w:proofErr w:type="gramStart"/>
      <w:r w:rsidRPr="00197668">
        <w:rPr>
          <w:rFonts w:ascii="Arial" w:hAnsi="Arial" w:cs="Arial"/>
          <w:sz w:val="26"/>
          <w:szCs w:val="26"/>
        </w:rPr>
        <w:t>р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 w:rsidRPr="005161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сумма возмещения арендатором, пользователем помещения;</w:t>
      </w:r>
      <w:r w:rsidRPr="00197668">
        <w:rPr>
          <w:rFonts w:ascii="Arial" w:hAnsi="Arial" w:cs="Arial"/>
          <w:sz w:val="26"/>
          <w:szCs w:val="26"/>
        </w:rPr>
        <w:t xml:space="preserve"> </w:t>
      </w:r>
      <w:r w:rsidR="003C5209" w:rsidRPr="00197668">
        <w:rPr>
          <w:rFonts w:ascii="Arial" w:hAnsi="Arial" w:cs="Arial"/>
          <w:sz w:val="26"/>
          <w:szCs w:val="26"/>
        </w:rPr>
        <w:t>С общ – стоимость по счету (акту), выставленного исполнителем:</w:t>
      </w:r>
    </w:p>
    <w:p w:rsidR="003C5209" w:rsidRP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S</w:t>
      </w:r>
      <w:r>
        <w:rPr>
          <w:rFonts w:ascii="Arial" w:hAnsi="Arial" w:cs="Arial"/>
          <w:sz w:val="26"/>
          <w:szCs w:val="26"/>
        </w:rPr>
        <w:t>общ-</w:t>
      </w:r>
      <w:r w:rsidRPr="003C5209">
        <w:rPr>
          <w:rFonts w:ascii="Arial" w:hAnsi="Arial" w:cs="Arial"/>
          <w:sz w:val="26"/>
          <w:szCs w:val="26"/>
        </w:rPr>
        <w:t xml:space="preserve"> </w:t>
      </w:r>
      <w:r w:rsidRPr="00FA35C8">
        <w:rPr>
          <w:rFonts w:ascii="Arial" w:hAnsi="Arial" w:cs="Arial"/>
          <w:sz w:val="26"/>
          <w:szCs w:val="26"/>
        </w:rPr>
        <w:t>общая площадь помещения (здания)</w:t>
      </w:r>
      <w:r>
        <w:rPr>
          <w:rFonts w:ascii="Arial" w:hAnsi="Arial" w:cs="Arial"/>
          <w:sz w:val="26"/>
          <w:szCs w:val="26"/>
        </w:rPr>
        <w:t>;</w:t>
      </w:r>
    </w:p>
    <w:p w:rsidR="003C5209" w:rsidRDefault="003C5209" w:rsidP="003C5209">
      <w:pPr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197668">
        <w:rPr>
          <w:rFonts w:ascii="Arial" w:hAnsi="Arial" w:cs="Arial"/>
          <w:sz w:val="26"/>
          <w:szCs w:val="26"/>
        </w:rPr>
        <w:t>S</w:t>
      </w:r>
      <w:proofErr w:type="gramEnd"/>
      <w:r w:rsidRPr="00197668">
        <w:rPr>
          <w:rFonts w:ascii="Arial" w:hAnsi="Arial" w:cs="Arial"/>
          <w:sz w:val="26"/>
          <w:szCs w:val="26"/>
        </w:rPr>
        <w:t>аренд</w:t>
      </w:r>
      <w:proofErr w:type="spellEnd"/>
      <w:r>
        <w:rPr>
          <w:rFonts w:ascii="Arial" w:hAnsi="Arial" w:cs="Arial"/>
          <w:sz w:val="26"/>
          <w:szCs w:val="26"/>
        </w:rPr>
        <w:t xml:space="preserve"> – площадь занимаемых помещений</w:t>
      </w:r>
      <w:r w:rsidR="0051611E">
        <w:rPr>
          <w:rFonts w:ascii="Arial" w:hAnsi="Arial" w:cs="Arial"/>
          <w:sz w:val="26"/>
          <w:szCs w:val="26"/>
        </w:rPr>
        <w:t>.</w:t>
      </w:r>
    </w:p>
    <w:p w:rsidR="0051611E" w:rsidRDefault="0051611E" w:rsidP="003C52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Расчет производится отдельно по каждой позиции.</w:t>
      </w:r>
    </w:p>
    <w:p w:rsidR="003C5209" w:rsidRDefault="003C5209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197668">
      <w:pPr>
        <w:jc w:val="both"/>
        <w:rPr>
          <w:rFonts w:ascii="Arial" w:hAnsi="Arial" w:cs="Arial"/>
          <w:sz w:val="26"/>
          <w:szCs w:val="26"/>
        </w:rPr>
      </w:pPr>
    </w:p>
    <w:p w:rsidR="00626514" w:rsidRPr="00626514" w:rsidRDefault="00626514" w:rsidP="00626514">
      <w:pPr>
        <w:jc w:val="right"/>
        <w:rPr>
          <w:rFonts w:ascii="Arial" w:hAnsi="Arial" w:cs="Arial"/>
          <w:sz w:val="26"/>
          <w:szCs w:val="26"/>
        </w:rPr>
      </w:pPr>
      <w:r w:rsidRPr="00626514">
        <w:rPr>
          <w:rFonts w:ascii="Arial" w:hAnsi="Arial" w:cs="Arial"/>
          <w:sz w:val="26"/>
          <w:szCs w:val="26"/>
        </w:rPr>
        <w:t>Приложение № 1</w:t>
      </w:r>
    </w:p>
    <w:p w:rsidR="00626514" w:rsidRPr="00C425F4" w:rsidRDefault="00626514" w:rsidP="00626514">
      <w:pPr>
        <w:ind w:right="-1"/>
        <w:jc w:val="right"/>
        <w:rPr>
          <w:rFonts w:ascii="Arial" w:hAnsi="Arial" w:cs="Arial"/>
          <w:sz w:val="26"/>
          <w:szCs w:val="26"/>
        </w:rPr>
      </w:pPr>
      <w:r w:rsidRPr="00626514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eastAsia="Calibri" w:hAnsi="Arial" w:cs="Arial"/>
          <w:sz w:val="26"/>
          <w:szCs w:val="26"/>
        </w:rPr>
        <w:t>Методике</w:t>
      </w:r>
      <w:r w:rsidRPr="00C425F4">
        <w:rPr>
          <w:rFonts w:ascii="Arial" w:eastAsia="Calibri" w:hAnsi="Arial" w:cs="Arial"/>
          <w:sz w:val="26"/>
          <w:szCs w:val="26"/>
        </w:rPr>
        <w:t xml:space="preserve"> расчета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C425F4">
        <w:rPr>
          <w:rFonts w:ascii="Arial" w:eastAsia="Calibri" w:hAnsi="Arial" w:cs="Arial"/>
          <w:sz w:val="26"/>
          <w:szCs w:val="26"/>
        </w:rPr>
        <w:t xml:space="preserve">размера возмещения </w:t>
      </w:r>
      <w:r w:rsidRPr="00FA35C8">
        <w:rPr>
          <w:rFonts w:ascii="Arial" w:hAnsi="Arial" w:cs="Arial"/>
          <w:bCs/>
          <w:color w:val="26282F"/>
          <w:sz w:val="26"/>
          <w:szCs w:val="26"/>
        </w:rPr>
        <w:t>по оплате коммунальных и эксплуатационных услуг</w:t>
      </w:r>
      <w:r w:rsidRPr="00C425F4">
        <w:rPr>
          <w:rFonts w:ascii="Arial" w:eastAsia="Calibri" w:hAnsi="Arial" w:cs="Arial"/>
          <w:sz w:val="26"/>
          <w:szCs w:val="26"/>
        </w:rPr>
        <w:t xml:space="preserve"> в </w:t>
      </w:r>
      <w:r>
        <w:rPr>
          <w:rFonts w:ascii="Arial" w:eastAsia="Calibri" w:hAnsi="Arial" w:cs="Arial"/>
          <w:sz w:val="26"/>
          <w:szCs w:val="26"/>
        </w:rPr>
        <w:t>п</w:t>
      </w:r>
      <w:r w:rsidRPr="00C425F4">
        <w:rPr>
          <w:rFonts w:ascii="Arial" w:eastAsia="Calibri" w:hAnsi="Arial" w:cs="Arial"/>
          <w:sz w:val="26"/>
          <w:szCs w:val="26"/>
        </w:rPr>
        <w:t>ередаваемых в аренду или в безвозмездное пользование нежилых помещениях недвижимого имущества муниципального образования</w:t>
      </w:r>
      <w:r>
        <w:rPr>
          <w:rFonts w:ascii="Arial" w:eastAsia="Calibri" w:hAnsi="Arial" w:cs="Arial"/>
          <w:sz w:val="26"/>
          <w:szCs w:val="26"/>
        </w:rPr>
        <w:t xml:space="preserve"> поселок Боровский</w:t>
      </w:r>
    </w:p>
    <w:p w:rsidR="00626514" w:rsidRDefault="00626514" w:rsidP="00626514">
      <w:pPr>
        <w:jc w:val="right"/>
        <w:rPr>
          <w:rFonts w:ascii="Arial" w:hAnsi="Arial" w:cs="Arial"/>
          <w:sz w:val="26"/>
          <w:szCs w:val="26"/>
        </w:rPr>
      </w:pPr>
    </w:p>
    <w:p w:rsidR="006009C7" w:rsidRDefault="00626514" w:rsidP="0062651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СВЕДЕНИЯ,</w:t>
      </w:r>
    </w:p>
    <w:p w:rsidR="00626514" w:rsidRDefault="00626514" w:rsidP="0062651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предоставляемые Арендатором для расчета возмещения коммунальных и эксплуатационных услуг в здании, объекты которого передаются в аренду или в безвозмездное пользование</w:t>
      </w:r>
    </w:p>
    <w:p w:rsidR="00626514" w:rsidRDefault="006009C7" w:rsidP="006009C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Наименование Арендатора (Ссудополучателя)____________________________________________________________________________________________________________________</w:t>
      </w:r>
    </w:p>
    <w:p w:rsidR="006009C7" w:rsidRDefault="006009C7" w:rsidP="00626514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6265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1.Информация о количестве работников учреждений/организаций/подразделений, которые занимают помещения в здании (</w:t>
      </w:r>
      <w:r w:rsidRPr="009943B4">
        <w:rPr>
          <w:rFonts w:ascii="Arial" w:hAnsi="Arial" w:cs="Arial"/>
          <w:sz w:val="26"/>
          <w:szCs w:val="26"/>
        </w:rPr>
        <w:t>кружковая, досуговая деятельность по количество занимающихся</w:t>
      </w:r>
      <w:r>
        <w:rPr>
          <w:rFonts w:ascii="Arial" w:hAnsi="Arial" w:cs="Arial"/>
          <w:sz w:val="26"/>
          <w:szCs w:val="26"/>
        </w:rPr>
        <w:t>):</w:t>
      </w:r>
    </w:p>
    <w:p w:rsidR="00626514" w:rsidRDefault="00626514" w:rsidP="006265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</w:t>
      </w:r>
    </w:p>
    <w:p w:rsidR="00626514" w:rsidRDefault="00626514" w:rsidP="00626514">
      <w:pPr>
        <w:jc w:val="both"/>
        <w:rPr>
          <w:rFonts w:ascii="Arial" w:hAnsi="Arial" w:cs="Arial"/>
          <w:sz w:val="26"/>
          <w:szCs w:val="26"/>
        </w:rPr>
      </w:pPr>
    </w:p>
    <w:p w:rsidR="00626514" w:rsidRDefault="00626514" w:rsidP="006265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2.Информация о наличии индивидуальных приборов учета потребленных коммунальных услуг (счетчиков)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"/>
        <w:gridCol w:w="6063"/>
        <w:gridCol w:w="2464"/>
      </w:tblGrid>
      <w:tr w:rsidR="00626514" w:rsidTr="00626514">
        <w:tc>
          <w:tcPr>
            <w:tcW w:w="849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063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Учитываемый вид энергоносителя</w:t>
            </w:r>
          </w:p>
        </w:tc>
        <w:tc>
          <w:tcPr>
            <w:tcW w:w="2464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прибора учета(+/-)</w:t>
            </w:r>
          </w:p>
        </w:tc>
      </w:tr>
      <w:tr w:rsidR="00626514" w:rsidTr="00626514">
        <w:tc>
          <w:tcPr>
            <w:tcW w:w="849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063" w:type="dxa"/>
          </w:tcPr>
          <w:p w:rsidR="00626514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Холодное водоснабжение</w:t>
            </w:r>
          </w:p>
        </w:tc>
        <w:tc>
          <w:tcPr>
            <w:tcW w:w="2464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26514" w:rsidTr="00626514">
        <w:tc>
          <w:tcPr>
            <w:tcW w:w="849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063" w:type="dxa"/>
          </w:tcPr>
          <w:p w:rsidR="00626514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Горячее водоснабжение</w:t>
            </w:r>
          </w:p>
        </w:tc>
        <w:tc>
          <w:tcPr>
            <w:tcW w:w="2464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26514" w:rsidTr="00626514">
        <w:tc>
          <w:tcPr>
            <w:tcW w:w="849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063" w:type="dxa"/>
          </w:tcPr>
          <w:p w:rsidR="00626514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Отопление</w:t>
            </w:r>
          </w:p>
        </w:tc>
        <w:tc>
          <w:tcPr>
            <w:tcW w:w="2464" w:type="dxa"/>
          </w:tcPr>
          <w:p w:rsidR="00626514" w:rsidRDefault="00626514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09C7" w:rsidTr="00626514">
        <w:tc>
          <w:tcPr>
            <w:tcW w:w="849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063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Электроэнергия</w:t>
            </w:r>
          </w:p>
        </w:tc>
        <w:tc>
          <w:tcPr>
            <w:tcW w:w="2464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26514" w:rsidRDefault="00626514" w:rsidP="00626514">
      <w:pPr>
        <w:jc w:val="both"/>
        <w:rPr>
          <w:rFonts w:ascii="Arial" w:hAnsi="Arial" w:cs="Arial"/>
          <w:sz w:val="26"/>
          <w:szCs w:val="26"/>
        </w:rPr>
      </w:pPr>
    </w:p>
    <w:p w:rsidR="006009C7" w:rsidRDefault="006009C7" w:rsidP="006265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3.Перечень электроприборов, используемых учреждением/организаций/подразделением, которые занимают помещение в здании (в случае наличия индивидуальных приборов учета информация не предоставляется):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"/>
        <w:gridCol w:w="4224"/>
        <w:gridCol w:w="1971"/>
        <w:gridCol w:w="2319"/>
      </w:tblGrid>
      <w:tr w:rsidR="006009C7" w:rsidTr="006009C7">
        <w:tc>
          <w:tcPr>
            <w:tcW w:w="849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24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Вид используемого электроприбора, марка</w:t>
            </w:r>
          </w:p>
        </w:tc>
        <w:tc>
          <w:tcPr>
            <w:tcW w:w="1971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Мощность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,к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2319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Кол-во электроприборов</w:t>
            </w:r>
          </w:p>
        </w:tc>
      </w:tr>
      <w:tr w:rsidR="006009C7" w:rsidTr="006009C7">
        <w:tc>
          <w:tcPr>
            <w:tcW w:w="849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4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1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9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09C7" w:rsidTr="006009C7">
        <w:tc>
          <w:tcPr>
            <w:tcW w:w="849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4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1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9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09C7" w:rsidTr="006009C7">
        <w:tc>
          <w:tcPr>
            <w:tcW w:w="849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4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1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9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09C7" w:rsidTr="006009C7">
        <w:tc>
          <w:tcPr>
            <w:tcW w:w="849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4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1" w:type="dxa"/>
          </w:tcPr>
          <w:p w:rsidR="006009C7" w:rsidRDefault="006009C7" w:rsidP="006265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9" w:type="dxa"/>
          </w:tcPr>
          <w:p w:rsidR="006009C7" w:rsidRDefault="006009C7" w:rsidP="006009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009C7" w:rsidRDefault="006009C7" w:rsidP="00626514">
      <w:pPr>
        <w:jc w:val="both"/>
        <w:rPr>
          <w:rFonts w:ascii="Arial" w:hAnsi="Arial" w:cs="Arial"/>
          <w:sz w:val="26"/>
          <w:szCs w:val="26"/>
        </w:rPr>
      </w:pPr>
    </w:p>
    <w:p w:rsidR="006009C7" w:rsidRDefault="006009C7" w:rsidP="006265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Арендатора</w:t>
      </w:r>
    </w:p>
    <w:p w:rsidR="006009C7" w:rsidRDefault="006009C7" w:rsidP="006009C7">
      <w:pPr>
        <w:tabs>
          <w:tab w:val="left" w:pos="657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(Ссудополучателя)________________________</w:t>
      </w:r>
      <w:r>
        <w:rPr>
          <w:rFonts w:ascii="Arial" w:hAnsi="Arial" w:cs="Arial"/>
          <w:sz w:val="26"/>
          <w:szCs w:val="26"/>
        </w:rPr>
        <w:tab/>
        <w:t>__________________</w:t>
      </w:r>
    </w:p>
    <w:p w:rsidR="006009C7" w:rsidRPr="006009C7" w:rsidRDefault="006009C7" w:rsidP="006009C7">
      <w:pPr>
        <w:tabs>
          <w:tab w:val="left" w:pos="3871"/>
          <w:tab w:val="left" w:pos="779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Pr="006009C7">
        <w:rPr>
          <w:rFonts w:ascii="Arial" w:hAnsi="Arial" w:cs="Arial"/>
          <w:sz w:val="20"/>
          <w:szCs w:val="20"/>
        </w:rPr>
        <w:t>(подпись)</w:t>
      </w:r>
      <w:r w:rsidRPr="006009C7">
        <w:rPr>
          <w:rFonts w:ascii="Arial" w:hAnsi="Arial" w:cs="Arial"/>
          <w:sz w:val="20"/>
          <w:szCs w:val="20"/>
        </w:rPr>
        <w:tab/>
        <w:t>(ФИО)</w:t>
      </w:r>
    </w:p>
    <w:p w:rsidR="006009C7" w:rsidRDefault="006009C7" w:rsidP="006009C7">
      <w:pPr>
        <w:rPr>
          <w:rFonts w:ascii="Arial" w:hAnsi="Arial" w:cs="Arial"/>
          <w:sz w:val="26"/>
          <w:szCs w:val="26"/>
        </w:rPr>
      </w:pPr>
    </w:p>
    <w:p w:rsidR="006009C7" w:rsidRPr="006009C7" w:rsidRDefault="006009C7" w:rsidP="006009C7">
      <w:pPr>
        <w:tabs>
          <w:tab w:val="left" w:pos="846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МП</w:t>
      </w:r>
    </w:p>
    <w:sectPr w:rsidR="006009C7" w:rsidRPr="006009C7" w:rsidSect="00197668">
      <w:headerReference w:type="default" r:id="rId10"/>
      <w:pgSz w:w="11906" w:h="16838" w:code="9"/>
      <w:pgMar w:top="825" w:right="567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77" w:rsidRDefault="00A53F77" w:rsidP="00197668">
      <w:r>
        <w:separator/>
      </w:r>
    </w:p>
  </w:endnote>
  <w:endnote w:type="continuationSeparator" w:id="0">
    <w:p w:rsidR="00A53F77" w:rsidRDefault="00A53F77" w:rsidP="001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77" w:rsidRDefault="00A53F77" w:rsidP="00197668">
      <w:r>
        <w:separator/>
      </w:r>
    </w:p>
  </w:footnote>
  <w:footnote w:type="continuationSeparator" w:id="0">
    <w:p w:rsidR="00A53F77" w:rsidRDefault="00A53F77" w:rsidP="0019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68" w:rsidRDefault="00197668" w:rsidP="00197668">
    <w:pPr>
      <w:pStyle w:val="aa"/>
      <w:tabs>
        <w:tab w:val="clear" w:pos="4677"/>
        <w:tab w:val="clear" w:pos="9355"/>
        <w:tab w:val="left" w:pos="4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953"/>
    <w:multiLevelType w:val="multilevel"/>
    <w:tmpl w:val="CA7A5B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17C50591"/>
    <w:multiLevelType w:val="hybridMultilevel"/>
    <w:tmpl w:val="2070F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E28D6"/>
    <w:multiLevelType w:val="hybridMultilevel"/>
    <w:tmpl w:val="157A50F2"/>
    <w:lvl w:ilvl="0" w:tplc="2C1A4B3E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88"/>
    <w:rsid w:val="00002D71"/>
    <w:rsid w:val="00006195"/>
    <w:rsid w:val="00011F8C"/>
    <w:rsid w:val="0001480F"/>
    <w:rsid w:val="00021593"/>
    <w:rsid w:val="000324E6"/>
    <w:rsid w:val="00035EC1"/>
    <w:rsid w:val="00043A41"/>
    <w:rsid w:val="00044889"/>
    <w:rsid w:val="00051F07"/>
    <w:rsid w:val="00055F30"/>
    <w:rsid w:val="00056280"/>
    <w:rsid w:val="000607BD"/>
    <w:rsid w:val="00063637"/>
    <w:rsid w:val="00066BD3"/>
    <w:rsid w:val="00074794"/>
    <w:rsid w:val="00075736"/>
    <w:rsid w:val="00075B88"/>
    <w:rsid w:val="00081A21"/>
    <w:rsid w:val="00094891"/>
    <w:rsid w:val="00095F2D"/>
    <w:rsid w:val="000B04B6"/>
    <w:rsid w:val="000C0D15"/>
    <w:rsid w:val="000C11EC"/>
    <w:rsid w:val="000C4ECB"/>
    <w:rsid w:val="000D1772"/>
    <w:rsid w:val="000E1ACB"/>
    <w:rsid w:val="000E7D35"/>
    <w:rsid w:val="000F1FF7"/>
    <w:rsid w:val="000F6B32"/>
    <w:rsid w:val="00112711"/>
    <w:rsid w:val="00130270"/>
    <w:rsid w:val="001364F7"/>
    <w:rsid w:val="001427DD"/>
    <w:rsid w:val="00144363"/>
    <w:rsid w:val="00145123"/>
    <w:rsid w:val="00145C5F"/>
    <w:rsid w:val="00151183"/>
    <w:rsid w:val="001527E1"/>
    <w:rsid w:val="00157FA7"/>
    <w:rsid w:val="001663AD"/>
    <w:rsid w:val="00171EDA"/>
    <w:rsid w:val="00175540"/>
    <w:rsid w:val="001825A7"/>
    <w:rsid w:val="00186D3D"/>
    <w:rsid w:val="00192DEB"/>
    <w:rsid w:val="00197668"/>
    <w:rsid w:val="001A0432"/>
    <w:rsid w:val="001A2A47"/>
    <w:rsid w:val="001A60DB"/>
    <w:rsid w:val="001B1B4C"/>
    <w:rsid w:val="001B1D13"/>
    <w:rsid w:val="001D4040"/>
    <w:rsid w:val="001D44AE"/>
    <w:rsid w:val="001E0E3E"/>
    <w:rsid w:val="001E2EC2"/>
    <w:rsid w:val="001E5D4B"/>
    <w:rsid w:val="001F0A5D"/>
    <w:rsid w:val="001F3E2B"/>
    <w:rsid w:val="00201A90"/>
    <w:rsid w:val="00211D9B"/>
    <w:rsid w:val="00220310"/>
    <w:rsid w:val="00220476"/>
    <w:rsid w:val="00221657"/>
    <w:rsid w:val="00230AD4"/>
    <w:rsid w:val="00232358"/>
    <w:rsid w:val="002378D2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911"/>
    <w:rsid w:val="0029571B"/>
    <w:rsid w:val="002A3285"/>
    <w:rsid w:val="002B603B"/>
    <w:rsid w:val="002D2185"/>
    <w:rsid w:val="002D56CD"/>
    <w:rsid w:val="002E7297"/>
    <w:rsid w:val="002E75AD"/>
    <w:rsid w:val="002F0BFD"/>
    <w:rsid w:val="002F5075"/>
    <w:rsid w:val="002F7231"/>
    <w:rsid w:val="0030593F"/>
    <w:rsid w:val="00321B20"/>
    <w:rsid w:val="00322D91"/>
    <w:rsid w:val="0033634B"/>
    <w:rsid w:val="00340C2F"/>
    <w:rsid w:val="00342247"/>
    <w:rsid w:val="00343A85"/>
    <w:rsid w:val="0035700C"/>
    <w:rsid w:val="00357497"/>
    <w:rsid w:val="003628BE"/>
    <w:rsid w:val="003665B3"/>
    <w:rsid w:val="00366AF7"/>
    <w:rsid w:val="00370B59"/>
    <w:rsid w:val="003716DC"/>
    <w:rsid w:val="00373D36"/>
    <w:rsid w:val="00376C09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09"/>
    <w:rsid w:val="003C5219"/>
    <w:rsid w:val="003C6B51"/>
    <w:rsid w:val="003E2DE1"/>
    <w:rsid w:val="003F4C37"/>
    <w:rsid w:val="003F6157"/>
    <w:rsid w:val="00400049"/>
    <w:rsid w:val="00404287"/>
    <w:rsid w:val="00413F8A"/>
    <w:rsid w:val="00414AD0"/>
    <w:rsid w:val="0042269B"/>
    <w:rsid w:val="0043345A"/>
    <w:rsid w:val="00440D85"/>
    <w:rsid w:val="00446F28"/>
    <w:rsid w:val="004510C5"/>
    <w:rsid w:val="00462AC0"/>
    <w:rsid w:val="004644C7"/>
    <w:rsid w:val="004670CA"/>
    <w:rsid w:val="0047266D"/>
    <w:rsid w:val="0047535F"/>
    <w:rsid w:val="00476CD4"/>
    <w:rsid w:val="00482597"/>
    <w:rsid w:val="00482CFF"/>
    <w:rsid w:val="00483083"/>
    <w:rsid w:val="00483EBB"/>
    <w:rsid w:val="00485CCA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29C4"/>
    <w:rsid w:val="004C5897"/>
    <w:rsid w:val="004C7BE2"/>
    <w:rsid w:val="004D4D6F"/>
    <w:rsid w:val="004F1AB3"/>
    <w:rsid w:val="004F326F"/>
    <w:rsid w:val="00502301"/>
    <w:rsid w:val="00502646"/>
    <w:rsid w:val="00510A0E"/>
    <w:rsid w:val="005135F7"/>
    <w:rsid w:val="0051611E"/>
    <w:rsid w:val="00527C85"/>
    <w:rsid w:val="005319BF"/>
    <w:rsid w:val="005333C9"/>
    <w:rsid w:val="005651BA"/>
    <w:rsid w:val="005723ED"/>
    <w:rsid w:val="00574223"/>
    <w:rsid w:val="00577C80"/>
    <w:rsid w:val="005808C2"/>
    <w:rsid w:val="00584981"/>
    <w:rsid w:val="0059309C"/>
    <w:rsid w:val="00594FA1"/>
    <w:rsid w:val="005A72A0"/>
    <w:rsid w:val="005B1392"/>
    <w:rsid w:val="005B34FC"/>
    <w:rsid w:val="005B47F8"/>
    <w:rsid w:val="005B5F4B"/>
    <w:rsid w:val="005C1476"/>
    <w:rsid w:val="005C6288"/>
    <w:rsid w:val="005D2C4E"/>
    <w:rsid w:val="005D5BDE"/>
    <w:rsid w:val="005D6596"/>
    <w:rsid w:val="005E686F"/>
    <w:rsid w:val="005F3E9B"/>
    <w:rsid w:val="005F6A62"/>
    <w:rsid w:val="006009C7"/>
    <w:rsid w:val="00601ADF"/>
    <w:rsid w:val="006067C6"/>
    <w:rsid w:val="00607BFA"/>
    <w:rsid w:val="0061029D"/>
    <w:rsid w:val="0061083D"/>
    <w:rsid w:val="0061382B"/>
    <w:rsid w:val="006175ED"/>
    <w:rsid w:val="00626514"/>
    <w:rsid w:val="00634930"/>
    <w:rsid w:val="00635052"/>
    <w:rsid w:val="0063588E"/>
    <w:rsid w:val="00646DC1"/>
    <w:rsid w:val="00656D19"/>
    <w:rsid w:val="0065796B"/>
    <w:rsid w:val="00665EEC"/>
    <w:rsid w:val="0066686B"/>
    <w:rsid w:val="00671709"/>
    <w:rsid w:val="00671D1A"/>
    <w:rsid w:val="0067585A"/>
    <w:rsid w:val="006773A2"/>
    <w:rsid w:val="006838C0"/>
    <w:rsid w:val="006952B3"/>
    <w:rsid w:val="00697E5C"/>
    <w:rsid w:val="006A0E90"/>
    <w:rsid w:val="006A4425"/>
    <w:rsid w:val="006A5CA8"/>
    <w:rsid w:val="006A6CF8"/>
    <w:rsid w:val="006B119E"/>
    <w:rsid w:val="006B1704"/>
    <w:rsid w:val="006B214D"/>
    <w:rsid w:val="006B48FC"/>
    <w:rsid w:val="006B504F"/>
    <w:rsid w:val="006B6D57"/>
    <w:rsid w:val="006D2FB5"/>
    <w:rsid w:val="006D72DF"/>
    <w:rsid w:val="006E0763"/>
    <w:rsid w:val="006E351D"/>
    <w:rsid w:val="006E6927"/>
    <w:rsid w:val="006F247C"/>
    <w:rsid w:val="006F3B13"/>
    <w:rsid w:val="006F53C8"/>
    <w:rsid w:val="006F596A"/>
    <w:rsid w:val="006F720A"/>
    <w:rsid w:val="0070304D"/>
    <w:rsid w:val="007154EA"/>
    <w:rsid w:val="00717A39"/>
    <w:rsid w:val="00724A92"/>
    <w:rsid w:val="00725125"/>
    <w:rsid w:val="00726131"/>
    <w:rsid w:val="0073664B"/>
    <w:rsid w:val="00736F63"/>
    <w:rsid w:val="00740898"/>
    <w:rsid w:val="007435CC"/>
    <w:rsid w:val="00743A90"/>
    <w:rsid w:val="007467D8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94742"/>
    <w:rsid w:val="007B1BCF"/>
    <w:rsid w:val="007B485F"/>
    <w:rsid w:val="007C443B"/>
    <w:rsid w:val="007D311D"/>
    <w:rsid w:val="007E049D"/>
    <w:rsid w:val="007E4F66"/>
    <w:rsid w:val="007F57C6"/>
    <w:rsid w:val="00801307"/>
    <w:rsid w:val="00802996"/>
    <w:rsid w:val="008176D1"/>
    <w:rsid w:val="00817F1F"/>
    <w:rsid w:val="00820417"/>
    <w:rsid w:val="00821E04"/>
    <w:rsid w:val="00822E32"/>
    <w:rsid w:val="00824779"/>
    <w:rsid w:val="008316AF"/>
    <w:rsid w:val="00833CB9"/>
    <w:rsid w:val="00836B65"/>
    <w:rsid w:val="008410B7"/>
    <w:rsid w:val="00844404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28BD"/>
    <w:rsid w:val="00883EF8"/>
    <w:rsid w:val="008849FD"/>
    <w:rsid w:val="0089635A"/>
    <w:rsid w:val="008B258D"/>
    <w:rsid w:val="008B7CC0"/>
    <w:rsid w:val="008C3577"/>
    <w:rsid w:val="008E0493"/>
    <w:rsid w:val="008E24EA"/>
    <w:rsid w:val="008E305D"/>
    <w:rsid w:val="008F0B0C"/>
    <w:rsid w:val="008F3FDD"/>
    <w:rsid w:val="008F6BAD"/>
    <w:rsid w:val="00907980"/>
    <w:rsid w:val="00916F1C"/>
    <w:rsid w:val="00920890"/>
    <w:rsid w:val="00924CC0"/>
    <w:rsid w:val="009338A6"/>
    <w:rsid w:val="00944091"/>
    <w:rsid w:val="00947971"/>
    <w:rsid w:val="00951327"/>
    <w:rsid w:val="00952C19"/>
    <w:rsid w:val="00964F30"/>
    <w:rsid w:val="0097160A"/>
    <w:rsid w:val="00971BBA"/>
    <w:rsid w:val="00975ED9"/>
    <w:rsid w:val="0098280D"/>
    <w:rsid w:val="0098440E"/>
    <w:rsid w:val="009943B4"/>
    <w:rsid w:val="009954E1"/>
    <w:rsid w:val="009A436E"/>
    <w:rsid w:val="009A49F6"/>
    <w:rsid w:val="009A4A1C"/>
    <w:rsid w:val="009A6AB1"/>
    <w:rsid w:val="009A7700"/>
    <w:rsid w:val="009B3B68"/>
    <w:rsid w:val="009B51AA"/>
    <w:rsid w:val="009B545F"/>
    <w:rsid w:val="009B64D2"/>
    <w:rsid w:val="009D1A9C"/>
    <w:rsid w:val="009D3D5D"/>
    <w:rsid w:val="009D7F72"/>
    <w:rsid w:val="009E1BA8"/>
    <w:rsid w:val="009E26E6"/>
    <w:rsid w:val="009E3955"/>
    <w:rsid w:val="00A0473E"/>
    <w:rsid w:val="00A05CA0"/>
    <w:rsid w:val="00A06FCA"/>
    <w:rsid w:val="00A1086B"/>
    <w:rsid w:val="00A238EC"/>
    <w:rsid w:val="00A32D7A"/>
    <w:rsid w:val="00A400EF"/>
    <w:rsid w:val="00A45A46"/>
    <w:rsid w:val="00A477F9"/>
    <w:rsid w:val="00A53F77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792E"/>
    <w:rsid w:val="00AE5D70"/>
    <w:rsid w:val="00AE6A6E"/>
    <w:rsid w:val="00AF5C13"/>
    <w:rsid w:val="00B00E90"/>
    <w:rsid w:val="00B078FC"/>
    <w:rsid w:val="00B134D2"/>
    <w:rsid w:val="00B23867"/>
    <w:rsid w:val="00B273AF"/>
    <w:rsid w:val="00B412B6"/>
    <w:rsid w:val="00B41494"/>
    <w:rsid w:val="00B42EB3"/>
    <w:rsid w:val="00B43A80"/>
    <w:rsid w:val="00B6142D"/>
    <w:rsid w:val="00B6320D"/>
    <w:rsid w:val="00B7052C"/>
    <w:rsid w:val="00B738C2"/>
    <w:rsid w:val="00B7672B"/>
    <w:rsid w:val="00B842F1"/>
    <w:rsid w:val="00B8554C"/>
    <w:rsid w:val="00B93C86"/>
    <w:rsid w:val="00BC6D1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51A0"/>
    <w:rsid w:val="00C377FB"/>
    <w:rsid w:val="00C417CA"/>
    <w:rsid w:val="00C425F4"/>
    <w:rsid w:val="00C43578"/>
    <w:rsid w:val="00C43A63"/>
    <w:rsid w:val="00C441BF"/>
    <w:rsid w:val="00C51F3B"/>
    <w:rsid w:val="00C6283B"/>
    <w:rsid w:val="00C636F2"/>
    <w:rsid w:val="00C80BCA"/>
    <w:rsid w:val="00C902CE"/>
    <w:rsid w:val="00C9185D"/>
    <w:rsid w:val="00C95EAB"/>
    <w:rsid w:val="00C9786D"/>
    <w:rsid w:val="00C97A27"/>
    <w:rsid w:val="00CA00D0"/>
    <w:rsid w:val="00CA0BDC"/>
    <w:rsid w:val="00CA2318"/>
    <w:rsid w:val="00CA5C36"/>
    <w:rsid w:val="00CA77DF"/>
    <w:rsid w:val="00CB1F81"/>
    <w:rsid w:val="00CB51C3"/>
    <w:rsid w:val="00CC5842"/>
    <w:rsid w:val="00CD374E"/>
    <w:rsid w:val="00CD4B42"/>
    <w:rsid w:val="00CF3AEE"/>
    <w:rsid w:val="00CF7374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4B93"/>
    <w:rsid w:val="00D56036"/>
    <w:rsid w:val="00D622FD"/>
    <w:rsid w:val="00D63DB0"/>
    <w:rsid w:val="00D67594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2232"/>
    <w:rsid w:val="00E40A3F"/>
    <w:rsid w:val="00E41306"/>
    <w:rsid w:val="00E46FB1"/>
    <w:rsid w:val="00E52A59"/>
    <w:rsid w:val="00E55AD3"/>
    <w:rsid w:val="00E577D8"/>
    <w:rsid w:val="00E62A47"/>
    <w:rsid w:val="00E662AD"/>
    <w:rsid w:val="00E71AD8"/>
    <w:rsid w:val="00E742C8"/>
    <w:rsid w:val="00E804D2"/>
    <w:rsid w:val="00E812C2"/>
    <w:rsid w:val="00E86745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EF713D"/>
    <w:rsid w:val="00F0056F"/>
    <w:rsid w:val="00F04748"/>
    <w:rsid w:val="00F171B5"/>
    <w:rsid w:val="00F20610"/>
    <w:rsid w:val="00F24C7C"/>
    <w:rsid w:val="00F334F7"/>
    <w:rsid w:val="00F54F38"/>
    <w:rsid w:val="00F56C6C"/>
    <w:rsid w:val="00F71FB4"/>
    <w:rsid w:val="00F72235"/>
    <w:rsid w:val="00F757A7"/>
    <w:rsid w:val="00F812E3"/>
    <w:rsid w:val="00F827DA"/>
    <w:rsid w:val="00F83E16"/>
    <w:rsid w:val="00F92398"/>
    <w:rsid w:val="00F95646"/>
    <w:rsid w:val="00FA35C8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436E"/>
    <w:rsid w:val="00FE55CD"/>
    <w:rsid w:val="00FF1200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2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28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5C6288"/>
    <w:rPr>
      <w:color w:val="008000"/>
    </w:rPr>
  </w:style>
  <w:style w:type="paragraph" w:customStyle="1" w:styleId="ConsPlusNormal">
    <w:name w:val="ConsPlusNormal"/>
    <w:rsid w:val="005C6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288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7">
    <w:name w:val="Body Text Indent"/>
    <w:basedOn w:val="a"/>
    <w:link w:val="a8"/>
    <w:rsid w:val="00BC6D16"/>
    <w:pPr>
      <w:spacing w:after="120"/>
      <w:ind w:left="283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rsid w:val="00BC6D1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C147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header"/>
    <w:basedOn w:val="a"/>
    <w:link w:val="ab"/>
    <w:uiPriority w:val="99"/>
    <w:unhideWhenUsed/>
    <w:rsid w:val="00197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6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26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2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28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5C6288"/>
    <w:rPr>
      <w:color w:val="008000"/>
    </w:rPr>
  </w:style>
  <w:style w:type="paragraph" w:customStyle="1" w:styleId="ConsPlusNormal">
    <w:name w:val="ConsPlusNormal"/>
    <w:rsid w:val="005C6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288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7">
    <w:name w:val="Body Text Indent"/>
    <w:basedOn w:val="a"/>
    <w:link w:val="a8"/>
    <w:rsid w:val="00BC6D16"/>
    <w:pPr>
      <w:spacing w:after="120"/>
      <w:ind w:left="283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rsid w:val="00BC6D1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C147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header"/>
    <w:basedOn w:val="a"/>
    <w:link w:val="ab"/>
    <w:uiPriority w:val="99"/>
    <w:unhideWhenUsed/>
    <w:rsid w:val="00197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6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26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.o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56</cp:revision>
  <cp:lastPrinted>2018-11-23T05:02:00Z</cp:lastPrinted>
  <dcterms:created xsi:type="dcterms:W3CDTF">2015-11-06T17:54:00Z</dcterms:created>
  <dcterms:modified xsi:type="dcterms:W3CDTF">2018-11-23T09:44:00Z</dcterms:modified>
</cp:coreProperties>
</file>