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6BA" w:rsidRPr="00B15891" w:rsidRDefault="00506FC8" w:rsidP="00B15891">
      <w:pPr>
        <w:pStyle w:val="a3"/>
        <w:jc w:val="center"/>
        <w:rPr>
          <w:b/>
          <w:sz w:val="36"/>
          <w:szCs w:val="36"/>
        </w:rPr>
      </w:pPr>
      <w:r w:rsidRPr="00B15891">
        <w:rPr>
          <w:b/>
          <w:sz w:val="36"/>
          <w:szCs w:val="36"/>
        </w:rPr>
        <w:t>О запуске образовательной программы «Бизнес класс»</w:t>
      </w:r>
    </w:p>
    <w:p w:rsidR="005E46BA" w:rsidRPr="00B15891" w:rsidRDefault="005E46BA" w:rsidP="00B15891">
      <w:pPr>
        <w:pStyle w:val="a3"/>
        <w:jc w:val="both"/>
        <w:rPr>
          <w:sz w:val="28"/>
          <w:szCs w:val="28"/>
        </w:rPr>
      </w:pPr>
    </w:p>
    <w:p w:rsidR="00B15891" w:rsidRPr="00B15891" w:rsidRDefault="00B15891" w:rsidP="00B15891">
      <w:pPr>
        <w:pStyle w:val="a3"/>
        <w:spacing w:line="276" w:lineRule="auto"/>
        <w:ind w:firstLine="57"/>
        <w:jc w:val="center"/>
        <w:rPr>
          <w:color w:val="000000"/>
          <w:sz w:val="36"/>
          <w:szCs w:val="36"/>
        </w:rPr>
      </w:pPr>
      <w:r w:rsidRPr="00B15891">
        <w:rPr>
          <w:color w:val="000000"/>
          <w:sz w:val="36"/>
          <w:szCs w:val="36"/>
        </w:rPr>
        <w:t>Уважаемые предприниматели и лица, желающие заниматься бизнесом!</w:t>
      </w:r>
    </w:p>
    <w:p w:rsidR="005E46BA" w:rsidRPr="00B15891" w:rsidRDefault="004F3E41" w:rsidP="00B15891">
      <w:pPr>
        <w:pStyle w:val="a3"/>
        <w:spacing w:line="276" w:lineRule="auto"/>
        <w:ind w:firstLine="57"/>
        <w:jc w:val="both"/>
        <w:rPr>
          <w:sz w:val="36"/>
          <w:szCs w:val="36"/>
        </w:rPr>
      </w:pPr>
      <w:r>
        <w:rPr>
          <w:color w:val="000000"/>
          <w:sz w:val="36"/>
          <w:szCs w:val="36"/>
        </w:rPr>
        <w:tab/>
      </w:r>
      <w:bookmarkStart w:id="0" w:name="_GoBack"/>
      <w:bookmarkEnd w:id="0"/>
      <w:r w:rsidR="005E46BA" w:rsidRPr="00B15891">
        <w:rPr>
          <w:color w:val="000000"/>
          <w:sz w:val="36"/>
          <w:szCs w:val="36"/>
        </w:rPr>
        <w:t xml:space="preserve">21 июня 2017 года Сбербанк и </w:t>
      </w:r>
      <w:proofErr w:type="spellStart"/>
      <w:r w:rsidR="005E46BA" w:rsidRPr="00B15891">
        <w:rPr>
          <w:color w:val="000000"/>
          <w:sz w:val="36"/>
          <w:szCs w:val="36"/>
        </w:rPr>
        <w:t>Google</w:t>
      </w:r>
      <w:proofErr w:type="spellEnd"/>
      <w:r w:rsidR="005E46BA" w:rsidRPr="00B15891">
        <w:rPr>
          <w:color w:val="000000"/>
          <w:sz w:val="36"/>
          <w:szCs w:val="36"/>
        </w:rPr>
        <w:t xml:space="preserve"> при поддержке Правительства Тюменской области запустили программу </w:t>
      </w:r>
      <w:r w:rsidR="005E46BA" w:rsidRPr="00B15891">
        <w:rPr>
          <w:b/>
          <w:bCs/>
          <w:color w:val="000000"/>
          <w:sz w:val="36"/>
          <w:szCs w:val="36"/>
        </w:rPr>
        <w:t>«Бизнес класс»</w:t>
      </w:r>
      <w:r w:rsidR="005E46BA" w:rsidRPr="00B15891">
        <w:rPr>
          <w:color w:val="000000"/>
          <w:sz w:val="36"/>
          <w:szCs w:val="36"/>
        </w:rPr>
        <w:t>, ориентированную на предпринимателей и лиц, желающих заниматься бизнесом, а также направленную на поддержку и развитие микро- и малого бизнеса в регионе.</w:t>
      </w:r>
    </w:p>
    <w:p w:rsidR="005E46BA" w:rsidRPr="00B15891" w:rsidRDefault="00B15891" w:rsidP="00B15891">
      <w:pPr>
        <w:pStyle w:val="a3"/>
        <w:spacing w:line="276" w:lineRule="auto"/>
        <w:ind w:firstLine="57"/>
        <w:jc w:val="both"/>
        <w:rPr>
          <w:sz w:val="36"/>
          <w:szCs w:val="36"/>
        </w:rPr>
      </w:pPr>
      <w:r w:rsidRPr="00B15891">
        <w:rPr>
          <w:color w:val="000000"/>
          <w:sz w:val="36"/>
          <w:szCs w:val="36"/>
        </w:rPr>
        <w:tab/>
      </w:r>
      <w:r w:rsidR="005E46BA" w:rsidRPr="00B15891">
        <w:rPr>
          <w:color w:val="000000"/>
          <w:sz w:val="36"/>
          <w:szCs w:val="36"/>
        </w:rPr>
        <w:t xml:space="preserve">В рамках данного проекта была проведена пресс-конференция, в которой приняли участие Губернатор Тюменской области В.В. Якушев, вице-президент, руководитель дирекции GR Сбербанка А.В. Шаров, директор по взаимодействию с органами государственной власти </w:t>
      </w:r>
      <w:proofErr w:type="spellStart"/>
      <w:r w:rsidR="005E46BA" w:rsidRPr="00B15891">
        <w:rPr>
          <w:color w:val="000000"/>
          <w:sz w:val="36"/>
          <w:szCs w:val="36"/>
        </w:rPr>
        <w:t>Google</w:t>
      </w:r>
      <w:proofErr w:type="spellEnd"/>
      <w:r w:rsidR="005E46BA" w:rsidRPr="00B15891">
        <w:rPr>
          <w:color w:val="000000"/>
          <w:sz w:val="36"/>
          <w:szCs w:val="36"/>
        </w:rPr>
        <w:t xml:space="preserve"> Россия М.А. </w:t>
      </w:r>
      <w:proofErr w:type="spellStart"/>
      <w:r w:rsidR="005E46BA" w:rsidRPr="00B15891">
        <w:rPr>
          <w:color w:val="000000"/>
          <w:sz w:val="36"/>
          <w:szCs w:val="36"/>
        </w:rPr>
        <w:t>Жунич</w:t>
      </w:r>
      <w:proofErr w:type="spellEnd"/>
      <w:r w:rsidR="005E46BA" w:rsidRPr="00B15891">
        <w:rPr>
          <w:color w:val="000000"/>
          <w:sz w:val="36"/>
          <w:szCs w:val="36"/>
        </w:rPr>
        <w:t>, а также представители органов исполнительной власти Тюменской области.</w:t>
      </w:r>
    </w:p>
    <w:p w:rsidR="005E46BA" w:rsidRPr="00B15891" w:rsidRDefault="00B15891" w:rsidP="00B15891">
      <w:pPr>
        <w:pStyle w:val="a3"/>
        <w:spacing w:line="276" w:lineRule="auto"/>
        <w:ind w:firstLine="57"/>
        <w:jc w:val="both"/>
        <w:rPr>
          <w:sz w:val="36"/>
          <w:szCs w:val="36"/>
        </w:rPr>
      </w:pPr>
      <w:r w:rsidRPr="00B15891">
        <w:rPr>
          <w:color w:val="000000"/>
          <w:sz w:val="36"/>
          <w:szCs w:val="36"/>
        </w:rPr>
        <w:tab/>
      </w:r>
      <w:r w:rsidR="005E46BA" w:rsidRPr="00B15891">
        <w:rPr>
          <w:color w:val="000000"/>
          <w:sz w:val="36"/>
          <w:szCs w:val="36"/>
        </w:rPr>
        <w:t xml:space="preserve">Регистрация участников доступна </w:t>
      </w:r>
      <w:r w:rsidR="005E46BA" w:rsidRPr="00B15891">
        <w:rPr>
          <w:b/>
          <w:bCs/>
          <w:color w:val="000000"/>
          <w:sz w:val="36"/>
          <w:szCs w:val="36"/>
        </w:rPr>
        <w:t xml:space="preserve">до 27 сентября 2017 года </w:t>
      </w:r>
      <w:r w:rsidR="005E46BA" w:rsidRPr="00B15891">
        <w:rPr>
          <w:color w:val="000000"/>
          <w:sz w:val="36"/>
          <w:szCs w:val="36"/>
        </w:rPr>
        <w:t xml:space="preserve">на сайте: </w:t>
      </w:r>
      <w:hyperlink r:id="rId5" w:tgtFrame="_blank" w:history="1">
        <w:r w:rsidR="005E46BA" w:rsidRPr="00B15891">
          <w:rPr>
            <w:rStyle w:val="a4"/>
            <w:color w:val="auto"/>
            <w:sz w:val="36"/>
            <w:szCs w:val="36"/>
            <w:u w:val="none"/>
          </w:rPr>
          <w:t>https://business-class.pro/</w:t>
        </w:r>
      </w:hyperlink>
      <w:r w:rsidR="005E46BA" w:rsidRPr="00B15891">
        <w:rPr>
          <w:color w:val="000000"/>
          <w:sz w:val="36"/>
          <w:szCs w:val="36"/>
        </w:rPr>
        <w:t>. Участие в программе бесплатное.</w:t>
      </w:r>
    </w:p>
    <w:sectPr w:rsidR="005E46BA" w:rsidRPr="00B15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6BA"/>
    <w:rsid w:val="00334EE5"/>
    <w:rsid w:val="004746E9"/>
    <w:rsid w:val="004F3E41"/>
    <w:rsid w:val="00506FC8"/>
    <w:rsid w:val="005E46BA"/>
    <w:rsid w:val="00B15891"/>
    <w:rsid w:val="00C2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4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E46B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15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58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4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E46B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15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58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4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8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11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04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50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54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3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573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049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48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198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499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367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7746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7620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9721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3742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1981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5282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78205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76817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25466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70671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50042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94889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21312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826844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usiness-class.pr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2017-07-26T05:16:00Z</cp:lastPrinted>
  <dcterms:created xsi:type="dcterms:W3CDTF">2017-07-26T04:13:00Z</dcterms:created>
  <dcterms:modified xsi:type="dcterms:W3CDTF">2017-07-26T05:16:00Z</dcterms:modified>
</cp:coreProperties>
</file>