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34" w:rsidRPr="00C52934" w:rsidRDefault="00C52934" w:rsidP="00C52934">
      <w:pPr>
        <w:autoSpaceDE w:val="0"/>
        <w:autoSpaceDN w:val="0"/>
        <w:adjustRightInd w:val="0"/>
        <w:ind w:left="-709" w:firstLine="425"/>
        <w:jc w:val="center"/>
        <w:outlineLvl w:val="1"/>
        <w:rPr>
          <w:b/>
          <w:sz w:val="28"/>
          <w:szCs w:val="28"/>
        </w:rPr>
      </w:pPr>
      <w:bookmarkStart w:id="0" w:name="_GoBack"/>
      <w:r w:rsidRPr="00C52934">
        <w:rPr>
          <w:b/>
          <w:sz w:val="28"/>
          <w:szCs w:val="28"/>
        </w:rPr>
        <w:t>Объявление о назначении публичных слушаний</w:t>
      </w:r>
    </w:p>
    <w:bookmarkEnd w:id="0"/>
    <w:p w:rsidR="00C52934" w:rsidRPr="00C52934" w:rsidRDefault="00C52934" w:rsidP="00C52934">
      <w:pPr>
        <w:autoSpaceDE w:val="0"/>
        <w:autoSpaceDN w:val="0"/>
        <w:adjustRightInd w:val="0"/>
        <w:ind w:left="-709" w:firstLine="425"/>
        <w:jc w:val="center"/>
        <w:outlineLvl w:val="1"/>
        <w:rPr>
          <w:sz w:val="28"/>
          <w:szCs w:val="28"/>
        </w:rPr>
      </w:pPr>
    </w:p>
    <w:p w:rsidR="00C52934" w:rsidRPr="00C52934" w:rsidRDefault="00C52934" w:rsidP="00C52934">
      <w:pPr>
        <w:pStyle w:val="af4"/>
      </w:pPr>
      <w:r w:rsidRPr="00C52934">
        <w:t>Решением Боровской поселковой Думы №</w:t>
      </w:r>
      <w:r>
        <w:t xml:space="preserve"> </w:t>
      </w:r>
      <w:r w:rsidRPr="00C52934">
        <w:t>688 от 05.02.2020 г. «</w:t>
      </w:r>
      <w:r w:rsidRPr="00C52934">
        <w:t>О проекте решения Боровской поселковой Думы «Об  утверждении Устава муниципального образования поселок Боровский Тюменского муниципального района Тюменской области»</w:t>
      </w:r>
      <w:r w:rsidRPr="00C52934">
        <w:t xml:space="preserve"> назначены</w:t>
      </w:r>
      <w:r w:rsidRPr="00C52934">
        <w:t xml:space="preserve"> публичные слушания по проекту решения Боровской поселковой Думы «Об  утверждении Устава муниципального образования поселок Боровский Тюменского муниципального района Тюменской области»</w:t>
      </w:r>
      <w:r>
        <w:t>.</w:t>
      </w:r>
    </w:p>
    <w:p w:rsidR="00C52934" w:rsidRDefault="00C52934" w:rsidP="00C52934">
      <w:pPr>
        <w:autoSpaceDE w:val="0"/>
        <w:autoSpaceDN w:val="0"/>
        <w:adjustRightInd w:val="0"/>
        <w:ind w:left="-709" w:firstLine="425"/>
        <w:contextualSpacing/>
        <w:jc w:val="both"/>
        <w:outlineLvl w:val="1"/>
        <w:rPr>
          <w:sz w:val="28"/>
          <w:szCs w:val="28"/>
        </w:rPr>
      </w:pPr>
      <w:r w:rsidRPr="00C52934">
        <w:rPr>
          <w:sz w:val="28"/>
          <w:szCs w:val="28"/>
        </w:rPr>
        <w:t>Прием</w:t>
      </w:r>
      <w:r w:rsidRPr="00C52934">
        <w:rPr>
          <w:sz w:val="28"/>
          <w:szCs w:val="28"/>
        </w:rPr>
        <w:t xml:space="preserve"> предложений и замечаний по проекту решения Боровской поселковой Думы в письменной форме </w:t>
      </w:r>
      <w:r w:rsidRPr="00C52934">
        <w:rPr>
          <w:sz w:val="28"/>
          <w:szCs w:val="28"/>
        </w:rPr>
        <w:t xml:space="preserve">принимаются по адресу: </w:t>
      </w:r>
      <w:r w:rsidRPr="00C52934">
        <w:rPr>
          <w:sz w:val="28"/>
          <w:szCs w:val="28"/>
        </w:rPr>
        <w:t>Тюменская область, Тюменский район, п. Боровский, ул. Островского, д. 33, администрация муниципального образования (приемная), в соответствии с графиком работы администрации муниципального образования поселок Боровский со дня обнародования настоящего решения до дня проведения публичных слушаний.</w:t>
      </w:r>
    </w:p>
    <w:p w:rsidR="00C52934" w:rsidRPr="00C52934" w:rsidRDefault="00C52934" w:rsidP="00C52934">
      <w:pPr>
        <w:autoSpaceDE w:val="0"/>
        <w:autoSpaceDN w:val="0"/>
        <w:adjustRightInd w:val="0"/>
        <w:ind w:left="-709" w:firstLine="425"/>
        <w:jc w:val="both"/>
        <w:outlineLvl w:val="1"/>
        <w:rPr>
          <w:sz w:val="28"/>
          <w:szCs w:val="28"/>
        </w:rPr>
      </w:pPr>
      <w:r w:rsidRPr="00C52934">
        <w:rPr>
          <w:b/>
          <w:sz w:val="28"/>
          <w:szCs w:val="28"/>
        </w:rPr>
        <w:t xml:space="preserve">Публичные слушания состоятся </w:t>
      </w:r>
      <w:r w:rsidRPr="00C52934">
        <w:rPr>
          <w:b/>
          <w:sz w:val="28"/>
          <w:szCs w:val="28"/>
        </w:rPr>
        <w:t>20.02.2020</w:t>
      </w:r>
      <w:r w:rsidR="00277BCF">
        <w:rPr>
          <w:b/>
          <w:sz w:val="28"/>
          <w:szCs w:val="28"/>
        </w:rPr>
        <w:t xml:space="preserve"> </w:t>
      </w:r>
      <w:r w:rsidRPr="00C52934">
        <w:rPr>
          <w:b/>
          <w:sz w:val="28"/>
          <w:szCs w:val="28"/>
        </w:rPr>
        <w:t>г. в 10.00 часов</w:t>
      </w:r>
      <w:r w:rsidRPr="00C52934">
        <w:rPr>
          <w:sz w:val="28"/>
          <w:szCs w:val="28"/>
        </w:rPr>
        <w:t xml:space="preserve"> (время местное)</w:t>
      </w:r>
      <w:r>
        <w:rPr>
          <w:sz w:val="28"/>
          <w:szCs w:val="28"/>
        </w:rPr>
        <w:t xml:space="preserve"> по адресу:</w:t>
      </w:r>
      <w:r w:rsidRPr="00C52934">
        <w:rPr>
          <w:sz w:val="28"/>
          <w:szCs w:val="28"/>
        </w:rPr>
        <w:t xml:space="preserve"> Тюменский район, п. Боровский, ул. Островского, д.33, </w:t>
      </w:r>
      <w:proofErr w:type="spellStart"/>
      <w:r w:rsidRPr="00C52934">
        <w:rPr>
          <w:sz w:val="28"/>
          <w:szCs w:val="28"/>
        </w:rPr>
        <w:t>к</w:t>
      </w:r>
      <w:r>
        <w:rPr>
          <w:sz w:val="28"/>
          <w:szCs w:val="28"/>
        </w:rPr>
        <w:t>аб</w:t>
      </w:r>
      <w:proofErr w:type="spellEnd"/>
      <w:r w:rsidRPr="00C52934">
        <w:rPr>
          <w:sz w:val="28"/>
          <w:szCs w:val="28"/>
        </w:rPr>
        <w:t>. №1.</w:t>
      </w:r>
      <w:r w:rsidRPr="00C52934">
        <w:rPr>
          <w:sz w:val="28"/>
          <w:szCs w:val="28"/>
        </w:rPr>
        <w:t xml:space="preserve"> </w:t>
      </w:r>
    </w:p>
    <w:p w:rsidR="00E00687" w:rsidRPr="00C52934" w:rsidRDefault="00E00687" w:rsidP="00C52934">
      <w:pPr>
        <w:ind w:left="-709" w:firstLine="425"/>
        <w:jc w:val="center"/>
        <w:rPr>
          <w:sz w:val="28"/>
          <w:szCs w:val="28"/>
        </w:rPr>
      </w:pPr>
    </w:p>
    <w:sectPr w:rsidR="00E00687" w:rsidRPr="00C52934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605"/>
    <w:multiLevelType w:val="hybridMultilevel"/>
    <w:tmpl w:val="71368A3A"/>
    <w:lvl w:ilvl="0" w:tplc="5302C576">
      <w:start w:val="1"/>
      <w:numFmt w:val="decimal"/>
      <w:lvlText w:val="%1."/>
      <w:lvlJc w:val="left"/>
      <w:pPr>
        <w:ind w:left="1875" w:hanging="115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EF3"/>
    <w:rsid w:val="0024561B"/>
    <w:rsid w:val="00277BCF"/>
    <w:rsid w:val="007C7EF3"/>
    <w:rsid w:val="00C52934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34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styleId="af4">
    <w:name w:val="Body Text Indent"/>
    <w:basedOn w:val="a"/>
    <w:link w:val="af5"/>
    <w:uiPriority w:val="99"/>
    <w:unhideWhenUsed/>
    <w:rsid w:val="00C52934"/>
    <w:pPr>
      <w:autoSpaceDE w:val="0"/>
      <w:autoSpaceDN w:val="0"/>
      <w:adjustRightInd w:val="0"/>
      <w:ind w:left="-709" w:firstLine="425"/>
      <w:jc w:val="both"/>
      <w:outlineLvl w:val="1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C52934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3</cp:revision>
  <cp:lastPrinted>2020-02-06T04:10:00Z</cp:lastPrinted>
  <dcterms:created xsi:type="dcterms:W3CDTF">2020-02-06T04:03:00Z</dcterms:created>
  <dcterms:modified xsi:type="dcterms:W3CDTF">2020-02-06T04:13:00Z</dcterms:modified>
</cp:coreProperties>
</file>