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33C" w:rsidRPr="00897018" w:rsidRDefault="0091233C" w:rsidP="009123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руководители организаций (предприятий), индивидуальные предприниматели, владел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ьцы ЛПХ, КФХ</w:t>
      </w:r>
      <w:r w:rsidRPr="008970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91233C" w:rsidRDefault="0091233C" w:rsidP="00912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поселок Боровский приглашает крестьянские (фермерские), личные подсобные хозяйства, владельцев дачных участков и огородников области, сельскохозяйственные, </w:t>
      </w:r>
      <w:r w:rsidRPr="00897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потребительские, снабженческо-сбытовые и перерабатывающие кооперативы, потребительские общества, предприятия пищевой и перерабатывающей промышленности, сельскохозяйственные организации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ежегодной ярмарке товаропроизводителей Тюменской области, которая </w:t>
      </w:r>
      <w:r w:rsidRPr="0091233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состоится 04 ноября</w:t>
      </w:r>
      <w:r w:rsidRPr="002040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2040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5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875EF">
        <w:rPr>
          <w:rFonts w:ascii="PT Astra Serif" w:eastAsia="Times New Roman" w:hAnsi="PT Astra Serif" w:cs="Arial"/>
          <w:sz w:val="28"/>
          <w:szCs w:val="28"/>
          <w:lang w:eastAsia="ru-RU"/>
        </w:rPr>
        <w:t>прилегающей территории</w:t>
      </w:r>
      <w:r w:rsidR="00CD24F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к нежилому зданию №16а по улице Ленинградская, пос. Боровский, Тюменского района, Тюменской</w:t>
      </w:r>
      <w:proofErr w:type="gramEnd"/>
      <w:r w:rsidR="00CD24FC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области.</w:t>
      </w:r>
      <w:r w:rsidR="005875EF">
        <w:rPr>
          <w:rFonts w:ascii="PT Astra Serif" w:eastAsia="Times New Roman" w:hAnsi="PT Astra Serif" w:cs="Arial"/>
          <w:sz w:val="28"/>
          <w:szCs w:val="28"/>
          <w:lang w:eastAsia="ru-RU"/>
        </w:rPr>
        <w:t xml:space="preserve"> </w:t>
      </w:r>
    </w:p>
    <w:p w:rsidR="0091233C" w:rsidRPr="00771592" w:rsidRDefault="0091233C" w:rsidP="00912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9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списков участников ярмарки осуществляется при  наличии у товаропроизводителей всех документов, подтверждающих качество и безопасность продукции животного происхождения.</w:t>
      </w:r>
    </w:p>
    <w:p w:rsidR="0091233C" w:rsidRPr="00897018" w:rsidRDefault="0091233C" w:rsidP="00912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участие по прилагаемой форме, просим направлять не позднее трех дней до проведения ярмарки в администрацию муниципального образования поселок Боровский на e-</w:t>
      </w:r>
      <w:proofErr w:type="spellStart"/>
      <w:r w:rsidRPr="00771592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771592">
        <w:rPr>
          <w:rFonts w:ascii="Times New Roman" w:eastAsia="Times New Roman" w:hAnsi="Times New Roman" w:cs="Times New Roman"/>
          <w:sz w:val="28"/>
          <w:szCs w:val="28"/>
          <w:lang w:eastAsia="ru-RU"/>
        </w:rPr>
        <w:t>: Borovskiy-mo@obl72.ru, в теме письма указать: «Заявка на ярмарку».</w:t>
      </w:r>
    </w:p>
    <w:p w:rsidR="0091233C" w:rsidRDefault="0091233C" w:rsidP="00912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заявки размещена на сайте администрации муниципального образования поселок Боровский 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borovskiy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</w:t>
      </w:r>
      <w:proofErr w:type="spellEnd"/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8970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раздел «Малый и средний бизнес», вкладка «Поддержка предпринимательства».</w:t>
      </w:r>
    </w:p>
    <w:p w:rsidR="0091233C" w:rsidRPr="00771592" w:rsidRDefault="0091233C" w:rsidP="009123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подробную информацию о прове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дении ярмарки можно получить в рабочие часы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(3452) 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>72-21-75, 8-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9088-74-36-39</w:t>
      </w:r>
      <w:r w:rsidRPr="00897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760D6" w:rsidRDefault="004760D6"/>
    <w:sectPr w:rsidR="0047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E"/>
    <w:rsid w:val="00111CFC"/>
    <w:rsid w:val="004760D6"/>
    <w:rsid w:val="005875EF"/>
    <w:rsid w:val="006E5C6B"/>
    <w:rsid w:val="0091233C"/>
    <w:rsid w:val="00BD496E"/>
    <w:rsid w:val="00C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Антонова</cp:lastModifiedBy>
  <cp:revision>6</cp:revision>
  <dcterms:created xsi:type="dcterms:W3CDTF">2023-10-12T08:50:00Z</dcterms:created>
  <dcterms:modified xsi:type="dcterms:W3CDTF">2023-10-30T10:12:00Z</dcterms:modified>
</cp:coreProperties>
</file>