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3C" w:rsidRDefault="00E7633C" w:rsidP="00E7633C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Оповещение о начале общественных обсуждений</w:t>
      </w:r>
    </w:p>
    <w:p w:rsidR="00E7633C" w:rsidRDefault="00E7633C" w:rsidP="00E7633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7633C" w:rsidRDefault="00E7633C" w:rsidP="00E7633C">
      <w:pPr>
        <w:ind w:firstLine="709"/>
        <w:jc w:val="both"/>
        <w:rPr>
          <w:bCs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В соответствии с распоряжением Администрации муниципального образования поселок Боровский  от 20.07.2020г. № 300 о назначении общественных обсуждений по проекту:</w:t>
      </w:r>
      <w:r w:rsidRPr="00A861F2">
        <w:rPr>
          <w:bCs/>
          <w:sz w:val="28"/>
          <w:szCs w:val="28"/>
        </w:rPr>
        <w:t xml:space="preserve"> </w:t>
      </w:r>
    </w:p>
    <w:p w:rsidR="00E7633C" w:rsidRDefault="00E7633C" w:rsidP="00E7633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Решения Д</w:t>
      </w:r>
      <w:r w:rsidRPr="00A861F2">
        <w:rPr>
          <w:rFonts w:ascii="Arial" w:hAnsi="Arial" w:cs="Arial"/>
          <w:bCs/>
          <w:sz w:val="26"/>
          <w:szCs w:val="26"/>
        </w:rPr>
        <w:t>умы муниципального образования</w:t>
      </w:r>
      <w:r>
        <w:rPr>
          <w:rFonts w:ascii="Arial" w:hAnsi="Arial" w:cs="Arial"/>
          <w:bCs/>
          <w:sz w:val="26"/>
          <w:szCs w:val="26"/>
        </w:rPr>
        <w:t xml:space="preserve"> поселок Боровский</w:t>
      </w:r>
      <w:r w:rsidRPr="00A861F2">
        <w:rPr>
          <w:rFonts w:ascii="Arial" w:hAnsi="Arial" w:cs="Arial"/>
          <w:bCs/>
          <w:sz w:val="26"/>
          <w:szCs w:val="26"/>
        </w:rPr>
        <w:t xml:space="preserve"> «</w:t>
      </w:r>
      <w:r>
        <w:rPr>
          <w:rFonts w:ascii="Arial" w:hAnsi="Arial" w:cs="Arial"/>
          <w:bCs/>
          <w:sz w:val="26"/>
          <w:szCs w:val="26"/>
        </w:rPr>
        <w:t>О внесении изменений в решение Д</w:t>
      </w:r>
      <w:r w:rsidRPr="00A861F2">
        <w:rPr>
          <w:rFonts w:ascii="Arial" w:hAnsi="Arial" w:cs="Arial"/>
          <w:bCs/>
          <w:sz w:val="26"/>
          <w:szCs w:val="26"/>
        </w:rPr>
        <w:t xml:space="preserve">умы от </w:t>
      </w:r>
      <w:r w:rsidRPr="00A861F2">
        <w:rPr>
          <w:rFonts w:ascii="Arial" w:hAnsi="Arial" w:cs="Arial"/>
          <w:sz w:val="26"/>
          <w:szCs w:val="26"/>
        </w:rPr>
        <w:t>29.08.2018 № 468</w:t>
      </w:r>
      <w:r w:rsidRPr="00A861F2">
        <w:rPr>
          <w:rFonts w:ascii="Arial" w:hAnsi="Arial" w:cs="Arial"/>
          <w:bCs/>
          <w:sz w:val="26"/>
          <w:szCs w:val="26"/>
        </w:rPr>
        <w:t xml:space="preserve"> «Об утверждении Правил благоустройства территории муниципального образования поселок Боровский»</w:t>
      </w:r>
      <w:r>
        <w:rPr>
          <w:rFonts w:ascii="Arial" w:hAnsi="Arial" w:cs="Arial"/>
          <w:sz w:val="26"/>
          <w:szCs w:val="26"/>
        </w:rPr>
        <w:t>.</w:t>
      </w:r>
    </w:p>
    <w:p w:rsidR="00E7633C" w:rsidRDefault="00E7633C" w:rsidP="00E7633C">
      <w:pPr>
        <w:pStyle w:val="a3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Общественные обсуждения проводятся с «27» июля 2020 года по «28» августа 2020 года на официальном сайте по адресу:  </w:t>
      </w:r>
    </w:p>
    <w:p w:rsidR="00E7633C" w:rsidRPr="00AD2206" w:rsidRDefault="00E7633C" w:rsidP="00E7633C">
      <w:pPr>
        <w:pStyle w:val="a3"/>
        <w:ind w:firstLine="709"/>
      </w:pPr>
      <w:proofErr w:type="spellStart"/>
      <w:r w:rsidRPr="00AD2206">
        <w:rPr>
          <w:rFonts w:ascii="Arial" w:hAnsi="Arial" w:cs="Arial"/>
          <w:sz w:val="26"/>
          <w:szCs w:val="26"/>
        </w:rPr>
        <w:t>www.borovskiy-adm.ru</w:t>
      </w:r>
      <w:proofErr w:type="spellEnd"/>
    </w:p>
    <w:p w:rsidR="00E7633C" w:rsidRDefault="00E7633C" w:rsidP="00E7633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Экспозиция проекта проходит в здании Администрации по адресу: </w:t>
      </w:r>
      <w:proofErr w:type="gramStart"/>
      <w:r>
        <w:rPr>
          <w:rFonts w:ascii="Arial" w:hAnsi="Arial" w:cs="Arial"/>
          <w:sz w:val="26"/>
          <w:szCs w:val="26"/>
        </w:rPr>
        <w:t xml:space="preserve">Тюменская область, Тюменский район, п. Боровский, ул. Островского, 33 с 27.07.2020г. по 26.08.2020г. </w:t>
      </w:r>
      <w:proofErr w:type="gramEnd"/>
    </w:p>
    <w:p w:rsidR="00E7633C" w:rsidRDefault="00E7633C" w:rsidP="00E7633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Консультации по экспозиции проекта проводятся в Администрации с понедельника по пятницу с 8.00 часов до 16.00 часов.</w:t>
      </w:r>
    </w:p>
    <w:p w:rsidR="00E7633C" w:rsidRPr="00AD2206" w:rsidRDefault="00E7633C" w:rsidP="00E7633C">
      <w:pPr>
        <w:pStyle w:val="a3"/>
        <w:ind w:firstLine="709"/>
      </w:pPr>
      <w:r>
        <w:rPr>
          <w:rFonts w:ascii="Arial" w:hAnsi="Arial" w:cs="Arial"/>
          <w:sz w:val="26"/>
          <w:szCs w:val="26"/>
        </w:rPr>
        <w:t xml:space="preserve"> Предложения и замечания, касающиеся проекта, можно подавать посредством официального сайта Администрации муниципального образования поселок Боровский в сети «Интернет» (</w:t>
      </w:r>
      <w:proofErr w:type="spellStart"/>
      <w:r w:rsidRPr="00AD2206">
        <w:rPr>
          <w:rFonts w:ascii="Arial" w:hAnsi="Arial" w:cs="Arial"/>
          <w:sz w:val="26"/>
          <w:szCs w:val="26"/>
        </w:rPr>
        <w:t>www.borovskiy-adm.ru</w:t>
      </w:r>
      <w:proofErr w:type="spellEnd"/>
      <w:r>
        <w:rPr>
          <w:rFonts w:ascii="Arial" w:hAnsi="Arial" w:cs="Arial"/>
          <w:sz w:val="26"/>
          <w:szCs w:val="26"/>
        </w:rPr>
        <w:t>), в письменной форме в адрес Организатора с 27.07.2020 г. по 28.08.2020г., в будние дни с 8.00 часов до 16.00 часов в здании Администрации по  адресу:</w:t>
      </w:r>
      <w:r w:rsidRPr="0010441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Тюменская область, Тюменский район, п. Боровский, ул. Островского, 33;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7633C" w:rsidRPr="00104413" w:rsidRDefault="00E7633C" w:rsidP="00E7633C">
      <w:pPr>
        <w:pStyle w:val="a3"/>
        <w:ind w:firstLine="709"/>
      </w:pPr>
      <w:r>
        <w:rPr>
          <w:rFonts w:ascii="Arial" w:hAnsi="Arial" w:cs="Arial"/>
          <w:sz w:val="26"/>
          <w:szCs w:val="26"/>
        </w:rPr>
        <w:t>Проект, подлежащий рассмотрению на общественных обсуждениях, и информационные материалы к нему размещены на официальном сайте по следующему адресу:</w:t>
      </w:r>
      <w:r w:rsidRPr="0010441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D2206">
        <w:rPr>
          <w:rFonts w:ascii="Arial" w:hAnsi="Arial" w:cs="Arial"/>
          <w:sz w:val="26"/>
          <w:szCs w:val="26"/>
        </w:rPr>
        <w:t>www.borovskiy-adm.ru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E7633C" w:rsidRDefault="00E7633C" w:rsidP="00E7633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Участники общественных обсуждений обязаны указывать следующие сведения: </w:t>
      </w:r>
    </w:p>
    <w:p w:rsidR="00E7633C" w:rsidRDefault="00E7633C" w:rsidP="00E7633C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- для юридических лиц и документы, устанавливающие  или 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44BDF" w:rsidRDefault="00044BDF"/>
    <w:sectPr w:rsidR="00044BDF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7633C"/>
    <w:rsid w:val="00044BDF"/>
    <w:rsid w:val="005A03B6"/>
    <w:rsid w:val="00E7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6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2020-07-23T08:42:00Z</dcterms:created>
  <dcterms:modified xsi:type="dcterms:W3CDTF">2020-07-23T08:43:00Z</dcterms:modified>
</cp:coreProperties>
</file>