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3" w:rsidRPr="00172368" w:rsidRDefault="003B09F3" w:rsidP="003B09F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F3" w:rsidRPr="006F4036" w:rsidRDefault="003B09F3" w:rsidP="003B09F3">
      <w:pPr>
        <w:jc w:val="center"/>
        <w:rPr>
          <w:rFonts w:ascii="Arial" w:hAnsi="Arial" w:cs="Arial"/>
          <w:sz w:val="12"/>
          <w:szCs w:val="12"/>
        </w:rPr>
      </w:pPr>
    </w:p>
    <w:p w:rsidR="003B09F3" w:rsidRPr="00172368" w:rsidRDefault="003B09F3" w:rsidP="003B09F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B09F3" w:rsidRPr="00172368" w:rsidRDefault="003B09F3" w:rsidP="003B09F3">
      <w:pPr>
        <w:jc w:val="center"/>
        <w:rPr>
          <w:rFonts w:ascii="Arial" w:hAnsi="Arial" w:cs="Arial"/>
          <w:b/>
          <w:sz w:val="28"/>
          <w:szCs w:val="28"/>
        </w:rPr>
      </w:pP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</w:p>
    <w:p w:rsidR="003B09F3" w:rsidRPr="00CD08F8" w:rsidRDefault="003B09F3" w:rsidP="003B09F3">
      <w:pPr>
        <w:jc w:val="both"/>
        <w:rPr>
          <w:sz w:val="28"/>
          <w:szCs w:val="28"/>
          <w:u w:val="single"/>
        </w:rPr>
      </w:pPr>
      <w:r w:rsidRPr="00524705">
        <w:rPr>
          <w:sz w:val="28"/>
          <w:szCs w:val="28"/>
        </w:rPr>
        <w:t>_</w:t>
      </w:r>
      <w:r w:rsidR="00CF7775">
        <w:rPr>
          <w:sz w:val="28"/>
          <w:szCs w:val="28"/>
          <w:u w:val="single"/>
        </w:rPr>
        <w:t xml:space="preserve">30 </w:t>
      </w:r>
      <w:r w:rsidR="002E0D67">
        <w:rPr>
          <w:sz w:val="28"/>
          <w:szCs w:val="28"/>
          <w:u w:val="single"/>
        </w:rPr>
        <w:t xml:space="preserve"> июня</w:t>
      </w:r>
      <w:r w:rsidR="00CE0EE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 w:rsidR="00B64DBB">
        <w:rPr>
          <w:sz w:val="28"/>
          <w:szCs w:val="28"/>
        </w:rPr>
        <w:t>4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172368">
        <w:rPr>
          <w:sz w:val="28"/>
          <w:szCs w:val="28"/>
        </w:rPr>
        <w:t xml:space="preserve">   </w:t>
      </w:r>
      <w:r w:rsidR="00524705">
        <w:rPr>
          <w:sz w:val="28"/>
          <w:szCs w:val="28"/>
        </w:rPr>
        <w:t xml:space="preserve">        </w:t>
      </w:r>
      <w:bookmarkStart w:id="0" w:name="_GoBack"/>
      <w:bookmarkEnd w:id="0"/>
      <w:r w:rsidRPr="00172368">
        <w:rPr>
          <w:sz w:val="28"/>
          <w:szCs w:val="28"/>
        </w:rPr>
        <w:t xml:space="preserve">№ </w:t>
      </w:r>
      <w:r w:rsidR="00524705">
        <w:rPr>
          <w:sz w:val="28"/>
          <w:szCs w:val="28"/>
          <w:u w:val="single"/>
        </w:rPr>
        <w:t>510</w:t>
      </w:r>
    </w:p>
    <w:p w:rsidR="003B09F3" w:rsidRPr="00172368" w:rsidRDefault="003B09F3" w:rsidP="003B09F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B09F3" w:rsidRPr="00172368" w:rsidRDefault="003B09F3" w:rsidP="003B09F3">
      <w:pPr>
        <w:jc w:val="center"/>
      </w:pPr>
      <w:r w:rsidRPr="00172368">
        <w:t>Тюменского муниципального района</w:t>
      </w:r>
    </w:p>
    <w:p w:rsidR="003B09F3" w:rsidRDefault="00AD2141" w:rsidP="00AD2141">
      <w:pPr>
        <w:ind w:right="707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66DFDA84" wp14:editId="34CEEC25">
                <wp:extent cx="6798833" cy="2043953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5" y="35974"/>
                            <a:ext cx="3390900" cy="1889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82E" w:rsidRPr="004048F2" w:rsidRDefault="006D082E" w:rsidP="00AD2141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внесении изменений и дополнений в решение Боровской поселковой Думы от 27.11.2013 №417 «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бюджет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муниципального образ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ования поселок Боровский на 2014 год и на плановый период 2015 и 2016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годов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(с изменениями от 29.01.2014 №455, от 26.03.2014 №470, от 25.04.2014 №485, </w:t>
                              </w:r>
                              <w:proofErr w:type="gram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от</w:t>
                              </w:r>
                              <w:proofErr w:type="gram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28.05.2014 №499)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35.35pt;height:160.95pt;mso-position-horizontal-relative:char;mso-position-vertical-relative:line" coordsize="67983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983;height:2043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0;top:359;width:33909;height:18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6D082E" w:rsidRPr="004048F2" w:rsidRDefault="006D082E" w:rsidP="00AD2141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О внесении изменений и дополнений в решение </w:t>
                        </w:r>
                        <w:proofErr w:type="spell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поселковой Думы от 27.11.2013 №417 «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бюджет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е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муниципального образ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ования поселок Боровский на 2014 год и на плановый период 2015 и 2016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(с изменениями от 29.01.2014 №455, от 26.03.2014 №470, от 25.04.2014 №485, </w:t>
                        </w:r>
                        <w:proofErr w:type="gram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от</w:t>
                        </w:r>
                        <w:proofErr w:type="gram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28.05.2014 №499)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09F3" w:rsidRPr="00954763" w:rsidRDefault="003B09F3" w:rsidP="00D1593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54763">
        <w:rPr>
          <w:rFonts w:ascii="Arial" w:hAnsi="Arial" w:cs="Arial"/>
          <w:sz w:val="26"/>
          <w:szCs w:val="26"/>
        </w:rPr>
        <w:t>В соответствии с  Бюджетным кодексом, положением «О бюджетном процессе</w:t>
      </w:r>
      <w:r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 w:rsidRPr="00954763">
        <w:rPr>
          <w:rFonts w:ascii="Arial" w:hAnsi="Arial" w:cs="Arial"/>
          <w:sz w:val="26"/>
          <w:szCs w:val="26"/>
        </w:rPr>
        <w:t>», на основании ст.35 Федерального Закона 131-ФЗ «Об общих принципах организации местного самоуправления в Российской Федерации»  Боровская   поселковая Дума,</w:t>
      </w:r>
      <w:r w:rsidR="00D1593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4763">
        <w:rPr>
          <w:rFonts w:ascii="Arial" w:hAnsi="Arial" w:cs="Arial"/>
          <w:sz w:val="26"/>
          <w:szCs w:val="26"/>
        </w:rPr>
        <w:t>Р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Е Ш И Л А:</w:t>
      </w:r>
    </w:p>
    <w:p w:rsidR="003B09F3" w:rsidRDefault="003B09F3" w:rsidP="003B09F3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A6FD1">
        <w:rPr>
          <w:rFonts w:ascii="Arial" w:hAnsi="Arial" w:cs="Arial"/>
          <w:sz w:val="26"/>
          <w:szCs w:val="26"/>
        </w:rPr>
        <w:t>нес</w:t>
      </w:r>
      <w:r>
        <w:rPr>
          <w:rFonts w:ascii="Arial" w:hAnsi="Arial" w:cs="Arial"/>
          <w:sz w:val="26"/>
          <w:szCs w:val="26"/>
        </w:rPr>
        <w:t>т</w:t>
      </w:r>
      <w:r w:rsidRPr="003A6FD1">
        <w:rPr>
          <w:rFonts w:ascii="Arial" w:hAnsi="Arial" w:cs="Arial"/>
          <w:sz w:val="26"/>
          <w:szCs w:val="26"/>
        </w:rPr>
        <w:t>и изменени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и дополнени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в решение Боровской поселковой Думы от </w:t>
      </w:r>
      <w:r>
        <w:rPr>
          <w:rFonts w:ascii="Arial" w:hAnsi="Arial" w:cs="Arial"/>
          <w:sz w:val="26"/>
          <w:szCs w:val="26"/>
        </w:rPr>
        <w:t>27</w:t>
      </w:r>
      <w:r w:rsidRPr="003A6FD1">
        <w:rPr>
          <w:rFonts w:ascii="Arial" w:hAnsi="Arial" w:cs="Arial"/>
          <w:sz w:val="26"/>
          <w:szCs w:val="26"/>
        </w:rPr>
        <w:t>.11.201</w:t>
      </w:r>
      <w:r>
        <w:rPr>
          <w:rFonts w:ascii="Arial" w:hAnsi="Arial" w:cs="Arial"/>
          <w:sz w:val="26"/>
          <w:szCs w:val="26"/>
        </w:rPr>
        <w:t>3 №417</w:t>
      </w:r>
      <w:r w:rsidRPr="003A6FD1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4</w:t>
      </w:r>
      <w:r w:rsidRPr="003A6FD1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5 и 2016</w:t>
      </w:r>
      <w:r w:rsidRPr="003A6FD1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>:</w:t>
      </w:r>
    </w:p>
    <w:p w:rsidR="00C92C35" w:rsidRPr="00205707" w:rsidRDefault="00C92C35" w:rsidP="00205707">
      <w:pPr>
        <w:pStyle w:val="af7"/>
        <w:numPr>
          <w:ilvl w:val="1"/>
          <w:numId w:val="34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1.1 Статьи 1 изложить в следующей редакции: «1.1. </w:t>
      </w:r>
      <w:r w:rsidRPr="00C92C35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B362A6">
        <w:rPr>
          <w:rFonts w:ascii="Arial" w:hAnsi="Arial" w:cs="Arial"/>
          <w:bCs/>
          <w:sz w:val="26"/>
          <w:szCs w:val="26"/>
        </w:rPr>
        <w:t>243 632</w:t>
      </w:r>
      <w:r w:rsidR="0032284F">
        <w:rPr>
          <w:rFonts w:ascii="Arial" w:hAnsi="Arial" w:cs="Arial"/>
          <w:bCs/>
          <w:sz w:val="26"/>
          <w:szCs w:val="26"/>
        </w:rPr>
        <w:t>,</w:t>
      </w:r>
      <w:r w:rsidR="005D60D7">
        <w:rPr>
          <w:rFonts w:ascii="Arial" w:hAnsi="Arial" w:cs="Arial"/>
          <w:bCs/>
          <w:sz w:val="26"/>
          <w:szCs w:val="26"/>
        </w:rPr>
        <w:t>1</w:t>
      </w:r>
      <w:r w:rsidR="00205707">
        <w:rPr>
          <w:rFonts w:ascii="Arial" w:hAnsi="Arial" w:cs="Arial"/>
          <w:sz w:val="26"/>
          <w:szCs w:val="26"/>
        </w:rPr>
        <w:t xml:space="preserve"> </w:t>
      </w:r>
      <w:r w:rsidR="00431A78" w:rsidRPr="00205707">
        <w:rPr>
          <w:rFonts w:ascii="Arial" w:hAnsi="Arial" w:cs="Arial"/>
          <w:bCs/>
          <w:sz w:val="26"/>
          <w:szCs w:val="26"/>
        </w:rPr>
        <w:t xml:space="preserve"> </w:t>
      </w:r>
      <w:r w:rsidRPr="00205707">
        <w:rPr>
          <w:rFonts w:ascii="Arial" w:hAnsi="Arial" w:cs="Arial"/>
          <w:sz w:val="26"/>
          <w:szCs w:val="26"/>
        </w:rPr>
        <w:t>тыс. рублей»;</w:t>
      </w:r>
    </w:p>
    <w:p w:rsidR="003B09F3" w:rsidRPr="002E6876" w:rsidRDefault="003B09F3" w:rsidP="003B09F3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2E6876">
        <w:rPr>
          <w:rFonts w:ascii="Arial" w:hAnsi="Arial" w:cs="Arial"/>
          <w:sz w:val="26"/>
          <w:szCs w:val="26"/>
        </w:rPr>
        <w:t>1.</w:t>
      </w:r>
      <w:r w:rsidR="00AD49B8">
        <w:rPr>
          <w:rFonts w:ascii="Arial" w:hAnsi="Arial" w:cs="Arial"/>
          <w:sz w:val="26"/>
          <w:szCs w:val="26"/>
        </w:rPr>
        <w:t>2</w:t>
      </w:r>
      <w:r w:rsidRPr="002E6876">
        <w:rPr>
          <w:rFonts w:ascii="Arial" w:hAnsi="Arial" w:cs="Arial"/>
          <w:sz w:val="26"/>
          <w:szCs w:val="26"/>
        </w:rPr>
        <w:t>. 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 w:rsidR="0032284F">
        <w:rPr>
          <w:rFonts w:ascii="Arial" w:hAnsi="Arial" w:cs="Arial"/>
          <w:sz w:val="26"/>
          <w:szCs w:val="26"/>
        </w:rPr>
        <w:t xml:space="preserve"> 245 </w:t>
      </w:r>
      <w:r w:rsidR="00B362A6">
        <w:rPr>
          <w:rFonts w:ascii="Arial" w:hAnsi="Arial" w:cs="Arial"/>
          <w:sz w:val="26"/>
          <w:szCs w:val="26"/>
        </w:rPr>
        <w:t>702</w:t>
      </w:r>
      <w:r w:rsidR="0032284F">
        <w:rPr>
          <w:rFonts w:ascii="Arial" w:hAnsi="Arial" w:cs="Arial"/>
          <w:sz w:val="26"/>
          <w:szCs w:val="26"/>
        </w:rPr>
        <w:t>,6</w:t>
      </w:r>
      <w:r>
        <w:rPr>
          <w:rFonts w:ascii="Arial" w:hAnsi="Arial" w:cs="Arial"/>
          <w:sz w:val="26"/>
          <w:szCs w:val="26"/>
        </w:rPr>
        <w:t xml:space="preserve">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3B09F3" w:rsidRPr="00BD7D0B" w:rsidRDefault="003B09F3" w:rsidP="00BD7D0B">
      <w:pPr>
        <w:pStyle w:val="af7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9561E3">
        <w:rPr>
          <w:rFonts w:ascii="Arial" w:hAnsi="Arial" w:cs="Arial"/>
          <w:sz w:val="26"/>
          <w:szCs w:val="26"/>
        </w:rPr>
        <w:t>Дефицит</w:t>
      </w:r>
      <w:r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2014 год в сумме </w:t>
      </w:r>
      <w:r w:rsidR="0032284F">
        <w:rPr>
          <w:rFonts w:ascii="Arial" w:hAnsi="Arial" w:cs="Arial"/>
          <w:sz w:val="26"/>
          <w:szCs w:val="26"/>
        </w:rPr>
        <w:t>2 0</w:t>
      </w:r>
      <w:r w:rsidR="002903A0">
        <w:rPr>
          <w:rFonts w:ascii="Arial" w:hAnsi="Arial" w:cs="Arial"/>
          <w:sz w:val="26"/>
          <w:szCs w:val="26"/>
        </w:rPr>
        <w:t>70</w:t>
      </w:r>
      <w:r w:rsidR="0032284F">
        <w:rPr>
          <w:rFonts w:ascii="Arial" w:hAnsi="Arial" w:cs="Arial"/>
          <w:sz w:val="26"/>
          <w:szCs w:val="26"/>
        </w:rPr>
        <w:t>,</w:t>
      </w:r>
      <w:r w:rsidR="005D60D7">
        <w:rPr>
          <w:rFonts w:ascii="Arial" w:hAnsi="Arial" w:cs="Arial"/>
          <w:sz w:val="26"/>
          <w:szCs w:val="26"/>
        </w:rPr>
        <w:t>5</w:t>
      </w:r>
      <w:r w:rsidR="00784F78" w:rsidRPr="00BD7D0B"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тыс. рублей.</w:t>
      </w:r>
    </w:p>
    <w:p w:rsidR="003B09F3" w:rsidRDefault="003B09F3" w:rsidP="003B09F3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32284F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>
        <w:rPr>
          <w:b w:val="0"/>
          <w:color w:val="auto"/>
          <w:sz w:val="26"/>
          <w:szCs w:val="26"/>
        </w:rPr>
        <w:t>27</w:t>
      </w:r>
      <w:r w:rsidRPr="00D5147A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3</w:t>
      </w:r>
      <w:r w:rsidRPr="00D5147A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417</w:t>
      </w:r>
      <w:r w:rsidRPr="00D5147A">
        <w:rPr>
          <w:b w:val="0"/>
          <w:color w:val="auto"/>
          <w:sz w:val="26"/>
          <w:szCs w:val="26"/>
        </w:rPr>
        <w:t>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4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C92C35"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11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lastRenderedPageBreak/>
        <w:t xml:space="preserve">Приложение 13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15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17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DF6E1F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D5147A" w:rsidRDefault="003B09F3" w:rsidP="003B09F3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962951">
        <w:rPr>
          <w:rFonts w:ascii="Arial" w:hAnsi="Arial" w:cs="Arial"/>
          <w:bCs/>
          <w:sz w:val="26"/>
          <w:szCs w:val="26"/>
        </w:rPr>
        <w:t xml:space="preserve">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3B09F3" w:rsidRPr="00954763" w:rsidRDefault="003B09F3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3B09F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Pr="00954763" w:rsidRDefault="003B09F3" w:rsidP="003B09F3">
      <w:pPr>
        <w:tabs>
          <w:tab w:val="num" w:pos="426"/>
          <w:tab w:val="left" w:pos="5040"/>
        </w:tabs>
        <w:ind w:left="426"/>
        <w:jc w:val="center"/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ind w:firstLine="720"/>
        <w:rPr>
          <w:rFonts w:ascii="Arial" w:hAnsi="Arial" w:cs="Arial"/>
          <w:sz w:val="26"/>
          <w:szCs w:val="26"/>
        </w:rPr>
      </w:pPr>
    </w:p>
    <w:p w:rsidR="003B09F3" w:rsidRPr="004B3184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B09F3" w:rsidRDefault="003B09F3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2284F" w:rsidRDefault="0032284F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2284F" w:rsidRDefault="0032284F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32284F" w:rsidRDefault="0032284F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905511" w:rsidRDefault="00905511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905511" w:rsidRDefault="00905511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DF6E1F" w:rsidRDefault="00DF6E1F" w:rsidP="003B09F3">
      <w:pPr>
        <w:spacing w:line="360" w:lineRule="auto"/>
        <w:jc w:val="right"/>
        <w:rPr>
          <w:rFonts w:ascii="Arial" w:hAnsi="Arial" w:cs="Arial"/>
          <w:szCs w:val="24"/>
        </w:rPr>
      </w:pPr>
    </w:p>
    <w:p w:rsidR="00B8554C" w:rsidRDefault="00B8554C"/>
    <w:p w:rsidR="00D15934" w:rsidRPr="00D34644" w:rsidRDefault="00D15934" w:rsidP="00D15934">
      <w:pPr>
        <w:jc w:val="right"/>
        <w:rPr>
          <w:szCs w:val="24"/>
        </w:rPr>
      </w:pPr>
      <w:r w:rsidRPr="00D34644">
        <w:rPr>
          <w:szCs w:val="24"/>
        </w:rPr>
        <w:lastRenderedPageBreak/>
        <w:t>Приложение 1</w:t>
      </w:r>
    </w:p>
    <w:p w:rsidR="00D15934" w:rsidRPr="00D34644" w:rsidRDefault="00D15934" w:rsidP="00D15934">
      <w:pPr>
        <w:jc w:val="right"/>
        <w:rPr>
          <w:szCs w:val="24"/>
        </w:rPr>
      </w:pPr>
      <w:r w:rsidRPr="00D34644">
        <w:rPr>
          <w:szCs w:val="24"/>
        </w:rPr>
        <w:t>к решению Боровской поселковой Думы</w:t>
      </w:r>
    </w:p>
    <w:p w:rsidR="00DF6E1F" w:rsidRPr="00D34644" w:rsidRDefault="00DF6E1F" w:rsidP="00DF6E1F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 w:rsidR="00B362A6">
        <w:rPr>
          <w:szCs w:val="24"/>
        </w:rPr>
        <w:t>30</w:t>
      </w:r>
      <w:r>
        <w:rPr>
          <w:szCs w:val="24"/>
        </w:rPr>
        <w:t>.06</w:t>
      </w:r>
      <w:r w:rsidRPr="00D34644">
        <w:rPr>
          <w:szCs w:val="24"/>
        </w:rPr>
        <w:t>.2014 №</w:t>
      </w:r>
      <w:r w:rsidR="00292B11">
        <w:rPr>
          <w:szCs w:val="24"/>
        </w:rPr>
        <w:t>510</w:t>
      </w:r>
    </w:p>
    <w:p w:rsidR="00D15934" w:rsidRPr="00D34644" w:rsidRDefault="00D15934" w:rsidP="00D15934">
      <w:pPr>
        <w:spacing w:line="360" w:lineRule="auto"/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7"/>
        <w:gridCol w:w="4155"/>
        <w:gridCol w:w="1758"/>
      </w:tblGrid>
      <w:tr w:rsidR="00D15934" w:rsidRPr="00D34644" w:rsidTr="00962951">
        <w:trPr>
          <w:trHeight w:val="53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934" w:rsidRPr="00D34644" w:rsidRDefault="00D1593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Источники финансирования дефицита бюджета муниципального образования поселок  Боровский на 2014 год</w:t>
            </w:r>
            <w:r w:rsidRPr="00D34644">
              <w:rPr>
                <w:szCs w:val="24"/>
              </w:rPr>
              <w:t xml:space="preserve"> </w:t>
            </w:r>
            <w:r w:rsidRPr="00D34644">
              <w:rPr>
                <w:b/>
                <w:szCs w:val="24"/>
              </w:rPr>
              <w:t>по группам, подгруппам и статьям бюджетной классификации</w:t>
            </w:r>
          </w:p>
        </w:tc>
      </w:tr>
      <w:tr w:rsidR="00D15934" w:rsidRPr="00D34644" w:rsidTr="00962951">
        <w:trPr>
          <w:trHeight w:val="255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5934" w:rsidRPr="00D34644" w:rsidRDefault="00D15934" w:rsidP="00CB09B3">
            <w:pPr>
              <w:jc w:val="right"/>
              <w:rPr>
                <w:szCs w:val="24"/>
              </w:rPr>
            </w:pPr>
          </w:p>
        </w:tc>
      </w:tr>
      <w:tr w:rsidR="00D15934" w:rsidRPr="00D34644" w:rsidTr="00962951">
        <w:trPr>
          <w:trHeight w:val="176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 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Наименование источника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 </w:t>
            </w:r>
          </w:p>
        </w:tc>
      </w:tr>
      <w:tr w:rsidR="00D15934" w:rsidRPr="00D34644" w:rsidTr="00962951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34" w:rsidRPr="00D34644" w:rsidRDefault="00D15934" w:rsidP="00CB09B3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34" w:rsidRPr="00D34644" w:rsidRDefault="00D15934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Сумма, </w:t>
            </w: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D15934" w:rsidRPr="00D34644" w:rsidTr="00784F78">
        <w:trPr>
          <w:trHeight w:val="629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D34644" w:rsidRDefault="00D1593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000 01 05 00 00 10 0000 000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934" w:rsidRPr="00D34644" w:rsidRDefault="00D1593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934" w:rsidRPr="00205707" w:rsidRDefault="005C60FD" w:rsidP="005D60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2903A0">
              <w:rPr>
                <w:b/>
                <w:szCs w:val="24"/>
              </w:rPr>
              <w:t>2070</w:t>
            </w:r>
            <w:r w:rsidR="0032284F">
              <w:rPr>
                <w:b/>
                <w:szCs w:val="24"/>
              </w:rPr>
              <w:t>,</w:t>
            </w:r>
            <w:r w:rsidR="005D60D7">
              <w:rPr>
                <w:b/>
                <w:szCs w:val="24"/>
              </w:rPr>
              <w:t>5</w:t>
            </w:r>
          </w:p>
        </w:tc>
      </w:tr>
      <w:tr w:rsidR="00D34644" w:rsidRPr="00D34644" w:rsidTr="009561E3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000 01 05 00 00 00 0000 500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644" w:rsidRPr="00205707" w:rsidRDefault="00B362A6" w:rsidP="005D60D7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243 632,</w:t>
            </w:r>
            <w:r w:rsidR="005D60D7">
              <w:rPr>
                <w:b/>
                <w:bCs/>
                <w:szCs w:val="24"/>
              </w:rPr>
              <w:t>1</w:t>
            </w:r>
          </w:p>
        </w:tc>
      </w:tr>
      <w:tr w:rsidR="00D34644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000 01 05 02 01 10 0000 510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44" w:rsidRPr="00D34644" w:rsidRDefault="00D34644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644" w:rsidRPr="00205707" w:rsidRDefault="0032284F" w:rsidP="005D60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  <w:r w:rsidR="00B362A6">
              <w:rPr>
                <w:szCs w:val="24"/>
              </w:rPr>
              <w:t> 632,</w:t>
            </w:r>
            <w:r w:rsidR="005D60D7">
              <w:rPr>
                <w:szCs w:val="24"/>
              </w:rPr>
              <w:t>1</w:t>
            </w:r>
          </w:p>
        </w:tc>
      </w:tr>
      <w:tr w:rsidR="002903A0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000 01 05 00 00 00 0000 600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0" w:rsidRPr="002903A0" w:rsidRDefault="002903A0" w:rsidP="00B362A6">
            <w:pPr>
              <w:jc w:val="center"/>
              <w:rPr>
                <w:b/>
                <w:szCs w:val="24"/>
              </w:rPr>
            </w:pPr>
            <w:r w:rsidRPr="002903A0">
              <w:rPr>
                <w:b/>
                <w:szCs w:val="24"/>
              </w:rPr>
              <w:t>245</w:t>
            </w:r>
            <w:r w:rsidR="00B362A6">
              <w:rPr>
                <w:b/>
                <w:szCs w:val="24"/>
              </w:rPr>
              <w:t> 702,6</w:t>
            </w:r>
          </w:p>
        </w:tc>
      </w:tr>
      <w:tr w:rsidR="002903A0" w:rsidRPr="00D34644" w:rsidTr="00962951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000 01 05 02 01 10 0000 610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0" w:rsidRPr="00D34644" w:rsidRDefault="002903A0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0" w:rsidRPr="002903A0" w:rsidRDefault="00B362A6" w:rsidP="002903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245 702,6</w:t>
            </w:r>
          </w:p>
        </w:tc>
      </w:tr>
    </w:tbl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D15934" w:rsidRPr="00D34644" w:rsidRDefault="00D15934">
      <w:pPr>
        <w:rPr>
          <w:szCs w:val="24"/>
        </w:rPr>
      </w:pPr>
    </w:p>
    <w:p w:rsidR="00870B6F" w:rsidRPr="00D34644" w:rsidRDefault="00870B6F">
      <w:pPr>
        <w:rPr>
          <w:szCs w:val="24"/>
        </w:rPr>
      </w:pPr>
    </w:p>
    <w:p w:rsidR="00962951" w:rsidRPr="00D34644" w:rsidRDefault="00962951" w:rsidP="00962951">
      <w:pPr>
        <w:jc w:val="right"/>
        <w:rPr>
          <w:szCs w:val="24"/>
        </w:rPr>
      </w:pPr>
      <w:r w:rsidRPr="00D34644">
        <w:rPr>
          <w:szCs w:val="24"/>
        </w:rPr>
        <w:lastRenderedPageBreak/>
        <w:t xml:space="preserve">Приложение </w:t>
      </w:r>
      <w:r w:rsidR="00A9220A" w:rsidRPr="00D34644">
        <w:rPr>
          <w:szCs w:val="24"/>
        </w:rPr>
        <w:t>2</w:t>
      </w:r>
    </w:p>
    <w:p w:rsidR="00962951" w:rsidRPr="00D34644" w:rsidRDefault="00962951" w:rsidP="00962951">
      <w:pPr>
        <w:jc w:val="right"/>
        <w:rPr>
          <w:szCs w:val="24"/>
        </w:rPr>
      </w:pPr>
      <w:r w:rsidRPr="00D34644">
        <w:rPr>
          <w:szCs w:val="24"/>
        </w:rPr>
        <w:t>к решению Боровской поселковой Думы</w:t>
      </w:r>
    </w:p>
    <w:p w:rsidR="00292B11" w:rsidRPr="00D34644" w:rsidRDefault="00292B11" w:rsidP="00292B11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30.06</w:t>
      </w:r>
      <w:r w:rsidRPr="00D34644">
        <w:rPr>
          <w:szCs w:val="24"/>
        </w:rPr>
        <w:t>.2014 №</w:t>
      </w:r>
      <w:r>
        <w:rPr>
          <w:szCs w:val="24"/>
        </w:rPr>
        <w:t>510</w:t>
      </w:r>
    </w:p>
    <w:p w:rsidR="00962951" w:rsidRPr="00D34644" w:rsidRDefault="00962951" w:rsidP="00962951">
      <w:pPr>
        <w:jc w:val="center"/>
        <w:rPr>
          <w:b/>
          <w:szCs w:val="24"/>
        </w:rPr>
      </w:pPr>
      <w:r w:rsidRPr="00D34644">
        <w:rPr>
          <w:b/>
          <w:szCs w:val="24"/>
        </w:rPr>
        <w:t xml:space="preserve">Безвозмездные поступления в бюджет </w:t>
      </w:r>
      <w:r w:rsidRPr="00D34644">
        <w:rPr>
          <w:b/>
          <w:bCs/>
          <w:szCs w:val="24"/>
        </w:rPr>
        <w:t xml:space="preserve">муниципального образования поселок  </w:t>
      </w:r>
      <w:r w:rsidRPr="00D34644">
        <w:rPr>
          <w:b/>
          <w:szCs w:val="24"/>
        </w:rPr>
        <w:t>Боровский  в 2014 году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283"/>
        <w:gridCol w:w="567"/>
        <w:gridCol w:w="842"/>
        <w:gridCol w:w="9"/>
        <w:gridCol w:w="567"/>
        <w:gridCol w:w="142"/>
        <w:gridCol w:w="567"/>
        <w:gridCol w:w="6"/>
        <w:gridCol w:w="561"/>
        <w:gridCol w:w="850"/>
        <w:gridCol w:w="142"/>
        <w:gridCol w:w="283"/>
      </w:tblGrid>
      <w:tr w:rsidR="00962951" w:rsidRPr="00D34644" w:rsidTr="00EB2068">
        <w:trPr>
          <w:trHeight w:val="550"/>
        </w:trPr>
        <w:tc>
          <w:tcPr>
            <w:tcW w:w="4678" w:type="dxa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 поступлений</w:t>
            </w:r>
          </w:p>
        </w:tc>
        <w:tc>
          <w:tcPr>
            <w:tcW w:w="4253" w:type="dxa"/>
            <w:gridSpan w:val="10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gridSpan w:val="3"/>
          </w:tcPr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34644">
              <w:rPr>
                <w:szCs w:val="24"/>
              </w:rPr>
              <w:t>Сумма,</w:t>
            </w:r>
          </w:p>
          <w:p w:rsidR="00962951" w:rsidRPr="00D34644" w:rsidRDefault="00962951" w:rsidP="00142F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DF6E1F" w:rsidRPr="00D34644" w:rsidTr="00EB2068"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00000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B362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158</w:t>
            </w:r>
            <w:r w:rsidR="00B362A6">
              <w:rPr>
                <w:b/>
                <w:iCs/>
                <w:szCs w:val="24"/>
              </w:rPr>
              <w:t>62</w:t>
            </w:r>
            <w:r w:rsidR="005D60D7">
              <w:rPr>
                <w:b/>
                <w:iCs/>
                <w:szCs w:val="24"/>
              </w:rPr>
              <w:t>1,1</w:t>
            </w:r>
          </w:p>
        </w:tc>
      </w:tr>
      <w:tr w:rsidR="00DF6E1F" w:rsidRPr="00D34644" w:rsidTr="00EB2068">
        <w:trPr>
          <w:trHeight w:val="899"/>
        </w:trPr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02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00000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B362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158</w:t>
            </w:r>
            <w:r w:rsidR="00B362A6">
              <w:rPr>
                <w:b/>
                <w:iCs/>
                <w:szCs w:val="24"/>
              </w:rPr>
              <w:t>593</w:t>
            </w:r>
            <w:r w:rsidR="005D60D7">
              <w:rPr>
                <w:b/>
                <w:iCs/>
                <w:szCs w:val="24"/>
              </w:rPr>
              <w:t>,2</w:t>
            </w:r>
          </w:p>
        </w:tc>
      </w:tr>
      <w:tr w:rsidR="00DF6E1F" w:rsidRPr="00D34644" w:rsidTr="00EB2068">
        <w:trPr>
          <w:trHeight w:val="899"/>
        </w:trPr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01000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388</w:t>
            </w:r>
          </w:p>
        </w:tc>
      </w:tr>
      <w:tr w:rsidR="00DF6E1F" w:rsidRPr="00D34644" w:rsidTr="00EB2068">
        <w:trPr>
          <w:trHeight w:val="489"/>
        </w:trPr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01001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388</w:t>
            </w:r>
          </w:p>
        </w:tc>
      </w:tr>
      <w:tr w:rsidR="00DF6E1F" w:rsidRPr="00D34644" w:rsidTr="00EB2068"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03000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1610</w:t>
            </w:r>
          </w:p>
        </w:tc>
      </w:tr>
      <w:tr w:rsidR="00DF6E1F" w:rsidRPr="00D34644" w:rsidTr="00EB2068"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03015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1610</w:t>
            </w:r>
          </w:p>
        </w:tc>
      </w:tr>
      <w:tr w:rsidR="00DF6E1F" w:rsidRPr="00D34644" w:rsidTr="00EB2068"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04000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B362A6" w:rsidP="005D60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156595,</w:t>
            </w:r>
            <w:r w:rsidR="005D60D7">
              <w:rPr>
                <w:szCs w:val="24"/>
              </w:rPr>
              <w:t>2</w:t>
            </w:r>
          </w:p>
        </w:tc>
      </w:tr>
      <w:tr w:rsidR="00DF6E1F" w:rsidRPr="00D34644" w:rsidTr="00EB2068">
        <w:tc>
          <w:tcPr>
            <w:tcW w:w="4678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Прочие межбюджетные трансферты, передаваемые</w:t>
            </w:r>
          </w:p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 xml:space="preserve">бюджетам поселений </w:t>
            </w:r>
          </w:p>
        </w:tc>
        <w:tc>
          <w:tcPr>
            <w:tcW w:w="709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04999</w:t>
            </w:r>
          </w:p>
        </w:tc>
        <w:tc>
          <w:tcPr>
            <w:tcW w:w="567" w:type="dxa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142F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142F54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B362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  <w:r w:rsidR="00B362A6">
              <w:rPr>
                <w:szCs w:val="24"/>
              </w:rPr>
              <w:t>595</w:t>
            </w:r>
            <w:r w:rsidR="005D60D7">
              <w:rPr>
                <w:szCs w:val="24"/>
              </w:rPr>
              <w:t>,2</w:t>
            </w:r>
          </w:p>
        </w:tc>
      </w:tr>
      <w:tr w:rsidR="00DF6E1F" w:rsidRPr="00D34644" w:rsidTr="00EB2068">
        <w:tc>
          <w:tcPr>
            <w:tcW w:w="4678" w:type="dxa"/>
          </w:tcPr>
          <w:p w:rsidR="00DF6E1F" w:rsidRPr="00D34644" w:rsidRDefault="00DF6E1F" w:rsidP="00316428">
            <w:pPr>
              <w:rPr>
                <w:szCs w:val="24"/>
              </w:rPr>
            </w:pPr>
            <w:r w:rsidRPr="00D34644">
              <w:rPr>
                <w:b/>
                <w:szCs w:val="24"/>
              </w:rPr>
              <w:t>Д</w:t>
            </w:r>
            <w:r>
              <w:rPr>
                <w:b/>
                <w:szCs w:val="24"/>
              </w:rPr>
              <w:t xml:space="preserve"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9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431A7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431A7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109</w:t>
            </w:r>
            <w:r>
              <w:rPr>
                <w:b/>
                <w:szCs w:val="24"/>
              </w:rPr>
              <w:t>,1</w:t>
            </w:r>
          </w:p>
        </w:tc>
      </w:tr>
      <w:tr w:rsidR="00DF6E1F" w:rsidRPr="00D34644" w:rsidTr="00EB2068">
        <w:tc>
          <w:tcPr>
            <w:tcW w:w="4678" w:type="dxa"/>
          </w:tcPr>
          <w:p w:rsidR="00DF6E1F" w:rsidRPr="00D34644" w:rsidRDefault="00DF6E1F" w:rsidP="00431A78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Доходы бюджетов поселений  от возврата   бюджетными учреждениями         остатков  субсидий прошлых лет         </w:t>
            </w:r>
          </w:p>
        </w:tc>
        <w:tc>
          <w:tcPr>
            <w:tcW w:w="709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05010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431A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DF6E1F" w:rsidRPr="00D34644" w:rsidTr="00EB2068">
        <w:tc>
          <w:tcPr>
            <w:tcW w:w="4678" w:type="dxa"/>
            <w:vAlign w:val="center"/>
          </w:tcPr>
          <w:p w:rsidR="00DF6E1F" w:rsidRPr="00D34644" w:rsidRDefault="00DF6E1F" w:rsidP="00431A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709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05030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180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160D0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81</w:t>
            </w:r>
            <w:r>
              <w:rPr>
                <w:szCs w:val="24"/>
              </w:rPr>
              <w:t>,2</w:t>
            </w:r>
          </w:p>
        </w:tc>
      </w:tr>
      <w:tr w:rsidR="00DF6E1F" w:rsidRPr="00D34644" w:rsidTr="00EB2068">
        <w:tc>
          <w:tcPr>
            <w:tcW w:w="4678" w:type="dxa"/>
            <w:vAlign w:val="center"/>
          </w:tcPr>
          <w:p w:rsidR="00DF6E1F" w:rsidRPr="00D34644" w:rsidRDefault="00DF6E1F" w:rsidP="0031642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9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431A7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160D0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81,2</w:t>
            </w:r>
          </w:p>
        </w:tc>
      </w:tr>
      <w:tr w:rsidR="00DF6E1F" w:rsidRPr="00D34644" w:rsidTr="00EB2068">
        <w:tc>
          <w:tcPr>
            <w:tcW w:w="4678" w:type="dxa"/>
            <w:vAlign w:val="center"/>
          </w:tcPr>
          <w:p w:rsidR="00DF6E1F" w:rsidRPr="00D34644" w:rsidRDefault="00DF6E1F" w:rsidP="00431A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05000</w:t>
            </w:r>
          </w:p>
        </w:tc>
        <w:tc>
          <w:tcPr>
            <w:tcW w:w="567" w:type="dxa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DF6E1F" w:rsidRPr="00D34644" w:rsidRDefault="00DF6E1F" w:rsidP="00431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  <w:gridSpan w:val="2"/>
          </w:tcPr>
          <w:p w:rsidR="00DF6E1F" w:rsidRPr="00D34644" w:rsidRDefault="00DF6E1F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275" w:type="dxa"/>
            <w:gridSpan w:val="3"/>
          </w:tcPr>
          <w:p w:rsidR="00DF6E1F" w:rsidRPr="00D34644" w:rsidRDefault="00DF6E1F" w:rsidP="00431A7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-81</w:t>
            </w:r>
            <w:r>
              <w:rPr>
                <w:szCs w:val="24"/>
              </w:rPr>
              <w:t>,2</w:t>
            </w:r>
          </w:p>
        </w:tc>
      </w:tr>
      <w:tr w:rsidR="00870B6F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25" w:type="dxa"/>
          <w:trHeight w:val="300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1E3" w:rsidRPr="00D34644" w:rsidRDefault="00DF6E1F" w:rsidP="009561E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Пр</w:t>
            </w:r>
            <w:r w:rsidR="009561E3" w:rsidRPr="00D34644">
              <w:rPr>
                <w:szCs w:val="24"/>
              </w:rPr>
              <w:t xml:space="preserve">иложение </w:t>
            </w:r>
            <w:r>
              <w:rPr>
                <w:szCs w:val="24"/>
              </w:rPr>
              <w:t>3</w:t>
            </w:r>
          </w:p>
          <w:p w:rsidR="009561E3" w:rsidRPr="00D34644" w:rsidRDefault="009561E3" w:rsidP="009561E3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к решению Боровской поселковой Думы</w:t>
            </w:r>
          </w:p>
          <w:p w:rsidR="00292B11" w:rsidRPr="00D34644" w:rsidRDefault="00292B11" w:rsidP="00292B11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 xml:space="preserve">от </w:t>
            </w:r>
            <w:r>
              <w:rPr>
                <w:szCs w:val="24"/>
              </w:rPr>
              <w:t>30.06</w:t>
            </w:r>
            <w:r w:rsidRPr="00D34644">
              <w:rPr>
                <w:szCs w:val="24"/>
              </w:rPr>
              <w:t>.2014 №</w:t>
            </w:r>
            <w:r>
              <w:rPr>
                <w:szCs w:val="24"/>
              </w:rPr>
              <w:t>510</w:t>
            </w:r>
          </w:p>
          <w:p w:rsidR="00870B6F" w:rsidRPr="00D34644" w:rsidRDefault="00870B6F" w:rsidP="00CB09B3">
            <w:pPr>
              <w:jc w:val="center"/>
              <w:rPr>
                <w:szCs w:val="24"/>
              </w:rPr>
            </w:pPr>
            <w:r w:rsidRPr="00D34644">
              <w:rPr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2014 год</w:t>
            </w:r>
          </w:p>
        </w:tc>
      </w:tr>
      <w:tr w:rsidR="00870B6F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25" w:type="dxa"/>
          <w:trHeight w:val="30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0B6F" w:rsidRPr="00D34644" w:rsidRDefault="00870B6F" w:rsidP="006B32EB">
            <w:pPr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тыс</w:t>
            </w:r>
            <w:proofErr w:type="gramStart"/>
            <w:r w:rsidRPr="00D34644">
              <w:rPr>
                <w:bCs/>
                <w:szCs w:val="24"/>
              </w:rPr>
              <w:t>.р</w:t>
            </w:r>
            <w:proofErr w:type="gramEnd"/>
            <w:r w:rsidRPr="00D34644">
              <w:rPr>
                <w:bCs/>
                <w:szCs w:val="24"/>
              </w:rPr>
              <w:t>уб</w:t>
            </w:r>
            <w:proofErr w:type="spellEnd"/>
            <w:r w:rsidRPr="00D34644">
              <w:rPr>
                <w:bCs/>
                <w:szCs w:val="24"/>
              </w:rPr>
              <w:t>.</w:t>
            </w:r>
          </w:p>
        </w:tc>
      </w:tr>
      <w:tr w:rsidR="00870B6F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15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ind w:left="426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Год</w:t>
            </w:r>
          </w:p>
          <w:p w:rsidR="00870B6F" w:rsidRPr="00D34644" w:rsidRDefault="00870B6F" w:rsidP="00CB09B3">
            <w:pPr>
              <w:rPr>
                <w:szCs w:val="24"/>
              </w:rPr>
            </w:pPr>
          </w:p>
        </w:tc>
      </w:tr>
      <w:tr w:rsidR="00870B6F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1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B6F" w:rsidRPr="00D34644" w:rsidRDefault="00870B6F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6F" w:rsidRPr="00D34644" w:rsidRDefault="002903A0" w:rsidP="0076602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21186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7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6B32EB" w:rsidRDefault="005C3788" w:rsidP="005C60FD">
            <w:pPr>
              <w:rPr>
                <w:szCs w:val="24"/>
              </w:rPr>
            </w:pPr>
            <w:r w:rsidRPr="006B32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489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7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2903A0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15352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0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06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4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0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88" w:rsidRPr="00D34644" w:rsidRDefault="005C3788" w:rsidP="0076602A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5341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22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788" w:rsidRPr="00D34644" w:rsidRDefault="005C3788" w:rsidP="00CB09B3">
            <w:pPr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1610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411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788" w:rsidRPr="00D34644" w:rsidRDefault="005C3788" w:rsidP="00CB09B3">
            <w:pPr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1610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4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AD214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2018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7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09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180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40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2D1CD4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1336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727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502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2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DF6E1F" w:rsidP="00D0424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91</w:t>
            </w:r>
            <w:r w:rsidR="005C3788">
              <w:rPr>
                <w:b/>
                <w:bCs/>
                <w:color w:val="000000"/>
                <w:szCs w:val="24"/>
              </w:rPr>
              <w:t>53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2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DF6E1F" w:rsidP="00D0424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</w:t>
            </w:r>
            <w:r w:rsidR="005C3788">
              <w:rPr>
                <w:color w:val="000000"/>
                <w:szCs w:val="24"/>
              </w:rPr>
              <w:t>53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2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142F5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D34644">
              <w:rPr>
                <w:rFonts w:eastAsia="Calibr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1900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2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Cs/>
                <w:color w:val="000000"/>
                <w:szCs w:val="24"/>
              </w:rPr>
            </w:pPr>
            <w:r w:rsidRPr="00D34644">
              <w:rPr>
                <w:bCs/>
                <w:color w:val="000000"/>
                <w:szCs w:val="24"/>
              </w:rPr>
              <w:t>200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2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6B32EB" w:rsidP="00DF6E1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162</w:t>
            </w:r>
            <w:r w:rsidR="00DF6E1F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71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2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79246</w:t>
            </w:r>
            <w:r w:rsidR="008C4CFB">
              <w:rPr>
                <w:color w:val="000000"/>
                <w:szCs w:val="24"/>
              </w:rPr>
              <w:t>,3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2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D73CBD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33138</w:t>
            </w:r>
            <w:r w:rsidR="008C4CFB">
              <w:rPr>
                <w:color w:val="000000"/>
                <w:szCs w:val="24"/>
              </w:rPr>
              <w:t>,4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2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6B32EB" w:rsidP="00DF6E1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  <w:r w:rsidR="00DF6E1F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86,3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2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978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221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978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1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77015" w:rsidP="00B362A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28100,1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49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77015" w:rsidP="00B362A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28100,1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40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500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4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C6111">
            <w:pPr>
              <w:jc w:val="center"/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300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1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142F54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5C3788" w:rsidP="00CB09B3">
            <w:pPr>
              <w:jc w:val="center"/>
              <w:rPr>
                <w:bCs/>
                <w:color w:val="000000"/>
                <w:szCs w:val="24"/>
              </w:rPr>
            </w:pPr>
            <w:r w:rsidRPr="00D34644">
              <w:rPr>
                <w:bCs/>
                <w:color w:val="000000"/>
                <w:szCs w:val="24"/>
              </w:rPr>
              <w:t>200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1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77015" w:rsidP="00CB09B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19886,4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31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Массовый спорт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88" w:rsidRPr="00D34644" w:rsidRDefault="005C3788" w:rsidP="00CB09B3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88" w:rsidRPr="00D34644" w:rsidRDefault="00477015" w:rsidP="00CB09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19886,4</w:t>
            </w:r>
          </w:p>
        </w:tc>
      </w:tr>
      <w:tr w:rsidR="005C3788" w:rsidRPr="00D34644" w:rsidTr="00EB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3" w:type="dxa"/>
          <w:trHeight w:val="108"/>
        </w:trPr>
        <w:tc>
          <w:tcPr>
            <w:tcW w:w="7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ИТОГО РАСХОДОВ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788" w:rsidRPr="00D34644" w:rsidRDefault="005C378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D34644" w:rsidRDefault="005C3788" w:rsidP="00CB09B3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88" w:rsidRPr="00E245F9" w:rsidRDefault="00DF6E1F" w:rsidP="00B362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245 </w:t>
            </w:r>
            <w:r w:rsidR="00B362A6">
              <w:rPr>
                <w:b/>
                <w:szCs w:val="24"/>
              </w:rPr>
              <w:t>702</w:t>
            </w:r>
            <w:r>
              <w:rPr>
                <w:b/>
                <w:szCs w:val="24"/>
              </w:rPr>
              <w:t>,6</w:t>
            </w:r>
          </w:p>
        </w:tc>
      </w:tr>
    </w:tbl>
    <w:p w:rsidR="00870B6F" w:rsidRPr="00D34644" w:rsidRDefault="00870B6F">
      <w:pPr>
        <w:rPr>
          <w:szCs w:val="24"/>
        </w:rPr>
      </w:pPr>
    </w:p>
    <w:p w:rsidR="00B64DBB" w:rsidRPr="00D34644" w:rsidRDefault="00B64DBB">
      <w:pPr>
        <w:rPr>
          <w:szCs w:val="24"/>
        </w:rPr>
      </w:pPr>
    </w:p>
    <w:p w:rsidR="00984669" w:rsidRPr="00D34644" w:rsidRDefault="00984669" w:rsidP="00984669">
      <w:pPr>
        <w:ind w:right="444"/>
        <w:jc w:val="right"/>
        <w:rPr>
          <w:szCs w:val="24"/>
        </w:rPr>
      </w:pPr>
      <w:r w:rsidRPr="00D34644">
        <w:rPr>
          <w:szCs w:val="24"/>
        </w:rPr>
        <w:lastRenderedPageBreak/>
        <w:t>Приложение</w:t>
      </w:r>
      <w:r w:rsidR="00923655">
        <w:rPr>
          <w:szCs w:val="24"/>
        </w:rPr>
        <w:t xml:space="preserve"> </w:t>
      </w:r>
      <w:r w:rsidR="00477015">
        <w:rPr>
          <w:szCs w:val="24"/>
        </w:rPr>
        <w:t>4</w:t>
      </w:r>
    </w:p>
    <w:p w:rsidR="00984669" w:rsidRPr="00D34644" w:rsidRDefault="00984669" w:rsidP="00984669">
      <w:pPr>
        <w:ind w:right="444"/>
        <w:jc w:val="right"/>
        <w:rPr>
          <w:szCs w:val="24"/>
        </w:rPr>
      </w:pPr>
      <w:r w:rsidRPr="00D34644">
        <w:rPr>
          <w:szCs w:val="24"/>
        </w:rPr>
        <w:t>к решению Боровской поселковой Думы</w:t>
      </w:r>
    </w:p>
    <w:p w:rsidR="00292B11" w:rsidRPr="00D34644" w:rsidRDefault="00292B11" w:rsidP="00292B11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30.06</w:t>
      </w:r>
      <w:r w:rsidRPr="00D34644">
        <w:rPr>
          <w:szCs w:val="24"/>
        </w:rPr>
        <w:t>.2014 №</w:t>
      </w:r>
      <w:r>
        <w:rPr>
          <w:szCs w:val="24"/>
        </w:rPr>
        <w:t>510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 на 2014 год по разделам, подразделам, целевым статьям и группам видов расходов бюджета муниципального образования   поселок Боровский</w:t>
      </w:r>
    </w:p>
    <w:tbl>
      <w:tblPr>
        <w:tblW w:w="9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7"/>
      </w:tblGrid>
      <w:tr w:rsidR="00984669" w:rsidRPr="00D34644" w:rsidTr="00CB09B3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583"/>
              <w:gridCol w:w="583"/>
              <w:gridCol w:w="1166"/>
              <w:gridCol w:w="724"/>
              <w:gridCol w:w="1276"/>
            </w:tblGrid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Наименование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534" w:right="-108"/>
                    <w:jc w:val="right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-720" w:right="34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ЦСР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ВР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Сумма,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тыс</w:t>
                  </w:r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.р</w:t>
                  </w:r>
                  <w:proofErr w:type="gramEnd"/>
                  <w:r w:rsidRPr="00D34644">
                    <w:rPr>
                      <w:b/>
                      <w:bCs/>
                      <w:szCs w:val="24"/>
                    </w:rPr>
                    <w:t>уб</w:t>
                  </w:r>
                  <w:proofErr w:type="spellEnd"/>
                  <w:r w:rsidRPr="00D34644">
                    <w:rPr>
                      <w:b/>
                      <w:bCs/>
                      <w:szCs w:val="24"/>
                    </w:rPr>
                    <w:t>.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Общегосударственные вопросы,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CF7775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21186</w:t>
                  </w:r>
                </w:p>
              </w:tc>
            </w:tr>
            <w:tr w:rsidR="006B32EB" w:rsidRPr="00D34644" w:rsidTr="00C4089E">
              <w:tc>
                <w:tcPr>
                  <w:tcW w:w="4501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9810B4">
                    <w:rPr>
                      <w:rFonts w:eastAsia="Arial"/>
                      <w:b/>
                      <w:bCs/>
                      <w:i/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Cs w:val="24"/>
                    </w:rPr>
                  </w:pPr>
                  <w:r w:rsidRPr="009810B4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Cs w:val="24"/>
                    </w:rPr>
                  </w:pPr>
                  <w:r w:rsidRPr="009810B4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B32EB" w:rsidRPr="009810B4" w:rsidRDefault="006B32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B32EB" w:rsidRPr="009810B4" w:rsidRDefault="006B32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489</w:t>
                  </w:r>
                </w:p>
              </w:tc>
            </w:tr>
            <w:tr w:rsidR="006B32EB" w:rsidRPr="00D34644" w:rsidTr="00C4089E">
              <w:tc>
                <w:tcPr>
                  <w:tcW w:w="4501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9810B4">
                    <w:rPr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9810B4">
                    <w:rPr>
                      <w:color w:val="000000"/>
                      <w:szCs w:val="24"/>
                    </w:rPr>
                    <w:t xml:space="preserve">в рамках программы </w:t>
                  </w:r>
                  <w:r w:rsidRPr="009810B4">
                    <w:rPr>
                      <w:rStyle w:val="af6"/>
                      <w:color w:val="000000"/>
                      <w:szCs w:val="24"/>
                    </w:rPr>
                    <w:t>«</w:t>
                  </w:r>
                  <w:r w:rsidRPr="009810B4">
                    <w:rPr>
                      <w:color w:val="000000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B32EB" w:rsidRPr="009810B4" w:rsidRDefault="006B32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489</w:t>
                  </w:r>
                </w:p>
              </w:tc>
            </w:tr>
            <w:tr w:rsidR="006B32EB" w:rsidRPr="00D34644" w:rsidTr="00C4089E">
              <w:tc>
                <w:tcPr>
                  <w:tcW w:w="4501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9810B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9810B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B32EB" w:rsidRPr="009810B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489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CF777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15352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местной администрации (исполнительно-распорядительного органа местной администрации),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 xml:space="preserve">         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10B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1250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10B4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1250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F66FFA" w:rsidP="00CF777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</w:t>
                  </w:r>
                  <w:r w:rsidR="00CF7775">
                    <w:rPr>
                      <w:bCs/>
                      <w:szCs w:val="24"/>
                    </w:rPr>
                    <w:t>4102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D34644">
                    <w:rPr>
                      <w:rFonts w:ascii="Times New Roman" w:hAnsi="Times New Roman" w:cs="Times New Roman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12070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5047EB" w:rsidP="00CD584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700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  0207004 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CF777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1330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CF777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1330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5341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ведомственной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497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  <w:r w:rsidR="00984669" w:rsidRPr="00D34644">
                    <w:rPr>
                      <w:bCs/>
                      <w:szCs w:val="24"/>
                    </w:rPr>
                    <w:t>97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3804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5047EB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3804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rPr>
                      <w:bCs/>
                      <w:szCs w:val="24"/>
                    </w:rPr>
                  </w:pPr>
                </w:p>
                <w:p w:rsidR="00D2611C" w:rsidRPr="00D34644" w:rsidRDefault="005047EB" w:rsidP="00D2611C">
                  <w:pPr>
                    <w:tabs>
                      <w:tab w:val="left" w:pos="810"/>
                    </w:tabs>
                    <w:jc w:val="right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712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Закупка товаров, работ и услуг для </w:t>
                  </w:r>
                  <w:r w:rsidRPr="00D34644">
                    <w:rPr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712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288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5047EB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288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767E42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1551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2018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</w:t>
                  </w:r>
                  <w:r w:rsidR="00D41B23" w:rsidRPr="00D34644">
                    <w:rPr>
                      <w:b/>
                      <w:bCs/>
                      <w:szCs w:val="24"/>
                    </w:rPr>
                    <w:t>336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функционирования подразделений добровольной пожарной охраны,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1336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1336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Обеспечение деятельности народных дружин,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502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экономика,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66FFA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9053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дорожного хозяйства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дорожной инфраструктуры муниципального образования поселок Боровский» за счет средств дорожного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C1470D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70</w:t>
                  </w:r>
                  <w:r w:rsidR="00F66FFA">
                    <w:rPr>
                      <w:bCs/>
                      <w:szCs w:val="24"/>
                    </w:rPr>
                    <w:t>53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C1470D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70</w:t>
                  </w:r>
                  <w:r w:rsidR="00E61AC0">
                    <w:rPr>
                      <w:bCs/>
                      <w:szCs w:val="24"/>
                    </w:rPr>
                    <w:t>53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rFonts w:eastAsia="Calibri"/>
                      <w:b/>
                      <w:i/>
                      <w:szCs w:val="24"/>
                      <w:lang w:eastAsia="en-US"/>
                    </w:rPr>
                    <w:t>Связь и информатика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1900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Иные межбюджетные трансферты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E61AC0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0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190</w:t>
                  </w:r>
                  <w:r w:rsidR="00D41B23"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/>
                      <w:bCs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0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</w:t>
                  </w:r>
                  <w:r w:rsidR="00D41B23" w:rsidRPr="00D34644">
                    <w:rPr>
                      <w:bCs/>
                      <w:szCs w:val="24"/>
                    </w:rPr>
                    <w:t>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по землеустройству и землепользованию,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66FFA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162</w:t>
                  </w:r>
                  <w:r w:rsidR="00C1470D">
                    <w:rPr>
                      <w:b/>
                      <w:bCs/>
                      <w:szCs w:val="24"/>
                    </w:rPr>
                    <w:t>2</w:t>
                  </w:r>
                  <w:r>
                    <w:rPr>
                      <w:b/>
                      <w:bCs/>
                      <w:szCs w:val="24"/>
                    </w:rPr>
                    <w:t>71</w:t>
                  </w:r>
                </w:p>
              </w:tc>
            </w:tr>
            <w:tr w:rsidR="00E61AC0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61AC0" w:rsidRPr="00D34644" w:rsidRDefault="00F66FFA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79246,3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B54031">
                    <w:rPr>
                      <w:szCs w:val="24"/>
                    </w:rPr>
      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F66FFA" w:rsidP="00F66FFA">
                  <w:pPr>
                    <w:jc w:val="right"/>
                  </w:pPr>
                  <w:r w:rsidRPr="004D1D4F">
                    <w:rPr>
                      <w:bCs/>
                      <w:szCs w:val="24"/>
                    </w:rPr>
                    <w:t>79246,3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F66FFA" w:rsidP="00F66FFA">
                  <w:pPr>
                    <w:jc w:val="right"/>
                  </w:pPr>
                  <w:r w:rsidRPr="004D1D4F">
                    <w:rPr>
                      <w:bCs/>
                      <w:szCs w:val="24"/>
                    </w:rPr>
                    <w:t>79246,3</w:t>
                  </w:r>
                </w:p>
              </w:tc>
            </w:tr>
            <w:tr w:rsidR="00B54031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66FFA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33138,4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коммунального хозяйства в рамках программы «</w:t>
                  </w:r>
                  <w:r w:rsidRPr="00D34644">
                    <w:rPr>
                      <w:color w:val="000000"/>
                      <w:szCs w:val="24"/>
                    </w:rPr>
                    <w:t>Модернизация и капитальный ремонт объектов коммунальной инфраструктуры муниципального образования поселок Боровский»</w:t>
                  </w:r>
                </w:p>
                <w:p w:rsidR="00745B20" w:rsidRPr="00D34644" w:rsidRDefault="00745B20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D34644" w:rsidRDefault="00745B20" w:rsidP="006D082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4315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05 0 9002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6D082E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4315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745B20" w:rsidRDefault="00745B20" w:rsidP="00745B2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программы </w:t>
                  </w:r>
                  <w:r w:rsidRPr="00A16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A16CEA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одернизация и капитальный ремонт объектов коммунальной инфраструктуры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6D082E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A16CEA" w:rsidRDefault="00745B20" w:rsidP="0032284F">
                  <w:pPr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6D082E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66FFA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49</w:t>
                  </w:r>
                  <w:r w:rsidR="00C1470D">
                    <w:rPr>
                      <w:b/>
                      <w:bCs/>
                      <w:szCs w:val="24"/>
                    </w:rPr>
                    <w:t>8</w:t>
                  </w:r>
                  <w:r>
                    <w:rPr>
                      <w:b/>
                      <w:bCs/>
                      <w:szCs w:val="24"/>
                    </w:rPr>
                    <w:t>86,3</w:t>
                  </w:r>
                </w:p>
              </w:tc>
            </w:tr>
            <w:tr w:rsidR="00B54031" w:rsidRPr="00D34644" w:rsidTr="00C4089E">
              <w:trPr>
                <w:trHeight w:val="1688"/>
              </w:trPr>
              <w:tc>
                <w:tcPr>
                  <w:tcW w:w="4501" w:type="dxa"/>
                  <w:shd w:val="clear" w:color="auto" w:fill="auto"/>
                </w:tcPr>
                <w:p w:rsidR="00B54031" w:rsidRPr="00F66FFA" w:rsidRDefault="00B54031" w:rsidP="00F66FF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мероприятия, осуществляемые в рамках благоустройства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4089E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20307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4089E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20307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благоустройства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4089E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2250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4089E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2250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978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области молодежной политики,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      </w:r>
                </w:p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865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696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169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8A61E2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Культура и кинематография,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28100,1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Культура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28100,1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культуры),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«Основные направления развития культурно-досуговой деятельности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20839,3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20839,3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по библиотечному обслуживанию населения),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«Создание библиотечно-исторического центра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культуры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Социальная политика,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500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200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Мероприятия в области социальной </w:t>
                  </w:r>
                  <w:r w:rsidRPr="00D34644">
                    <w:rPr>
                      <w:szCs w:val="24"/>
                    </w:rPr>
                    <w:lastRenderedPageBreak/>
                    <w:t>политики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B54031" w:rsidRPr="00D34644" w:rsidTr="00C4089E">
              <w:trPr>
                <w:trHeight w:val="567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B54031" w:rsidRPr="00D34644" w:rsidTr="00C4089E">
              <w:trPr>
                <w:trHeight w:val="398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rPr>
                <w:trHeight w:val="2096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подведомственных учреждений (учреждения физкультуры и спорта),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4770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33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19886,4</w:t>
                  </w:r>
                </w:p>
              </w:tc>
            </w:tr>
            <w:tr w:rsidR="00B54031" w:rsidRPr="00D34644" w:rsidTr="00C4089E">
              <w:trPr>
                <w:trHeight w:val="215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4770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245702,6</w:t>
                  </w:r>
                </w:p>
              </w:tc>
            </w:tr>
          </w:tbl>
          <w:p w:rsidR="00984669" w:rsidRPr="00D34644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Default="00984669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Pr="00D34644" w:rsidRDefault="00BC130E" w:rsidP="00745B20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</w:tr>
    </w:tbl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lastRenderedPageBreak/>
        <w:t xml:space="preserve">Приложение </w:t>
      </w:r>
      <w:r w:rsidR="00923655">
        <w:rPr>
          <w:szCs w:val="24"/>
        </w:rPr>
        <w:t>5</w:t>
      </w:r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>к решению Боровской поселковой Думы</w:t>
      </w:r>
    </w:p>
    <w:p w:rsidR="00292B11" w:rsidRPr="00D34644" w:rsidRDefault="00292B11" w:rsidP="00292B11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30.06</w:t>
      </w:r>
      <w:r w:rsidRPr="00D34644">
        <w:rPr>
          <w:szCs w:val="24"/>
        </w:rPr>
        <w:t>.2014 №</w:t>
      </w:r>
      <w:r>
        <w:rPr>
          <w:szCs w:val="24"/>
        </w:rPr>
        <w:t>510</w:t>
      </w:r>
    </w:p>
    <w:tbl>
      <w:tblPr>
        <w:tblW w:w="103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"/>
        <w:gridCol w:w="563"/>
        <w:gridCol w:w="3543"/>
        <w:gridCol w:w="978"/>
        <w:gridCol w:w="583"/>
        <w:gridCol w:w="583"/>
        <w:gridCol w:w="1166"/>
        <w:gridCol w:w="583"/>
        <w:gridCol w:w="1357"/>
        <w:gridCol w:w="420"/>
        <w:gridCol w:w="583"/>
      </w:tblGrid>
      <w:tr w:rsidR="00984669" w:rsidRPr="00D34644" w:rsidTr="00976213">
        <w:trPr>
          <w:gridAfter w:val="1"/>
          <w:wAfter w:w="583" w:type="dxa"/>
          <w:trHeight w:val="30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D34644">
              <w:rPr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муниципального образования поселок  Боровский</w:t>
            </w:r>
          </w:p>
        </w:tc>
      </w:tr>
      <w:tr w:rsidR="00984669" w:rsidRPr="00D34644" w:rsidTr="00976213">
        <w:trPr>
          <w:trHeight w:val="30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8466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</w:t>
            </w:r>
          </w:p>
        </w:tc>
        <w:tc>
          <w:tcPr>
            <w:tcW w:w="978" w:type="dxa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Адми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нистра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тор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D34644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D34644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ЦСР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ВР</w:t>
            </w:r>
          </w:p>
        </w:tc>
        <w:tc>
          <w:tcPr>
            <w:tcW w:w="1357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Сумма,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</w:t>
            </w:r>
            <w:proofErr w:type="spellStart"/>
            <w:r w:rsidRPr="00D34644">
              <w:rPr>
                <w:b/>
                <w:bCs/>
                <w:szCs w:val="24"/>
              </w:rPr>
              <w:t>тыс</w:t>
            </w:r>
            <w:proofErr w:type="gramStart"/>
            <w:r w:rsidRPr="00D34644">
              <w:rPr>
                <w:b/>
                <w:bCs/>
                <w:szCs w:val="24"/>
              </w:rPr>
              <w:t>.р</w:t>
            </w:r>
            <w:proofErr w:type="gramEnd"/>
            <w:r w:rsidRPr="00D34644">
              <w:rPr>
                <w:b/>
                <w:bCs/>
                <w:szCs w:val="24"/>
              </w:rPr>
              <w:t>уб</w:t>
            </w:r>
            <w:proofErr w:type="spellEnd"/>
            <w:r w:rsidRPr="00D34644">
              <w:rPr>
                <w:b/>
                <w:bCs/>
                <w:szCs w:val="24"/>
              </w:rPr>
              <w:t>.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97621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Администрация муниципального образования поселок Боровский </w:t>
            </w:r>
          </w:p>
        </w:tc>
        <w:tc>
          <w:tcPr>
            <w:tcW w:w="978" w:type="dxa"/>
          </w:tcPr>
          <w:p w:rsidR="00976213" w:rsidRPr="00D34644" w:rsidRDefault="00976213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976213" w:rsidRPr="00D34644" w:rsidRDefault="00976213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976213" w:rsidRPr="00D34644" w:rsidRDefault="00477015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245702,6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21186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9810B4">
              <w:rPr>
                <w:rFonts w:eastAsia="Arial"/>
                <w:b/>
                <w:bCs/>
                <w:i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8" w:type="dxa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9810B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489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9810B4">
              <w:rPr>
                <w:color w:val="000000"/>
                <w:szCs w:val="24"/>
              </w:rPr>
              <w:t xml:space="preserve">в рамках программы </w:t>
            </w:r>
            <w:r w:rsidRPr="009810B4">
              <w:rPr>
                <w:rStyle w:val="af6"/>
                <w:color w:val="000000"/>
                <w:szCs w:val="24"/>
              </w:rPr>
              <w:t>«</w:t>
            </w:r>
            <w:r w:rsidRPr="009810B4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9810B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9810B4" w:rsidRDefault="00477015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BA5153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BA5153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9810B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</w:tcPr>
          <w:p w:rsidR="00477015" w:rsidRPr="00BA5153" w:rsidRDefault="00477015" w:rsidP="00CB09B3">
            <w:pPr>
              <w:rPr>
                <w:b/>
                <w:szCs w:val="24"/>
              </w:rPr>
            </w:pPr>
            <w:r w:rsidRPr="00BA5153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15352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14102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12070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0207004 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5341</w:t>
            </w:r>
          </w:p>
        </w:tc>
      </w:tr>
      <w:tr w:rsidR="00477015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497</w:t>
            </w:r>
          </w:p>
        </w:tc>
      </w:tr>
      <w:tr w:rsidR="00477015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497</w:t>
            </w:r>
          </w:p>
        </w:tc>
      </w:tr>
      <w:tr w:rsidR="00477015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szCs w:val="24"/>
              </w:rPr>
            </w:pPr>
          </w:p>
          <w:p w:rsidR="00477015" w:rsidRPr="00D34644" w:rsidRDefault="00477015" w:rsidP="00931107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712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712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8" w:type="dxa"/>
          </w:tcPr>
          <w:p w:rsidR="00477015" w:rsidRPr="00D34644" w:rsidRDefault="00477015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288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288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78" w:type="dxa"/>
          </w:tcPr>
          <w:p w:rsidR="00477015" w:rsidRPr="00D34644" w:rsidRDefault="00477015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D34644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1610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1551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59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2018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1336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9053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7053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7053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rFonts w:eastAsia="Calibri"/>
                <w:b/>
                <w:i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0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</w:t>
            </w:r>
            <w:r w:rsidRPr="00D34644">
              <w:rPr>
                <w:bCs/>
                <w:szCs w:val="24"/>
              </w:rPr>
              <w:t>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szCs w:val="24"/>
              </w:rPr>
              <w:t xml:space="preserve">Прочая закупка товаров, работ и </w:t>
            </w:r>
            <w:r w:rsidRPr="00D34644">
              <w:rPr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0 </w:t>
            </w:r>
            <w:r w:rsidRPr="00D34644">
              <w:rPr>
                <w:bCs/>
                <w:iCs/>
                <w:szCs w:val="24"/>
              </w:rPr>
              <w:lastRenderedPageBreak/>
              <w:t>1999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D34644">
              <w:rPr>
                <w:bCs/>
                <w:szCs w:val="24"/>
              </w:rPr>
              <w:t>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162271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Cs/>
                <w:szCs w:val="24"/>
              </w:rPr>
              <w:t>79246,3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Default="00477015" w:rsidP="00931107">
            <w:pPr>
              <w:jc w:val="right"/>
            </w:pPr>
            <w:r w:rsidRPr="004D1D4F">
              <w:rPr>
                <w:bCs/>
                <w:szCs w:val="24"/>
              </w:rPr>
              <w:t>79246,3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477015" w:rsidRPr="00B54031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477015" w:rsidRDefault="00477015" w:rsidP="00931107">
            <w:pPr>
              <w:jc w:val="right"/>
            </w:pPr>
            <w:r w:rsidRPr="004D1D4F">
              <w:rPr>
                <w:bCs/>
                <w:szCs w:val="24"/>
              </w:rPr>
              <w:t>79246,3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33138,4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05 0 7522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4315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05 0 7522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A16CEA" w:rsidRDefault="00477015" w:rsidP="00931107">
            <w:pPr>
              <w:rPr>
                <w:szCs w:val="24"/>
              </w:rPr>
            </w:pPr>
            <w:r w:rsidRPr="00A16CEA">
              <w:rPr>
                <w:szCs w:val="24"/>
              </w:rPr>
              <w:t>4315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A16CEA" w:rsidRDefault="00477015" w:rsidP="00322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477015" w:rsidRPr="00A16CEA" w:rsidRDefault="00477015" w:rsidP="0032284F">
            <w:pPr>
              <w:rPr>
                <w:color w:val="000000"/>
                <w:szCs w:val="24"/>
              </w:rPr>
            </w:pP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05 0 1953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A16CEA" w:rsidRDefault="00477015" w:rsidP="00931107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A16CEA" w:rsidRDefault="00477015" w:rsidP="0032284F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05 0 1953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A16CEA" w:rsidRDefault="00477015" w:rsidP="00931107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49886,3</w:t>
            </w:r>
          </w:p>
        </w:tc>
      </w:tr>
      <w:tr w:rsidR="00C4089E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C4089E" w:rsidRPr="00D34644" w:rsidRDefault="00C4089E" w:rsidP="008866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20307</w:t>
            </w:r>
          </w:p>
        </w:tc>
      </w:tr>
      <w:tr w:rsidR="00C4089E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C4089E" w:rsidRPr="00D34644" w:rsidRDefault="00C4089E" w:rsidP="008866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20307</w:t>
            </w:r>
          </w:p>
        </w:tc>
      </w:tr>
      <w:tr w:rsidR="00C4089E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C4089E" w:rsidRPr="00D34644" w:rsidRDefault="00C4089E" w:rsidP="008866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C4089E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C4089E" w:rsidRPr="00D34644" w:rsidRDefault="00C4089E" w:rsidP="008866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C4089E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7051CF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C4089E" w:rsidRPr="007051CF" w:rsidRDefault="00C4089E" w:rsidP="008866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C4089E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C4089E" w:rsidRPr="00D34644" w:rsidRDefault="00C4089E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4089E" w:rsidRPr="00D34644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4089E" w:rsidRPr="007051CF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07 0 9001</w:t>
            </w:r>
          </w:p>
        </w:tc>
        <w:tc>
          <w:tcPr>
            <w:tcW w:w="583" w:type="dxa"/>
            <w:shd w:val="clear" w:color="auto" w:fill="auto"/>
          </w:tcPr>
          <w:p w:rsidR="00C4089E" w:rsidRPr="007051CF" w:rsidRDefault="00C4089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C4089E" w:rsidRPr="007051CF" w:rsidRDefault="00C4089E" w:rsidP="008866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978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865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696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477015" w:rsidRPr="00D34644" w:rsidTr="00C40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352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78" w:type="dxa"/>
          </w:tcPr>
          <w:p w:rsidR="00477015" w:rsidRPr="00DD4C80" w:rsidRDefault="00477015" w:rsidP="00CB09B3">
            <w:pPr>
              <w:rPr>
                <w:b/>
                <w:szCs w:val="24"/>
              </w:rPr>
            </w:pPr>
            <w:r w:rsidRPr="00DD4C80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28100,1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78" w:type="dxa"/>
          </w:tcPr>
          <w:p w:rsidR="00477015" w:rsidRPr="00DD4C80" w:rsidRDefault="00477015" w:rsidP="00CB09B3">
            <w:pPr>
              <w:rPr>
                <w:b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D4C80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D4C80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28100,1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20839,3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20839,3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культуры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</w:tcPr>
          <w:p w:rsidR="00477015" w:rsidRPr="00D34644" w:rsidRDefault="00477015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200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Мероприятия в области социальной </w:t>
            </w:r>
            <w:r w:rsidRPr="00D34644">
              <w:rPr>
                <w:szCs w:val="24"/>
              </w:rPr>
              <w:lastRenderedPageBreak/>
              <w:t>политики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19886,4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477015" w:rsidRPr="00D34644" w:rsidRDefault="00477015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477015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978" w:type="dxa"/>
          </w:tcPr>
          <w:p w:rsidR="00477015" w:rsidRPr="00D34644" w:rsidRDefault="00477015" w:rsidP="00CB09B3">
            <w:pPr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477015" w:rsidRPr="00D34644" w:rsidRDefault="00477015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77015" w:rsidRPr="00D34644" w:rsidRDefault="00477015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245702,6</w:t>
            </w:r>
          </w:p>
        </w:tc>
      </w:tr>
    </w:tbl>
    <w:p w:rsidR="00B64DBB" w:rsidRPr="00D34644" w:rsidRDefault="00B64DBB">
      <w:pPr>
        <w:rPr>
          <w:szCs w:val="24"/>
        </w:rPr>
      </w:pPr>
    </w:p>
    <w:p w:rsidR="00984669" w:rsidRPr="00D34644" w:rsidRDefault="00984669">
      <w:pPr>
        <w:rPr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984669" w:rsidRPr="00D34644" w:rsidRDefault="00984669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6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Приложение </w:t>
      </w:r>
      <w:r w:rsidR="0092365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>к решению Боровской поселковой Думы</w:t>
      </w:r>
    </w:p>
    <w:p w:rsidR="00292B11" w:rsidRPr="00D34644" w:rsidRDefault="00292B11" w:rsidP="00292B11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>30.06</w:t>
      </w:r>
      <w:r w:rsidRPr="00D34644">
        <w:rPr>
          <w:szCs w:val="24"/>
        </w:rPr>
        <w:t>.2014 №</w:t>
      </w:r>
      <w:r>
        <w:rPr>
          <w:szCs w:val="24"/>
        </w:rPr>
        <w:t>510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на реализацию муниципальных программ в 2014 году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709"/>
        <w:gridCol w:w="1134"/>
        <w:gridCol w:w="709"/>
        <w:gridCol w:w="1134"/>
      </w:tblGrid>
      <w:tr w:rsidR="00984669" w:rsidRPr="00D34644" w:rsidTr="00316428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Номер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316428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</w:t>
            </w:r>
            <w:r w:rsidR="00316428"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Сумма,            тыс. руб.</w:t>
            </w:r>
          </w:p>
        </w:tc>
      </w:tr>
      <w:tr w:rsidR="00984669" w:rsidRPr="00D34644" w:rsidTr="00292B11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69" w:rsidRPr="00D34644" w:rsidRDefault="00984669" w:rsidP="00CB09B3">
            <w:pPr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i/>
                <w:color w:val="000000"/>
                <w:szCs w:val="24"/>
              </w:rPr>
              <w:t xml:space="preserve">Ведомственная  программа </w:t>
            </w:r>
            <w:r w:rsidRPr="00D34644">
              <w:rPr>
                <w:rStyle w:val="af6"/>
                <w:b/>
                <w:i/>
                <w:color w:val="000000"/>
                <w:szCs w:val="24"/>
              </w:rPr>
              <w:t>«</w:t>
            </w:r>
            <w:r w:rsidRPr="00D34644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745B20" w:rsidP="00931107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15</w:t>
            </w:r>
            <w:r w:rsidR="00931107">
              <w:rPr>
                <w:b/>
                <w:bCs/>
                <w:i/>
                <w:szCs w:val="24"/>
              </w:rPr>
              <w:t>006</w:t>
            </w:r>
          </w:p>
        </w:tc>
      </w:tr>
      <w:tr w:rsidR="00984669" w:rsidRPr="00D34644" w:rsidTr="00292B11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318DE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15006</w:t>
            </w:r>
          </w:p>
        </w:tc>
      </w:tr>
      <w:tr w:rsidR="00931107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D34644" w:rsidRDefault="00931107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9810B4">
              <w:rPr>
                <w:rFonts w:eastAsia="Arial"/>
                <w:b/>
                <w:bCs/>
                <w:i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9810B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489</w:t>
            </w:r>
          </w:p>
        </w:tc>
      </w:tr>
      <w:tr w:rsidR="00931107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D34644" w:rsidRDefault="00931107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9810B4">
              <w:rPr>
                <w:color w:val="000000"/>
                <w:szCs w:val="24"/>
              </w:rPr>
              <w:t xml:space="preserve">в рамках программы </w:t>
            </w:r>
            <w:r w:rsidRPr="009810B4">
              <w:rPr>
                <w:rStyle w:val="af6"/>
                <w:color w:val="000000"/>
                <w:szCs w:val="24"/>
              </w:rPr>
              <w:t>«</w:t>
            </w:r>
            <w:r w:rsidRPr="009810B4">
              <w:rPr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931107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D34644" w:rsidRDefault="00931107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9810B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10B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07" w:rsidRPr="009810B4" w:rsidRDefault="00931107" w:rsidP="0093110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489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6318DE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14020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320973" w:rsidRPr="00D34644" w:rsidTr="00316428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муниципальной службы в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12770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BC130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12070</w:t>
            </w:r>
            <w:r w:rsidR="00931107">
              <w:rPr>
                <w:bCs/>
                <w:szCs w:val="24"/>
              </w:rPr>
              <w:t>,3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931107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697,7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984669" w:rsidRPr="00D34644" w:rsidTr="00316428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497</w:t>
            </w:r>
          </w:p>
        </w:tc>
      </w:tr>
      <w:tr w:rsidR="00984669" w:rsidRPr="00D34644" w:rsidTr="00316428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ED7E6B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  <w:r w:rsidR="00984669" w:rsidRPr="00D34644">
              <w:rPr>
                <w:bCs/>
                <w:szCs w:val="24"/>
              </w:rPr>
              <w:t>97</w:t>
            </w:r>
          </w:p>
        </w:tc>
      </w:tr>
      <w:tr w:rsidR="00984669" w:rsidRPr="00D34644" w:rsidTr="00316428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D34644" w:rsidRDefault="00ED7E6B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  <w:r w:rsidR="00984669" w:rsidRPr="00D34644">
              <w:rPr>
                <w:bCs/>
                <w:szCs w:val="24"/>
              </w:rPr>
              <w:t>97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6D082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604</w:t>
            </w:r>
            <w:r w:rsidR="006D082E">
              <w:rPr>
                <w:b/>
                <w:szCs w:val="24"/>
              </w:rPr>
              <w:t>8</w:t>
            </w:r>
          </w:p>
        </w:tc>
      </w:tr>
      <w:tr w:rsidR="00AF25D4" w:rsidRPr="00D34644" w:rsidTr="00316428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5848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6D082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133</w:t>
            </w:r>
            <w:r w:rsidR="006D082E">
              <w:rPr>
                <w:b/>
                <w:szCs w:val="24"/>
              </w:rPr>
              <w:t>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02 07004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263C3A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</w:t>
            </w:r>
            <w:r w:rsidR="006D082E">
              <w:rPr>
                <w:bCs/>
                <w:szCs w:val="24"/>
              </w:rPr>
              <w:t>2</w:t>
            </w:r>
          </w:p>
        </w:tc>
      </w:tr>
      <w:tr w:rsidR="00320973" w:rsidRPr="00D34644" w:rsidTr="00316428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263C3A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</w:t>
            </w:r>
            <w:r w:rsidR="006D082E">
              <w:rPr>
                <w:bCs/>
                <w:szCs w:val="24"/>
              </w:rPr>
              <w:t>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4516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3804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  <w:p w:rsidR="00320973" w:rsidRPr="00D34644" w:rsidRDefault="00320973" w:rsidP="00D34644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712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712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D34644">
              <w:rPr>
                <w:b/>
                <w:color w:val="000000"/>
                <w:szCs w:val="24"/>
              </w:rPr>
              <w:t>Боровский</w:t>
            </w:r>
            <w:proofErr w:type="gramEnd"/>
            <w:r w:rsidRPr="00D34644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2018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2018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1336</w:t>
            </w:r>
          </w:p>
        </w:tc>
      </w:tr>
      <w:tr w:rsidR="00AF25D4" w:rsidRPr="00D34644" w:rsidTr="00316428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336</w:t>
            </w:r>
          </w:p>
        </w:tc>
      </w:tr>
      <w:tr w:rsidR="00AF25D4" w:rsidRPr="00D34644" w:rsidTr="00316428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1336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31642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AF25D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502</w:t>
            </w:r>
          </w:p>
        </w:tc>
      </w:tr>
      <w:tr w:rsidR="00AF25D4" w:rsidRPr="00D34644" w:rsidTr="00102B2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«Развитие дорожной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70</w:t>
            </w:r>
            <w:r w:rsidR="00745B20">
              <w:rPr>
                <w:b/>
                <w:bCs/>
                <w:szCs w:val="24"/>
              </w:rPr>
              <w:t>53</w:t>
            </w:r>
          </w:p>
        </w:tc>
      </w:tr>
      <w:tr w:rsidR="00AF25D4" w:rsidRPr="00D34644" w:rsidTr="00316428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70</w:t>
            </w:r>
            <w:r w:rsidR="007051CF">
              <w:rPr>
                <w:b/>
                <w:bCs/>
                <w:szCs w:val="24"/>
              </w:rPr>
              <w:t>53</w:t>
            </w:r>
          </w:p>
        </w:tc>
      </w:tr>
      <w:tr w:rsidR="00AF25D4" w:rsidRPr="00D34644" w:rsidTr="00316428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  <w:r w:rsidR="007051CF">
              <w:rPr>
                <w:bCs/>
                <w:szCs w:val="24"/>
              </w:rPr>
              <w:t>53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  <w:r w:rsidR="007051CF">
              <w:rPr>
                <w:bCs/>
                <w:szCs w:val="24"/>
              </w:rPr>
              <w:t>53</w:t>
            </w:r>
          </w:p>
        </w:tc>
      </w:tr>
      <w:tr w:rsidR="00AF25D4" w:rsidRPr="00D34644" w:rsidTr="00316428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«М</w:t>
            </w:r>
            <w:r w:rsidRPr="00D34644">
              <w:rPr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D34644">
              <w:rPr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745B20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33117,4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102B21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33117,4</w:t>
            </w:r>
          </w:p>
        </w:tc>
      </w:tr>
      <w:tr w:rsidR="00AF25D4" w:rsidRPr="00D34644" w:rsidTr="00316428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C1665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4315</w:t>
            </w:r>
          </w:p>
        </w:tc>
      </w:tr>
      <w:tr w:rsidR="00E32BB0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  <w:p w:rsidR="00E32BB0" w:rsidRPr="00D34644" w:rsidRDefault="00E32BB0" w:rsidP="0078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 w:rsidR="00A16CEA"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D34644" w:rsidRDefault="00E32BB0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BB0" w:rsidRPr="00D34644" w:rsidRDefault="00C1665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4315</w:t>
            </w:r>
          </w:p>
        </w:tc>
      </w:tr>
      <w:tr w:rsidR="00E32BB0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16CEA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16CEA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16CEA">
              <w:rPr>
                <w:szCs w:val="24"/>
              </w:rPr>
              <w:t xml:space="preserve">05 0 </w:t>
            </w:r>
            <w:r w:rsidR="00A16CEA" w:rsidRPr="00A16CEA"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B0" w:rsidRPr="00A16CEA" w:rsidRDefault="00E32BB0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BB0" w:rsidRPr="00A16CEA" w:rsidRDefault="00C16659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4315</w:t>
            </w:r>
          </w:p>
        </w:tc>
      </w:tr>
      <w:tr w:rsidR="00A16CEA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A16CEA" w:rsidRPr="00A16CEA" w:rsidRDefault="00A16CEA" w:rsidP="00A16CEA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05 01953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CEA" w:rsidRPr="00A16CEA" w:rsidRDefault="00A16CEA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A16CEA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05 01953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EA" w:rsidRPr="00A16CEA" w:rsidRDefault="00A16CEA" w:rsidP="00A16CEA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CEA" w:rsidRPr="00A16CEA" w:rsidRDefault="00A16CEA" w:rsidP="00A16CEA">
            <w:pPr>
              <w:rPr>
                <w:szCs w:val="24"/>
              </w:rPr>
            </w:pPr>
            <w:r w:rsidRPr="00A16CEA">
              <w:rPr>
                <w:szCs w:val="24"/>
              </w:rPr>
              <w:t>28802,4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Благоустройство территории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C1665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20307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20307</w:t>
            </w:r>
          </w:p>
        </w:tc>
      </w:tr>
      <w:tr w:rsidR="00AF25D4" w:rsidRPr="00D34644" w:rsidTr="00316428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A16CEA" w:rsidRDefault="006D082E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20307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20307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6D082E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20307</w:t>
            </w:r>
          </w:p>
        </w:tc>
      </w:tr>
      <w:tr w:rsidR="007051CF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411526">
              <w:rPr>
                <w:b/>
                <w:color w:val="000000" w:themeColor="text1"/>
                <w:szCs w:val="24"/>
              </w:rPr>
              <w:t>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411526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29579,3</w:t>
            </w:r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6D082E">
            <w:r w:rsidRPr="00F9177A">
              <w:rPr>
                <w:b/>
                <w:bCs/>
                <w:szCs w:val="24"/>
              </w:rPr>
              <w:t>29579,3</w:t>
            </w:r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6D082E">
            <w:r w:rsidRPr="00F9177A">
              <w:rPr>
                <w:b/>
                <w:bCs/>
                <w:szCs w:val="24"/>
              </w:rPr>
              <w:t>29579,3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6D082E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6D082E" w:rsidP="00C1665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2250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</w:t>
            </w:r>
            <w:r w:rsidRPr="007051CF">
              <w:rPr>
                <w:bCs/>
                <w:szCs w:val="24"/>
              </w:rPr>
              <w:t>9</w:t>
            </w:r>
            <w:r w:rsidR="006D082E">
              <w:rPr>
                <w:bCs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978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jc w:val="right"/>
              <w:rPr>
                <w:szCs w:val="24"/>
              </w:rPr>
            </w:pPr>
            <w:r w:rsidRPr="00D34644">
              <w:rPr>
                <w:szCs w:val="24"/>
              </w:rPr>
              <w:t>865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696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169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745B2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20839,3</w:t>
            </w:r>
          </w:p>
        </w:tc>
      </w:tr>
      <w:tr w:rsidR="007051CF" w:rsidRPr="00D34644" w:rsidTr="00316428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292B11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263C3A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7051CF" w:rsidRPr="00D34644" w:rsidTr="00745B20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7051CF" w:rsidRPr="00D34644" w:rsidTr="00745B20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19886,4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19886,4</w:t>
            </w:r>
          </w:p>
        </w:tc>
      </w:tr>
      <w:tr w:rsidR="00411526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CB09B3">
            <w:pPr>
              <w:jc w:val="center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jc w:val="both"/>
              <w:rPr>
                <w:b/>
                <w:szCs w:val="24"/>
              </w:rPr>
            </w:pPr>
            <w:r w:rsidRPr="00A16CEA">
              <w:rPr>
                <w:b/>
                <w:szCs w:val="24"/>
              </w:rPr>
              <w:t xml:space="preserve">Муниципальная адресная программа по проведению капитального ремонта многоквартирных домов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C16659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 w:rsidRPr="00C16659">
              <w:rPr>
                <w:b/>
                <w:bCs/>
                <w:i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D34644" w:rsidRDefault="006D082E" w:rsidP="006D082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226002,9</w:t>
            </w:r>
          </w:p>
        </w:tc>
      </w:tr>
    </w:tbl>
    <w:p w:rsidR="00984669" w:rsidRDefault="00984669"/>
    <w:p w:rsidR="00D34644" w:rsidRDefault="00D34644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p w:rsidR="00316428" w:rsidRDefault="00316428"/>
    <w:sectPr w:rsidR="00316428" w:rsidSect="00411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4AB245A"/>
    <w:multiLevelType w:val="multilevel"/>
    <w:tmpl w:val="B5BA21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0571CB"/>
    <w:multiLevelType w:val="multilevel"/>
    <w:tmpl w:val="853E2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F82A4B"/>
    <w:multiLevelType w:val="multilevel"/>
    <w:tmpl w:val="91FCF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A61DF"/>
    <w:multiLevelType w:val="hybridMultilevel"/>
    <w:tmpl w:val="05D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F55B0"/>
    <w:multiLevelType w:val="hybridMultilevel"/>
    <w:tmpl w:val="0512C054"/>
    <w:lvl w:ilvl="0" w:tplc="7D04A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10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30"/>
  </w:num>
  <w:num w:numId="10">
    <w:abstractNumId w:val="12"/>
  </w:num>
  <w:num w:numId="11">
    <w:abstractNumId w:val="2"/>
  </w:num>
  <w:num w:numId="12">
    <w:abstractNumId w:val="32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35"/>
  </w:num>
  <w:num w:numId="18">
    <w:abstractNumId w:val="26"/>
  </w:num>
  <w:num w:numId="19">
    <w:abstractNumId w:val="5"/>
  </w:num>
  <w:num w:numId="20">
    <w:abstractNumId w:val="0"/>
  </w:num>
  <w:num w:numId="21">
    <w:abstractNumId w:val="33"/>
  </w:num>
  <w:num w:numId="22">
    <w:abstractNumId w:val="28"/>
  </w:num>
  <w:num w:numId="23">
    <w:abstractNumId w:val="18"/>
  </w:num>
  <w:num w:numId="24">
    <w:abstractNumId w:val="31"/>
  </w:num>
  <w:num w:numId="25">
    <w:abstractNumId w:val="4"/>
  </w:num>
  <w:num w:numId="26">
    <w:abstractNumId w:val="29"/>
  </w:num>
  <w:num w:numId="27">
    <w:abstractNumId w:val="11"/>
  </w:num>
  <w:num w:numId="28">
    <w:abstractNumId w:val="27"/>
  </w:num>
  <w:num w:numId="29">
    <w:abstractNumId w:val="9"/>
  </w:num>
  <w:num w:numId="30">
    <w:abstractNumId w:val="21"/>
  </w:num>
  <w:num w:numId="31">
    <w:abstractNumId w:val="25"/>
  </w:num>
  <w:num w:numId="32">
    <w:abstractNumId w:val="36"/>
  </w:num>
  <w:num w:numId="33">
    <w:abstractNumId w:val="8"/>
  </w:num>
  <w:num w:numId="34">
    <w:abstractNumId w:val="13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3"/>
    <w:rsid w:val="00002D71"/>
    <w:rsid w:val="0000554D"/>
    <w:rsid w:val="00011F8C"/>
    <w:rsid w:val="00012F40"/>
    <w:rsid w:val="0001480F"/>
    <w:rsid w:val="000168A1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67CCF"/>
    <w:rsid w:val="00073095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02B21"/>
    <w:rsid w:val="00130270"/>
    <w:rsid w:val="001364F7"/>
    <w:rsid w:val="001427DD"/>
    <w:rsid w:val="00142F54"/>
    <w:rsid w:val="00145123"/>
    <w:rsid w:val="00145C5F"/>
    <w:rsid w:val="00151183"/>
    <w:rsid w:val="001527E1"/>
    <w:rsid w:val="00160D03"/>
    <w:rsid w:val="001637A2"/>
    <w:rsid w:val="001663AD"/>
    <w:rsid w:val="00170076"/>
    <w:rsid w:val="00171EDA"/>
    <w:rsid w:val="00175540"/>
    <w:rsid w:val="001825A7"/>
    <w:rsid w:val="00185F77"/>
    <w:rsid w:val="00186D3D"/>
    <w:rsid w:val="00192DEB"/>
    <w:rsid w:val="001A2A47"/>
    <w:rsid w:val="001B1B4C"/>
    <w:rsid w:val="001B1D13"/>
    <w:rsid w:val="001C6D6B"/>
    <w:rsid w:val="001D4040"/>
    <w:rsid w:val="001D44AE"/>
    <w:rsid w:val="001E0E3E"/>
    <w:rsid w:val="001E2EC2"/>
    <w:rsid w:val="001E5D4B"/>
    <w:rsid w:val="001F0A5D"/>
    <w:rsid w:val="00201A90"/>
    <w:rsid w:val="0020570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6587"/>
    <w:rsid w:val="00256EE2"/>
    <w:rsid w:val="0026217D"/>
    <w:rsid w:val="002631B4"/>
    <w:rsid w:val="00263C3A"/>
    <w:rsid w:val="00265625"/>
    <w:rsid w:val="002727DA"/>
    <w:rsid w:val="002748DE"/>
    <w:rsid w:val="0027576F"/>
    <w:rsid w:val="0028136A"/>
    <w:rsid w:val="002903A0"/>
    <w:rsid w:val="00292B11"/>
    <w:rsid w:val="0029571B"/>
    <w:rsid w:val="002A3285"/>
    <w:rsid w:val="002B603B"/>
    <w:rsid w:val="002C4E71"/>
    <w:rsid w:val="002D1CD4"/>
    <w:rsid w:val="002D56CD"/>
    <w:rsid w:val="002E0D67"/>
    <w:rsid w:val="002E368B"/>
    <w:rsid w:val="002E4002"/>
    <w:rsid w:val="002E75AD"/>
    <w:rsid w:val="002F0BFD"/>
    <w:rsid w:val="002F5075"/>
    <w:rsid w:val="002F7231"/>
    <w:rsid w:val="0030593F"/>
    <w:rsid w:val="00316006"/>
    <w:rsid w:val="00316428"/>
    <w:rsid w:val="00320973"/>
    <w:rsid w:val="00321B20"/>
    <w:rsid w:val="0032284F"/>
    <w:rsid w:val="0033634B"/>
    <w:rsid w:val="00340C2F"/>
    <w:rsid w:val="00342247"/>
    <w:rsid w:val="00343A85"/>
    <w:rsid w:val="0035558C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33E"/>
    <w:rsid w:val="003A65BF"/>
    <w:rsid w:val="003B073D"/>
    <w:rsid w:val="003B09F3"/>
    <w:rsid w:val="003C5219"/>
    <w:rsid w:val="003C6B51"/>
    <w:rsid w:val="003D547D"/>
    <w:rsid w:val="003E1638"/>
    <w:rsid w:val="003E2DE1"/>
    <w:rsid w:val="003F4C37"/>
    <w:rsid w:val="003F6157"/>
    <w:rsid w:val="00400049"/>
    <w:rsid w:val="00404287"/>
    <w:rsid w:val="00411526"/>
    <w:rsid w:val="00413F8A"/>
    <w:rsid w:val="004143DB"/>
    <w:rsid w:val="0042269B"/>
    <w:rsid w:val="00431A78"/>
    <w:rsid w:val="0043345A"/>
    <w:rsid w:val="00434475"/>
    <w:rsid w:val="00440D85"/>
    <w:rsid w:val="00462AC0"/>
    <w:rsid w:val="004644C7"/>
    <w:rsid w:val="0047266D"/>
    <w:rsid w:val="0047535F"/>
    <w:rsid w:val="00477015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744"/>
    <w:rsid w:val="004B1EF4"/>
    <w:rsid w:val="004B2244"/>
    <w:rsid w:val="004B4B64"/>
    <w:rsid w:val="004C5897"/>
    <w:rsid w:val="004C7BE2"/>
    <w:rsid w:val="004D4D6F"/>
    <w:rsid w:val="004E7E41"/>
    <w:rsid w:val="004F1AB3"/>
    <w:rsid w:val="004F326F"/>
    <w:rsid w:val="00502301"/>
    <w:rsid w:val="00502646"/>
    <w:rsid w:val="005047EB"/>
    <w:rsid w:val="00510A0E"/>
    <w:rsid w:val="00524705"/>
    <w:rsid w:val="00527C85"/>
    <w:rsid w:val="005319BF"/>
    <w:rsid w:val="005333C9"/>
    <w:rsid w:val="005543DC"/>
    <w:rsid w:val="00562B5B"/>
    <w:rsid w:val="0056408D"/>
    <w:rsid w:val="005651BA"/>
    <w:rsid w:val="005723ED"/>
    <w:rsid w:val="00574223"/>
    <w:rsid w:val="00577C80"/>
    <w:rsid w:val="005808C2"/>
    <w:rsid w:val="0059309C"/>
    <w:rsid w:val="00594FA1"/>
    <w:rsid w:val="005975F5"/>
    <w:rsid w:val="005A442D"/>
    <w:rsid w:val="005A72A0"/>
    <w:rsid w:val="005B1392"/>
    <w:rsid w:val="005B34FC"/>
    <w:rsid w:val="005B47F8"/>
    <w:rsid w:val="005C3788"/>
    <w:rsid w:val="005C60FD"/>
    <w:rsid w:val="005D60D7"/>
    <w:rsid w:val="005D6596"/>
    <w:rsid w:val="005E2271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18DE"/>
    <w:rsid w:val="0063588E"/>
    <w:rsid w:val="00646DC1"/>
    <w:rsid w:val="00656D19"/>
    <w:rsid w:val="0065796B"/>
    <w:rsid w:val="00665EEC"/>
    <w:rsid w:val="0066686B"/>
    <w:rsid w:val="00671709"/>
    <w:rsid w:val="0067585A"/>
    <w:rsid w:val="0067651D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32EB"/>
    <w:rsid w:val="006B48FC"/>
    <w:rsid w:val="006B6D57"/>
    <w:rsid w:val="006D082E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51CF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45B20"/>
    <w:rsid w:val="00751386"/>
    <w:rsid w:val="00753ED6"/>
    <w:rsid w:val="00762C8D"/>
    <w:rsid w:val="0076602A"/>
    <w:rsid w:val="00767E42"/>
    <w:rsid w:val="0077238E"/>
    <w:rsid w:val="00775968"/>
    <w:rsid w:val="00777C27"/>
    <w:rsid w:val="00780891"/>
    <w:rsid w:val="00782823"/>
    <w:rsid w:val="00784F78"/>
    <w:rsid w:val="00791B6B"/>
    <w:rsid w:val="00794171"/>
    <w:rsid w:val="007B485F"/>
    <w:rsid w:val="007C443B"/>
    <w:rsid w:val="007D1160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66C4A"/>
    <w:rsid w:val="00866D96"/>
    <w:rsid w:val="00870B6F"/>
    <w:rsid w:val="008750E8"/>
    <w:rsid w:val="00875226"/>
    <w:rsid w:val="00875D74"/>
    <w:rsid w:val="00882130"/>
    <w:rsid w:val="00883EF8"/>
    <w:rsid w:val="008849FD"/>
    <w:rsid w:val="0089635A"/>
    <w:rsid w:val="008A61E2"/>
    <w:rsid w:val="008B7CC0"/>
    <w:rsid w:val="008C3577"/>
    <w:rsid w:val="008C4CFB"/>
    <w:rsid w:val="008E0493"/>
    <w:rsid w:val="008E305D"/>
    <w:rsid w:val="008F0B0C"/>
    <w:rsid w:val="008F0EE8"/>
    <w:rsid w:val="008F6BAD"/>
    <w:rsid w:val="00900E12"/>
    <w:rsid w:val="00905511"/>
    <w:rsid w:val="00907980"/>
    <w:rsid w:val="00916F1C"/>
    <w:rsid w:val="00923655"/>
    <w:rsid w:val="00924CC0"/>
    <w:rsid w:val="00931107"/>
    <w:rsid w:val="009338A6"/>
    <w:rsid w:val="009350EB"/>
    <w:rsid w:val="00944091"/>
    <w:rsid w:val="00947971"/>
    <w:rsid w:val="00951327"/>
    <w:rsid w:val="00952C19"/>
    <w:rsid w:val="009561E3"/>
    <w:rsid w:val="00962951"/>
    <w:rsid w:val="00964F30"/>
    <w:rsid w:val="00964F98"/>
    <w:rsid w:val="00971BBA"/>
    <w:rsid w:val="00975ED9"/>
    <w:rsid w:val="00976213"/>
    <w:rsid w:val="009810B4"/>
    <w:rsid w:val="0098280D"/>
    <w:rsid w:val="0098440E"/>
    <w:rsid w:val="00984669"/>
    <w:rsid w:val="009A101C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9F3419"/>
    <w:rsid w:val="00A0473E"/>
    <w:rsid w:val="00A05CA0"/>
    <w:rsid w:val="00A06FCA"/>
    <w:rsid w:val="00A16CE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220A"/>
    <w:rsid w:val="00A96695"/>
    <w:rsid w:val="00AA1211"/>
    <w:rsid w:val="00AA276C"/>
    <w:rsid w:val="00AA28C7"/>
    <w:rsid w:val="00AA513B"/>
    <w:rsid w:val="00AB4FBC"/>
    <w:rsid w:val="00AC72A1"/>
    <w:rsid w:val="00AD2141"/>
    <w:rsid w:val="00AD49B8"/>
    <w:rsid w:val="00AD5B30"/>
    <w:rsid w:val="00AE6A6E"/>
    <w:rsid w:val="00AF25D4"/>
    <w:rsid w:val="00AF5C13"/>
    <w:rsid w:val="00B00E90"/>
    <w:rsid w:val="00B078FC"/>
    <w:rsid w:val="00B101BB"/>
    <w:rsid w:val="00B134D2"/>
    <w:rsid w:val="00B23867"/>
    <w:rsid w:val="00B273AF"/>
    <w:rsid w:val="00B362A6"/>
    <w:rsid w:val="00B412B6"/>
    <w:rsid w:val="00B42EB3"/>
    <w:rsid w:val="00B43A80"/>
    <w:rsid w:val="00B4458D"/>
    <w:rsid w:val="00B54031"/>
    <w:rsid w:val="00B6142D"/>
    <w:rsid w:val="00B6320D"/>
    <w:rsid w:val="00B64DBB"/>
    <w:rsid w:val="00B7052C"/>
    <w:rsid w:val="00B738C2"/>
    <w:rsid w:val="00B7672B"/>
    <w:rsid w:val="00B8554C"/>
    <w:rsid w:val="00B93C86"/>
    <w:rsid w:val="00BA5153"/>
    <w:rsid w:val="00BC130E"/>
    <w:rsid w:val="00BD2AE3"/>
    <w:rsid w:val="00BD2E93"/>
    <w:rsid w:val="00BD3291"/>
    <w:rsid w:val="00BD4EEF"/>
    <w:rsid w:val="00BD5389"/>
    <w:rsid w:val="00BD7D0B"/>
    <w:rsid w:val="00BE580E"/>
    <w:rsid w:val="00BF46F3"/>
    <w:rsid w:val="00BF5425"/>
    <w:rsid w:val="00C100C8"/>
    <w:rsid w:val="00C1470D"/>
    <w:rsid w:val="00C165D3"/>
    <w:rsid w:val="00C16659"/>
    <w:rsid w:val="00C20706"/>
    <w:rsid w:val="00C213AC"/>
    <w:rsid w:val="00C214AF"/>
    <w:rsid w:val="00C235D5"/>
    <w:rsid w:val="00C377FB"/>
    <w:rsid w:val="00C4089E"/>
    <w:rsid w:val="00C417CA"/>
    <w:rsid w:val="00C43578"/>
    <w:rsid w:val="00C43A63"/>
    <w:rsid w:val="00C441BF"/>
    <w:rsid w:val="00C53083"/>
    <w:rsid w:val="00C60CCB"/>
    <w:rsid w:val="00C6283B"/>
    <w:rsid w:val="00C7222E"/>
    <w:rsid w:val="00C74264"/>
    <w:rsid w:val="00C80BCA"/>
    <w:rsid w:val="00C902CE"/>
    <w:rsid w:val="00C9185D"/>
    <w:rsid w:val="00C92C35"/>
    <w:rsid w:val="00C961D0"/>
    <w:rsid w:val="00C9786D"/>
    <w:rsid w:val="00CA00D0"/>
    <w:rsid w:val="00CA0BDC"/>
    <w:rsid w:val="00CA5C36"/>
    <w:rsid w:val="00CB09B3"/>
    <w:rsid w:val="00CB1F81"/>
    <w:rsid w:val="00CB51C3"/>
    <w:rsid w:val="00CC5842"/>
    <w:rsid w:val="00CC6111"/>
    <w:rsid w:val="00CD374E"/>
    <w:rsid w:val="00CD4B42"/>
    <w:rsid w:val="00CD5844"/>
    <w:rsid w:val="00CE0EE6"/>
    <w:rsid w:val="00CF3AEE"/>
    <w:rsid w:val="00CF7775"/>
    <w:rsid w:val="00CF7D84"/>
    <w:rsid w:val="00D01E2B"/>
    <w:rsid w:val="00D01F47"/>
    <w:rsid w:val="00D01F83"/>
    <w:rsid w:val="00D04249"/>
    <w:rsid w:val="00D04989"/>
    <w:rsid w:val="00D075EF"/>
    <w:rsid w:val="00D14756"/>
    <w:rsid w:val="00D14AEE"/>
    <w:rsid w:val="00D15934"/>
    <w:rsid w:val="00D168D3"/>
    <w:rsid w:val="00D2122C"/>
    <w:rsid w:val="00D2611C"/>
    <w:rsid w:val="00D27979"/>
    <w:rsid w:val="00D32385"/>
    <w:rsid w:val="00D33058"/>
    <w:rsid w:val="00D34644"/>
    <w:rsid w:val="00D37650"/>
    <w:rsid w:val="00D41B23"/>
    <w:rsid w:val="00D4260E"/>
    <w:rsid w:val="00D42915"/>
    <w:rsid w:val="00D52F98"/>
    <w:rsid w:val="00D56036"/>
    <w:rsid w:val="00D622FD"/>
    <w:rsid w:val="00D63DB0"/>
    <w:rsid w:val="00D73CBD"/>
    <w:rsid w:val="00D76000"/>
    <w:rsid w:val="00D77155"/>
    <w:rsid w:val="00D92F58"/>
    <w:rsid w:val="00DB3873"/>
    <w:rsid w:val="00DB6EC5"/>
    <w:rsid w:val="00DC7B4D"/>
    <w:rsid w:val="00DD4C80"/>
    <w:rsid w:val="00DD7463"/>
    <w:rsid w:val="00DE4D00"/>
    <w:rsid w:val="00DE7529"/>
    <w:rsid w:val="00DE77E1"/>
    <w:rsid w:val="00DE7F02"/>
    <w:rsid w:val="00DF0413"/>
    <w:rsid w:val="00DF5972"/>
    <w:rsid w:val="00DF6E1F"/>
    <w:rsid w:val="00DF79F2"/>
    <w:rsid w:val="00E01DAD"/>
    <w:rsid w:val="00E10FFF"/>
    <w:rsid w:val="00E123BE"/>
    <w:rsid w:val="00E16D9C"/>
    <w:rsid w:val="00E245F9"/>
    <w:rsid w:val="00E276C7"/>
    <w:rsid w:val="00E3205A"/>
    <w:rsid w:val="00E32BB0"/>
    <w:rsid w:val="00E40A3F"/>
    <w:rsid w:val="00E41306"/>
    <w:rsid w:val="00E46FB1"/>
    <w:rsid w:val="00E55AD3"/>
    <w:rsid w:val="00E577D8"/>
    <w:rsid w:val="00E61AC0"/>
    <w:rsid w:val="00E62A47"/>
    <w:rsid w:val="00E662AD"/>
    <w:rsid w:val="00E742C8"/>
    <w:rsid w:val="00E812C2"/>
    <w:rsid w:val="00E90CFA"/>
    <w:rsid w:val="00E94539"/>
    <w:rsid w:val="00E96D3D"/>
    <w:rsid w:val="00EA79D3"/>
    <w:rsid w:val="00EB2068"/>
    <w:rsid w:val="00EB2C8C"/>
    <w:rsid w:val="00EB360F"/>
    <w:rsid w:val="00EC3E4D"/>
    <w:rsid w:val="00EC425D"/>
    <w:rsid w:val="00ED7E6B"/>
    <w:rsid w:val="00EE0DB8"/>
    <w:rsid w:val="00EE68AF"/>
    <w:rsid w:val="00F0056F"/>
    <w:rsid w:val="00F04748"/>
    <w:rsid w:val="00F225D5"/>
    <w:rsid w:val="00F24C7C"/>
    <w:rsid w:val="00F24EB1"/>
    <w:rsid w:val="00F334F7"/>
    <w:rsid w:val="00F36AE0"/>
    <w:rsid w:val="00F54F38"/>
    <w:rsid w:val="00F66FFA"/>
    <w:rsid w:val="00F71FB4"/>
    <w:rsid w:val="00F72235"/>
    <w:rsid w:val="00F812E3"/>
    <w:rsid w:val="00F827DA"/>
    <w:rsid w:val="00F831C0"/>
    <w:rsid w:val="00F83E16"/>
    <w:rsid w:val="00F9389B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0948-8E5F-4222-9A5D-4AAFA19E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6359</Words>
  <Characters>36252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1.4. Приложения к решению Боровской поселковой Думы от 27.11.2013 №417«О бюджете</vt:lpstr>
      <vt:lpstr/>
      <vt:lpstr/>
      <vt:lpstr/>
      <vt:lpstr/>
      <vt:lpstr/>
      <vt:lpstr>Приложение 6</vt:lpstr>
    </vt:vector>
  </TitlesOfParts>
  <Company/>
  <LinksUpToDate>false</LinksUpToDate>
  <CharactersWithSpaces>42526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Светлана</cp:lastModifiedBy>
  <cp:revision>50</cp:revision>
  <cp:lastPrinted>2014-07-02T08:52:00Z</cp:lastPrinted>
  <dcterms:created xsi:type="dcterms:W3CDTF">2014-03-19T02:39:00Z</dcterms:created>
  <dcterms:modified xsi:type="dcterms:W3CDTF">2014-07-02T09:42:00Z</dcterms:modified>
</cp:coreProperties>
</file>