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5F" w:rsidRPr="002D180C" w:rsidRDefault="00395A5F" w:rsidP="00395A5F">
      <w:pPr>
        <w:tabs>
          <w:tab w:val="left" w:pos="5425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5F" w:rsidRPr="002D180C" w:rsidRDefault="00395A5F" w:rsidP="00395A5F">
      <w:pPr>
        <w:pStyle w:val="1"/>
        <w:jc w:val="left"/>
        <w:rPr>
          <w:b w:val="0"/>
          <w:sz w:val="12"/>
          <w:szCs w:val="12"/>
        </w:rPr>
      </w:pPr>
    </w:p>
    <w:p w:rsidR="00395A5F" w:rsidRPr="00395A5F" w:rsidRDefault="00395A5F" w:rsidP="00395A5F">
      <w:pPr>
        <w:pStyle w:val="1"/>
      </w:pPr>
      <w:r w:rsidRPr="00395A5F">
        <w:t>АДМИНИСТРАЦИЯ</w:t>
      </w:r>
    </w:p>
    <w:p w:rsidR="00395A5F" w:rsidRPr="00395A5F" w:rsidRDefault="00395A5F" w:rsidP="00395A5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95A5F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95A5F" w:rsidRPr="00395A5F" w:rsidRDefault="00395A5F" w:rsidP="00395A5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95A5F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395A5F" w:rsidRPr="00395A5F" w:rsidRDefault="00395A5F" w:rsidP="00395A5F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395A5F" w:rsidRPr="00395A5F" w:rsidRDefault="00395A5F" w:rsidP="0039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5A5F" w:rsidRPr="00395A5F" w:rsidRDefault="00395A5F" w:rsidP="00395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A5F" w:rsidRPr="00395A5F" w:rsidRDefault="00B30632" w:rsidP="00395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2016 г.</w:t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 w:rsidR="00395A5F" w:rsidRPr="00395A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395A5F" w:rsidRPr="00395A5F" w:rsidRDefault="00395A5F" w:rsidP="00395A5F">
      <w:pPr>
        <w:jc w:val="center"/>
        <w:rPr>
          <w:rFonts w:ascii="Times New Roman" w:hAnsi="Times New Roman" w:cs="Times New Roman"/>
        </w:rPr>
      </w:pPr>
      <w:r w:rsidRPr="00395A5F">
        <w:rPr>
          <w:rFonts w:ascii="Times New Roman" w:hAnsi="Times New Roman" w:cs="Times New Roman"/>
        </w:rPr>
        <w:t>п.</w:t>
      </w:r>
      <w:r w:rsidR="00B30632">
        <w:rPr>
          <w:rFonts w:ascii="Times New Roman" w:hAnsi="Times New Roman" w:cs="Times New Roman"/>
        </w:rPr>
        <w:t xml:space="preserve"> </w:t>
      </w:r>
      <w:r w:rsidRPr="00395A5F">
        <w:rPr>
          <w:rFonts w:ascii="Times New Roman" w:hAnsi="Times New Roman" w:cs="Times New Roman"/>
        </w:rPr>
        <w:t>Боровский</w:t>
      </w:r>
    </w:p>
    <w:p w:rsidR="00395A5F" w:rsidRPr="00395A5F" w:rsidRDefault="00395A5F" w:rsidP="00395A5F">
      <w:pPr>
        <w:jc w:val="center"/>
        <w:rPr>
          <w:rFonts w:ascii="Times New Roman" w:hAnsi="Times New Roman" w:cs="Times New Roman"/>
        </w:rPr>
      </w:pPr>
      <w:r w:rsidRPr="00395A5F">
        <w:rPr>
          <w:rFonts w:ascii="Times New Roman" w:hAnsi="Times New Roman" w:cs="Times New Roman"/>
        </w:rPr>
        <w:t>Тюменского муниципального района</w:t>
      </w:r>
    </w:p>
    <w:p w:rsidR="00395A5F" w:rsidRDefault="00395A5F" w:rsidP="00395A5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301FB" w:rsidTr="00E301FB">
        <w:tc>
          <w:tcPr>
            <w:tcW w:w="5070" w:type="dxa"/>
          </w:tcPr>
          <w:p w:rsidR="00E301FB" w:rsidRDefault="00E301FB" w:rsidP="00E301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охране</w:t>
            </w:r>
            <w:r w:rsidRPr="00395A5F">
              <w:rPr>
                <w:rFonts w:ascii="Times New Roman" w:hAnsi="Times New Roman" w:cs="Times New Roman"/>
                <w:sz w:val="28"/>
                <w:szCs w:val="28"/>
              </w:rPr>
              <w:t xml:space="preserve"> жизни людей на водных объектах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5A5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4501" w:type="dxa"/>
          </w:tcPr>
          <w:p w:rsidR="00E301FB" w:rsidRDefault="00E301FB" w:rsidP="00395A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5F" w:rsidRDefault="00395A5F" w:rsidP="00395A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5E1D" w:rsidRPr="00395A5F" w:rsidRDefault="00581BA3" w:rsidP="008109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</w:t>
      </w:r>
      <w:r w:rsidR="00810923">
        <w:rPr>
          <w:rFonts w:ascii="Times New Roman" w:hAnsi="Times New Roman" w:cs="Times New Roman"/>
          <w:sz w:val="28"/>
          <w:szCs w:val="28"/>
        </w:rPr>
        <w:t xml:space="preserve">от </w:t>
      </w:r>
      <w:r w:rsidR="00810923" w:rsidRPr="00395A5F">
        <w:rPr>
          <w:rFonts w:ascii="Times New Roman" w:hAnsi="Times New Roman" w:cs="Times New Roman"/>
          <w:sz w:val="28"/>
          <w:szCs w:val="28"/>
        </w:rPr>
        <w:t>06.10.2003 № 131-Ф</w:t>
      </w:r>
      <w:r w:rsidR="00810923">
        <w:rPr>
          <w:rFonts w:ascii="Times New Roman" w:hAnsi="Times New Roman" w:cs="Times New Roman"/>
          <w:sz w:val="28"/>
          <w:szCs w:val="28"/>
        </w:rPr>
        <w:t>З</w:t>
      </w:r>
      <w:r w:rsidR="00810923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10923">
        <w:rPr>
          <w:rFonts w:ascii="Times New Roman" w:hAnsi="Times New Roman" w:cs="Times New Roman"/>
          <w:sz w:val="28"/>
          <w:szCs w:val="28"/>
        </w:rPr>
        <w:t>,</w:t>
      </w:r>
      <w:r w:rsidRPr="00395A5F">
        <w:rPr>
          <w:rFonts w:ascii="Times New Roman" w:hAnsi="Times New Roman" w:cs="Times New Roman"/>
          <w:sz w:val="28"/>
          <w:szCs w:val="28"/>
        </w:rPr>
        <w:t xml:space="preserve"> с целью создания условий для массового отдыха жителей и организации обустройства данных мест, осуществления мероприятий по обеспечению безопасности людей на водных объектах, охране их жизни и здоровья</w:t>
      </w:r>
      <w:r w:rsidR="00810923">
        <w:rPr>
          <w:rFonts w:ascii="Times New Roman" w:hAnsi="Times New Roman" w:cs="Times New Roman"/>
          <w:sz w:val="28"/>
          <w:szCs w:val="28"/>
        </w:rPr>
        <w:t>,</w:t>
      </w:r>
      <w:r w:rsidRPr="00395A5F">
        <w:rPr>
          <w:rFonts w:ascii="Times New Roman" w:hAnsi="Times New Roman" w:cs="Times New Roman"/>
          <w:sz w:val="28"/>
          <w:szCs w:val="28"/>
        </w:rPr>
        <w:t xml:space="preserve"> согласно пункта 3 статьи 6 Водного кодекса РФ от 03.06.2006 № 74-ФЗ:</w:t>
      </w:r>
    </w:p>
    <w:p w:rsidR="00395A5F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охране жизни людей на водоемах муниципального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образо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вания поселок Боровский на </w:t>
      </w:r>
      <w:r w:rsidR="00D2182E">
        <w:rPr>
          <w:rFonts w:ascii="Times New Roman" w:hAnsi="Times New Roman" w:cs="Times New Roman"/>
          <w:sz w:val="28"/>
          <w:szCs w:val="28"/>
        </w:rPr>
        <w:t>2016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95A5F">
        <w:rPr>
          <w:rFonts w:ascii="Times New Roman" w:hAnsi="Times New Roman" w:cs="Times New Roman"/>
          <w:sz w:val="28"/>
          <w:szCs w:val="28"/>
        </w:rPr>
        <w:t>согласно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приложению №1.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5F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Утвердить перечень мест разрешенных для купания на территории муниципального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образования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поселок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Боровский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на</w:t>
      </w:r>
      <w:r w:rsidR="00395A5F">
        <w:rPr>
          <w:rFonts w:ascii="Times New Roman" w:hAnsi="Times New Roman" w:cs="Times New Roman"/>
          <w:sz w:val="28"/>
          <w:szCs w:val="28"/>
        </w:rPr>
        <w:t xml:space="preserve"> </w:t>
      </w:r>
      <w:r w:rsidR="00D2182E">
        <w:rPr>
          <w:rFonts w:ascii="Times New Roman" w:hAnsi="Times New Roman" w:cs="Times New Roman"/>
          <w:sz w:val="28"/>
          <w:szCs w:val="28"/>
        </w:rPr>
        <w:t>2016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год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согласно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приложению №2.</w:t>
      </w:r>
    </w:p>
    <w:p w:rsidR="00395A5F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Утвердить перечень мест запрещенных для купания на территории муниципального</w:t>
      </w:r>
      <w:r w:rsidRPr="00395A5F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поселок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Боровский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на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="00D2182E">
        <w:rPr>
          <w:rFonts w:ascii="Times New Roman" w:hAnsi="Times New Roman" w:cs="Times New Roman"/>
          <w:sz w:val="28"/>
          <w:szCs w:val="28"/>
        </w:rPr>
        <w:t>2016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год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согласно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приложению №3.</w:t>
      </w:r>
    </w:p>
    <w:p w:rsidR="00395A5F" w:rsidRDefault="00395A5F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Мальцеву М.А., г</w:t>
      </w:r>
      <w:r w:rsidR="00581BA3" w:rsidRPr="00395A5F">
        <w:rPr>
          <w:rFonts w:ascii="Times New Roman" w:hAnsi="Times New Roman" w:cs="Times New Roman"/>
          <w:sz w:val="28"/>
          <w:szCs w:val="28"/>
        </w:rPr>
        <w:t xml:space="preserve">лавному специалисту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A5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Боровский </w:t>
      </w:r>
      <w:r w:rsidR="00581BA3" w:rsidRPr="00395A5F">
        <w:rPr>
          <w:rFonts w:ascii="Times New Roman" w:hAnsi="Times New Roman" w:cs="Times New Roman"/>
          <w:sz w:val="28"/>
          <w:szCs w:val="28"/>
        </w:rPr>
        <w:t>по ГО и ЧС обеспечить взаимодействие с государственной инспекцией по маломерным судам МЧС России по Тюменской области, с руководителями баз отдыха по обеспечению безопасности жизни людей на водных объектах.</w:t>
      </w:r>
    </w:p>
    <w:p w:rsidR="000A5E1D" w:rsidRPr="00395A5F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Рекомендовать руководителям баз отдыха и председателям СНТ расположенных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образования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поселок</w:t>
      </w:r>
      <w:r w:rsid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Боровский:</w:t>
      </w:r>
    </w:p>
    <w:p w:rsidR="00395A5F" w:rsidRDefault="00581BA3" w:rsidP="00F04D68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Назначить ответственных за обеспечение безопасности людей на водных объектах.</w:t>
      </w:r>
    </w:p>
    <w:p w:rsidR="00395A5F" w:rsidRDefault="00581BA3" w:rsidP="00F04D68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Определить места, запрещенные для купания, катания на моторных лодках и гидроцикпах.</w:t>
      </w:r>
    </w:p>
    <w:p w:rsidR="00395A5F" w:rsidRDefault="00581BA3" w:rsidP="00F04D68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lastRenderedPageBreak/>
        <w:t>Выставить запрещающие знаки и информационные стенды в местах запрещенных для купания и наиболее опасных для здоровья и жизни людей.</w:t>
      </w:r>
    </w:p>
    <w:p w:rsidR="00395A5F" w:rsidRDefault="00581BA3" w:rsidP="00F04D68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 На период купального сезона организовать на пляжах развертывание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спасательных постов.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5F" w:rsidRDefault="00395A5F" w:rsidP="00F04D68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доступных местах информацию (стенды) для отдыхающих, в том числе с информацией о профилактике несчастных случаев, о запрещении</w:t>
      </w:r>
      <w:r w:rsidR="00D2182E">
        <w:rPr>
          <w:rFonts w:ascii="Times New Roman" w:hAnsi="Times New Roman" w:cs="Times New Roman"/>
          <w:sz w:val="28"/>
          <w:szCs w:val="28"/>
        </w:rPr>
        <w:t xml:space="preserve"> мытья автотранспорта, купания животных, о температуре воды и воздуха и другой информации профилактической направленности. При наличии радиофикации пляжа проводить дублирование в радиоэфире. </w:t>
      </w:r>
    </w:p>
    <w:p w:rsidR="000A5E1D" w:rsidRPr="00395A5F" w:rsidRDefault="00581BA3" w:rsidP="00F04D68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Предоставить до 17.06.</w:t>
      </w:r>
      <w:r w:rsidR="00D2182E">
        <w:rPr>
          <w:rFonts w:ascii="Times New Roman" w:hAnsi="Times New Roman" w:cs="Times New Roman"/>
          <w:sz w:val="28"/>
          <w:szCs w:val="28"/>
        </w:rPr>
        <w:t>2016</w:t>
      </w:r>
      <w:r w:rsidRPr="00395A5F">
        <w:rPr>
          <w:rFonts w:ascii="Times New Roman" w:hAnsi="Times New Roman" w:cs="Times New Roman"/>
          <w:sz w:val="28"/>
          <w:szCs w:val="28"/>
        </w:rPr>
        <w:t xml:space="preserve"> г. в </w:t>
      </w:r>
      <w:r w:rsidR="00395A5F">
        <w:rPr>
          <w:rFonts w:ascii="Times New Roman" w:hAnsi="Times New Roman" w:cs="Times New Roman"/>
          <w:sz w:val="28"/>
          <w:szCs w:val="28"/>
        </w:rPr>
        <w:t>А</w:t>
      </w:r>
      <w:r w:rsidRPr="00395A5F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поселок Боровский информацию о проведенных мероприятиях по обеспечению безопасности жизни люде</w:t>
      </w:r>
      <w:r w:rsidR="00395A5F">
        <w:rPr>
          <w:rFonts w:ascii="Times New Roman" w:hAnsi="Times New Roman" w:cs="Times New Roman"/>
          <w:sz w:val="28"/>
          <w:szCs w:val="28"/>
        </w:rPr>
        <w:t xml:space="preserve">й на водных объектах баз отдыха, </w:t>
      </w:r>
      <w:r w:rsidRPr="00395A5F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 поселок Боровский.</w:t>
      </w:r>
    </w:p>
    <w:p w:rsidR="00395A5F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  <w:r w:rsidR="0039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5F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«Боровские вести» и разместить на официальном сайте муниципального образования поселок Боровский в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И</w:t>
      </w:r>
      <w:r w:rsidRPr="00395A5F">
        <w:rPr>
          <w:rFonts w:ascii="Times New Roman" w:hAnsi="Times New Roman" w:cs="Times New Roman"/>
          <w:sz w:val="28"/>
          <w:szCs w:val="28"/>
        </w:rPr>
        <w:t>нтернет</w:t>
      </w:r>
      <w:r w:rsidR="00395A5F" w:rsidRPr="00395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E1D" w:rsidRDefault="00581BA3" w:rsidP="00F04D68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постановлением оставляю за</w:t>
      </w:r>
      <w:r w:rsidR="00395A5F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395A5F" w:rsidRDefault="00395A5F" w:rsidP="00395A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5A5F" w:rsidRDefault="00395A5F" w:rsidP="00395A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5A5F" w:rsidRPr="00395A5F" w:rsidRDefault="00395A5F" w:rsidP="00395A5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 Сычева</w:t>
      </w:r>
    </w:p>
    <w:p w:rsidR="00395A5F" w:rsidRDefault="0039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A5F" w:rsidRDefault="00D2182E" w:rsidP="00D2182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2182E" w:rsidRDefault="00581BA3" w:rsidP="00D2182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2182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182E" w:rsidRDefault="00D2182E" w:rsidP="00D2182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182E" w:rsidRDefault="00D2182E" w:rsidP="00D2182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395A5F" w:rsidRDefault="00D2182E" w:rsidP="00D2182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______________ 2016 г. </w:t>
      </w:r>
      <w:r w:rsidR="00581BA3" w:rsidRPr="00395A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95A5F" w:rsidRDefault="00395A5F" w:rsidP="00395A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5E1D" w:rsidRPr="00395A5F" w:rsidRDefault="00581BA3" w:rsidP="00D21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План</w:t>
      </w:r>
    </w:p>
    <w:p w:rsidR="00D2182E" w:rsidRDefault="00581BA3" w:rsidP="00D21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Мероприятий по охране жизни людей на водоемах </w:t>
      </w:r>
    </w:p>
    <w:p w:rsidR="000A5E1D" w:rsidRDefault="00581BA3" w:rsidP="00D21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182E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D2182E" w:rsidRPr="00395A5F" w:rsidRDefault="00D2182E" w:rsidP="00D21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4023"/>
        <w:gridCol w:w="1701"/>
        <w:gridCol w:w="3429"/>
      </w:tblGrid>
      <w:tr w:rsidR="000A5E1D" w:rsidRPr="00395A5F" w:rsidTr="00D2182E">
        <w:trPr>
          <w:trHeight w:hRule="exact" w:val="720"/>
        </w:trPr>
        <w:tc>
          <w:tcPr>
            <w:tcW w:w="523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023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9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0A5E1D" w:rsidRPr="00395A5F" w:rsidTr="00D2182E">
        <w:trPr>
          <w:trHeight w:hRule="exact" w:val="1317"/>
        </w:trPr>
        <w:tc>
          <w:tcPr>
            <w:tcW w:w="5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Участие в проверке готовности к купальному сезону 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 Баз отдыха</w:t>
            </w:r>
          </w:p>
        </w:tc>
        <w:tc>
          <w:tcPr>
            <w:tcW w:w="1701" w:type="dxa"/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shd w:val="clear" w:color="auto" w:fill="FFFFFF"/>
          </w:tcPr>
          <w:p w:rsidR="00D2182E" w:rsidRDefault="00581BA3" w:rsidP="00D2182E">
            <w:pPr>
              <w:pStyle w:val="a7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главы Креницин В.А., </w:t>
            </w:r>
          </w:p>
          <w:p w:rsidR="00D2182E" w:rsidRDefault="00581BA3" w:rsidP="00D2182E">
            <w:pPr>
              <w:pStyle w:val="a7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гл.специалист ГО и ЧС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Мальцев М.А.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ГИМС МЧС</w:t>
            </w:r>
          </w:p>
        </w:tc>
      </w:tr>
      <w:tr w:rsidR="000A5E1D" w:rsidRPr="00395A5F" w:rsidTr="00D2182E">
        <w:trPr>
          <w:trHeight w:hRule="exact" w:val="2616"/>
        </w:trPr>
        <w:tc>
          <w:tcPr>
            <w:tcW w:w="5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Обеспечение безопасности на водных объектах в местах массового отдыха населения (установка предупреждающих (запрещающих) знаков и стендов по правилам безопасности на водных объектах)</w:t>
            </w:r>
          </w:p>
        </w:tc>
        <w:tc>
          <w:tcPr>
            <w:tcW w:w="1701" w:type="dxa"/>
            <w:shd w:val="clear" w:color="auto" w:fill="FFFFFF"/>
          </w:tcPr>
          <w:p w:rsidR="00D2182E" w:rsidRDefault="00581BA3" w:rsidP="00D2182E">
            <w:pPr>
              <w:pStyle w:val="a7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0A5E1D" w:rsidRPr="00395A5F" w:rsidRDefault="00D2182E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="00581BA3"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Руководители баз отдыха Председатели СНТ</w:t>
            </w:r>
          </w:p>
        </w:tc>
      </w:tr>
      <w:tr w:rsidR="000A5E1D" w:rsidRPr="00395A5F" w:rsidTr="00D2182E">
        <w:trPr>
          <w:trHeight w:hRule="exact" w:val="2328"/>
        </w:trPr>
        <w:tc>
          <w:tcPr>
            <w:tcW w:w="5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Оповещение населения муниципального образования поселок Боровский о мерах безопасности на воде через газету «Боровские вести», доски объявлений и информационное табло (бегущая строка).</w:t>
            </w:r>
          </w:p>
        </w:tc>
        <w:tc>
          <w:tcPr>
            <w:tcW w:w="1701" w:type="dxa"/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июнь - август 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Юртина Т.М.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,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Коцур В.М.,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гл.специалист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0A5E1D" w:rsidRPr="00395A5F" w:rsidTr="00D2182E">
        <w:trPr>
          <w:trHeight w:hRule="exact" w:val="1402"/>
        </w:trPr>
        <w:tc>
          <w:tcPr>
            <w:tcW w:w="5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Распространение агитационных материалов в местах массового отдыха людей по правилам поведения на водных объектах</w:t>
            </w:r>
          </w:p>
        </w:tc>
        <w:tc>
          <w:tcPr>
            <w:tcW w:w="1701" w:type="dxa"/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июнь - август 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 ежемесячно</w:t>
            </w:r>
          </w:p>
        </w:tc>
        <w:tc>
          <w:tcPr>
            <w:tcW w:w="3429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поселок Боровский, гл.специалист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ГО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ЧС </w:t>
            </w:r>
            <w:r w:rsidR="00D2182E"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Мальцев М.А.</w:t>
            </w:r>
          </w:p>
        </w:tc>
      </w:tr>
      <w:tr w:rsidR="000A5E1D" w:rsidRPr="00395A5F" w:rsidTr="00D2182E">
        <w:trPr>
          <w:trHeight w:hRule="exact" w:val="3226"/>
        </w:trPr>
        <w:tc>
          <w:tcPr>
            <w:tcW w:w="5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:rsidR="000A5E1D" w:rsidRPr="00395A5F" w:rsidRDefault="00581BA3" w:rsidP="00D218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Организовать совместное патрулирование с должностными лицами отдела внутренних дел, ГИМС, аварийно спасательных подразделений в местах массового отдыха населения на водных объектах, пляжах с целью устранения предпосылок к несчастным случаям</w:t>
            </w:r>
          </w:p>
        </w:tc>
        <w:tc>
          <w:tcPr>
            <w:tcW w:w="1701" w:type="dxa"/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выходные праздничные дни в период с 14.06.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 по 31.08.</w:t>
            </w:r>
            <w:r w:rsid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организаций, владельцы пляжей по согласованию с Тюменским РОВД и ГИМС МЧС</w:t>
            </w:r>
          </w:p>
        </w:tc>
      </w:tr>
    </w:tbl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2016 г. № ___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A5E1D" w:rsidRPr="00395A5F" w:rsidRDefault="00581BA3" w:rsidP="00E301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Перечень</w:t>
      </w:r>
    </w:p>
    <w:p w:rsidR="000A5E1D" w:rsidRDefault="00581BA3" w:rsidP="00395A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Мест запрещенных дня купания на территории муниципального образования поселок</w:t>
      </w:r>
      <w:r w:rsid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 xml:space="preserve">Боровский на </w:t>
      </w:r>
      <w:r w:rsidR="00D2182E">
        <w:rPr>
          <w:rFonts w:ascii="Times New Roman" w:hAnsi="Times New Roman" w:cs="Times New Roman"/>
          <w:sz w:val="28"/>
          <w:szCs w:val="28"/>
        </w:rPr>
        <w:t>2016</w:t>
      </w:r>
      <w:r w:rsidRPr="00395A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5A5F" w:rsidRPr="00395A5F" w:rsidRDefault="00395A5F" w:rsidP="00395A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3667"/>
        <w:gridCol w:w="3499"/>
        <w:gridCol w:w="1954"/>
      </w:tblGrid>
      <w:tr w:rsidR="000A5E1D" w:rsidRPr="00395A5F" w:rsidTr="00D2182E">
        <w:trPr>
          <w:trHeight w:hRule="exact" w:val="38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Наименование места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расположение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приложение</w:t>
            </w:r>
          </w:p>
        </w:tc>
      </w:tr>
      <w:tr w:rsidR="000A5E1D" w:rsidRPr="00395A5F" w:rsidTr="00D2182E">
        <w:trPr>
          <w:trHeight w:hRule="exact" w:val="15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395A5F">
              <w:rPr>
                <w:rStyle w:val="Tahoma95pt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Искусственные водоемы,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п.</w:t>
            </w:r>
            <w:r w:rsidR="00D2182E">
              <w:rPr>
                <w:rStyle w:val="TimesNewRoman11pt0pt"/>
                <w:rFonts w:eastAsia="Courier New"/>
                <w:sz w:val="28"/>
                <w:szCs w:val="28"/>
              </w:rPr>
              <w:t xml:space="preserve"> </w:t>
            </w: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Боровский ул. Набережная на против организации ООО ПФ «Промхолод», территории СНТ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395A5F" w:rsidRDefault="000A5E1D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1D" w:rsidRPr="00395A5F" w:rsidTr="00D2182E">
        <w:trPr>
          <w:trHeight w:hRule="exact" w:val="19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Озеро Андреевское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п.Боровский:</w:t>
            </w:r>
          </w:p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ул. Андреевская, загородный клуб «Адмирал»</w:t>
            </w:r>
          </w:p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на пересечении ул. Озерная односторонка и пер. Озерный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395A5F" w:rsidRDefault="000A5E1D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1D" w:rsidRPr="00395A5F" w:rsidTr="00D2182E">
        <w:trPr>
          <w:trHeight w:hRule="exact" w:val="98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ООО «НАТА» база отдыха «Боровое»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областная дорога Тюмень- Боровский-Богандинский 19- 20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395A5F" w:rsidRDefault="000A5E1D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E1D" w:rsidRPr="00395A5F" w:rsidTr="00D2182E">
        <w:trPr>
          <w:trHeight w:hRule="exact" w:val="9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ООО «Стройснабсервис» база отдыха «Песчаный берег»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1D" w:rsidRPr="00395A5F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TimesNewRoman11pt0pt"/>
                <w:rFonts w:eastAsia="Courier New"/>
                <w:sz w:val="28"/>
                <w:szCs w:val="28"/>
              </w:rPr>
              <w:t>областная дорога Тюмень- Боровский-Богандинский 19- 20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395A5F" w:rsidRDefault="000A5E1D" w:rsidP="00D218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E1D" w:rsidRPr="00395A5F" w:rsidRDefault="000A5E1D" w:rsidP="00395A5F">
      <w:pPr>
        <w:pStyle w:val="a7"/>
        <w:rPr>
          <w:rFonts w:ascii="Times New Roman" w:hAnsi="Times New Roman" w:cs="Times New Roman"/>
          <w:sz w:val="28"/>
          <w:szCs w:val="28"/>
        </w:rPr>
        <w:sectPr w:rsidR="000A5E1D" w:rsidRPr="00395A5F" w:rsidSect="00D2182E">
          <w:pgSz w:w="11906" w:h="16838"/>
          <w:pgMar w:top="709" w:right="850" w:bottom="1134" w:left="1701" w:header="0" w:footer="3" w:gutter="0"/>
          <w:cols w:space="720"/>
          <w:noEndnote/>
          <w:docGrid w:linePitch="360"/>
        </w:sectPr>
      </w:pP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E301FB" w:rsidRDefault="00E301FB" w:rsidP="00E301F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2016 г. № ___</w:t>
      </w:r>
    </w:p>
    <w:p w:rsidR="00E301FB" w:rsidRDefault="00E301FB" w:rsidP="00395A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5E1D" w:rsidRPr="00395A5F" w:rsidRDefault="00581BA3" w:rsidP="00395A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Перечень</w:t>
      </w:r>
    </w:p>
    <w:p w:rsidR="000A5E1D" w:rsidRDefault="00581BA3" w:rsidP="00395A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Мест разрешенных для купания на территории муниципального образования поселок</w:t>
      </w:r>
      <w:r w:rsidR="00395A5F">
        <w:rPr>
          <w:rFonts w:ascii="Times New Roman" w:hAnsi="Times New Roman" w:cs="Times New Roman"/>
          <w:sz w:val="28"/>
          <w:szCs w:val="28"/>
        </w:rPr>
        <w:t xml:space="preserve"> </w:t>
      </w:r>
      <w:r w:rsidRPr="00395A5F">
        <w:rPr>
          <w:rFonts w:ascii="Times New Roman" w:hAnsi="Times New Roman" w:cs="Times New Roman"/>
          <w:sz w:val="28"/>
          <w:szCs w:val="28"/>
        </w:rPr>
        <w:t xml:space="preserve">Боровский на </w:t>
      </w:r>
      <w:r w:rsidR="00D2182E">
        <w:rPr>
          <w:rFonts w:ascii="Times New Roman" w:hAnsi="Times New Roman" w:cs="Times New Roman"/>
          <w:sz w:val="28"/>
          <w:szCs w:val="28"/>
        </w:rPr>
        <w:t>2016</w:t>
      </w:r>
      <w:r w:rsidRPr="00395A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5A5F" w:rsidRPr="00395A5F" w:rsidRDefault="00395A5F" w:rsidP="00395A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893"/>
        <w:gridCol w:w="2698"/>
        <w:gridCol w:w="2525"/>
      </w:tblGrid>
      <w:tr w:rsidR="000A5E1D" w:rsidRPr="00395A5F" w:rsidTr="00D2182E">
        <w:trPr>
          <w:trHeight w:hRule="exact" w:val="7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D2182E" w:rsidRDefault="00581BA3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Наименование места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1D" w:rsidRPr="00D2182E" w:rsidRDefault="00D2182E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1BA3"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асположение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D2182E" w:rsidRDefault="00D2182E" w:rsidP="00D218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1BA3" w:rsidRPr="00D2182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риложение</w:t>
            </w:r>
          </w:p>
        </w:tc>
      </w:tr>
      <w:tr w:rsidR="000A5E1D" w:rsidRPr="00395A5F">
        <w:trPr>
          <w:trHeight w:hRule="exact" w:val="19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1D" w:rsidRPr="00395A5F" w:rsidRDefault="00581BA3" w:rsidP="00395A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1D" w:rsidRPr="00395A5F" w:rsidRDefault="00581BA3" w:rsidP="00395A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ООО «Тюменьлеспром» база отдыха «Лагуна»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1D" w:rsidRPr="00395A5F" w:rsidRDefault="00581BA3" w:rsidP="00395A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 п.Боровский областная дорога Тюмень- Боровский- Богандинский 19-20 км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1D" w:rsidRPr="00395A5F" w:rsidRDefault="00581BA3" w:rsidP="00395A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Открытие при наличии</w:t>
            </w:r>
          </w:p>
          <w:p w:rsidR="000A5E1D" w:rsidRPr="00395A5F" w:rsidRDefault="00581BA3" w:rsidP="00395A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5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разрешения на купание от ГИМС МЧС по Тюменской области</w:t>
            </w:r>
          </w:p>
        </w:tc>
      </w:tr>
    </w:tbl>
    <w:p w:rsidR="000A5E1D" w:rsidRPr="00395A5F" w:rsidRDefault="000A5E1D" w:rsidP="00395A5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A5E1D" w:rsidRPr="00395A5F" w:rsidSect="00395A5F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99" w:rsidRDefault="00D77D99" w:rsidP="000A5E1D">
      <w:r>
        <w:separator/>
      </w:r>
    </w:p>
  </w:endnote>
  <w:endnote w:type="continuationSeparator" w:id="1">
    <w:p w:rsidR="00D77D99" w:rsidRDefault="00D77D99" w:rsidP="000A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99" w:rsidRDefault="00D77D99"/>
  </w:footnote>
  <w:footnote w:type="continuationSeparator" w:id="1">
    <w:p w:rsidR="00D77D99" w:rsidRDefault="00D77D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338"/>
    <w:multiLevelType w:val="multilevel"/>
    <w:tmpl w:val="1602A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737346"/>
    <w:multiLevelType w:val="multilevel"/>
    <w:tmpl w:val="F26CCD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E3835"/>
    <w:multiLevelType w:val="multilevel"/>
    <w:tmpl w:val="2E3E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5E1D"/>
    <w:rsid w:val="000A5E1D"/>
    <w:rsid w:val="00357483"/>
    <w:rsid w:val="00395A5F"/>
    <w:rsid w:val="003A5DE4"/>
    <w:rsid w:val="005471EF"/>
    <w:rsid w:val="00581BA3"/>
    <w:rsid w:val="00782B21"/>
    <w:rsid w:val="00810923"/>
    <w:rsid w:val="00844D70"/>
    <w:rsid w:val="00A6508A"/>
    <w:rsid w:val="00B30632"/>
    <w:rsid w:val="00CE474C"/>
    <w:rsid w:val="00D2182E"/>
    <w:rsid w:val="00D77D99"/>
    <w:rsid w:val="00E301FB"/>
    <w:rsid w:val="00F04D68"/>
    <w:rsid w:val="00F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1D"/>
    <w:rPr>
      <w:color w:val="000000"/>
    </w:rPr>
  </w:style>
  <w:style w:type="paragraph" w:styleId="1">
    <w:name w:val="heading 1"/>
    <w:basedOn w:val="a"/>
    <w:next w:val="a"/>
    <w:link w:val="10"/>
    <w:qFormat/>
    <w:rsid w:val="00395A5F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5E1D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0A5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2pt0pt">
    <w:name w:val="Заголовок №1 + 12 pt;Полужирный;Интервал 0 pt"/>
    <w:basedOn w:val="11"/>
    <w:rsid w:val="000A5E1D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A5E1D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4pt-1pt">
    <w:name w:val="Основной текст + 14 pt;Полужирный;Курсив;Интервал -1 pt"/>
    <w:basedOn w:val="a4"/>
    <w:rsid w:val="000A5E1D"/>
    <w:rPr>
      <w:b/>
      <w:bCs/>
      <w:i/>
      <w:iCs/>
      <w:color w:val="000000"/>
      <w:spacing w:val="-21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Основной текст1"/>
    <w:basedOn w:val="a4"/>
    <w:rsid w:val="000A5E1D"/>
    <w:rPr>
      <w:color w:val="00000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A5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A5E1D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">
    <w:name w:val="Основной текст2"/>
    <w:basedOn w:val="a4"/>
    <w:rsid w:val="000A5E1D"/>
    <w:rPr>
      <w:color w:val="000000"/>
      <w:w w:val="100"/>
      <w:position w:val="0"/>
      <w:lang w:val="ru-RU" w:eastAsia="ru-RU" w:bidi="ru-RU"/>
    </w:rPr>
  </w:style>
  <w:style w:type="character" w:customStyle="1" w:styleId="TimesNewRoman11pt0pt">
    <w:name w:val="Основной текст + Times New Roman;11 pt;Интервал 0 pt"/>
    <w:basedOn w:val="a4"/>
    <w:rsid w:val="000A5E1D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0A5E1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ahoma95pt0pt">
    <w:name w:val="Основной текст + Tahoma;9;5 pt;Интервал 0 pt"/>
    <w:basedOn w:val="a4"/>
    <w:rsid w:val="000A5E1D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0A5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12">
    <w:name w:val="Заголовок №1"/>
    <w:basedOn w:val="a"/>
    <w:link w:val="11"/>
    <w:rsid w:val="000A5E1D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4"/>
    <w:rsid w:val="000A5E1D"/>
    <w:pPr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spacing w:val="3"/>
      <w:sz w:val="23"/>
      <w:szCs w:val="23"/>
    </w:rPr>
  </w:style>
  <w:style w:type="paragraph" w:customStyle="1" w:styleId="31">
    <w:name w:val="Основной текст (3)"/>
    <w:basedOn w:val="a"/>
    <w:link w:val="30"/>
    <w:rsid w:val="000A5E1D"/>
    <w:pPr>
      <w:shd w:val="clear" w:color="auto" w:fill="FFFFFF"/>
      <w:spacing w:before="60" w:after="300" w:line="269" w:lineRule="exac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0A5E1D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7"/>
      <w:sz w:val="22"/>
      <w:szCs w:val="22"/>
    </w:rPr>
  </w:style>
  <w:style w:type="paragraph" w:customStyle="1" w:styleId="a6">
    <w:name w:val="Подпись к таблице"/>
    <w:basedOn w:val="a"/>
    <w:link w:val="a5"/>
    <w:rsid w:val="000A5E1D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No Spacing"/>
    <w:uiPriority w:val="1"/>
    <w:qFormat/>
    <w:rsid w:val="00395A5F"/>
    <w:rPr>
      <w:color w:val="000000"/>
    </w:rPr>
  </w:style>
  <w:style w:type="character" w:customStyle="1" w:styleId="10">
    <w:name w:val="Заголовок 1 Знак"/>
    <w:basedOn w:val="a0"/>
    <w:link w:val="1"/>
    <w:rsid w:val="00395A5F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95A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A5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30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2016-05-25T05:48:00Z</cp:lastPrinted>
  <dcterms:created xsi:type="dcterms:W3CDTF">2016-05-23T10:02:00Z</dcterms:created>
  <dcterms:modified xsi:type="dcterms:W3CDTF">2016-05-25T11:00:00Z</dcterms:modified>
</cp:coreProperties>
</file>