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9A" w:rsidRPr="007464C2" w:rsidRDefault="00215B9A" w:rsidP="00215B9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7464C2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</w:p>
    <w:p w:rsidR="00215B9A" w:rsidRPr="007464C2" w:rsidRDefault="00215B9A" w:rsidP="00215B9A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 xml:space="preserve">Муниципального  образования </w:t>
      </w:r>
    </w:p>
    <w:p w:rsidR="00215B9A" w:rsidRPr="007464C2" w:rsidRDefault="00215B9A" w:rsidP="00215B9A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>поселок  Боровский</w:t>
      </w:r>
    </w:p>
    <w:p w:rsidR="00215B9A" w:rsidRDefault="00215B9A" w:rsidP="00215B9A">
      <w:pPr>
        <w:jc w:val="center"/>
        <w:rPr>
          <w:b/>
          <w:sz w:val="28"/>
          <w:szCs w:val="28"/>
        </w:rPr>
      </w:pPr>
    </w:p>
    <w:p w:rsidR="00215B9A" w:rsidRPr="007464C2" w:rsidRDefault="00215B9A" w:rsidP="00215B9A">
      <w:pPr>
        <w:jc w:val="center"/>
        <w:rPr>
          <w:b/>
          <w:sz w:val="28"/>
          <w:szCs w:val="28"/>
        </w:rPr>
      </w:pPr>
      <w:r w:rsidRPr="007464C2">
        <w:rPr>
          <w:b/>
          <w:sz w:val="28"/>
          <w:szCs w:val="28"/>
        </w:rPr>
        <w:t>ПОСТАНОВЛЕНИЕ</w:t>
      </w:r>
    </w:p>
    <w:p w:rsidR="00215B9A" w:rsidRPr="007464C2" w:rsidRDefault="00215B9A" w:rsidP="00215B9A">
      <w:pPr>
        <w:jc w:val="both"/>
        <w:rPr>
          <w:sz w:val="28"/>
          <w:szCs w:val="28"/>
        </w:rPr>
      </w:pPr>
    </w:p>
    <w:p w:rsidR="00215B9A" w:rsidRPr="007464C2" w:rsidRDefault="00233845" w:rsidP="00233845">
      <w:pPr>
        <w:jc w:val="center"/>
        <w:rPr>
          <w:sz w:val="28"/>
          <w:szCs w:val="28"/>
        </w:rPr>
      </w:pPr>
      <w:r>
        <w:rPr>
          <w:sz w:val="28"/>
          <w:szCs w:val="28"/>
        </w:rPr>
        <w:t>31 мая</w:t>
      </w:r>
      <w:r w:rsidR="00215B9A">
        <w:rPr>
          <w:sz w:val="28"/>
          <w:szCs w:val="28"/>
        </w:rPr>
        <w:t xml:space="preserve"> </w:t>
      </w:r>
      <w:r w:rsidR="00215B9A" w:rsidRPr="007464C2">
        <w:rPr>
          <w:sz w:val="28"/>
          <w:szCs w:val="28"/>
        </w:rPr>
        <w:t xml:space="preserve"> 20</w:t>
      </w:r>
      <w:r w:rsidR="00215B9A">
        <w:rPr>
          <w:sz w:val="28"/>
          <w:szCs w:val="28"/>
        </w:rPr>
        <w:t>21 г.</w:t>
      </w:r>
      <w:r w:rsidR="00215B9A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31</w:t>
      </w:r>
    </w:p>
    <w:p w:rsidR="00215B9A" w:rsidRDefault="00233845" w:rsidP="00233845">
      <w:pPr>
        <w:jc w:val="center"/>
      </w:pPr>
      <w:r>
        <w:t xml:space="preserve"> </w:t>
      </w:r>
    </w:p>
    <w:p w:rsidR="00233845" w:rsidRPr="00E566B4" w:rsidRDefault="00233845" w:rsidP="00233845">
      <w:pPr>
        <w:pStyle w:val="ConsPlusTitle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О внесении изменений в постановление администрации от 13.04.2018 №36 «</w:t>
      </w:r>
      <w:r w:rsidRPr="00E566B4">
        <w:rPr>
          <w:rFonts w:ascii="Arial" w:hAnsi="Arial" w:cs="Arial"/>
          <w:b w:val="0"/>
          <w:sz w:val="26"/>
          <w:szCs w:val="26"/>
        </w:rPr>
        <w:t xml:space="preserve">Об утверждении порядка и условий размещения нестационарных торговых объектов на землях или </w:t>
      </w:r>
      <w:bookmarkStart w:id="0" w:name="_GoBack"/>
      <w:bookmarkEnd w:id="0"/>
      <w:r w:rsidRPr="00E566B4">
        <w:rPr>
          <w:rFonts w:ascii="Arial" w:hAnsi="Arial" w:cs="Arial"/>
          <w:b w:val="0"/>
          <w:sz w:val="26"/>
          <w:szCs w:val="26"/>
        </w:rPr>
        <w:t xml:space="preserve">земельных участках, </w:t>
      </w:r>
      <w:r>
        <w:rPr>
          <w:rFonts w:ascii="Arial" w:hAnsi="Arial" w:cs="Arial"/>
          <w:b w:val="0"/>
          <w:sz w:val="26"/>
          <w:szCs w:val="26"/>
        </w:rPr>
        <w:t>находящихся в собственности муниципального образования поселок Боровский»</w:t>
      </w:r>
    </w:p>
    <w:p w:rsidR="00215B9A" w:rsidRDefault="00215B9A" w:rsidP="00215B9A"/>
    <w:p w:rsidR="00215B9A" w:rsidRPr="00D27BEB" w:rsidRDefault="00215B9A" w:rsidP="0023384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D27BEB">
        <w:rPr>
          <w:rFonts w:ascii="Arial" w:hAnsi="Arial" w:cs="Arial"/>
          <w:sz w:val="26"/>
          <w:szCs w:val="26"/>
        </w:rPr>
        <w:t xml:space="preserve">В соответствии с </w:t>
      </w:r>
      <w:hyperlink r:id="rId6" w:history="1">
        <w:r w:rsidRPr="00D27BEB">
          <w:rPr>
            <w:rFonts w:ascii="Arial" w:hAnsi="Arial" w:cs="Arial"/>
            <w:sz w:val="26"/>
            <w:szCs w:val="26"/>
          </w:rPr>
          <w:t>Законом</w:t>
        </w:r>
      </w:hyperlink>
      <w:r w:rsidRPr="00D27BEB">
        <w:rPr>
          <w:rFonts w:ascii="Arial" w:hAnsi="Arial" w:cs="Arial"/>
          <w:sz w:val="26"/>
          <w:szCs w:val="26"/>
        </w:rPr>
        <w:t xml:space="preserve"> Тюменской области от 05.07.2001 N 354 "О регулировании торговой деятельности в Тюменской области", руководствуясь Уставом муниципального образования поселок Боровский:</w:t>
      </w:r>
    </w:p>
    <w:p w:rsidR="00215B9A" w:rsidRPr="00D27BEB" w:rsidRDefault="00215B9A" w:rsidP="00233845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D27BEB">
        <w:rPr>
          <w:rFonts w:ascii="Arial" w:hAnsi="Arial" w:cs="Arial"/>
          <w:sz w:val="26"/>
          <w:szCs w:val="26"/>
        </w:rPr>
        <w:t>В постановление администрации муниципального образования поселок Боровский от 13.04.2018 №36 «Об утверждении порядка и условий размещения нестационарных торговых объектов на землях или земельных участках, находящихся в собственности муниципального образования поселок Боровский»  (далее – постановление) внести  следующие изменения:</w:t>
      </w:r>
    </w:p>
    <w:p w:rsidR="00215B9A" w:rsidRPr="00D27BEB" w:rsidRDefault="00215B9A" w:rsidP="0023384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D27BEB">
        <w:rPr>
          <w:rFonts w:ascii="Arial" w:hAnsi="Arial" w:cs="Arial"/>
          <w:sz w:val="26"/>
          <w:szCs w:val="26"/>
        </w:rPr>
        <w:t xml:space="preserve">- в пункт 2.8. приложения  1 к постановлению слова «Порядком определения размера арендной платы, условия, сроки ее внесения за пользование земельными участками» заменить </w:t>
      </w:r>
      <w:proofErr w:type="gramStart"/>
      <w:r w:rsidRPr="00D27BEB">
        <w:rPr>
          <w:rFonts w:ascii="Arial" w:hAnsi="Arial" w:cs="Arial"/>
          <w:sz w:val="26"/>
          <w:szCs w:val="26"/>
        </w:rPr>
        <w:t>на</w:t>
      </w:r>
      <w:proofErr w:type="gramEnd"/>
      <w:r w:rsidRPr="00D27BEB">
        <w:rPr>
          <w:rFonts w:ascii="Arial" w:hAnsi="Arial" w:cs="Arial"/>
          <w:sz w:val="26"/>
          <w:szCs w:val="26"/>
        </w:rPr>
        <w:t xml:space="preserve"> «</w:t>
      </w:r>
      <w:proofErr w:type="gramStart"/>
      <w:r w:rsidRPr="00D27BEB">
        <w:rPr>
          <w:rFonts w:ascii="Arial" w:hAnsi="Arial" w:cs="Arial"/>
          <w:sz w:val="26"/>
          <w:szCs w:val="26"/>
        </w:rPr>
        <w:t>Методикой</w:t>
      </w:r>
      <w:proofErr w:type="gramEnd"/>
      <w:r w:rsidRPr="00D27BEB">
        <w:rPr>
          <w:rFonts w:ascii="Arial" w:hAnsi="Arial" w:cs="Arial"/>
          <w:sz w:val="26"/>
          <w:szCs w:val="26"/>
        </w:rPr>
        <w:t xml:space="preserve"> расчета платежей за пользование муниципальным имуществом муниципального образования поселок Боровский»;</w:t>
      </w:r>
    </w:p>
    <w:p w:rsidR="00215B9A" w:rsidRPr="00D27BEB" w:rsidRDefault="00215B9A" w:rsidP="0023384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D27BEB">
        <w:rPr>
          <w:rFonts w:ascii="Arial" w:hAnsi="Arial" w:cs="Arial"/>
          <w:sz w:val="26"/>
          <w:szCs w:val="26"/>
        </w:rPr>
        <w:t>- в пункт 2.</w:t>
      </w:r>
      <w:r>
        <w:rPr>
          <w:rFonts w:ascii="Arial" w:hAnsi="Arial" w:cs="Arial"/>
          <w:sz w:val="26"/>
          <w:szCs w:val="26"/>
        </w:rPr>
        <w:t>9</w:t>
      </w:r>
      <w:r w:rsidRPr="00D27BEB">
        <w:rPr>
          <w:rFonts w:ascii="Arial" w:hAnsi="Arial" w:cs="Arial"/>
          <w:sz w:val="26"/>
          <w:szCs w:val="26"/>
        </w:rPr>
        <w:t>. приложения  1 к постановлению  исключить слова</w:t>
      </w:r>
      <w:proofErr w:type="gramStart"/>
      <w:r w:rsidRPr="00D27BEB">
        <w:rPr>
          <w:rFonts w:ascii="Arial" w:hAnsi="Arial" w:cs="Arial"/>
          <w:sz w:val="26"/>
          <w:szCs w:val="26"/>
        </w:rPr>
        <w:t xml:space="preserve"> :</w:t>
      </w:r>
      <w:proofErr w:type="gramEnd"/>
      <w:r w:rsidRPr="00D27BEB">
        <w:rPr>
          <w:rFonts w:ascii="Arial" w:hAnsi="Arial" w:cs="Arial"/>
          <w:sz w:val="26"/>
          <w:szCs w:val="26"/>
        </w:rPr>
        <w:t xml:space="preserve"> «архитектуре и»; </w:t>
      </w:r>
    </w:p>
    <w:p w:rsidR="00215B9A" w:rsidRPr="00D27BEB" w:rsidRDefault="00215B9A" w:rsidP="0023384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D27BEB">
        <w:rPr>
          <w:rFonts w:ascii="Arial" w:hAnsi="Arial" w:cs="Arial"/>
          <w:sz w:val="26"/>
          <w:szCs w:val="26"/>
        </w:rPr>
        <w:t>- пункт 3.1. приложения 1 к постановлению изложить в новой редакции «3.1. Решение о проведен</w:t>
      </w:r>
      <w:proofErr w:type="gramStart"/>
      <w:r w:rsidRPr="00D27BEB">
        <w:rPr>
          <w:rFonts w:ascii="Arial" w:hAnsi="Arial" w:cs="Arial"/>
          <w:sz w:val="26"/>
          <w:szCs w:val="26"/>
        </w:rPr>
        <w:t>ии ау</w:t>
      </w:r>
      <w:proofErr w:type="gramEnd"/>
      <w:r w:rsidRPr="00D27BEB">
        <w:rPr>
          <w:rFonts w:ascii="Arial" w:hAnsi="Arial" w:cs="Arial"/>
          <w:sz w:val="26"/>
          <w:szCs w:val="26"/>
        </w:rPr>
        <w:t>кциона принимается распоряжением администрации муниципального образования поселок Боровский (далее - Администрация»)</w:t>
      </w:r>
    </w:p>
    <w:p w:rsidR="00215B9A" w:rsidRPr="00D27BEB" w:rsidRDefault="00215B9A" w:rsidP="0023384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D27BEB">
        <w:rPr>
          <w:rFonts w:ascii="Arial" w:hAnsi="Arial" w:cs="Arial"/>
          <w:sz w:val="26"/>
          <w:szCs w:val="26"/>
        </w:rPr>
        <w:t>-пункт 4.1 приложения  1 к постановлению изложить в следующей редакции:</w:t>
      </w:r>
    </w:p>
    <w:p w:rsidR="00215B9A" w:rsidRPr="00D27BEB" w:rsidRDefault="00215B9A" w:rsidP="0023384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D27BEB">
        <w:rPr>
          <w:rFonts w:ascii="Arial" w:hAnsi="Arial" w:cs="Arial"/>
          <w:sz w:val="26"/>
          <w:szCs w:val="26"/>
        </w:rPr>
        <w:t>"4.1. Заключение договора на размещение нестационарного торгового объекта осуществляется без проведения аукциона в случаях:</w:t>
      </w:r>
    </w:p>
    <w:p w:rsidR="00215B9A" w:rsidRPr="00D27BEB" w:rsidRDefault="00215B9A" w:rsidP="0023384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D27BEB">
        <w:rPr>
          <w:rFonts w:ascii="Arial" w:hAnsi="Arial" w:cs="Arial"/>
          <w:sz w:val="26"/>
          <w:szCs w:val="26"/>
        </w:rPr>
        <w:t>заключения договора на размещение нестационарного торгового объекта с юридическим лицом или индивидуальным предпринимателем (далее - хозяйствующий субъект), надлежащим образом исполнявшим свои обязательства по действующему, заключенному до 1 января 2018 года договору аренды того же земельного участка, предоставленного для размещения нестационарного торгового объекта;</w:t>
      </w:r>
    </w:p>
    <w:p w:rsidR="00215B9A" w:rsidRPr="00D27BEB" w:rsidRDefault="00215B9A" w:rsidP="0023384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D27BEB">
        <w:rPr>
          <w:rFonts w:ascii="Arial" w:hAnsi="Arial" w:cs="Arial"/>
          <w:sz w:val="26"/>
          <w:szCs w:val="26"/>
        </w:rPr>
        <w:t xml:space="preserve">заключения на новый срок договора на размещение нестационарного торгового объекта, ранее размещенного в том же месте, предусмотренном схемой размещения нестационарных торговых объектов, с хозяйствующим субъектом, надлежащим </w:t>
      </w:r>
      <w:proofErr w:type="gramStart"/>
      <w:r w:rsidRPr="00D27BEB">
        <w:rPr>
          <w:rFonts w:ascii="Arial" w:hAnsi="Arial" w:cs="Arial"/>
          <w:sz w:val="26"/>
          <w:szCs w:val="26"/>
        </w:rPr>
        <w:t>образом</w:t>
      </w:r>
      <w:proofErr w:type="gramEnd"/>
      <w:r w:rsidRPr="00D27BEB">
        <w:rPr>
          <w:rFonts w:ascii="Arial" w:hAnsi="Arial" w:cs="Arial"/>
          <w:sz w:val="26"/>
          <w:szCs w:val="26"/>
        </w:rPr>
        <w:t xml:space="preserve"> исполнявшим свои обязанности по договору на размещение указанного нестационарного торгового объекта;</w:t>
      </w:r>
    </w:p>
    <w:p w:rsidR="00215B9A" w:rsidRPr="00D27BEB" w:rsidRDefault="00215B9A" w:rsidP="0023384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D27BEB">
        <w:rPr>
          <w:rFonts w:ascii="Arial" w:hAnsi="Arial" w:cs="Arial"/>
          <w:sz w:val="26"/>
          <w:szCs w:val="26"/>
        </w:rPr>
        <w:lastRenderedPageBreak/>
        <w:t>признания аукциона несостоявшимся в связи с участием в нем единственного участника, при условии, что его заявка соответствует требованиям, указанным в извещении о проведен</w:t>
      </w:r>
      <w:proofErr w:type="gramStart"/>
      <w:r w:rsidRPr="00D27BEB">
        <w:rPr>
          <w:rFonts w:ascii="Arial" w:hAnsi="Arial" w:cs="Arial"/>
          <w:sz w:val="26"/>
          <w:szCs w:val="26"/>
        </w:rPr>
        <w:t>ии ау</w:t>
      </w:r>
      <w:proofErr w:type="gramEnd"/>
      <w:r w:rsidRPr="00D27BEB">
        <w:rPr>
          <w:rFonts w:ascii="Arial" w:hAnsi="Arial" w:cs="Arial"/>
          <w:sz w:val="26"/>
          <w:szCs w:val="26"/>
        </w:rPr>
        <w:t>кциона;</w:t>
      </w:r>
    </w:p>
    <w:p w:rsidR="00215B9A" w:rsidRPr="00D27BEB" w:rsidRDefault="00215B9A" w:rsidP="0023384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D27BEB">
        <w:rPr>
          <w:rFonts w:ascii="Arial" w:hAnsi="Arial" w:cs="Arial"/>
          <w:sz w:val="26"/>
          <w:szCs w:val="26"/>
        </w:rPr>
        <w:t xml:space="preserve">заключения договора на размещение нестационарного торгового объекта в ином месте, определенном схемой размещения нестационарных торговых объектов, с хозяйствующим субъектом, с которым договор на размещение нестационарного торгового объекта прекратил свое действие в связи с предоставлением земельного участка иным лицам в порядке, установленном Земельным </w:t>
      </w:r>
      <w:hyperlink r:id="rId7" w:history="1">
        <w:r w:rsidRPr="00D27BEB">
          <w:rPr>
            <w:rFonts w:ascii="Arial" w:hAnsi="Arial" w:cs="Arial"/>
            <w:sz w:val="26"/>
            <w:szCs w:val="26"/>
          </w:rPr>
          <w:t>кодексом</w:t>
        </w:r>
      </w:hyperlink>
      <w:r w:rsidRPr="00D27BEB">
        <w:rPr>
          <w:rFonts w:ascii="Arial" w:hAnsi="Arial" w:cs="Arial"/>
          <w:sz w:val="26"/>
          <w:szCs w:val="26"/>
        </w:rPr>
        <w:t xml:space="preserve"> Российской Федерации.</w:t>
      </w:r>
    </w:p>
    <w:p w:rsidR="00215B9A" w:rsidRPr="00D27BEB" w:rsidRDefault="00215B9A" w:rsidP="0023384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D27BEB">
        <w:rPr>
          <w:rFonts w:ascii="Arial" w:hAnsi="Arial" w:cs="Arial"/>
          <w:sz w:val="26"/>
          <w:szCs w:val="26"/>
        </w:rPr>
        <w:t>В вышеуказанных случаях хозяйствующий субъект вправе направить в Администрацию заявление и документы, предусмотренные пунктом 4.2 настоящего Порядка</w:t>
      </w:r>
      <w:proofErr w:type="gramStart"/>
      <w:r w:rsidRPr="00D27BEB">
        <w:rPr>
          <w:rFonts w:ascii="Arial" w:hAnsi="Arial" w:cs="Arial"/>
          <w:sz w:val="26"/>
          <w:szCs w:val="26"/>
        </w:rPr>
        <w:t>.";</w:t>
      </w:r>
      <w:proofErr w:type="gramEnd"/>
    </w:p>
    <w:p w:rsidR="00215B9A" w:rsidRPr="00D27BEB" w:rsidRDefault="00215B9A" w:rsidP="0023384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D27BEB">
        <w:rPr>
          <w:rFonts w:ascii="Arial" w:hAnsi="Arial" w:cs="Arial"/>
          <w:sz w:val="26"/>
          <w:szCs w:val="26"/>
        </w:rPr>
        <w:t xml:space="preserve">- абзац седьмой </w:t>
      </w:r>
      <w:r w:rsidRPr="002958A2">
        <w:rPr>
          <w:rFonts w:ascii="Arial" w:hAnsi="Arial" w:cs="Arial"/>
          <w:sz w:val="26"/>
          <w:szCs w:val="26"/>
        </w:rPr>
        <w:t xml:space="preserve">пункта </w:t>
      </w:r>
      <w:r w:rsidRPr="00D27BEB">
        <w:rPr>
          <w:rFonts w:ascii="Arial" w:hAnsi="Arial" w:cs="Arial"/>
          <w:sz w:val="26"/>
          <w:szCs w:val="26"/>
        </w:rPr>
        <w:t>4.2 приложения 1 к постановлению изложить в следующей редакции: "испрашиваемый срок действия Договора (но не более чем на 5 лет)</w:t>
      </w:r>
      <w:proofErr w:type="gramStart"/>
      <w:r w:rsidRPr="00D27BEB">
        <w:rPr>
          <w:rFonts w:ascii="Arial" w:hAnsi="Arial" w:cs="Arial"/>
          <w:sz w:val="26"/>
          <w:szCs w:val="26"/>
        </w:rPr>
        <w:t>."</w:t>
      </w:r>
      <w:proofErr w:type="gramEnd"/>
    </w:p>
    <w:p w:rsidR="00215B9A" w:rsidRPr="00CE56C2" w:rsidRDefault="00215B9A" w:rsidP="0023384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D27BEB">
        <w:rPr>
          <w:rFonts w:ascii="Arial" w:hAnsi="Arial" w:cs="Arial"/>
          <w:sz w:val="26"/>
          <w:szCs w:val="26"/>
        </w:rPr>
        <w:t xml:space="preserve">- </w:t>
      </w:r>
      <w:hyperlink r:id="rId8" w:history="1">
        <w:r w:rsidRPr="00D27BEB">
          <w:rPr>
            <w:rFonts w:ascii="Arial" w:hAnsi="Arial" w:cs="Arial"/>
            <w:sz w:val="26"/>
            <w:szCs w:val="26"/>
          </w:rPr>
          <w:t>подпункт г) пункта 4.6</w:t>
        </w:r>
      </w:hyperlink>
      <w:r w:rsidRPr="00D27BEB">
        <w:rPr>
          <w:rFonts w:ascii="Arial" w:hAnsi="Arial" w:cs="Arial"/>
          <w:sz w:val="26"/>
          <w:szCs w:val="26"/>
        </w:rPr>
        <w:t xml:space="preserve"> приложения 1 к постановлению изложить в следующей редакции:</w:t>
      </w:r>
    </w:p>
    <w:p w:rsidR="00215B9A" w:rsidRPr="00D27BEB" w:rsidRDefault="00215B9A" w:rsidP="0023384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D27BEB">
        <w:rPr>
          <w:rFonts w:ascii="Arial" w:hAnsi="Arial" w:cs="Arial"/>
          <w:sz w:val="26"/>
          <w:szCs w:val="26"/>
        </w:rPr>
        <w:t>"г) неисполнение заявителем условий договора аренды земельного участка для размещения нестационарного торгового объекта, заключенного до 1 января 2018 года</w:t>
      </w:r>
      <w:proofErr w:type="gramStart"/>
      <w:r w:rsidRPr="00D27BEB">
        <w:rPr>
          <w:rFonts w:ascii="Arial" w:hAnsi="Arial" w:cs="Arial"/>
          <w:sz w:val="26"/>
          <w:szCs w:val="26"/>
        </w:rPr>
        <w:t>;"</w:t>
      </w:r>
      <w:proofErr w:type="gramEnd"/>
      <w:r w:rsidRPr="00D27BEB">
        <w:rPr>
          <w:rFonts w:ascii="Arial" w:hAnsi="Arial" w:cs="Arial"/>
          <w:sz w:val="26"/>
          <w:szCs w:val="26"/>
        </w:rPr>
        <w:t>.</w:t>
      </w:r>
    </w:p>
    <w:p w:rsidR="00215B9A" w:rsidRPr="00D27BEB" w:rsidRDefault="00215B9A" w:rsidP="00233845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Theme="minorHAnsi" w:hAnsi="Arial" w:cs="Arial"/>
          <w:sz w:val="26"/>
          <w:szCs w:val="26"/>
          <w:lang w:eastAsia="en-US"/>
        </w:rPr>
      </w:pPr>
      <w:r w:rsidRPr="00D27BEB">
        <w:rPr>
          <w:rFonts w:ascii="Arial" w:eastAsiaTheme="minorHAnsi" w:hAnsi="Arial" w:cs="Arial"/>
          <w:sz w:val="26"/>
          <w:szCs w:val="26"/>
          <w:lang w:eastAsia="en-US"/>
        </w:rPr>
        <w:t xml:space="preserve">- подпункт 3.1. Приложение 2 к постановлению </w:t>
      </w:r>
      <w:r w:rsidRPr="00D27BEB">
        <w:rPr>
          <w:rFonts w:ascii="Arial" w:hAnsi="Arial" w:cs="Arial"/>
          <w:sz w:val="26"/>
          <w:szCs w:val="26"/>
        </w:rPr>
        <w:t>изложить в следующей редакции: «</w:t>
      </w:r>
      <w:r w:rsidRPr="00D27BEB">
        <w:rPr>
          <w:rFonts w:ascii="Arial" w:eastAsiaTheme="minorHAnsi" w:hAnsi="Arial" w:cs="Arial"/>
          <w:sz w:val="26"/>
          <w:szCs w:val="26"/>
          <w:lang w:eastAsia="en-US"/>
        </w:rPr>
        <w:t xml:space="preserve">Размер платы по настоящему Договору устанавливается </w:t>
      </w:r>
      <w:r w:rsidRPr="00D27BEB">
        <w:rPr>
          <w:rFonts w:ascii="Arial" w:hAnsi="Arial" w:cs="Arial"/>
          <w:sz w:val="26"/>
          <w:szCs w:val="26"/>
        </w:rPr>
        <w:t>Методикой расчета платежей за пользование муниципальным имуществом муниципального образования поселок Боровский, утвержденным решением Боровской поселковой Думы</w:t>
      </w:r>
      <w:r w:rsidRPr="00D27BEB">
        <w:rPr>
          <w:rFonts w:ascii="Arial" w:eastAsiaTheme="minorHAnsi" w:hAnsi="Arial" w:cs="Arial"/>
          <w:sz w:val="26"/>
          <w:szCs w:val="26"/>
          <w:lang w:eastAsia="en-US"/>
        </w:rPr>
        <w:t xml:space="preserve"> и составляет __________________________________.»;</w:t>
      </w:r>
    </w:p>
    <w:p w:rsidR="00215B9A" w:rsidRPr="00D27BEB" w:rsidRDefault="00215B9A" w:rsidP="0023384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D27BEB">
        <w:rPr>
          <w:rFonts w:ascii="Arial" w:eastAsiaTheme="minorHAnsi" w:hAnsi="Arial" w:cs="Arial"/>
          <w:sz w:val="26"/>
          <w:szCs w:val="26"/>
          <w:lang w:eastAsia="en-US"/>
        </w:rPr>
        <w:t>- по тексту постановления слова «Уполномоченный орган» заменить на «Администрация»</w:t>
      </w:r>
    </w:p>
    <w:p w:rsidR="00215B9A" w:rsidRPr="00E566B4" w:rsidRDefault="00215B9A" w:rsidP="00233845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 w:rsidRPr="00DC250C">
        <w:rPr>
          <w:rFonts w:ascii="Arial" w:hAnsi="Arial" w:cs="Arial"/>
          <w:sz w:val="26"/>
          <w:szCs w:val="26"/>
        </w:rPr>
        <w:t>Опубликовать настоящее постановление на официальном сайте администрации муниципального образования посёлок Боровский в сети интернет.</w:t>
      </w:r>
    </w:p>
    <w:p w:rsidR="00215B9A" w:rsidRPr="00827307" w:rsidRDefault="00215B9A" w:rsidP="00233845">
      <w:pPr>
        <w:ind w:firstLine="709"/>
        <w:rPr>
          <w:rFonts w:ascii="Arial" w:hAnsi="Arial" w:cs="Arial"/>
        </w:rPr>
      </w:pPr>
    </w:p>
    <w:p w:rsidR="00233845" w:rsidRDefault="00215B9A" w:rsidP="00233845"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муниципального образования  </w:t>
      </w:r>
    </w:p>
    <w:p w:rsidR="00215B9A" w:rsidRPr="00233845" w:rsidRDefault="00215B9A" w:rsidP="00233845">
      <w:pPr>
        <w:pStyle w:val="ConsPlusNormal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С.В.</w:t>
      </w:r>
      <w:r w:rsidR="0023384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Сычева</w:t>
      </w:r>
    </w:p>
    <w:p w:rsidR="006A762F" w:rsidRDefault="006A762F"/>
    <w:sectPr w:rsidR="006A762F" w:rsidSect="002338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72A9"/>
    <w:multiLevelType w:val="hybridMultilevel"/>
    <w:tmpl w:val="94A64F54"/>
    <w:lvl w:ilvl="0" w:tplc="244AA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9A"/>
    <w:rsid w:val="00215B9A"/>
    <w:rsid w:val="00233845"/>
    <w:rsid w:val="006A762F"/>
    <w:rsid w:val="00780D72"/>
    <w:rsid w:val="00B3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B9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B9A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paragraph" w:customStyle="1" w:styleId="ConsPlusNormal">
    <w:name w:val="ConsPlusNormal"/>
    <w:rsid w:val="00215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5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15B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5B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B9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32D0A"/>
    <w:rPr>
      <w:color w:val="0679BF"/>
      <w:u w:val="single"/>
    </w:rPr>
  </w:style>
  <w:style w:type="character" w:styleId="a7">
    <w:name w:val="Strong"/>
    <w:basedOn w:val="a0"/>
    <w:uiPriority w:val="22"/>
    <w:qFormat/>
    <w:rsid w:val="00B32D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B9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B9A"/>
    <w:rPr>
      <w:rFonts w:ascii="Arial" w:eastAsia="Times New Roman" w:hAnsi="Arial" w:cs="Times New Roman"/>
      <w:b/>
      <w:bCs/>
      <w:color w:val="000080"/>
      <w:sz w:val="18"/>
      <w:szCs w:val="18"/>
      <w:lang w:eastAsia="ru-RU"/>
    </w:rPr>
  </w:style>
  <w:style w:type="paragraph" w:customStyle="1" w:styleId="ConsPlusNormal">
    <w:name w:val="ConsPlusNormal"/>
    <w:rsid w:val="00215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5B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15B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5B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B9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32D0A"/>
    <w:rPr>
      <w:color w:val="0679BF"/>
      <w:u w:val="single"/>
    </w:rPr>
  </w:style>
  <w:style w:type="character" w:styleId="a7">
    <w:name w:val="Strong"/>
    <w:basedOn w:val="a0"/>
    <w:uiPriority w:val="22"/>
    <w:qFormat/>
    <w:rsid w:val="00B32D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vmf2.consultant.ru/cgi/online.cgi?rnd=B5BE17145AAD43CC8E01E23785CB752B&amp;req=doc&amp;base=RLAW026&amp;n=157942&amp;dst=100121&amp;fld=134&amp;REFFIELD=134&amp;REFDST=100015&amp;REFDOC=165488&amp;REFBASE=RLAW026&amp;stat=refcode%3D10677%3Bdstident%3D100121%3Bindex%3D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vmf2.consultant.ru/cgi/online.cgi?rnd=B5BE17145AAD43CC8E01E23785CB752B&amp;req=doc&amp;base=LAW&amp;n=373104&amp;REFFIELD=134&amp;REFDST=100011&amp;REFDOC=165488&amp;REFBASE=RLAW026&amp;stat=refcode%3D16876%3Bindex%3D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vmf2.consultant.ru/cgi/online.cgi?rnd=B5BE17145AAD43CC8E01E23785CB752B&amp;req=doc&amp;base=RLAW026&amp;n=160622&amp;REFFIELD=134&amp;REFDST=100004&amp;REFDOC=165488&amp;REFBASE=RLAW026&amp;stat=refcode%3D16876%3Bindex%3D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2021-06-09T11:03:00Z</dcterms:created>
  <dcterms:modified xsi:type="dcterms:W3CDTF">2021-06-09T11:05:00Z</dcterms:modified>
</cp:coreProperties>
</file>