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9A" w:rsidRDefault="0013449A" w:rsidP="000F33A0">
      <w:pPr>
        <w:tabs>
          <w:tab w:val="left" w:pos="5425"/>
        </w:tabs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3449A" w:rsidRDefault="0013449A" w:rsidP="0013449A">
      <w:pPr>
        <w:tabs>
          <w:tab w:val="left" w:pos="5425"/>
        </w:tabs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3449A" w:rsidRDefault="0013449A" w:rsidP="0013449A">
      <w:pPr>
        <w:tabs>
          <w:tab w:val="left" w:pos="5425"/>
        </w:tabs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ПОСЕЛОК БОРОВСКИЙ</w:t>
      </w:r>
    </w:p>
    <w:p w:rsidR="0013449A" w:rsidRDefault="0013449A" w:rsidP="001344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449A" w:rsidRDefault="0013449A" w:rsidP="0013449A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3449A" w:rsidRDefault="0013449A" w:rsidP="0013449A">
      <w:pPr>
        <w:jc w:val="both"/>
        <w:rPr>
          <w:sz w:val="28"/>
          <w:szCs w:val="28"/>
        </w:rPr>
      </w:pPr>
    </w:p>
    <w:p w:rsidR="0013449A" w:rsidRDefault="0013449A" w:rsidP="0013449A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29.07.2019г.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№ 60</w:t>
      </w:r>
    </w:p>
    <w:p w:rsidR="0013449A" w:rsidRDefault="0013449A" w:rsidP="0013449A">
      <w:pPr>
        <w:jc w:val="center"/>
      </w:pPr>
      <w:proofErr w:type="spellStart"/>
      <w:r>
        <w:rPr>
          <w:rFonts w:ascii="Times New Roman" w:hAnsi="Times New Roman" w:cs="Times New Roman"/>
        </w:rPr>
        <w:t>рп</w:t>
      </w:r>
      <w:proofErr w:type="spellEnd"/>
      <w:r>
        <w:rPr>
          <w:rFonts w:ascii="Times New Roman" w:hAnsi="Times New Roman" w:cs="Times New Roman"/>
        </w:rPr>
        <w:t>. Боровский</w:t>
      </w:r>
    </w:p>
    <w:p w:rsidR="0013449A" w:rsidRDefault="0013449A" w:rsidP="0013449A">
      <w:pPr>
        <w:jc w:val="center"/>
      </w:pPr>
      <w:r>
        <w:rPr>
          <w:rFonts w:ascii="Times New Roman" w:hAnsi="Times New Roman" w:cs="Times New Roman"/>
        </w:rPr>
        <w:t>Тюменского муниципального района</w:t>
      </w:r>
    </w:p>
    <w:p w:rsidR="0013449A" w:rsidRDefault="0013449A" w:rsidP="0013449A">
      <w:pPr>
        <w:tabs>
          <w:tab w:val="left" w:pos="4962"/>
        </w:tabs>
        <w:ind w:right="38" w:firstLine="567"/>
        <w:contextualSpacing/>
        <w:jc w:val="right"/>
        <w:rPr>
          <w:rFonts w:ascii="Arial" w:hAnsi="Arial" w:cs="Arial"/>
          <w:sz w:val="26"/>
          <w:szCs w:val="26"/>
        </w:rPr>
      </w:pPr>
    </w:p>
    <w:tbl>
      <w:tblPr>
        <w:tblW w:w="10422" w:type="dxa"/>
        <w:tblLook w:val="04A0" w:firstRow="1" w:lastRow="0" w:firstColumn="1" w:lastColumn="0" w:noHBand="0" w:noVBand="1"/>
      </w:tblPr>
      <w:tblGrid>
        <w:gridCol w:w="5495"/>
        <w:gridCol w:w="4927"/>
      </w:tblGrid>
      <w:tr w:rsidR="0013449A" w:rsidTr="0013449A">
        <w:tc>
          <w:tcPr>
            <w:tcW w:w="5495" w:type="dxa"/>
          </w:tcPr>
          <w:p w:rsidR="0013449A" w:rsidRDefault="0013449A">
            <w:pPr>
              <w:pStyle w:val="ConsTitle"/>
              <w:ind w:right="0"/>
              <w:contextualSpacing/>
              <w:jc w:val="both"/>
              <w:rPr>
                <w:sz w:val="26"/>
                <w:szCs w:val="26"/>
              </w:rPr>
            </w:pPr>
            <w:r>
              <w:rPr>
                <w:rStyle w:val="24"/>
                <w:b w:val="0"/>
                <w:sz w:val="26"/>
                <w:szCs w:val="26"/>
              </w:rPr>
              <w:t>О внесении изменений в постановление администрации муниципального образования поселок Боровский от 05.02.2019 №12 «Об утверждении административного регламента предоставления муниципальной услуги «Признание  помещения жилым помещением, жилого помещения непригодным для проживания  и многоквартирного дома аварийным и подлежащим сносу или реконструкции»</w:t>
            </w:r>
          </w:p>
          <w:p w:rsidR="0013449A" w:rsidRDefault="0013449A">
            <w:pPr>
              <w:pStyle w:val="ConsTitle"/>
              <w:ind w:right="0"/>
              <w:contextualSpacing/>
              <w:jc w:val="both"/>
              <w:rPr>
                <w:rStyle w:val="24"/>
                <w:b w:val="0"/>
              </w:rPr>
            </w:pPr>
          </w:p>
        </w:tc>
        <w:tc>
          <w:tcPr>
            <w:tcW w:w="4927" w:type="dxa"/>
          </w:tcPr>
          <w:p w:rsidR="0013449A" w:rsidRDefault="0013449A">
            <w:pPr>
              <w:pStyle w:val="ConsTitle"/>
              <w:ind w:right="0"/>
              <w:contextualSpacing/>
              <w:jc w:val="both"/>
              <w:rPr>
                <w:rStyle w:val="24"/>
                <w:b w:val="0"/>
                <w:sz w:val="26"/>
                <w:szCs w:val="26"/>
              </w:rPr>
            </w:pPr>
          </w:p>
        </w:tc>
      </w:tr>
    </w:tbl>
    <w:p w:rsidR="0013449A" w:rsidRDefault="0013449A" w:rsidP="0013449A">
      <w:pPr>
        <w:pStyle w:val="11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Style w:val="12"/>
          <w:rFonts w:ascii="Arial" w:hAnsi="Arial" w:cs="Arial"/>
          <w:sz w:val="26"/>
          <w:szCs w:val="26"/>
        </w:rPr>
        <w:t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руководствуясь Уставом муниципального образования поселок Боровский.</w:t>
      </w:r>
    </w:p>
    <w:p w:rsidR="0013449A" w:rsidRDefault="0013449A" w:rsidP="0013449A">
      <w:pPr>
        <w:pStyle w:val="23"/>
        <w:widowControl w:val="0"/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Style w:val="24"/>
          <w:rFonts w:ascii="Arial" w:hAnsi="Arial" w:cs="Arial"/>
          <w:sz w:val="26"/>
          <w:szCs w:val="26"/>
        </w:rPr>
        <w:t>1. Внести изменения в постановление администрации муниципального образования поселок Боровский от 05.02.2019 №12 « Об утверждении административного регламента предоставления муниципальной услуги по п</w:t>
      </w:r>
      <w:r>
        <w:rPr>
          <w:rFonts w:ascii="Arial" w:hAnsi="Arial" w:cs="Arial"/>
          <w:sz w:val="26"/>
          <w:szCs w:val="26"/>
        </w:rPr>
        <w:t>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- Постановление)</w:t>
      </w:r>
      <w:r>
        <w:rPr>
          <w:rStyle w:val="24"/>
          <w:rFonts w:ascii="Arial" w:hAnsi="Arial" w:cs="Arial"/>
          <w:sz w:val="26"/>
          <w:szCs w:val="26"/>
        </w:rPr>
        <w:t xml:space="preserve"> следующие изменения.</w:t>
      </w:r>
    </w:p>
    <w:p w:rsidR="0013449A" w:rsidRDefault="0013449A" w:rsidP="0013449A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пункт 2 постановления исключить;</w:t>
      </w:r>
    </w:p>
    <w:p w:rsidR="0013449A" w:rsidRDefault="0013449A" w:rsidP="0013449A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приложении к постановлению:</w:t>
      </w:r>
    </w:p>
    <w:p w:rsidR="0013449A" w:rsidRDefault="0013449A" w:rsidP="0013449A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раздел 4 изложить в следующей редакции:</w:t>
      </w:r>
    </w:p>
    <w:p w:rsidR="0013449A" w:rsidRDefault="0013449A" w:rsidP="0013449A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«IV. Формы </w:t>
      </w:r>
      <w:proofErr w:type="gramStart"/>
      <w:r>
        <w:rPr>
          <w:b w:val="0"/>
          <w:sz w:val="26"/>
          <w:szCs w:val="26"/>
        </w:rPr>
        <w:t>контроля за</w:t>
      </w:r>
      <w:proofErr w:type="gramEnd"/>
      <w:r>
        <w:rPr>
          <w:b w:val="0"/>
          <w:sz w:val="26"/>
          <w:szCs w:val="26"/>
        </w:rPr>
        <w:t xml:space="preserve"> предоставлением муниципальной услуги</w:t>
      </w:r>
    </w:p>
    <w:p w:rsidR="0013449A" w:rsidRDefault="0013449A" w:rsidP="0013449A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4.1. </w:t>
      </w:r>
      <w:proofErr w:type="gramStart"/>
      <w:r>
        <w:rPr>
          <w:b w:val="0"/>
          <w:sz w:val="26"/>
          <w:szCs w:val="26"/>
        </w:rPr>
        <w:t>Контроль за</w:t>
      </w:r>
      <w:proofErr w:type="gramEnd"/>
      <w:r>
        <w:rPr>
          <w:b w:val="0"/>
          <w:sz w:val="26"/>
          <w:szCs w:val="26"/>
        </w:rPr>
        <w:t xml:space="preserve"> исполнением Регламента осуществляется в следующих формах:</w:t>
      </w:r>
    </w:p>
    <w:p w:rsidR="0013449A" w:rsidRDefault="0013449A" w:rsidP="0013449A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а) текущего контроля;</w:t>
      </w:r>
    </w:p>
    <w:p w:rsidR="0013449A" w:rsidRDefault="0013449A" w:rsidP="0013449A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б) контроля в виде проверок, проводимых в отношении лиц, ответственных за предоставление муниципальных услуг, </w:t>
      </w:r>
      <w:proofErr w:type="gramStart"/>
      <w:r>
        <w:rPr>
          <w:b w:val="0"/>
          <w:sz w:val="26"/>
          <w:szCs w:val="26"/>
        </w:rPr>
        <w:t>осуществляемый</w:t>
      </w:r>
      <w:proofErr w:type="gramEnd"/>
      <w:r>
        <w:rPr>
          <w:b w:val="0"/>
          <w:sz w:val="26"/>
          <w:szCs w:val="26"/>
        </w:rPr>
        <w:t xml:space="preserve"> в соответствии с положением об организации проведения служебных проверок, утвержденным администрацией муниципального образования, на основании поступивших обращений правоохранительных органов, иных органов и организаций, заявителей.</w:t>
      </w:r>
    </w:p>
    <w:p w:rsidR="0013449A" w:rsidRDefault="0013449A" w:rsidP="0013449A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4.2. </w:t>
      </w:r>
      <w:proofErr w:type="gramStart"/>
      <w:r>
        <w:rPr>
          <w:b w:val="0"/>
          <w:sz w:val="26"/>
          <w:szCs w:val="26"/>
        </w:rPr>
        <w:t xml:space="preserve">Текущий контроль за соблюдением и исполнением должностными лицами положений Регламента и иных нормативных правовых актов, </w:t>
      </w:r>
      <w:r>
        <w:rPr>
          <w:b w:val="0"/>
          <w:sz w:val="26"/>
          <w:szCs w:val="26"/>
        </w:rPr>
        <w:lastRenderedPageBreak/>
        <w:t>устанавливающих требования к предоставлению муниципальной услуги, контроль за принятием данными должностными лицами решений по результатам выполнения административных процедур, предусмотренных административным регламентом, осуществляет руководитель структурного подразделения Администрации, ответственного за предоставление муниципальной услуги в отношении сотрудников структурного подразделения, заместитель главы сельского поселения</w:t>
      </w:r>
      <w:r>
        <w:rPr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в отношении руководителя структурного подразделения.</w:t>
      </w:r>
      <w:proofErr w:type="gramEnd"/>
    </w:p>
    <w:p w:rsidR="0013449A" w:rsidRDefault="0013449A" w:rsidP="0013449A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4.3. Контроль в виде проверок, проводимых в </w:t>
      </w:r>
      <w:bookmarkStart w:id="0" w:name="_GoBack"/>
      <w:bookmarkEnd w:id="0"/>
      <w:r>
        <w:rPr>
          <w:b w:val="0"/>
          <w:sz w:val="26"/>
          <w:szCs w:val="26"/>
        </w:rPr>
        <w:t>отношении лиц, ответственных за предоставление муниципальных услуг, осуществляемый в соответствии с положением об организации проведения служебных проверок, утвержденным Администрацией, на основании поступивших обращений правоохранительных органов, иных органов и организаций, заявителей.</w:t>
      </w:r>
    </w:p>
    <w:p w:rsidR="0013449A" w:rsidRDefault="0013449A" w:rsidP="0013449A">
      <w:pPr>
        <w:pStyle w:val="ConsPlusTitle"/>
        <w:ind w:firstLine="709"/>
        <w:jc w:val="both"/>
        <w:rPr>
          <w:rStyle w:val="24"/>
        </w:rPr>
      </w:pPr>
      <w:r>
        <w:rPr>
          <w:b w:val="0"/>
          <w:sz w:val="26"/>
          <w:szCs w:val="26"/>
        </w:rPr>
        <w:t>4.4. Должностные лица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законодательством, за решения и действия (бездействие), принимаемые (осуществляемые) ими в ходе пред</w:t>
      </w:r>
      <w:r w:rsidR="00581C22">
        <w:rPr>
          <w:b w:val="0"/>
          <w:sz w:val="26"/>
          <w:szCs w:val="26"/>
        </w:rPr>
        <w:t>оставления муниципальной услуги</w:t>
      </w:r>
      <w:r>
        <w:rPr>
          <w:b w:val="0"/>
          <w:sz w:val="26"/>
          <w:szCs w:val="26"/>
        </w:rPr>
        <w:t>»;</w:t>
      </w:r>
    </w:p>
    <w:p w:rsidR="0013449A" w:rsidRDefault="0013449A" w:rsidP="0013449A">
      <w:pPr>
        <w:pStyle w:val="23"/>
        <w:ind w:firstLine="709"/>
        <w:jc w:val="both"/>
        <w:rPr>
          <w:rFonts w:ascii="Arial" w:hAnsi="Arial" w:cs="Arial"/>
        </w:rPr>
      </w:pPr>
      <w:r>
        <w:rPr>
          <w:rStyle w:val="24"/>
          <w:rFonts w:ascii="Arial" w:hAnsi="Arial" w:cs="Arial"/>
          <w:sz w:val="26"/>
          <w:szCs w:val="26"/>
        </w:rPr>
        <w:t xml:space="preserve">2. </w:t>
      </w:r>
      <w:r>
        <w:rPr>
          <w:rStyle w:val="24"/>
          <w:rFonts w:ascii="Arial" w:hAnsi="Arial" w:cs="Arial"/>
          <w:kern w:val="0"/>
          <w:sz w:val="26"/>
          <w:szCs w:val="26"/>
          <w:lang w:eastAsia="en-US" w:bidi="ar-SA"/>
        </w:rPr>
        <w:t>Опубликовать</w:t>
      </w:r>
      <w:r>
        <w:rPr>
          <w:rFonts w:ascii="Arial" w:hAnsi="Arial" w:cs="Arial"/>
          <w:kern w:val="0"/>
          <w:sz w:val="26"/>
          <w:szCs w:val="26"/>
          <w:lang w:eastAsia="en-US" w:bidi="ar-SA"/>
        </w:rPr>
        <w:t xml:space="preserve"> информацию о настоящем постановлении в газете «Боровские вести» и </w:t>
      </w:r>
      <w:proofErr w:type="gramStart"/>
      <w:r>
        <w:rPr>
          <w:rFonts w:ascii="Arial" w:hAnsi="Arial" w:cs="Arial"/>
          <w:kern w:val="0"/>
          <w:sz w:val="26"/>
          <w:szCs w:val="26"/>
          <w:lang w:eastAsia="en-US" w:bidi="ar-SA"/>
        </w:rPr>
        <w:t>разместить его</w:t>
      </w:r>
      <w:proofErr w:type="gramEnd"/>
      <w:r>
        <w:rPr>
          <w:rFonts w:ascii="Arial" w:hAnsi="Arial" w:cs="Arial"/>
          <w:kern w:val="0"/>
          <w:sz w:val="26"/>
          <w:szCs w:val="26"/>
          <w:lang w:eastAsia="en-US" w:bidi="ar-SA"/>
        </w:rPr>
        <w:t xml:space="preserve"> на официальном сайте администрации муниципального образования поселок Боровский в сети «Интернет».</w:t>
      </w:r>
    </w:p>
    <w:p w:rsidR="0013449A" w:rsidRDefault="0013449A" w:rsidP="0013449A">
      <w:pPr>
        <w:pStyle w:val="2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сельского поселения по социальным вопросам.</w:t>
      </w:r>
    </w:p>
    <w:p w:rsidR="0013449A" w:rsidRDefault="0013449A" w:rsidP="0013449A">
      <w:pPr>
        <w:pStyle w:val="23"/>
        <w:ind w:firstLine="709"/>
        <w:jc w:val="both"/>
        <w:rPr>
          <w:rFonts w:ascii="Arial" w:hAnsi="Arial" w:cs="Arial"/>
          <w:sz w:val="26"/>
          <w:szCs w:val="26"/>
        </w:rPr>
      </w:pPr>
    </w:p>
    <w:p w:rsidR="0013449A" w:rsidRDefault="0013449A" w:rsidP="0013449A">
      <w:pPr>
        <w:pStyle w:val="23"/>
        <w:ind w:firstLine="709"/>
        <w:jc w:val="both"/>
        <w:rPr>
          <w:rFonts w:ascii="Arial" w:hAnsi="Arial" w:cs="Arial"/>
          <w:sz w:val="26"/>
          <w:szCs w:val="26"/>
        </w:rPr>
      </w:pPr>
    </w:p>
    <w:p w:rsidR="0013449A" w:rsidRDefault="0013449A" w:rsidP="0013449A">
      <w:pPr>
        <w:pStyle w:val="11"/>
        <w:jc w:val="both"/>
      </w:pPr>
      <w:r>
        <w:rPr>
          <w:rStyle w:val="24"/>
          <w:rFonts w:ascii="Arial" w:hAnsi="Arial" w:cs="Arial"/>
          <w:sz w:val="26"/>
          <w:szCs w:val="26"/>
        </w:rPr>
        <w:t>Глава муниципального образования                                               С.В. Сычева</w:t>
      </w:r>
    </w:p>
    <w:p w:rsidR="0013449A" w:rsidRDefault="0013449A" w:rsidP="0013449A">
      <w:pPr>
        <w:tabs>
          <w:tab w:val="left" w:pos="54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3449A" w:rsidRDefault="0013449A" w:rsidP="0013449A">
      <w:pPr>
        <w:tabs>
          <w:tab w:val="left" w:pos="54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3449A" w:rsidRDefault="0013449A" w:rsidP="0013449A">
      <w:pPr>
        <w:tabs>
          <w:tab w:val="left" w:pos="54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3449A" w:rsidRDefault="0013449A" w:rsidP="0013449A">
      <w:pPr>
        <w:tabs>
          <w:tab w:val="left" w:pos="54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3449A" w:rsidRDefault="0013449A" w:rsidP="0013449A">
      <w:pPr>
        <w:tabs>
          <w:tab w:val="left" w:pos="54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3449A" w:rsidRDefault="0013449A" w:rsidP="0013449A">
      <w:pPr>
        <w:tabs>
          <w:tab w:val="left" w:pos="54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3449A" w:rsidRDefault="0013449A" w:rsidP="0013449A">
      <w:pPr>
        <w:tabs>
          <w:tab w:val="left" w:pos="54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3449A" w:rsidRDefault="0013449A" w:rsidP="0013449A">
      <w:pPr>
        <w:tabs>
          <w:tab w:val="left" w:pos="54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3449A" w:rsidRDefault="0013449A" w:rsidP="0013449A">
      <w:pPr>
        <w:tabs>
          <w:tab w:val="left" w:pos="54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3449A" w:rsidRDefault="0013449A" w:rsidP="0013449A">
      <w:pPr>
        <w:tabs>
          <w:tab w:val="left" w:pos="54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3449A" w:rsidRDefault="0013449A" w:rsidP="0013449A">
      <w:pPr>
        <w:tabs>
          <w:tab w:val="left" w:pos="54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3449A" w:rsidRDefault="0013449A" w:rsidP="0013449A">
      <w:pPr>
        <w:tabs>
          <w:tab w:val="left" w:pos="54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3449A" w:rsidRDefault="0013449A" w:rsidP="0013449A">
      <w:pPr>
        <w:tabs>
          <w:tab w:val="left" w:pos="5425"/>
        </w:tabs>
        <w:rPr>
          <w:rFonts w:ascii="Times New Roman" w:hAnsi="Times New Roman"/>
          <w:b/>
          <w:sz w:val="28"/>
          <w:szCs w:val="28"/>
        </w:rPr>
      </w:pPr>
    </w:p>
    <w:p w:rsidR="0013449A" w:rsidRDefault="0013449A" w:rsidP="0013449A">
      <w:pPr>
        <w:tabs>
          <w:tab w:val="left" w:pos="542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00687" w:rsidRDefault="00E00687"/>
    <w:sectPr w:rsidR="00E00687" w:rsidSect="00E0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2FDE"/>
    <w:rsid w:val="000F33A0"/>
    <w:rsid w:val="0013449A"/>
    <w:rsid w:val="0024561B"/>
    <w:rsid w:val="00581C22"/>
    <w:rsid w:val="00842FDE"/>
    <w:rsid w:val="00DC1402"/>
    <w:rsid w:val="00E00687"/>
    <w:rsid w:val="00E82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9A"/>
    <w:pPr>
      <w:suppressAutoHyphens/>
      <w:spacing w:after="0" w:line="240" w:lineRule="auto"/>
      <w:ind w:left="0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E82B17"/>
    <w:pPr>
      <w:suppressAutoHyphens w:val="0"/>
      <w:spacing w:before="400" w:after="60"/>
      <w:ind w:left="2160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kern w:val="0"/>
      <w:sz w:val="32"/>
      <w:szCs w:val="32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B17"/>
    <w:pPr>
      <w:suppressAutoHyphens w:val="0"/>
      <w:spacing w:before="120" w:after="60"/>
      <w:ind w:left="2160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kern w:val="0"/>
      <w:sz w:val="28"/>
      <w:szCs w:val="28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B17"/>
    <w:pPr>
      <w:suppressAutoHyphens w:val="0"/>
      <w:spacing w:before="120" w:after="60"/>
      <w:ind w:left="2160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kern w:val="0"/>
      <w:lang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B17"/>
    <w:pPr>
      <w:pBdr>
        <w:bottom w:val="single" w:sz="4" w:space="1" w:color="71A0DC"/>
      </w:pBdr>
      <w:suppressAutoHyphens w:val="0"/>
      <w:spacing w:before="200" w:after="100"/>
      <w:ind w:left="2160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  <w:kern w:val="0"/>
      <w:sz w:val="20"/>
      <w:szCs w:val="20"/>
      <w:lang w:eastAsia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B17"/>
    <w:pPr>
      <w:pBdr>
        <w:bottom w:val="single" w:sz="4" w:space="1" w:color="548DD4"/>
      </w:pBdr>
      <w:suppressAutoHyphens w:val="0"/>
      <w:spacing w:before="200" w:after="100"/>
      <w:ind w:left="2160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  <w:kern w:val="0"/>
      <w:sz w:val="20"/>
      <w:szCs w:val="20"/>
      <w:lang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B17"/>
    <w:pPr>
      <w:pBdr>
        <w:bottom w:val="dotted" w:sz="8" w:space="1" w:color="938953"/>
      </w:pBdr>
      <w:suppressAutoHyphens w:val="0"/>
      <w:spacing w:before="200" w:after="100" w:line="288" w:lineRule="auto"/>
      <w:ind w:left="216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  <w:kern w:val="0"/>
      <w:sz w:val="20"/>
      <w:szCs w:val="20"/>
      <w:lang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B17"/>
    <w:pPr>
      <w:pBdr>
        <w:bottom w:val="dotted" w:sz="8" w:space="1" w:color="938953"/>
      </w:pBdr>
      <w:suppressAutoHyphens w:val="0"/>
      <w:spacing w:before="200" w:after="100"/>
      <w:ind w:left="2160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kern w:val="0"/>
      <w:sz w:val="16"/>
      <w:szCs w:val="16"/>
      <w:lang w:eastAsia="en-US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B17"/>
    <w:pPr>
      <w:suppressAutoHyphens w:val="0"/>
      <w:spacing w:before="200" w:after="60"/>
      <w:ind w:left="2160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kern w:val="0"/>
      <w:sz w:val="16"/>
      <w:szCs w:val="16"/>
      <w:lang w:eastAsia="en-US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B17"/>
    <w:pPr>
      <w:suppressAutoHyphens w:val="0"/>
      <w:spacing w:before="200" w:after="60"/>
      <w:ind w:left="2160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kern w:val="0"/>
      <w:sz w:val="16"/>
      <w:szCs w:val="1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E82B17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uppressAutoHyphens w:val="0"/>
      <w:spacing w:after="160" w:line="300" w:lineRule="auto"/>
      <w:ind w:left="2506" w:right="432"/>
    </w:pPr>
    <w:rPr>
      <w:rFonts w:ascii="Cambria" w:eastAsiaTheme="minorHAnsi" w:hAnsi="Cambria" w:cstheme="minorBidi"/>
      <w:smallCaps/>
      <w:color w:val="365F91"/>
      <w:kern w:val="0"/>
      <w:sz w:val="20"/>
      <w:szCs w:val="20"/>
      <w:lang w:eastAsia="en-US" w:bidi="ar-SA"/>
    </w:rPr>
  </w:style>
  <w:style w:type="character" w:customStyle="1" w:styleId="a4">
    <w:name w:val="Выделенная цитата Знак"/>
    <w:link w:val="a3"/>
    <w:uiPriority w:val="30"/>
    <w:rsid w:val="00E82B17"/>
    <w:rPr>
      <w:rFonts w:ascii="Cambria" w:hAnsi="Cambria"/>
      <w:smallCaps/>
      <w:color w:val="365F91"/>
    </w:rPr>
  </w:style>
  <w:style w:type="character" w:styleId="a5">
    <w:name w:val="Intense Reference"/>
    <w:uiPriority w:val="32"/>
    <w:qFormat/>
    <w:rsid w:val="00E82B17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customStyle="1" w:styleId="10">
    <w:name w:val="Заголовок 1 Знак"/>
    <w:link w:val="1"/>
    <w:uiPriority w:val="9"/>
    <w:rsid w:val="00E82B17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82B17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82B17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E82B17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link w:val="5"/>
    <w:uiPriority w:val="9"/>
    <w:semiHidden/>
    <w:rsid w:val="00E82B17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link w:val="6"/>
    <w:uiPriority w:val="9"/>
    <w:semiHidden/>
    <w:rsid w:val="00E82B17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link w:val="7"/>
    <w:uiPriority w:val="9"/>
    <w:semiHidden/>
    <w:rsid w:val="00E82B17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link w:val="8"/>
    <w:uiPriority w:val="9"/>
    <w:semiHidden/>
    <w:rsid w:val="00E82B17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link w:val="9"/>
    <w:uiPriority w:val="9"/>
    <w:semiHidden/>
    <w:rsid w:val="00E82B17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E82B17"/>
    <w:pPr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/>
      <w:spacing w:val="10"/>
      <w:kern w:val="0"/>
      <w:sz w:val="18"/>
      <w:szCs w:val="18"/>
      <w:lang w:eastAsia="en-US" w:bidi="ar-SA"/>
    </w:rPr>
  </w:style>
  <w:style w:type="paragraph" w:styleId="a7">
    <w:name w:val="Title"/>
    <w:next w:val="a"/>
    <w:link w:val="a8"/>
    <w:uiPriority w:val="10"/>
    <w:qFormat/>
    <w:rsid w:val="00E82B17"/>
    <w:pPr>
      <w:spacing w:line="240" w:lineRule="auto"/>
      <w:ind w:left="0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a8">
    <w:name w:val="Название Знак"/>
    <w:link w:val="a7"/>
    <w:uiPriority w:val="10"/>
    <w:rsid w:val="00E82B17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a9">
    <w:name w:val="Subtitle"/>
    <w:next w:val="a"/>
    <w:link w:val="aa"/>
    <w:uiPriority w:val="11"/>
    <w:qFormat/>
    <w:rsid w:val="00E82B17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aa">
    <w:name w:val="Подзаголовок Знак"/>
    <w:link w:val="a9"/>
    <w:uiPriority w:val="11"/>
    <w:rsid w:val="00E82B17"/>
    <w:rPr>
      <w:smallCaps/>
      <w:color w:val="938953"/>
      <w:spacing w:val="5"/>
      <w:sz w:val="28"/>
      <w:szCs w:val="28"/>
    </w:rPr>
  </w:style>
  <w:style w:type="character" w:styleId="ab">
    <w:name w:val="Strong"/>
    <w:uiPriority w:val="22"/>
    <w:qFormat/>
    <w:rsid w:val="00E82B17"/>
    <w:rPr>
      <w:b/>
      <w:bCs/>
      <w:spacing w:val="0"/>
    </w:rPr>
  </w:style>
  <w:style w:type="character" w:styleId="ac">
    <w:name w:val="Emphasis"/>
    <w:uiPriority w:val="20"/>
    <w:qFormat/>
    <w:rsid w:val="00E82B17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d">
    <w:name w:val="No Spacing"/>
    <w:basedOn w:val="a"/>
    <w:uiPriority w:val="1"/>
    <w:qFormat/>
    <w:rsid w:val="00E82B17"/>
    <w:pPr>
      <w:suppressAutoHyphens w:val="0"/>
      <w:ind w:left="2160"/>
    </w:pPr>
    <w:rPr>
      <w:rFonts w:asciiTheme="minorHAnsi" w:eastAsiaTheme="minorHAnsi" w:hAnsiTheme="minorHAnsi" w:cstheme="minorBidi"/>
      <w:color w:val="5A5A5A"/>
      <w:kern w:val="0"/>
      <w:sz w:val="20"/>
      <w:szCs w:val="20"/>
      <w:lang w:eastAsia="en-US" w:bidi="ar-SA"/>
    </w:rPr>
  </w:style>
  <w:style w:type="paragraph" w:styleId="ae">
    <w:name w:val="List Paragraph"/>
    <w:basedOn w:val="a"/>
    <w:uiPriority w:val="34"/>
    <w:qFormat/>
    <w:rsid w:val="00E82B17"/>
    <w:pPr>
      <w:suppressAutoHyphens w:val="0"/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/>
      <w:kern w:val="0"/>
      <w:sz w:val="20"/>
      <w:szCs w:val="20"/>
      <w:lang w:eastAsia="en-US" w:bidi="ar-SA"/>
    </w:rPr>
  </w:style>
  <w:style w:type="paragraph" w:styleId="21">
    <w:name w:val="Quote"/>
    <w:basedOn w:val="a"/>
    <w:next w:val="a"/>
    <w:link w:val="22"/>
    <w:uiPriority w:val="29"/>
    <w:qFormat/>
    <w:rsid w:val="00E82B17"/>
    <w:pPr>
      <w:suppressAutoHyphens w:val="0"/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/>
      <w:kern w:val="0"/>
      <w:sz w:val="20"/>
      <w:szCs w:val="20"/>
      <w:lang w:eastAsia="en-US" w:bidi="ar-SA"/>
    </w:rPr>
  </w:style>
  <w:style w:type="character" w:customStyle="1" w:styleId="22">
    <w:name w:val="Цитата 2 Знак"/>
    <w:link w:val="21"/>
    <w:uiPriority w:val="29"/>
    <w:rsid w:val="00E82B17"/>
    <w:rPr>
      <w:i/>
      <w:iCs/>
      <w:color w:val="5A5A5A"/>
    </w:rPr>
  </w:style>
  <w:style w:type="character" w:styleId="af">
    <w:name w:val="Subtle Emphasis"/>
    <w:uiPriority w:val="19"/>
    <w:qFormat/>
    <w:rsid w:val="00E82B17"/>
    <w:rPr>
      <w:smallCaps/>
      <w:dstrike w:val="0"/>
      <w:color w:val="5A5A5A"/>
      <w:vertAlign w:val="baseline"/>
    </w:rPr>
  </w:style>
  <w:style w:type="character" w:styleId="af0">
    <w:name w:val="Intense Emphasis"/>
    <w:uiPriority w:val="21"/>
    <w:qFormat/>
    <w:rsid w:val="00E82B17"/>
    <w:rPr>
      <w:b/>
      <w:bCs/>
      <w:smallCaps/>
      <w:color w:val="4F81BD"/>
      <w:spacing w:val="40"/>
    </w:rPr>
  </w:style>
  <w:style w:type="character" w:styleId="af1">
    <w:name w:val="Subtle Reference"/>
    <w:uiPriority w:val="31"/>
    <w:qFormat/>
    <w:rsid w:val="00E82B17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2">
    <w:name w:val="Book Title"/>
    <w:uiPriority w:val="33"/>
    <w:qFormat/>
    <w:rsid w:val="00E82B17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82B17"/>
    <w:pPr>
      <w:outlineLvl w:val="9"/>
    </w:pPr>
    <w:rPr>
      <w:lang w:bidi="en-US"/>
    </w:rPr>
  </w:style>
  <w:style w:type="paragraph" w:customStyle="1" w:styleId="23">
    <w:name w:val="Обычный2"/>
    <w:rsid w:val="0013449A"/>
    <w:pPr>
      <w:suppressAutoHyphens/>
      <w:spacing w:after="0" w:line="240" w:lineRule="auto"/>
      <w:ind w:left="0"/>
    </w:pPr>
    <w:rPr>
      <w:rFonts w:ascii="Liberation Serif" w:eastAsia="SimSun" w:hAnsi="Liberation Serif" w:cs="Mangal"/>
      <w:kern w:val="2"/>
      <w:sz w:val="28"/>
      <w:szCs w:val="24"/>
      <w:lang w:eastAsia="zh-CN" w:bidi="hi-IN"/>
    </w:rPr>
  </w:style>
  <w:style w:type="paragraph" w:customStyle="1" w:styleId="11">
    <w:name w:val="Обычный1"/>
    <w:rsid w:val="0013449A"/>
    <w:pPr>
      <w:suppressAutoHyphens/>
      <w:spacing w:after="0" w:line="240" w:lineRule="auto"/>
      <w:ind w:left="0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ConsTitle">
    <w:name w:val="ConsTitle"/>
    <w:rsid w:val="0013449A"/>
    <w:pPr>
      <w:suppressAutoHyphens/>
      <w:autoSpaceDE w:val="0"/>
      <w:spacing w:after="0" w:line="240" w:lineRule="auto"/>
      <w:ind w:left="0" w:right="19772"/>
    </w:pPr>
    <w:rPr>
      <w:rFonts w:ascii="Arial" w:eastAsia="SimSun" w:hAnsi="Arial" w:cs="Arial"/>
      <w:b/>
      <w:bCs/>
      <w:kern w:val="2"/>
      <w:sz w:val="24"/>
      <w:szCs w:val="24"/>
      <w:lang w:eastAsia="zh-CN" w:bidi="hi-IN"/>
    </w:rPr>
  </w:style>
  <w:style w:type="paragraph" w:customStyle="1" w:styleId="ConsPlusTitle">
    <w:name w:val="ConsPlusTitle"/>
    <w:rsid w:val="0013449A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b/>
      <w:bCs/>
      <w:lang w:eastAsia="ru-RU"/>
    </w:rPr>
  </w:style>
  <w:style w:type="character" w:customStyle="1" w:styleId="24">
    <w:name w:val="Основной шрифт абзаца2"/>
    <w:rsid w:val="0013449A"/>
  </w:style>
  <w:style w:type="character" w:customStyle="1" w:styleId="12">
    <w:name w:val="Основной шрифт абзаца1"/>
    <w:rsid w:val="0013449A"/>
  </w:style>
  <w:style w:type="paragraph" w:styleId="af4">
    <w:name w:val="Balloon Text"/>
    <w:basedOn w:val="a"/>
    <w:link w:val="af5"/>
    <w:uiPriority w:val="99"/>
    <w:semiHidden/>
    <w:unhideWhenUsed/>
    <w:rsid w:val="0013449A"/>
    <w:rPr>
      <w:rFonts w:ascii="Tahoma" w:hAnsi="Tahoma"/>
      <w:sz w:val="16"/>
      <w:szCs w:val="14"/>
    </w:rPr>
  </w:style>
  <w:style w:type="character" w:customStyle="1" w:styleId="af5">
    <w:name w:val="Текст выноски Знак"/>
    <w:basedOn w:val="a0"/>
    <w:link w:val="af4"/>
    <w:uiPriority w:val="99"/>
    <w:semiHidden/>
    <w:rsid w:val="0013449A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2975</Characters>
  <Application>Microsoft Office Word</Application>
  <DocSecurity>0</DocSecurity>
  <Lines>24</Lines>
  <Paragraphs>6</Paragraphs>
  <ScaleCrop>false</ScaleCrop>
  <Company>Grizli777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Т.М.</dc:creator>
  <cp:keywords/>
  <dc:description/>
  <cp:lastModifiedBy>Т.М.</cp:lastModifiedBy>
  <cp:revision>4</cp:revision>
  <dcterms:created xsi:type="dcterms:W3CDTF">2019-08-02T05:14:00Z</dcterms:created>
  <dcterms:modified xsi:type="dcterms:W3CDTF">2019-08-02T06:12:00Z</dcterms:modified>
</cp:coreProperties>
</file>