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E" w:rsidRDefault="0099252E" w:rsidP="0099252E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3405" cy="79819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2E" w:rsidRDefault="0099252E" w:rsidP="0099252E">
      <w:pPr>
        <w:tabs>
          <w:tab w:val="left" w:pos="5425"/>
        </w:tabs>
        <w:jc w:val="center"/>
        <w:rPr>
          <w:sz w:val="12"/>
          <w:szCs w:val="12"/>
        </w:rPr>
      </w:pPr>
    </w:p>
    <w:p w:rsidR="0099252E" w:rsidRDefault="0099252E" w:rsidP="0099252E">
      <w:pPr>
        <w:pStyle w:val="1"/>
      </w:pPr>
      <w:r>
        <w:t xml:space="preserve">АДМИНИСТРАЦИЯ </w:t>
      </w:r>
    </w:p>
    <w:p w:rsidR="0099252E" w:rsidRDefault="0099252E" w:rsidP="0099252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9252E" w:rsidRDefault="0099252E" w:rsidP="0099252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9252E" w:rsidRDefault="0099252E" w:rsidP="0099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2E" w:rsidRDefault="0099252E" w:rsidP="0099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252E" w:rsidRDefault="0099252E" w:rsidP="0099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2E" w:rsidRDefault="0099252E" w:rsidP="0099252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«12» апреля 2016 г.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№ 63                           </w:t>
      </w:r>
      <w:r>
        <w:t>п. Боровский</w:t>
      </w:r>
    </w:p>
    <w:p w:rsidR="0099252E" w:rsidRPr="0099252E" w:rsidRDefault="0099252E" w:rsidP="0099252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411"/>
        </w:rPr>
        <w:t xml:space="preserve">Тюменского </w:t>
      </w:r>
      <w:r>
        <w:t>муниципального района</w:t>
      </w:r>
    </w:p>
    <w:p w:rsidR="0099252E" w:rsidRDefault="0099252E" w:rsidP="0099252E">
      <w:pPr>
        <w:pStyle w:val="40"/>
        <w:shd w:val="clear" w:color="auto" w:fill="auto"/>
        <w:spacing w:before="0" w:after="0"/>
      </w:pPr>
    </w:p>
    <w:p w:rsidR="0099252E" w:rsidRDefault="0099252E" w:rsidP="0099252E">
      <w:pPr>
        <w:pStyle w:val="11"/>
        <w:shd w:val="clear" w:color="auto" w:fill="auto"/>
        <w:spacing w:before="0" w:after="304"/>
        <w:ind w:left="40" w:right="4000"/>
        <w:rPr>
          <w:sz w:val="28"/>
          <w:szCs w:val="28"/>
        </w:rPr>
      </w:pPr>
      <w:r>
        <w:rPr>
          <w:sz w:val="28"/>
          <w:szCs w:val="28"/>
        </w:rPr>
        <w:t>О создании учебно-консультационного пункта по гражданской обороне и чрезвычайным ситуациям на территории муниципального образования поселок Боровский</w:t>
      </w:r>
    </w:p>
    <w:p w:rsidR="0099252E" w:rsidRDefault="0099252E" w:rsidP="009925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06.10.2003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131 "Об общих принципах организации местного самоуправления в Российской Федерации", от 21.12.1994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>
        <w:rPr>
          <w:rFonts w:ascii="Times New Roman" w:hAnsi="Times New Roman" w:cs="Times New Roman"/>
          <w:sz w:val="28"/>
          <w:szCs w:val="28"/>
        </w:rPr>
        <w:t>68-ФЗ "О защите населения и территорий от чрезвычайных ситуаций природного и техногенного характера", постановления Правительства РФ от 24.07.1995 № 738 "О порядке подготовки населения в области защиты от чрезвычайных ситуаций":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подготовка населения на территории муниципального образования поселок Боровский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в организациях (в том числе в образовательных учреждениях), а также по месту жительства.</w:t>
      </w:r>
      <w:proofErr w:type="gramEnd"/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учебно-консультационном пункте по гражданской обороне и чрезвычайным ситуациям (далее - УКП ГО и ЧС) на территории муниципального образования поселок Боровский согласно приложению 1.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муниципального образования поселок Боровский Мальцеву Максиму Алексеевичу: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разработку и своевременное утверждение основных организационных документов, руководство, координацию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неработающего населения в области защиты от чрезвычайных ситуаций, усовершенствованию материальной базы УКП ГО и ЧС.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26"/>
        <w:jc w:val="both"/>
        <w:rPr>
          <w:rStyle w:val="411"/>
          <w:rFonts w:eastAsia="Courier New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Согласовать с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порядок и организацию работы УКП ГО и </w:t>
      </w:r>
      <w:r>
        <w:rPr>
          <w:rStyle w:val="411"/>
          <w:rFonts w:eastAsia="Courier New"/>
          <w:sz w:val="28"/>
          <w:szCs w:val="28"/>
        </w:rPr>
        <w:t>ЧС.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(в том числе образовательных)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аходящиеся на территории муниципального образования поселок Боровский: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учебно-консультационные пункты по гражданской обороне и чрезвычайным ситуациям.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до начала года (образовательных учреждений до начала учебного года) организовать разработку организационных документов (тематические планы, расписания занятий, журналы учета занятий) и издавать приказы о порядке обучения персонала основам безопасности жизнедеятельности.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контроль за своевременным и качественным проведением занятий.</w:t>
      </w:r>
    </w:p>
    <w:p w:rsidR="0099252E" w:rsidRDefault="0099252E" w:rsidP="0099252E">
      <w:pPr>
        <w:pStyle w:val="a3"/>
        <w:numPr>
          <w:ilvl w:val="1"/>
          <w:numId w:val="1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созданию и совершенствованию учебно-материальной базы.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Опубликовать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муниципального образования поселок Боровский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borovskiy-adm.ru</w:t>
      </w:r>
      <w:proofErr w:type="spellEnd"/>
      <w:r>
        <w:rPr>
          <w:rFonts w:ascii="Times New Roman" w:hAnsi="Times New Roman" w:cs="Times New Roman"/>
          <w:sz w:val="28"/>
          <w:szCs w:val="28"/>
        </w:rPr>
        <w:t>/).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образования поселок Боровский от 10.04.2014 № 94 «О создании учебно-консультационного пункта по неработающему населению муниципального образования поселок Боровский».</w:t>
      </w:r>
    </w:p>
    <w:p w:rsidR="0099252E" w:rsidRDefault="0099252E" w:rsidP="0099252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Александровича, 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color w:val="010101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С.В. Сычева</w:t>
      </w: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  <w:r w:rsidRPr="0099252E">
        <w:rPr>
          <w:sz w:val="28"/>
          <w:szCs w:val="28"/>
        </w:rPr>
        <w:lastRenderedPageBreak/>
        <w:t>Приложение №1</w:t>
      </w:r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  <w:r w:rsidRPr="0099252E">
        <w:rPr>
          <w:sz w:val="28"/>
          <w:szCs w:val="28"/>
        </w:rPr>
        <w:t>к постановлению</w:t>
      </w:r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  <w:r w:rsidRPr="0099252E">
        <w:rPr>
          <w:sz w:val="28"/>
          <w:szCs w:val="28"/>
        </w:rPr>
        <w:t xml:space="preserve">Администрации </w:t>
      </w:r>
      <w:proofErr w:type="gramStart"/>
      <w:r w:rsidRPr="0099252E">
        <w:rPr>
          <w:sz w:val="28"/>
          <w:szCs w:val="28"/>
        </w:rPr>
        <w:t>муниципального</w:t>
      </w:r>
      <w:proofErr w:type="gramEnd"/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  <w:r w:rsidRPr="0099252E">
        <w:rPr>
          <w:sz w:val="28"/>
          <w:szCs w:val="28"/>
        </w:rPr>
        <w:t>образования поселок Боровский</w:t>
      </w:r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  <w:r w:rsidRPr="0099252E">
        <w:rPr>
          <w:sz w:val="28"/>
          <w:szCs w:val="28"/>
        </w:rPr>
        <w:t>от «</w:t>
      </w:r>
      <w:r>
        <w:rPr>
          <w:sz w:val="28"/>
          <w:szCs w:val="28"/>
        </w:rPr>
        <w:t>12</w:t>
      </w:r>
      <w:r w:rsidRPr="0099252E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99252E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63</w:t>
      </w:r>
    </w:p>
    <w:p w:rsidR="0099252E" w:rsidRPr="0099252E" w:rsidRDefault="0099252E" w:rsidP="0099252E">
      <w:pPr>
        <w:pStyle w:val="a8"/>
        <w:spacing w:before="0" w:after="0"/>
        <w:jc w:val="right"/>
        <w:rPr>
          <w:sz w:val="28"/>
          <w:szCs w:val="28"/>
        </w:rPr>
      </w:pPr>
    </w:p>
    <w:p w:rsidR="0099252E" w:rsidRPr="0099252E" w:rsidRDefault="0099252E" w:rsidP="0099252E">
      <w:pPr>
        <w:pStyle w:val="a8"/>
        <w:spacing w:before="0" w:after="0"/>
        <w:jc w:val="center"/>
        <w:rPr>
          <w:b/>
          <w:sz w:val="28"/>
          <w:szCs w:val="28"/>
        </w:rPr>
      </w:pPr>
      <w:r w:rsidRPr="0099252E">
        <w:rPr>
          <w:b/>
          <w:sz w:val="28"/>
          <w:szCs w:val="28"/>
        </w:rPr>
        <w:t>ПОЛОЖЕНИЕ</w:t>
      </w:r>
    </w:p>
    <w:p w:rsidR="0099252E" w:rsidRPr="0099252E" w:rsidRDefault="0099252E" w:rsidP="0099252E">
      <w:pPr>
        <w:pStyle w:val="a8"/>
        <w:spacing w:before="0" w:after="0"/>
        <w:jc w:val="center"/>
        <w:rPr>
          <w:b/>
          <w:sz w:val="28"/>
          <w:szCs w:val="28"/>
        </w:rPr>
      </w:pPr>
      <w:r w:rsidRPr="0099252E">
        <w:rPr>
          <w:b/>
          <w:sz w:val="28"/>
          <w:szCs w:val="28"/>
        </w:rPr>
        <w:t xml:space="preserve">ОБ УЧЕБНО-КОНСУЛЬТАЦИОННОМ ПУНКТЕ </w:t>
      </w:r>
    </w:p>
    <w:p w:rsidR="0099252E" w:rsidRPr="0099252E" w:rsidRDefault="0099252E" w:rsidP="0099252E">
      <w:pPr>
        <w:pStyle w:val="a8"/>
        <w:spacing w:before="0" w:after="0"/>
        <w:jc w:val="center"/>
        <w:rPr>
          <w:b/>
          <w:sz w:val="28"/>
          <w:szCs w:val="28"/>
        </w:rPr>
      </w:pPr>
      <w:r w:rsidRPr="0099252E">
        <w:rPr>
          <w:b/>
          <w:sz w:val="28"/>
          <w:szCs w:val="28"/>
        </w:rPr>
        <w:t xml:space="preserve">ПО ГРАЖДАНСКОЙ ОБОРОНЕ И ЧРЕЗВЫЧАЙНЫМ СИТУАЦИЯМ </w:t>
      </w:r>
    </w:p>
    <w:p w:rsidR="0099252E" w:rsidRPr="0099252E" w:rsidRDefault="0099252E" w:rsidP="0099252E">
      <w:pPr>
        <w:pStyle w:val="a8"/>
        <w:spacing w:before="0" w:after="0"/>
        <w:jc w:val="center"/>
        <w:rPr>
          <w:b/>
          <w:sz w:val="28"/>
          <w:szCs w:val="28"/>
        </w:rPr>
      </w:pPr>
      <w:r w:rsidRPr="0099252E">
        <w:rPr>
          <w:b/>
          <w:sz w:val="28"/>
          <w:szCs w:val="28"/>
        </w:rPr>
        <w:t>НА ТЕРРИТОРИИ МУНИЦИПАЛЬНОГО ОБРАЗОВАНИЯ ПОСЕЛОК БОРОВСКИЙ.</w:t>
      </w:r>
    </w:p>
    <w:p w:rsidR="0099252E" w:rsidRPr="0099252E" w:rsidRDefault="0099252E" w:rsidP="0099252E">
      <w:pPr>
        <w:pStyle w:val="a8"/>
        <w:spacing w:before="0" w:after="0"/>
        <w:jc w:val="both"/>
        <w:rPr>
          <w:sz w:val="28"/>
          <w:szCs w:val="28"/>
        </w:rPr>
      </w:pPr>
    </w:p>
    <w:p w:rsidR="0099252E" w:rsidRPr="0099252E" w:rsidRDefault="0099252E" w:rsidP="0099252E">
      <w:pPr>
        <w:pStyle w:val="a8"/>
        <w:spacing w:before="0" w:after="0"/>
        <w:ind w:firstLine="850"/>
        <w:jc w:val="both"/>
        <w:rPr>
          <w:sz w:val="28"/>
          <w:szCs w:val="28"/>
        </w:rPr>
      </w:pPr>
      <w:r w:rsidRPr="0099252E">
        <w:rPr>
          <w:sz w:val="28"/>
          <w:szCs w:val="28"/>
        </w:rPr>
        <w:t>Учебно-консультационный пункт по гражданской обороне и чрезвычайным ситуациям (далее – УКП ГО и ЧС) предназначен для обучения населения, не занятого в производстве и сфере обслуживания (неработающее население) способам защиты от опасности, возникающей при чрезвычайных ситуациях природного, техногенного и военного характера.</w:t>
      </w:r>
    </w:p>
    <w:p w:rsidR="0099252E" w:rsidRPr="0099252E" w:rsidRDefault="0099252E" w:rsidP="0099252E">
      <w:pPr>
        <w:pStyle w:val="a8"/>
        <w:spacing w:before="0" w:after="0"/>
        <w:ind w:firstLine="850"/>
        <w:jc w:val="both"/>
        <w:rPr>
          <w:sz w:val="28"/>
          <w:szCs w:val="28"/>
        </w:rPr>
      </w:pPr>
      <w:r w:rsidRPr="0099252E">
        <w:rPr>
          <w:sz w:val="28"/>
          <w:szCs w:val="28"/>
        </w:rPr>
        <w:t>УКП ГО и ЧС создается в соответствии с требованиями:</w:t>
      </w:r>
    </w:p>
    <w:p w:rsidR="0099252E" w:rsidRPr="0099252E" w:rsidRDefault="0099252E" w:rsidP="0099252E">
      <w:pPr>
        <w:pStyle w:val="a8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99252E">
        <w:rPr>
          <w:sz w:val="28"/>
          <w:szCs w:val="28"/>
        </w:rPr>
        <w:t xml:space="preserve">Федерального закона: от 21.12.1994 № 68-ФЗ «О защите населения и территорий от чрезвычайных ситуаций природного и техногенного характера» (с изменениями и дополнениями от 28.10.2002, 22.08.2004, 4.12.2006, 18.12.2006, 30.10.2007, 30.12.2008, 7.05.2009, 25.11.2009, 19.05.2010, 27.07.2010, 28.12.2010, 29.12.2010, 1.04.2012, 11.02.2013, 2.07.2013, 28.12.2013, 21.07.2014, 14.10.2014, 8.03.2014, 2.05.2015, 28.11.2015, 30.12.2015, 15.02.2016); </w:t>
      </w:r>
    </w:p>
    <w:p w:rsidR="0099252E" w:rsidRPr="0099252E" w:rsidRDefault="0099252E" w:rsidP="0099252E">
      <w:pPr>
        <w:pStyle w:val="a8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99252E">
        <w:rPr>
          <w:sz w:val="28"/>
          <w:szCs w:val="28"/>
        </w:rPr>
        <w:t>Постановлений Правительства Российской Федерации от 02.11.2000   № 841 «Об утверждении Положения об организации обучения населения в области гражданской обороны»; от 04.09.2003 № 547 «О подготовке населения в области защиты от чрезвычайных ситуаций природного и техногенного характера»;</w:t>
      </w:r>
    </w:p>
    <w:p w:rsidR="0099252E" w:rsidRPr="0099252E" w:rsidRDefault="0099252E" w:rsidP="0099252E">
      <w:pPr>
        <w:pStyle w:val="a8"/>
        <w:numPr>
          <w:ilvl w:val="0"/>
          <w:numId w:val="2"/>
        </w:numPr>
        <w:spacing w:before="0" w:after="0"/>
        <w:ind w:left="0" w:firstLine="0"/>
        <w:jc w:val="both"/>
        <w:rPr>
          <w:sz w:val="28"/>
          <w:szCs w:val="28"/>
        </w:rPr>
      </w:pPr>
      <w:r w:rsidRPr="0099252E">
        <w:rPr>
          <w:sz w:val="28"/>
          <w:szCs w:val="28"/>
        </w:rPr>
        <w:t>Методических рекомендаций МЧС России органам местного самоуправления по реализации Федерального закона от 06.10.2003 №131-ФЗ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99252E" w:rsidRPr="0099252E" w:rsidRDefault="0099252E" w:rsidP="0099252E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9252E">
        <w:rPr>
          <w:rStyle w:val="a7"/>
          <w:rFonts w:ascii="Times New Roman" w:hAnsi="Times New Roman" w:cs="Times New Roman"/>
          <w:b w:val="0"/>
          <w:sz w:val="28"/>
          <w:szCs w:val="28"/>
        </w:rPr>
        <w:t>Основные задачи УКП ГО и ЧС:</w:t>
      </w:r>
    </w:p>
    <w:p w:rsidR="0099252E" w:rsidRPr="0099252E" w:rsidRDefault="0099252E" w:rsidP="0099252E">
      <w:pPr>
        <w:pStyle w:val="a3"/>
        <w:widowControl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 xml:space="preserve">Обучение граждан способам защиты от современных средств поражения; </w:t>
      </w:r>
    </w:p>
    <w:p w:rsidR="0099252E" w:rsidRPr="0099252E" w:rsidRDefault="0099252E" w:rsidP="0099252E">
      <w:pPr>
        <w:pStyle w:val="a3"/>
        <w:widowControl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Выработка у населения уверенности в надежности средств и способов защиты от чрезвычайных ситуаций (далее – ЧС) любого характера;</w:t>
      </w:r>
    </w:p>
    <w:p w:rsidR="0099252E" w:rsidRPr="0099252E" w:rsidRDefault="0099252E" w:rsidP="0099252E">
      <w:pPr>
        <w:pStyle w:val="a3"/>
        <w:widowControl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Выработка практических навыков действий в условиях чрезвычайных ситуаций мирного и военного времени;</w:t>
      </w:r>
    </w:p>
    <w:p w:rsidR="0099252E" w:rsidRPr="0099252E" w:rsidRDefault="0099252E" w:rsidP="0099252E">
      <w:pPr>
        <w:pStyle w:val="a3"/>
        <w:widowControl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lastRenderedPageBreak/>
        <w:t>Повышение уровня морально-психологического состояния населения, помощь в правильной оценки складывающейся обстановке для принятия разумных и адекватных действий;</w:t>
      </w:r>
    </w:p>
    <w:p w:rsidR="0099252E" w:rsidRPr="0099252E" w:rsidRDefault="0099252E" w:rsidP="0099252E">
      <w:pPr>
        <w:pStyle w:val="a3"/>
        <w:widowControl/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Научить население правилам защиты детей в ЧС и обеспечению их безопасности при выполнении мероприятий гражданской обороны (</w:t>
      </w:r>
      <w:proofErr w:type="spellStart"/>
      <w:r w:rsidRPr="0099252E">
        <w:rPr>
          <w:rFonts w:ascii="Times New Roman" w:hAnsi="Times New Roman" w:cs="Times New Roman"/>
          <w:sz w:val="28"/>
          <w:szCs w:val="28"/>
        </w:rPr>
        <w:t>далее-ГО</w:t>
      </w:r>
      <w:proofErr w:type="spellEnd"/>
      <w:r w:rsidRPr="0099252E">
        <w:rPr>
          <w:rFonts w:ascii="Times New Roman" w:hAnsi="Times New Roman" w:cs="Times New Roman"/>
          <w:sz w:val="28"/>
          <w:szCs w:val="28"/>
        </w:rPr>
        <w:t>).</w:t>
      </w:r>
    </w:p>
    <w:p w:rsidR="0099252E" w:rsidRPr="0099252E" w:rsidRDefault="0099252E" w:rsidP="009925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Обучение населения осуществляется путём:</w:t>
      </w:r>
    </w:p>
    <w:p w:rsidR="0099252E" w:rsidRPr="0099252E" w:rsidRDefault="0099252E" w:rsidP="0099252E">
      <w:pPr>
        <w:pStyle w:val="a3"/>
        <w:widowControl/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Проведения</w:t>
      </w:r>
      <w:bookmarkStart w:id="1" w:name="YANDEX_3"/>
      <w:bookmarkEnd w:id="1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 занятий </w:t>
      </w:r>
      <w:r w:rsidRPr="0099252E">
        <w:rPr>
          <w:rFonts w:ascii="Times New Roman" w:hAnsi="Times New Roman" w:cs="Times New Roman"/>
          <w:sz w:val="28"/>
          <w:szCs w:val="28"/>
        </w:rPr>
        <w:t>по учебному плану согласно приложению 1 к настоящему положению;</w:t>
      </w:r>
    </w:p>
    <w:p w:rsidR="0099252E" w:rsidRPr="0099252E" w:rsidRDefault="0099252E" w:rsidP="0099252E">
      <w:pPr>
        <w:pStyle w:val="a3"/>
        <w:widowControl/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52E">
        <w:rPr>
          <w:rFonts w:ascii="Times New Roman" w:hAnsi="Times New Roman" w:cs="Times New Roman"/>
          <w:sz w:val="28"/>
          <w:szCs w:val="28"/>
        </w:rPr>
        <w:t xml:space="preserve">Проведения инструктажей, бесед и агитации с жителями муниципального образования поселок Боровский в ходе мероприятий по противопожарной пропаганде, по </w:t>
      </w:r>
      <w:r w:rsidRPr="0099252E">
        <w:rPr>
          <w:rStyle w:val="3"/>
          <w:rFonts w:eastAsia="Courier New"/>
          <w:sz w:val="28"/>
        </w:rPr>
        <w:t>профилактике предупреждения причин возможного возникновения пожаров на территории муниципального образования поселка Боровский,</w:t>
      </w:r>
      <w:r w:rsidRPr="0099252E">
        <w:rPr>
          <w:rStyle w:val="3"/>
          <w:rFonts w:eastAsia="Courier New"/>
          <w:sz w:val="28"/>
          <w:szCs w:val="28"/>
        </w:rPr>
        <w:t xml:space="preserve"> информирования жителей по вопросам противопожарной безопасности, а так же в случаях угрозы чрезвычайных ситуаций техногенного или природного характера, </w:t>
      </w:r>
      <w:r w:rsidRPr="0099252E">
        <w:rPr>
          <w:rFonts w:ascii="Times New Roman" w:hAnsi="Times New Roman" w:cs="Times New Roman"/>
          <w:sz w:val="28"/>
          <w:szCs w:val="28"/>
        </w:rPr>
        <w:t>распространения и чтения памяток, листовок, пособий, по тематике гражданской обороны, защите от</w:t>
      </w:r>
      <w:proofErr w:type="gramEnd"/>
      <w:r w:rsidRPr="0099252E">
        <w:rPr>
          <w:rFonts w:ascii="Times New Roman" w:hAnsi="Times New Roman" w:cs="Times New Roman"/>
          <w:sz w:val="28"/>
          <w:szCs w:val="28"/>
        </w:rPr>
        <w:t xml:space="preserve"> чрезвычайных ситуаций и пожарной безопасности (далее ПБ);</w:t>
      </w:r>
    </w:p>
    <w:p w:rsidR="0099252E" w:rsidRPr="0099252E" w:rsidRDefault="0099252E" w:rsidP="0099252E">
      <w:pPr>
        <w:pStyle w:val="a3"/>
        <w:widowControl/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Участия в учениях и тренировках по ГО, защите от ЧС и ПБ.</w:t>
      </w:r>
    </w:p>
    <w:p w:rsidR="0099252E" w:rsidRPr="0099252E" w:rsidRDefault="0099252E" w:rsidP="0099252E">
      <w:pPr>
        <w:pStyle w:val="a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УКП ГО и ЧС создаются при организациях муниципального образования поселок Боровский и размещаются в специально отведенных для них помещениях.</w:t>
      </w:r>
    </w:p>
    <w:p w:rsidR="0099252E" w:rsidRPr="0099252E" w:rsidRDefault="0099252E" w:rsidP="0099252E">
      <w:pPr>
        <w:pStyle w:val="a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bookmarkStart w:id="2" w:name="YANDEX_4"/>
      <w:bookmarkEnd w:id="2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занятий в УКП ГО и ЧС, </w:t>
      </w:r>
      <w:r w:rsidRPr="0099252E">
        <w:rPr>
          <w:rFonts w:ascii="Times New Roman" w:hAnsi="Times New Roman" w:cs="Times New Roman"/>
          <w:sz w:val="28"/>
          <w:szCs w:val="28"/>
        </w:rPr>
        <w:t xml:space="preserve">обучаемые сводятся в учебные группы, состоящие из 10-15 человек. При создании учебных групп учитывается возраст, состояние здоровья неработающего населения. </w:t>
      </w:r>
      <w:bookmarkStart w:id="3" w:name="YANDEX_6"/>
      <w:bookmarkEnd w:id="3"/>
    </w:p>
    <w:p w:rsidR="0099252E" w:rsidRPr="0099252E" w:rsidRDefault="0099252E" w:rsidP="0099252E">
      <w:pPr>
        <w:pStyle w:val="a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Работа УКП ГО и ЧС регламентируется годовым учебным планом, в соответствии с графиком работы согласно приложению 2 к настоящему положению. </w:t>
      </w:r>
      <w:r w:rsidRPr="0099252E">
        <w:rPr>
          <w:rFonts w:ascii="Times New Roman" w:hAnsi="Times New Roman" w:cs="Times New Roman"/>
          <w:sz w:val="28"/>
          <w:szCs w:val="28"/>
        </w:rPr>
        <w:t>Продолжительность</w:t>
      </w:r>
      <w:bookmarkStart w:id="4" w:name="YANDEX_9"/>
      <w:bookmarkEnd w:id="4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 занятий </w:t>
      </w:r>
      <w:r w:rsidRPr="0099252E">
        <w:rPr>
          <w:rFonts w:ascii="Times New Roman" w:hAnsi="Times New Roman" w:cs="Times New Roman"/>
          <w:sz w:val="28"/>
          <w:szCs w:val="28"/>
        </w:rPr>
        <w:t>одной группы не более двух академических часов в день.</w:t>
      </w:r>
    </w:p>
    <w:p w:rsidR="0099252E" w:rsidRPr="0099252E" w:rsidRDefault="0099252E" w:rsidP="0099252E">
      <w:pPr>
        <w:pStyle w:val="a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Основными формами</w:t>
      </w:r>
      <w:bookmarkStart w:id="5" w:name="YANDEX_7"/>
      <w:bookmarkEnd w:id="5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 занятий в УКП </w:t>
      </w:r>
      <w:r w:rsidRPr="0099252E">
        <w:rPr>
          <w:rFonts w:ascii="Times New Roman" w:hAnsi="Times New Roman" w:cs="Times New Roman"/>
          <w:sz w:val="28"/>
          <w:szCs w:val="28"/>
        </w:rPr>
        <w:t>являются:</w:t>
      </w:r>
    </w:p>
    <w:p w:rsidR="0099252E" w:rsidRPr="0099252E" w:rsidRDefault="0099252E" w:rsidP="0099252E">
      <w:pPr>
        <w:pStyle w:val="a3"/>
        <w:widowControl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посещение лекций, бесед, консультаций, показов учебных фильмов, проводимых по тематике ГО (др.);</w:t>
      </w:r>
    </w:p>
    <w:p w:rsidR="0099252E" w:rsidRPr="0099252E" w:rsidRDefault="0099252E" w:rsidP="0099252E">
      <w:pPr>
        <w:pStyle w:val="a3"/>
        <w:widowControl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участие в практических занятиях по ГО. В ходе занятий отрабатываются действия по сигналам оповещения, правила пользования средствами индивидуальной и коллективной защиты, оказания первой медицинской помощи, эвакуационным мероприятиям;</w:t>
      </w:r>
    </w:p>
    <w:p w:rsidR="0099252E" w:rsidRPr="0099252E" w:rsidRDefault="0099252E" w:rsidP="0099252E">
      <w:pPr>
        <w:pStyle w:val="a3"/>
        <w:widowControl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чтение памяток, листовок и пособий, по тематике гражданской обороны.</w:t>
      </w:r>
    </w:p>
    <w:p w:rsidR="0099252E" w:rsidRPr="0099252E" w:rsidRDefault="0099252E" w:rsidP="0099252E">
      <w:pPr>
        <w:pStyle w:val="a3"/>
        <w:ind w:firstLine="850"/>
        <w:jc w:val="both"/>
        <w:rPr>
          <w:rStyle w:val="highlighthighlightactive"/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 xml:space="preserve">По медицинским </w:t>
      </w:r>
      <w:bookmarkStart w:id="6" w:name="YANDEX_12"/>
      <w:bookmarkEnd w:id="6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темам </w:t>
      </w:r>
      <w:r w:rsidRPr="0099252E">
        <w:rPr>
          <w:rFonts w:ascii="Times New Roman" w:hAnsi="Times New Roman" w:cs="Times New Roman"/>
          <w:sz w:val="28"/>
          <w:szCs w:val="28"/>
        </w:rPr>
        <w:t xml:space="preserve">и по вопросам психологической подготовки </w:t>
      </w:r>
      <w:bookmarkStart w:id="7" w:name="YANDEX_13"/>
      <w:bookmarkEnd w:id="7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занятия </w:t>
      </w:r>
      <w:r w:rsidRPr="0099252E">
        <w:rPr>
          <w:rFonts w:ascii="Times New Roman" w:hAnsi="Times New Roman" w:cs="Times New Roman"/>
          <w:sz w:val="28"/>
          <w:szCs w:val="28"/>
        </w:rPr>
        <w:t xml:space="preserve">проводят работники органов здравоохранения. Для отработки наиболее сложных </w:t>
      </w:r>
      <w:bookmarkStart w:id="8" w:name="YANDEX_14"/>
      <w:bookmarkEnd w:id="8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тем</w:t>
      </w:r>
      <w:r w:rsidRPr="0099252E">
        <w:rPr>
          <w:rFonts w:ascii="Times New Roman" w:hAnsi="Times New Roman" w:cs="Times New Roman"/>
          <w:sz w:val="28"/>
          <w:szCs w:val="28"/>
        </w:rPr>
        <w:t xml:space="preserve">, проведения практических </w:t>
      </w:r>
      <w:bookmarkStart w:id="9" w:name="YANDEX_15"/>
      <w:bookmarkEnd w:id="9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занятий</w:t>
      </w:r>
      <w:r w:rsidRPr="0099252E">
        <w:rPr>
          <w:rFonts w:ascii="Times New Roman" w:hAnsi="Times New Roman" w:cs="Times New Roman"/>
          <w:sz w:val="28"/>
          <w:szCs w:val="28"/>
        </w:rPr>
        <w:t xml:space="preserve">, тренировок привлекаются штатные работники органов управления </w:t>
      </w:r>
      <w:bookmarkStart w:id="10" w:name="YANDEX_16"/>
      <w:bookmarkEnd w:id="10"/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t>ГО и ЧС.</w:t>
      </w:r>
    </w:p>
    <w:p w:rsidR="0099252E" w:rsidRDefault="0099252E" w:rsidP="00992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52E" w:rsidRPr="0099252E" w:rsidRDefault="0099252E" w:rsidP="00992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52E" w:rsidRPr="0099252E" w:rsidRDefault="0099252E" w:rsidP="0099252E">
      <w:pPr>
        <w:pStyle w:val="a3"/>
        <w:ind w:firstLine="850"/>
        <w:jc w:val="both"/>
        <w:rPr>
          <w:rStyle w:val="highlighthighlightactive"/>
          <w:rFonts w:ascii="Times New Roman" w:hAnsi="Times New Roman" w:cs="Times New Roman"/>
          <w:sz w:val="28"/>
          <w:szCs w:val="28"/>
        </w:rPr>
      </w:pPr>
      <w:r w:rsidRPr="0099252E">
        <w:rPr>
          <w:rStyle w:val="highlighthighlightactive"/>
          <w:rFonts w:ascii="Times New Roman" w:hAnsi="Times New Roman" w:cs="Times New Roman"/>
          <w:sz w:val="28"/>
          <w:szCs w:val="28"/>
        </w:rPr>
        <w:lastRenderedPageBreak/>
        <w:t>Учебно-материальная база УКП ГО и ЧС оборудуется исходя из имеющихся возможностей, в соответствии с общими Методическими рекомендациями по организации работы учебно-консультативных пунктов по гражданской обороне и чрезвычайным ситуациям.</w:t>
      </w:r>
    </w:p>
    <w:p w:rsidR="0099252E" w:rsidRPr="0099252E" w:rsidRDefault="0099252E" w:rsidP="00992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52E" w:rsidRPr="0099252E" w:rsidRDefault="0099252E" w:rsidP="0099252E">
      <w:pPr>
        <w:pStyle w:val="a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9252E">
        <w:rPr>
          <w:rFonts w:ascii="Times New Roman" w:hAnsi="Times New Roman" w:cs="Times New Roman"/>
          <w:sz w:val="28"/>
          <w:szCs w:val="28"/>
        </w:rPr>
        <w:t>Общее руководство за подготовкой неработающего населения и контроль над работой УКП ГО и ЧС осуществляет главный специалист администрации муниципального образования поселок Боровский.</w:t>
      </w:r>
    </w:p>
    <w:p w:rsidR="0099252E" w:rsidRDefault="00992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52E" w:rsidRPr="00D574B7" w:rsidRDefault="0099252E" w:rsidP="009925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74B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9252E" w:rsidRPr="00D574B7" w:rsidRDefault="0099252E" w:rsidP="009925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74B7">
        <w:rPr>
          <w:rFonts w:ascii="Times New Roman" w:hAnsi="Times New Roman" w:cs="Times New Roman"/>
          <w:sz w:val="28"/>
          <w:szCs w:val="28"/>
        </w:rPr>
        <w:t>к Положению УКП ГО и ЧС</w:t>
      </w: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Pr="002476D4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D4">
        <w:rPr>
          <w:rFonts w:ascii="Times New Roman" w:hAnsi="Times New Roman" w:cs="Times New Roman"/>
          <w:b/>
          <w:sz w:val="28"/>
          <w:szCs w:val="28"/>
        </w:rPr>
        <w:t>ТЕМАТИЧЕСКИЙ ПЛАН РАСПИСАНИЯ</w:t>
      </w: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0"/>
      <w:r w:rsidRPr="002476D4">
        <w:rPr>
          <w:rFonts w:ascii="Times New Roman" w:hAnsi="Times New Roman" w:cs="Times New Roman"/>
          <w:sz w:val="28"/>
          <w:szCs w:val="28"/>
        </w:rPr>
        <w:t xml:space="preserve">занятий по гражданской обороне </w:t>
      </w:r>
      <w:r>
        <w:rPr>
          <w:rFonts w:ascii="Times New Roman" w:hAnsi="Times New Roman" w:cs="Times New Roman"/>
          <w:sz w:val="28"/>
          <w:szCs w:val="28"/>
        </w:rPr>
        <w:t xml:space="preserve">и чрезвычайным ситуациям </w:t>
      </w:r>
    </w:p>
    <w:bookmarkEnd w:id="11"/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52E" w:rsidRPr="002476D4" w:rsidRDefault="0099252E" w:rsidP="00992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5238"/>
        <w:gridCol w:w="851"/>
        <w:gridCol w:w="1541"/>
        <w:gridCol w:w="1147"/>
      </w:tblGrid>
      <w:tr w:rsidR="0099252E" w:rsidRPr="002476D4" w:rsidTr="00F20815">
        <w:trPr>
          <w:trHeight w:val="309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/</w:t>
            </w:r>
            <w:proofErr w:type="spellStart"/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85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Style w:val="105pt0pt"/>
                <w:rFonts w:eastAsia="Courier New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Дата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про</w:t>
            </w: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softHyphen/>
              <w:t>ведения</w:t>
            </w:r>
          </w:p>
        </w:tc>
        <w:tc>
          <w:tcPr>
            <w:tcW w:w="1147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b/>
                <w:sz w:val="28"/>
                <w:szCs w:val="28"/>
              </w:rPr>
              <w:t>Вид занятия</w:t>
            </w:r>
          </w:p>
        </w:tc>
      </w:tr>
      <w:tr w:rsidR="0099252E" w:rsidRPr="002476D4" w:rsidTr="00F20815">
        <w:trPr>
          <w:trHeight w:val="285"/>
        </w:trPr>
        <w:tc>
          <w:tcPr>
            <w:tcW w:w="584" w:type="dxa"/>
            <w:shd w:val="clear" w:color="auto" w:fill="FFFFFF"/>
            <w:vAlign w:val="bottom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5238" w:type="dxa"/>
            <w:shd w:val="clear" w:color="auto" w:fill="FFFFFF"/>
            <w:vAlign w:val="bottom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0pt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5</w:t>
            </w:r>
          </w:p>
        </w:tc>
      </w:tr>
      <w:tr w:rsidR="0099252E" w:rsidRPr="002476D4" w:rsidTr="00F20815">
        <w:trPr>
          <w:trHeight w:val="894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ных ситуаций и пожаров.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Апрель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Лекция</w:t>
            </w:r>
          </w:p>
        </w:tc>
      </w:tr>
      <w:tr w:rsidR="0099252E" w:rsidRPr="002476D4" w:rsidTr="00F20815">
        <w:trPr>
          <w:trHeight w:val="917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Опасности, возникающие при ведении во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енных действий или вследствие этих дейст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вий, при чрезвычайных ситуациях и пожа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рах. Основные мероприятия по подготовке к защите и по защите населения от них.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Май 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Лекция</w:t>
            </w:r>
          </w:p>
        </w:tc>
      </w:tr>
      <w:tr w:rsidR="0099252E" w:rsidRPr="002476D4" w:rsidTr="00F20815">
        <w:trPr>
          <w:trHeight w:val="599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Действия работников организаций при угро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зе и возникновении чрезвычайных ситуаций природного характера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Июнь 2016</w:t>
            </w:r>
          </w:p>
        </w:tc>
        <w:tc>
          <w:tcPr>
            <w:tcW w:w="1147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Практи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ческое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занятие</w:t>
            </w:r>
          </w:p>
        </w:tc>
      </w:tr>
      <w:tr w:rsidR="0099252E" w:rsidRPr="002476D4" w:rsidTr="00F20815">
        <w:trPr>
          <w:trHeight w:val="710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Действия работников организаций в чрез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вычайных ситуациях техногенного характе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ра, а также при угрозе и совершении терро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ристических актов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 xml:space="preserve">Май </w:t>
            </w:r>
            <w:proofErr w:type="gramStart"/>
            <w:r>
              <w:rPr>
                <w:rStyle w:val="105pt"/>
                <w:rFonts w:eastAsia="Courier New"/>
                <w:sz w:val="28"/>
                <w:szCs w:val="28"/>
              </w:rPr>
              <w:t>-а</w:t>
            </w:r>
            <w:proofErr w:type="gramEnd"/>
            <w:r>
              <w:rPr>
                <w:rStyle w:val="105pt"/>
                <w:rFonts w:eastAsia="Courier New"/>
                <w:sz w:val="28"/>
                <w:szCs w:val="28"/>
              </w:rPr>
              <w:t>вгуст 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Практи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ческое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занятие</w:t>
            </w:r>
          </w:p>
        </w:tc>
      </w:tr>
      <w:tr w:rsidR="0099252E" w:rsidRPr="002476D4" w:rsidTr="00F20815">
        <w:trPr>
          <w:trHeight w:val="551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Действия работников организаций в услови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ях негативных и опасных факторов бытово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го характера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Июнь 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Семинар</w:t>
            </w:r>
          </w:p>
        </w:tc>
      </w:tr>
      <w:tr w:rsidR="0099252E" w:rsidRPr="002476D4" w:rsidTr="00F20815">
        <w:trPr>
          <w:trHeight w:val="638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Действия работников организаций при по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жаре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 xml:space="preserve">Июль 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t>201</w:t>
            </w:r>
            <w:r>
              <w:rPr>
                <w:rStyle w:val="105pt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Практи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ческое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занятие</w:t>
            </w:r>
          </w:p>
        </w:tc>
      </w:tr>
      <w:tr w:rsidR="0099252E" w:rsidRPr="002476D4" w:rsidTr="00F20815">
        <w:trPr>
          <w:trHeight w:val="574"/>
        </w:trPr>
        <w:tc>
          <w:tcPr>
            <w:tcW w:w="584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7</w:t>
            </w:r>
          </w:p>
        </w:tc>
        <w:tc>
          <w:tcPr>
            <w:tcW w:w="5238" w:type="dxa"/>
            <w:shd w:val="clear" w:color="auto" w:fill="FFFFFF"/>
          </w:tcPr>
          <w:p w:rsidR="0099252E" w:rsidRPr="002476D4" w:rsidRDefault="0099252E" w:rsidP="00F2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Оказание первой медицинской помощи. Ос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новы ухода за больными.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Октябрь, но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ябрь 201</w:t>
            </w:r>
            <w:r>
              <w:rPr>
                <w:rStyle w:val="105pt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Практи</w:t>
            </w:r>
            <w:r w:rsidRPr="002476D4">
              <w:rPr>
                <w:rStyle w:val="105pt"/>
                <w:rFonts w:eastAsia="Courier New"/>
                <w:sz w:val="28"/>
                <w:szCs w:val="28"/>
              </w:rPr>
              <w:softHyphen/>
              <w:t>ческое</w:t>
            </w:r>
          </w:p>
          <w:p w:rsidR="0099252E" w:rsidRPr="002476D4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D4">
              <w:rPr>
                <w:rStyle w:val="105pt"/>
                <w:rFonts w:eastAsia="Courier New"/>
                <w:sz w:val="28"/>
                <w:szCs w:val="28"/>
              </w:rPr>
              <w:t>занятие</w:t>
            </w:r>
          </w:p>
        </w:tc>
      </w:tr>
      <w:tr w:rsidR="0099252E" w:rsidRPr="002476D4" w:rsidTr="00F20815">
        <w:trPr>
          <w:trHeight w:val="305"/>
        </w:trPr>
        <w:tc>
          <w:tcPr>
            <w:tcW w:w="5822" w:type="dxa"/>
            <w:gridSpan w:val="2"/>
            <w:shd w:val="clear" w:color="auto" w:fill="FFFFFF"/>
          </w:tcPr>
          <w:p w:rsidR="0099252E" w:rsidRPr="005F6E18" w:rsidRDefault="0099252E" w:rsidP="00F20815">
            <w:pPr>
              <w:pStyle w:val="a3"/>
              <w:jc w:val="right"/>
              <w:rPr>
                <w:rStyle w:val="105pt"/>
                <w:rFonts w:eastAsia="Courier New"/>
                <w:b/>
                <w:sz w:val="28"/>
                <w:szCs w:val="28"/>
              </w:rPr>
            </w:pPr>
            <w:r w:rsidRPr="005F6E18">
              <w:rPr>
                <w:rStyle w:val="105pt"/>
                <w:rFonts w:eastAsia="Courier New"/>
                <w:b/>
                <w:sz w:val="28"/>
                <w:szCs w:val="28"/>
              </w:rPr>
              <w:t>ИТОГО ЧАСОВ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52E" w:rsidRPr="005F6E18" w:rsidRDefault="0099252E" w:rsidP="00F20815">
            <w:pPr>
              <w:pStyle w:val="a3"/>
              <w:jc w:val="center"/>
              <w:rPr>
                <w:rStyle w:val="105pt"/>
                <w:rFonts w:eastAsia="Courier New"/>
                <w:b/>
                <w:sz w:val="28"/>
                <w:szCs w:val="28"/>
              </w:rPr>
            </w:pPr>
            <w:r w:rsidRPr="005F6E18">
              <w:rPr>
                <w:rStyle w:val="105pt"/>
                <w:rFonts w:eastAsia="Courier New"/>
                <w:b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Style w:val="105pt"/>
                <w:rFonts w:eastAsia="Courier New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9252E" w:rsidRPr="002476D4" w:rsidRDefault="0099252E" w:rsidP="00F20815">
            <w:pPr>
              <w:pStyle w:val="a3"/>
              <w:jc w:val="center"/>
              <w:rPr>
                <w:rStyle w:val="105pt"/>
                <w:rFonts w:eastAsia="Courier New"/>
                <w:sz w:val="28"/>
                <w:szCs w:val="28"/>
              </w:rPr>
            </w:pPr>
          </w:p>
        </w:tc>
      </w:tr>
    </w:tbl>
    <w:p w:rsidR="0099252E" w:rsidRDefault="0099252E" w:rsidP="00992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52E" w:rsidRDefault="00992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52E" w:rsidRPr="00C77875" w:rsidRDefault="0099252E" w:rsidP="009925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787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9252E" w:rsidRPr="00C77875" w:rsidRDefault="0099252E" w:rsidP="009925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77875">
        <w:rPr>
          <w:rFonts w:ascii="Times New Roman" w:hAnsi="Times New Roman" w:cs="Times New Roman"/>
          <w:sz w:val="28"/>
          <w:szCs w:val="28"/>
        </w:rPr>
        <w:t>Положению УКПГО и ЧС</w:t>
      </w:r>
    </w:p>
    <w:p w:rsidR="0099252E" w:rsidRDefault="0099252E" w:rsidP="0099252E">
      <w:pPr>
        <w:pStyle w:val="a3"/>
        <w:jc w:val="right"/>
        <w:rPr>
          <w:rFonts w:ascii="Times New Roman" w:hAnsi="Times New Roman" w:cs="Times New Roman"/>
        </w:rPr>
      </w:pPr>
    </w:p>
    <w:p w:rsidR="0099252E" w:rsidRDefault="0099252E" w:rsidP="0099252E">
      <w:pPr>
        <w:pStyle w:val="a3"/>
        <w:jc w:val="right"/>
        <w:rPr>
          <w:rFonts w:ascii="Times New Roman" w:hAnsi="Times New Roman" w:cs="Times New Roman"/>
        </w:rPr>
      </w:pPr>
    </w:p>
    <w:p w:rsidR="0099252E" w:rsidRDefault="0099252E" w:rsidP="0099252E">
      <w:pPr>
        <w:pStyle w:val="a3"/>
        <w:jc w:val="right"/>
        <w:rPr>
          <w:rFonts w:ascii="Times New Roman" w:hAnsi="Times New Roman" w:cs="Times New Roman"/>
        </w:rPr>
      </w:pPr>
    </w:p>
    <w:p w:rsidR="0099252E" w:rsidRDefault="0099252E" w:rsidP="0099252E">
      <w:pPr>
        <w:pStyle w:val="a3"/>
        <w:jc w:val="right"/>
        <w:rPr>
          <w:rFonts w:ascii="Times New Roman" w:hAnsi="Times New Roman" w:cs="Times New Roman"/>
        </w:rPr>
      </w:pPr>
    </w:p>
    <w:p w:rsidR="0099252E" w:rsidRDefault="0099252E" w:rsidP="0099252E">
      <w:pPr>
        <w:pStyle w:val="a3"/>
        <w:jc w:val="right"/>
        <w:rPr>
          <w:rFonts w:ascii="Times New Roman" w:hAnsi="Times New Roman" w:cs="Times New Roman"/>
        </w:rPr>
      </w:pPr>
    </w:p>
    <w:p w:rsidR="0099252E" w:rsidRPr="00CE0B59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  <w:r w:rsidRPr="00CE0B59">
        <w:rPr>
          <w:rFonts w:ascii="Times New Roman" w:hAnsi="Times New Roman" w:cs="Times New Roman"/>
          <w:b/>
          <w:sz w:val="28"/>
        </w:rPr>
        <w:t xml:space="preserve"> РАБОТЫ</w:t>
      </w:r>
    </w:p>
    <w:p w:rsidR="0099252E" w:rsidRPr="00CE0B59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CE0B59">
        <w:rPr>
          <w:rFonts w:ascii="Times New Roman" w:hAnsi="Times New Roman" w:cs="Times New Roman"/>
          <w:b/>
          <w:sz w:val="28"/>
        </w:rPr>
        <w:t xml:space="preserve">чебно-консультативного пункта по гражданской обороне и </w:t>
      </w:r>
    </w:p>
    <w:p w:rsidR="0099252E" w:rsidRPr="00CE0B59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E0B59">
        <w:rPr>
          <w:rFonts w:ascii="Times New Roman" w:hAnsi="Times New Roman" w:cs="Times New Roman"/>
          <w:b/>
          <w:sz w:val="28"/>
        </w:rPr>
        <w:t xml:space="preserve">чрезвычайным ситуациям </w:t>
      </w: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r w:rsidRPr="00CE0B59">
        <w:rPr>
          <w:rFonts w:ascii="Times New Roman" w:hAnsi="Times New Roman" w:cs="Times New Roman"/>
          <w:b/>
          <w:sz w:val="28"/>
        </w:rPr>
        <w:t>муниципального образования поселок Боровский</w:t>
      </w: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252E" w:rsidRDefault="0099252E" w:rsidP="0099252E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/>
      </w:tblPr>
      <w:tblGrid>
        <w:gridCol w:w="4672"/>
        <w:gridCol w:w="4673"/>
      </w:tblGrid>
      <w:tr w:rsidR="0099252E" w:rsidTr="00F20815">
        <w:tc>
          <w:tcPr>
            <w:tcW w:w="4672" w:type="dxa"/>
          </w:tcPr>
          <w:p w:rsidR="0099252E" w:rsidRDefault="0099252E" w:rsidP="00F208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 по субботам</w:t>
            </w:r>
          </w:p>
        </w:tc>
        <w:tc>
          <w:tcPr>
            <w:tcW w:w="4673" w:type="dxa"/>
          </w:tcPr>
          <w:p w:rsidR="0099252E" w:rsidRDefault="0099252E" w:rsidP="00F2081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10:00 – 14:00</w:t>
            </w:r>
          </w:p>
        </w:tc>
      </w:tr>
    </w:tbl>
    <w:p w:rsidR="0099252E" w:rsidRDefault="0099252E" w:rsidP="0099252E">
      <w:pPr>
        <w:pStyle w:val="a3"/>
        <w:rPr>
          <w:rFonts w:ascii="Times New Roman" w:hAnsi="Times New Roman" w:cs="Times New Roman"/>
          <w:sz w:val="28"/>
        </w:rPr>
      </w:pPr>
    </w:p>
    <w:p w:rsidR="0099252E" w:rsidRPr="00CE0B59" w:rsidRDefault="0099252E" w:rsidP="0099252E">
      <w:pPr>
        <w:pStyle w:val="a3"/>
        <w:rPr>
          <w:rFonts w:ascii="Times New Roman" w:hAnsi="Times New Roman" w:cs="Times New Roman"/>
          <w:sz w:val="28"/>
        </w:rPr>
      </w:pPr>
    </w:p>
    <w:p w:rsidR="0099252E" w:rsidRDefault="0099252E" w:rsidP="0099252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9252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2CC"/>
    <w:multiLevelType w:val="hybridMultilevel"/>
    <w:tmpl w:val="F0EAFD0C"/>
    <w:lvl w:ilvl="0" w:tplc="65783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7D58"/>
    <w:multiLevelType w:val="hybridMultilevel"/>
    <w:tmpl w:val="F2A444A2"/>
    <w:lvl w:ilvl="0" w:tplc="ECAC4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2E4B"/>
    <w:multiLevelType w:val="hybridMultilevel"/>
    <w:tmpl w:val="49B03974"/>
    <w:lvl w:ilvl="0" w:tplc="ECAC4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4BEC"/>
    <w:multiLevelType w:val="hybridMultilevel"/>
    <w:tmpl w:val="B308ACB2"/>
    <w:lvl w:ilvl="0" w:tplc="ECAC446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F9B791D"/>
    <w:multiLevelType w:val="hybridMultilevel"/>
    <w:tmpl w:val="3F1C882E"/>
    <w:lvl w:ilvl="0" w:tplc="ECAC4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C29EA"/>
    <w:multiLevelType w:val="multilevel"/>
    <w:tmpl w:val="5F829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9252E"/>
    <w:rsid w:val="0099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52E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52E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9925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locked/>
    <w:rsid w:val="0099252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52E"/>
    <w:pPr>
      <w:widowControl w:val="0"/>
      <w:shd w:val="clear" w:color="auto" w:fill="FFFFFF"/>
      <w:spacing w:before="300" w:after="300" w:line="269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4">
    <w:name w:val="Основной текст_"/>
    <w:basedOn w:val="a0"/>
    <w:link w:val="11"/>
    <w:locked/>
    <w:rsid w:val="0099252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252E"/>
    <w:pPr>
      <w:widowControl w:val="0"/>
      <w:shd w:val="clear" w:color="auto" w:fill="FFFFFF"/>
      <w:spacing w:before="300" w:after="300" w:line="307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411">
    <w:name w:val="Основной текст (4) + 11"/>
    <w:aliases w:val="5 pt,Полужирный,Интервал 0 pt"/>
    <w:basedOn w:val="a4"/>
    <w:rsid w:val="0099252E"/>
    <w:rPr>
      <w:b/>
      <w:bCs/>
      <w:color w:val="000000"/>
      <w:spacing w:val="6"/>
      <w:w w:val="100"/>
      <w:position w:val="0"/>
      <w:sz w:val="23"/>
      <w:szCs w:val="23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2E"/>
    <w:rPr>
      <w:rFonts w:ascii="Tahoma" w:hAnsi="Tahoma" w:cs="Tahoma"/>
      <w:sz w:val="16"/>
      <w:szCs w:val="16"/>
    </w:rPr>
  </w:style>
  <w:style w:type="character" w:styleId="a7">
    <w:name w:val="Strong"/>
    <w:qFormat/>
    <w:rsid w:val="0099252E"/>
    <w:rPr>
      <w:b/>
      <w:bCs/>
    </w:rPr>
  </w:style>
  <w:style w:type="character" w:customStyle="1" w:styleId="highlighthighlightactive">
    <w:name w:val="highlight highlight_active"/>
    <w:basedOn w:val="a0"/>
    <w:rsid w:val="0099252E"/>
  </w:style>
  <w:style w:type="paragraph" w:styleId="a8">
    <w:name w:val="Normal (Web)"/>
    <w:basedOn w:val="a"/>
    <w:rsid w:val="009925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3"/>
    <w:rsid w:val="00992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0pt">
    <w:name w:val="Основной текст + 10;5 pt;Курсив;Интервал 0 pt"/>
    <w:basedOn w:val="a0"/>
    <w:rsid w:val="009925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992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table" w:styleId="a9">
    <w:name w:val="Table Grid"/>
    <w:basedOn w:val="a1"/>
    <w:uiPriority w:val="39"/>
    <w:rsid w:val="009925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1412</Words>
  <Characters>8055</Characters>
  <Application>Microsoft Office Word</Application>
  <DocSecurity>0</DocSecurity>
  <Lines>67</Lines>
  <Paragraphs>18</Paragraphs>
  <ScaleCrop>false</ScaleCrop>
  <Company>Grizli777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2016-04-13T05:46:00Z</dcterms:created>
  <dcterms:modified xsi:type="dcterms:W3CDTF">2016-04-13T05:56:00Z</dcterms:modified>
</cp:coreProperties>
</file>