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B7" w:rsidRDefault="00572EB7" w:rsidP="00572EB7">
      <w:pPr>
        <w:pStyle w:val="western"/>
        <w:jc w:val="both"/>
      </w:pPr>
      <w:bookmarkStart w:id="0" w:name="_GoBack"/>
      <w:r>
        <w:rPr>
          <w:b/>
          <w:bCs/>
          <w:i/>
          <w:iCs/>
          <w:color w:val="0070C0"/>
          <w:sz w:val="28"/>
          <w:szCs w:val="28"/>
        </w:rPr>
        <w:t>10</w:t>
      </w:r>
      <w:r>
        <w:rPr>
          <w:b/>
          <w:bCs/>
          <w:i/>
          <w:iCs/>
          <w:color w:val="0070C0"/>
          <w:sz w:val="28"/>
          <w:szCs w:val="28"/>
        </w:rPr>
        <w:t xml:space="preserve">.11.2021 </w:t>
      </w:r>
      <w:r>
        <w:rPr>
          <w:b/>
          <w:bCs/>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b/>
          <w:bCs/>
          <w:color w:val="333333"/>
          <w:sz w:val="28"/>
          <w:szCs w:val="28"/>
        </w:rPr>
        <w:t>17</w:t>
      </w:r>
      <w:r>
        <w:rPr>
          <w:b/>
          <w:bCs/>
          <w:color w:val="333333"/>
          <w:sz w:val="28"/>
          <w:szCs w:val="28"/>
        </w:rPr>
        <w:t>.11.2021 (в течение 7 дней со дня размещения проекта – 1</w:t>
      </w:r>
      <w:r>
        <w:rPr>
          <w:b/>
          <w:bCs/>
          <w:color w:val="333333"/>
          <w:sz w:val="28"/>
          <w:szCs w:val="28"/>
        </w:rPr>
        <w:t>0</w:t>
      </w:r>
      <w:r>
        <w:rPr>
          <w:b/>
          <w:bCs/>
          <w:color w:val="333333"/>
          <w:sz w:val="28"/>
          <w:szCs w:val="28"/>
        </w:rPr>
        <w:t xml:space="preserve">.11.2021) по адресу: п. Боровский, ул. Островского, д.33, 2 этаж, кабинет 3 (приемная)  и по электронной почте: </w:t>
      </w:r>
      <w:r>
        <w:rPr>
          <w:color w:val="000080"/>
          <w:sz w:val="28"/>
          <w:szCs w:val="28"/>
          <w:u w:val="single"/>
        </w:rPr>
        <w:t>borovskiy-m.o@inbox.ru</w:t>
      </w:r>
    </w:p>
    <w:bookmarkEnd w:id="0"/>
    <w:p w:rsidR="00572EB7" w:rsidRDefault="00572EB7" w:rsidP="00E14B3B">
      <w:pPr>
        <w:tabs>
          <w:tab w:val="left" w:pos="5425"/>
        </w:tabs>
        <w:jc w:val="center"/>
        <w:rPr>
          <w:sz w:val="24"/>
          <w:szCs w:val="24"/>
        </w:rPr>
      </w:pPr>
    </w:p>
    <w:p w:rsidR="00572EB7" w:rsidRDefault="00572EB7" w:rsidP="00E14B3B">
      <w:pPr>
        <w:tabs>
          <w:tab w:val="left" w:pos="5425"/>
        </w:tabs>
        <w:jc w:val="center"/>
        <w:rPr>
          <w:sz w:val="24"/>
          <w:szCs w:val="24"/>
        </w:rPr>
      </w:pPr>
    </w:p>
    <w:p w:rsidR="00E14B3B" w:rsidRPr="00BF7401" w:rsidRDefault="00E14B3B" w:rsidP="00E14B3B">
      <w:pPr>
        <w:tabs>
          <w:tab w:val="left" w:pos="5425"/>
        </w:tabs>
        <w:jc w:val="center"/>
        <w:rPr>
          <w:sz w:val="24"/>
          <w:szCs w:val="24"/>
        </w:rPr>
      </w:pPr>
      <w:r>
        <w:rPr>
          <w:noProof/>
          <w:sz w:val="24"/>
          <w:szCs w:val="24"/>
        </w:rPr>
        <w:drawing>
          <wp:inline distT="0" distB="0" distL="0" distR="0" wp14:anchorId="057E534E" wp14:editId="5A4E86EA">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14B3B" w:rsidRPr="00BF7401" w:rsidRDefault="00E14B3B" w:rsidP="00E14B3B">
      <w:pPr>
        <w:tabs>
          <w:tab w:val="left" w:pos="5425"/>
        </w:tabs>
        <w:jc w:val="center"/>
        <w:rPr>
          <w:sz w:val="12"/>
          <w:szCs w:val="12"/>
        </w:rPr>
      </w:pPr>
    </w:p>
    <w:p w:rsidR="00E14B3B" w:rsidRPr="00BF7401" w:rsidRDefault="00E14B3B" w:rsidP="00E14B3B">
      <w:pPr>
        <w:keepNext/>
        <w:tabs>
          <w:tab w:val="left" w:pos="5425"/>
        </w:tabs>
        <w:jc w:val="center"/>
        <w:outlineLvl w:val="0"/>
        <w:rPr>
          <w:b/>
          <w:sz w:val="28"/>
          <w:szCs w:val="28"/>
        </w:rPr>
      </w:pPr>
      <w:r w:rsidRPr="00BF7401">
        <w:rPr>
          <w:b/>
          <w:sz w:val="28"/>
          <w:szCs w:val="28"/>
        </w:rPr>
        <w:t xml:space="preserve">АДМИНИСТРАЦИЯ </w:t>
      </w:r>
    </w:p>
    <w:p w:rsidR="00E14B3B" w:rsidRPr="00BF7401" w:rsidRDefault="00E14B3B" w:rsidP="00E14B3B">
      <w:pPr>
        <w:tabs>
          <w:tab w:val="left" w:pos="5425"/>
        </w:tabs>
        <w:jc w:val="center"/>
        <w:rPr>
          <w:b/>
          <w:caps/>
          <w:sz w:val="28"/>
          <w:szCs w:val="28"/>
        </w:rPr>
      </w:pPr>
      <w:r w:rsidRPr="00BF7401">
        <w:rPr>
          <w:b/>
          <w:caps/>
          <w:sz w:val="28"/>
          <w:szCs w:val="28"/>
        </w:rPr>
        <w:t xml:space="preserve">Муниципального  образования </w:t>
      </w:r>
    </w:p>
    <w:p w:rsidR="00E14B3B" w:rsidRPr="00BF7401" w:rsidRDefault="00E14B3B" w:rsidP="00E14B3B">
      <w:pPr>
        <w:tabs>
          <w:tab w:val="left" w:pos="5425"/>
        </w:tabs>
        <w:jc w:val="center"/>
        <w:rPr>
          <w:b/>
          <w:caps/>
          <w:sz w:val="28"/>
          <w:szCs w:val="28"/>
        </w:rPr>
      </w:pPr>
      <w:r w:rsidRPr="00BF7401">
        <w:rPr>
          <w:b/>
          <w:caps/>
          <w:sz w:val="28"/>
          <w:szCs w:val="28"/>
        </w:rPr>
        <w:t>поселок  Боровский</w:t>
      </w:r>
    </w:p>
    <w:p w:rsidR="00E14B3B" w:rsidRPr="00BF7401" w:rsidRDefault="00E14B3B" w:rsidP="00E14B3B">
      <w:pPr>
        <w:tabs>
          <w:tab w:val="left" w:pos="5425"/>
        </w:tabs>
        <w:rPr>
          <w:rFonts w:ascii="Arial" w:hAnsi="Arial" w:cs="Arial"/>
          <w:b/>
          <w:sz w:val="28"/>
          <w:szCs w:val="28"/>
        </w:rPr>
      </w:pPr>
    </w:p>
    <w:p w:rsidR="00E14B3B" w:rsidRPr="00BF7401" w:rsidRDefault="00E14B3B" w:rsidP="00E14B3B">
      <w:pPr>
        <w:jc w:val="center"/>
        <w:rPr>
          <w:b/>
          <w:sz w:val="28"/>
          <w:szCs w:val="28"/>
        </w:rPr>
      </w:pPr>
      <w:r w:rsidRPr="00BF7401">
        <w:rPr>
          <w:b/>
          <w:sz w:val="28"/>
          <w:szCs w:val="28"/>
        </w:rPr>
        <w:t>ПОСТАНОВЛЕНИЕ</w:t>
      </w:r>
    </w:p>
    <w:p w:rsidR="00E14B3B" w:rsidRPr="00BF7401" w:rsidRDefault="00E14B3B" w:rsidP="00E14B3B">
      <w:pPr>
        <w:jc w:val="center"/>
        <w:rPr>
          <w:rFonts w:ascii="Arial" w:hAnsi="Arial" w:cs="Arial"/>
          <w:sz w:val="26"/>
          <w:szCs w:val="26"/>
        </w:rPr>
      </w:pPr>
    </w:p>
    <w:p w:rsidR="00E14B3B" w:rsidRPr="00BF7401" w:rsidRDefault="001532D1" w:rsidP="00E14B3B">
      <w:pPr>
        <w:jc w:val="both"/>
        <w:rPr>
          <w:sz w:val="26"/>
          <w:szCs w:val="26"/>
        </w:rPr>
      </w:pPr>
      <w:r>
        <w:rPr>
          <w:sz w:val="26"/>
          <w:szCs w:val="26"/>
        </w:rPr>
        <w:t>________</w:t>
      </w:r>
      <w:r w:rsidR="003E4089">
        <w:rPr>
          <w:sz w:val="26"/>
          <w:szCs w:val="26"/>
        </w:rPr>
        <w:t xml:space="preserve"> </w:t>
      </w:r>
      <w:r w:rsidR="00E14B3B">
        <w:rPr>
          <w:sz w:val="26"/>
          <w:szCs w:val="26"/>
        </w:rPr>
        <w:t xml:space="preserve">  2021                                                                                                            №</w:t>
      </w:r>
      <w:r>
        <w:rPr>
          <w:sz w:val="26"/>
          <w:szCs w:val="26"/>
        </w:rPr>
        <w:t>____</w:t>
      </w:r>
    </w:p>
    <w:p w:rsidR="00E14B3B" w:rsidRPr="00BF7401" w:rsidRDefault="00E14B3B" w:rsidP="00E14B3B">
      <w:pPr>
        <w:jc w:val="center"/>
        <w:rPr>
          <w:sz w:val="24"/>
          <w:szCs w:val="24"/>
        </w:rPr>
      </w:pPr>
      <w:proofErr w:type="spellStart"/>
      <w:r w:rsidRPr="00BF7401">
        <w:rPr>
          <w:sz w:val="24"/>
          <w:szCs w:val="24"/>
        </w:rPr>
        <w:t>рп</w:t>
      </w:r>
      <w:proofErr w:type="spellEnd"/>
      <w:r w:rsidRPr="00BF7401">
        <w:rPr>
          <w:sz w:val="24"/>
          <w:szCs w:val="24"/>
        </w:rPr>
        <w:t>. Боровский</w:t>
      </w:r>
    </w:p>
    <w:p w:rsidR="00E14B3B" w:rsidRPr="00BF7401" w:rsidRDefault="00E14B3B" w:rsidP="00E14B3B">
      <w:pPr>
        <w:jc w:val="center"/>
        <w:rPr>
          <w:sz w:val="24"/>
          <w:szCs w:val="24"/>
        </w:rPr>
      </w:pPr>
      <w:r w:rsidRPr="00BF7401">
        <w:rPr>
          <w:sz w:val="24"/>
          <w:szCs w:val="24"/>
        </w:rPr>
        <w:t>Тюменского муниципального района</w:t>
      </w:r>
    </w:p>
    <w:p w:rsidR="00E14B3B" w:rsidRPr="00BF7401" w:rsidRDefault="00E14B3B" w:rsidP="00E14B3B">
      <w:pPr>
        <w:spacing w:line="240" w:lineRule="atLeast"/>
        <w:ind w:firstLine="709"/>
        <w:jc w:val="center"/>
        <w:rPr>
          <w:sz w:val="28"/>
          <w:szCs w:val="28"/>
        </w:rPr>
      </w:pPr>
    </w:p>
    <w:p w:rsidR="00E14B3B" w:rsidRPr="008D54FA" w:rsidRDefault="00E14B3B" w:rsidP="00E14B3B">
      <w:pPr>
        <w:tabs>
          <w:tab w:val="left" w:pos="3240"/>
          <w:tab w:val="left" w:pos="4820"/>
          <w:tab w:val="left" w:pos="6120"/>
        </w:tabs>
        <w:spacing w:line="240" w:lineRule="atLeast"/>
        <w:ind w:right="4535"/>
        <w:jc w:val="both"/>
        <w:rPr>
          <w:rFonts w:ascii="Arial" w:hAnsi="Arial" w:cs="Arial"/>
          <w:sz w:val="26"/>
          <w:szCs w:val="26"/>
        </w:rPr>
      </w:pPr>
      <w:r w:rsidRPr="008D54FA">
        <w:rPr>
          <w:rFonts w:ascii="Arial" w:hAnsi="Arial" w:cs="Arial"/>
          <w:sz w:val="26"/>
          <w:szCs w:val="26"/>
        </w:rPr>
        <w:t>О внесении изменений в постановление от 18.09.2018 № 96 «Об утверждении "Схемы водоснабжения и водоотведения  поселок Боровский на 2016-2025 гг.» (с изменениями от 25.07.2019 №58, 16.07.2020 №46, 05.10.2020 №60, 03.11.2020 №72</w:t>
      </w:r>
      <w:r>
        <w:rPr>
          <w:rFonts w:ascii="Arial" w:hAnsi="Arial" w:cs="Arial"/>
          <w:sz w:val="26"/>
          <w:szCs w:val="26"/>
        </w:rPr>
        <w:t>, 27.11.2020 №81</w:t>
      </w:r>
      <w:r w:rsidR="00020A9A">
        <w:rPr>
          <w:rFonts w:ascii="Arial" w:hAnsi="Arial" w:cs="Arial"/>
          <w:sz w:val="26"/>
          <w:szCs w:val="26"/>
        </w:rPr>
        <w:t>, от</w:t>
      </w:r>
      <w:r w:rsidR="006C3361">
        <w:rPr>
          <w:rFonts w:ascii="Arial" w:hAnsi="Arial" w:cs="Arial"/>
          <w:sz w:val="26"/>
          <w:szCs w:val="26"/>
        </w:rPr>
        <w:t xml:space="preserve"> 29.06.2021 №37</w:t>
      </w:r>
      <w:r w:rsidRPr="008D54FA">
        <w:rPr>
          <w:rFonts w:ascii="Arial" w:hAnsi="Arial" w:cs="Arial"/>
          <w:sz w:val="26"/>
          <w:szCs w:val="26"/>
        </w:rPr>
        <w:t>)</w:t>
      </w:r>
    </w:p>
    <w:p w:rsidR="00E14B3B" w:rsidRPr="008D54FA" w:rsidRDefault="00E14B3B" w:rsidP="00E14B3B">
      <w:pPr>
        <w:tabs>
          <w:tab w:val="left" w:pos="3240"/>
          <w:tab w:val="left" w:pos="6120"/>
        </w:tabs>
        <w:spacing w:line="240" w:lineRule="atLeast"/>
        <w:ind w:right="4778"/>
        <w:jc w:val="both"/>
        <w:rPr>
          <w:rFonts w:ascii="Arial" w:hAnsi="Arial" w:cs="Arial"/>
          <w:b/>
          <w:i/>
          <w:sz w:val="26"/>
          <w:szCs w:val="26"/>
        </w:rPr>
      </w:pPr>
    </w:p>
    <w:p w:rsidR="00E14B3B" w:rsidRPr="00AC32D2" w:rsidRDefault="00E14B3B" w:rsidP="00AC32D2">
      <w:pPr>
        <w:tabs>
          <w:tab w:val="left" w:pos="0"/>
        </w:tabs>
        <w:jc w:val="both"/>
        <w:rPr>
          <w:rFonts w:ascii="Arial" w:hAnsi="Arial" w:cs="Arial"/>
          <w:sz w:val="26"/>
          <w:szCs w:val="26"/>
        </w:rPr>
      </w:pPr>
      <w:r w:rsidRPr="00AC32D2">
        <w:rPr>
          <w:rFonts w:ascii="Arial" w:hAnsi="Arial" w:cs="Arial"/>
          <w:sz w:val="26"/>
          <w:szCs w:val="26"/>
        </w:rPr>
        <w:tab/>
        <w:t>Внести изменения в приложение постановление от 18.09.2018 № 96 «Об утверждении "Схемы водоснабжения и водоотведения  поселок Боровский на 2016-2025 гг.» (с изменениями от 25.07.2019 №58, 16.07.2020 №46, 05.10.2020 №60, 03.11.2020 №72, 20.11.2020 №81) - (далее - приложение к Постановлению):</w:t>
      </w:r>
    </w:p>
    <w:p w:rsidR="00E14B3B" w:rsidRPr="00AC32D2" w:rsidRDefault="00E14B3B" w:rsidP="00AC32D2">
      <w:pPr>
        <w:pStyle w:val="a8"/>
        <w:numPr>
          <w:ilvl w:val="0"/>
          <w:numId w:val="3"/>
        </w:numPr>
        <w:ind w:left="0" w:firstLine="360"/>
        <w:jc w:val="both"/>
        <w:rPr>
          <w:rFonts w:ascii="Arial" w:hAnsi="Arial" w:cs="Arial"/>
          <w:sz w:val="26"/>
          <w:szCs w:val="26"/>
        </w:rPr>
      </w:pPr>
      <w:r w:rsidRPr="00AC32D2">
        <w:rPr>
          <w:rFonts w:ascii="Arial" w:hAnsi="Arial" w:cs="Arial"/>
          <w:sz w:val="26"/>
          <w:szCs w:val="26"/>
          <w:lang w:eastAsia="ar-SA"/>
        </w:rPr>
        <w:t xml:space="preserve">Пункт 1.1.7 </w:t>
      </w:r>
      <w:r w:rsidRPr="00AC32D2">
        <w:rPr>
          <w:rFonts w:ascii="Arial" w:hAnsi="Arial" w:cs="Arial"/>
          <w:sz w:val="26"/>
          <w:szCs w:val="26"/>
        </w:rPr>
        <w:t>приложения к Постановлению изложить в новой редакции:</w:t>
      </w:r>
    </w:p>
    <w:p w:rsidR="00E14B3B" w:rsidRPr="00AC32D2" w:rsidRDefault="00E14B3B" w:rsidP="00AC32D2">
      <w:pPr>
        <w:pStyle w:val="a8"/>
        <w:ind w:left="360"/>
        <w:jc w:val="both"/>
        <w:rPr>
          <w:rFonts w:ascii="Arial" w:hAnsi="Arial" w:cs="Arial"/>
          <w:sz w:val="26"/>
          <w:szCs w:val="26"/>
        </w:rPr>
      </w:pPr>
      <w:r w:rsidRPr="00AC32D2">
        <w:rPr>
          <w:rFonts w:ascii="Arial" w:hAnsi="Arial" w:cs="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sidRPr="00AC32D2">
        <w:rPr>
          <w:rFonts w:ascii="Arial" w:hAnsi="Arial" w:cs="Arial"/>
          <w:sz w:val="26"/>
          <w:szCs w:val="26"/>
        </w:rPr>
        <w:t xml:space="preserve"> </w:t>
      </w:r>
      <w:r w:rsidRPr="00AC32D2">
        <w:rPr>
          <w:rFonts w:ascii="Arial" w:hAnsi="Arial" w:cs="Arial"/>
          <w:b/>
          <w:sz w:val="26"/>
          <w:szCs w:val="26"/>
        </w:rPr>
        <w:t>по этим сетям</w:t>
      </w:r>
    </w:p>
    <w:p w:rsidR="00BF4FAD" w:rsidRPr="00AC32D2" w:rsidRDefault="00BF4FAD" w:rsidP="00AC32D2">
      <w:pPr>
        <w:pStyle w:val="a8"/>
        <w:jc w:val="both"/>
        <w:rPr>
          <w:rFonts w:ascii="Arial" w:hAnsi="Arial" w:cs="Arial"/>
          <w:sz w:val="26"/>
          <w:szCs w:val="26"/>
        </w:rPr>
      </w:pPr>
      <w:r w:rsidRPr="00AC32D2">
        <w:rPr>
          <w:rFonts w:ascii="Arial" w:hAnsi="Arial" w:cs="Arial"/>
          <w:sz w:val="26"/>
          <w:szCs w:val="26"/>
        </w:rPr>
        <w:t>Сети водоснабжения на территории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 находятся в собственности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w:t>
      </w:r>
    </w:p>
    <w:p w:rsidR="00BF4FAD" w:rsidRPr="00AC32D2" w:rsidRDefault="00BF4FAD" w:rsidP="00AC32D2">
      <w:pPr>
        <w:pStyle w:val="a8"/>
        <w:jc w:val="both"/>
        <w:rPr>
          <w:rFonts w:ascii="Arial" w:hAnsi="Arial" w:cs="Arial"/>
          <w:sz w:val="26"/>
          <w:szCs w:val="26"/>
        </w:rPr>
      </w:pPr>
      <w:r w:rsidRPr="00AC32D2">
        <w:rPr>
          <w:rFonts w:ascii="Arial" w:hAnsi="Arial" w:cs="Arial"/>
          <w:sz w:val="26"/>
          <w:szCs w:val="26"/>
        </w:rPr>
        <w:t xml:space="preserve">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переданы на обслуживание ООО «Тюмень Водоканал»).</w:t>
      </w:r>
    </w:p>
    <w:p w:rsidR="00BF4FAD" w:rsidRPr="00AC32D2" w:rsidRDefault="00BF4FAD" w:rsidP="00AC32D2">
      <w:pPr>
        <w:pStyle w:val="a8"/>
        <w:jc w:val="both"/>
        <w:rPr>
          <w:rFonts w:ascii="Arial" w:hAnsi="Arial" w:cs="Arial"/>
          <w:sz w:val="26"/>
          <w:szCs w:val="26"/>
        </w:rPr>
      </w:pPr>
      <w:r w:rsidRPr="00AC32D2">
        <w:rPr>
          <w:rFonts w:ascii="Arial" w:hAnsi="Arial" w:cs="Arial"/>
          <w:sz w:val="26"/>
          <w:szCs w:val="26"/>
        </w:rPr>
        <w:lastRenderedPageBreak/>
        <w:t>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 xml:space="preserve">» </w:t>
      </w:r>
      <w:proofErr w:type="gramStart"/>
      <w:r w:rsidRPr="00AC32D2">
        <w:rPr>
          <w:rFonts w:ascii="Arial" w:hAnsi="Arial" w:cs="Arial"/>
          <w:sz w:val="26"/>
          <w:szCs w:val="26"/>
        </w:rPr>
        <w:t>и ООО</w:t>
      </w:r>
      <w:proofErr w:type="gramEnd"/>
      <w:r w:rsidRPr="00AC32D2">
        <w:rPr>
          <w:rFonts w:ascii="Arial" w:hAnsi="Arial" w:cs="Arial"/>
          <w:sz w:val="26"/>
          <w:szCs w:val="26"/>
        </w:rPr>
        <w:t xml:space="preserve"> «Тюмень Водоканал» проходит по камере ВК02. От камеры ВК02 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w:t>
      </w:r>
      <w:proofErr w:type="spellStart"/>
      <w:r w:rsidRPr="00AC32D2">
        <w:rPr>
          <w:rFonts w:ascii="Arial" w:hAnsi="Arial" w:cs="Arial"/>
          <w:sz w:val="26"/>
          <w:szCs w:val="26"/>
        </w:rPr>
        <w:t>надземно</w:t>
      </w:r>
      <w:proofErr w:type="spellEnd"/>
      <w:r w:rsidRPr="00AC32D2">
        <w:rPr>
          <w:rFonts w:ascii="Arial" w:hAnsi="Arial" w:cs="Arial"/>
          <w:sz w:val="26"/>
          <w:szCs w:val="26"/>
        </w:rPr>
        <w:t xml:space="preserve"> (на опорах). </w:t>
      </w:r>
    </w:p>
    <w:p w:rsidR="00BF4FAD" w:rsidRPr="00AC32D2" w:rsidRDefault="00BF4FAD" w:rsidP="00AC32D2">
      <w:pPr>
        <w:pStyle w:val="a8"/>
        <w:jc w:val="both"/>
        <w:rPr>
          <w:rFonts w:ascii="Arial" w:hAnsi="Arial" w:cs="Arial"/>
          <w:sz w:val="26"/>
          <w:szCs w:val="26"/>
        </w:rPr>
      </w:pPr>
      <w:r w:rsidRPr="00AC32D2">
        <w:rPr>
          <w:rFonts w:ascii="Arial" w:hAnsi="Arial" w:cs="Arial"/>
          <w:sz w:val="26"/>
          <w:szCs w:val="26"/>
        </w:rPr>
        <w:t>Протяженность водопроводных сетей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 на 19.07.2019г. составляла 51,4 км.</w:t>
      </w:r>
    </w:p>
    <w:p w:rsidR="00BF4FAD" w:rsidRPr="00AC32D2" w:rsidRDefault="00BF4FAD" w:rsidP="00AC32D2">
      <w:pPr>
        <w:pStyle w:val="a8"/>
        <w:jc w:val="both"/>
        <w:rPr>
          <w:rFonts w:ascii="Arial" w:hAnsi="Arial" w:cs="Arial"/>
          <w:sz w:val="26"/>
          <w:szCs w:val="26"/>
        </w:rPr>
      </w:pPr>
      <w:r w:rsidRPr="00AC32D2">
        <w:rPr>
          <w:rFonts w:ascii="Arial" w:hAnsi="Arial" w:cs="Arial"/>
          <w:sz w:val="26"/>
          <w:szCs w:val="26"/>
        </w:rPr>
        <w:t xml:space="preserve">Протяженность водопроводных сетей на территории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и </w:t>
      </w:r>
      <w:proofErr w:type="spellStart"/>
      <w:r w:rsidRPr="00AC32D2">
        <w:rPr>
          <w:rFonts w:ascii="Arial" w:hAnsi="Arial" w:cs="Arial"/>
          <w:sz w:val="26"/>
          <w:szCs w:val="26"/>
        </w:rPr>
        <w:t>промзоны</w:t>
      </w:r>
      <w:proofErr w:type="spellEnd"/>
      <w:r w:rsidRPr="00AC32D2">
        <w:rPr>
          <w:rFonts w:ascii="Arial" w:hAnsi="Arial" w:cs="Arial"/>
          <w:sz w:val="26"/>
          <w:szCs w:val="26"/>
        </w:rPr>
        <w:t xml:space="preserve"> Южная, находящихся на обслуживании ООО «Тюмень Водоканал» на 01.10.2021г., составила 61,249 км</w:t>
      </w:r>
    </w:p>
    <w:p w:rsidR="00BF4FAD" w:rsidRPr="00AC32D2" w:rsidRDefault="00BF4FAD" w:rsidP="00AC32D2">
      <w:pPr>
        <w:pStyle w:val="a8"/>
        <w:jc w:val="both"/>
        <w:rPr>
          <w:rFonts w:ascii="Arial" w:hAnsi="Arial" w:cs="Arial"/>
          <w:sz w:val="26"/>
          <w:szCs w:val="26"/>
        </w:rPr>
      </w:pPr>
    </w:p>
    <w:p w:rsidR="00E14B3B" w:rsidRPr="00AC32D2" w:rsidRDefault="00E14B3B" w:rsidP="00AC32D2">
      <w:pPr>
        <w:ind w:firstLine="709"/>
        <w:jc w:val="both"/>
        <w:rPr>
          <w:rFonts w:ascii="Arial" w:hAnsi="Arial" w:cs="Arial"/>
          <w:b/>
          <w:sz w:val="26"/>
          <w:szCs w:val="26"/>
        </w:rPr>
      </w:pPr>
      <w:r w:rsidRPr="00AC32D2">
        <w:rPr>
          <w:rFonts w:ascii="Arial" w:hAnsi="Arial" w:cs="Arial"/>
          <w:b/>
          <w:sz w:val="26"/>
          <w:szCs w:val="26"/>
        </w:rPr>
        <w:t>Характеристика технических параметров и состояния</w:t>
      </w:r>
    </w:p>
    <w:p w:rsidR="00E14B3B" w:rsidRPr="00AC32D2" w:rsidRDefault="00E14B3B" w:rsidP="00AC32D2">
      <w:pPr>
        <w:ind w:firstLine="709"/>
        <w:jc w:val="both"/>
        <w:rPr>
          <w:rFonts w:ascii="Arial" w:hAnsi="Arial" w:cs="Arial"/>
          <w:sz w:val="26"/>
          <w:szCs w:val="26"/>
        </w:rPr>
      </w:pPr>
      <w:r w:rsidRPr="00AC32D2">
        <w:rPr>
          <w:rFonts w:ascii="Arial" w:hAnsi="Arial" w:cs="Arial"/>
          <w:sz w:val="26"/>
          <w:szCs w:val="26"/>
        </w:rPr>
        <w:t xml:space="preserve">  На балансе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 xml:space="preserve">» находится 51,4 км сетей водоснабжения. Сети имеют разный год постройки и разный износ. </w:t>
      </w:r>
      <w:proofErr w:type="gramStart"/>
      <w:r w:rsidRPr="00AC32D2">
        <w:rPr>
          <w:rFonts w:ascii="Arial" w:hAnsi="Arial" w:cs="Arial"/>
          <w:sz w:val="26"/>
          <w:szCs w:val="26"/>
        </w:rPr>
        <w:t>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w:t>
      </w:r>
      <w:proofErr w:type="gramEnd"/>
      <w:r w:rsidRPr="00AC32D2">
        <w:rPr>
          <w:rFonts w:ascii="Arial" w:hAnsi="Arial" w:cs="Arial"/>
          <w:sz w:val="26"/>
          <w:szCs w:val="26"/>
        </w:rPr>
        <w:t xml:space="preserve"> Характеристика сетей водоснабжения ПАО «Птицефабрика «</w:t>
      </w:r>
      <w:proofErr w:type="spellStart"/>
      <w:r w:rsidRPr="00AC32D2">
        <w:rPr>
          <w:rFonts w:ascii="Arial" w:hAnsi="Arial" w:cs="Arial"/>
          <w:sz w:val="26"/>
          <w:szCs w:val="26"/>
        </w:rPr>
        <w:t>Боровская</w:t>
      </w:r>
      <w:proofErr w:type="spellEnd"/>
      <w:r w:rsidRPr="00AC32D2">
        <w:rPr>
          <w:rFonts w:ascii="Arial" w:hAnsi="Arial" w:cs="Arial"/>
          <w:sz w:val="26"/>
          <w:szCs w:val="26"/>
        </w:rPr>
        <w:t>» на 2017 г. представлена в таблице 3.</w:t>
      </w:r>
    </w:p>
    <w:p w:rsidR="00E14B3B" w:rsidRPr="00AC32D2" w:rsidRDefault="00E14B3B" w:rsidP="00AC32D2">
      <w:pPr>
        <w:pStyle w:val="aa"/>
        <w:ind w:right="-1"/>
        <w:jc w:val="both"/>
        <w:rPr>
          <w:rFonts w:ascii="Arial" w:hAnsi="Arial" w:cs="Arial"/>
          <w:b/>
          <w:sz w:val="26"/>
          <w:szCs w:val="26"/>
        </w:rPr>
      </w:pPr>
      <w:r w:rsidRPr="00AC32D2">
        <w:rPr>
          <w:rFonts w:ascii="Arial" w:hAnsi="Arial" w:cs="Arial"/>
          <w:b/>
          <w:sz w:val="26"/>
          <w:szCs w:val="26"/>
        </w:rPr>
        <w:t xml:space="preserve">Таблица </w:t>
      </w:r>
      <w:r w:rsidRPr="00AC32D2">
        <w:rPr>
          <w:rFonts w:ascii="Arial" w:hAnsi="Arial" w:cs="Arial"/>
          <w:b/>
          <w:sz w:val="26"/>
          <w:szCs w:val="26"/>
        </w:rPr>
        <w:fldChar w:fldCharType="begin"/>
      </w:r>
      <w:r w:rsidRPr="00AC32D2">
        <w:rPr>
          <w:rFonts w:ascii="Arial" w:hAnsi="Arial" w:cs="Arial"/>
          <w:b/>
          <w:sz w:val="26"/>
          <w:szCs w:val="26"/>
        </w:rPr>
        <w:instrText xml:space="preserve"> SEQ Таблица \* ARABIC </w:instrText>
      </w:r>
      <w:r w:rsidRPr="00AC32D2">
        <w:rPr>
          <w:rFonts w:ascii="Arial" w:hAnsi="Arial" w:cs="Arial"/>
          <w:b/>
          <w:sz w:val="26"/>
          <w:szCs w:val="26"/>
        </w:rPr>
        <w:fldChar w:fldCharType="separate"/>
      </w:r>
      <w:r w:rsidR="003E4089">
        <w:rPr>
          <w:rFonts w:ascii="Arial" w:hAnsi="Arial" w:cs="Arial"/>
          <w:b/>
          <w:noProof/>
          <w:sz w:val="26"/>
          <w:szCs w:val="26"/>
        </w:rPr>
        <w:t>1</w:t>
      </w:r>
      <w:r w:rsidRPr="00AC32D2">
        <w:rPr>
          <w:rFonts w:ascii="Arial" w:hAnsi="Arial" w:cs="Arial"/>
          <w:b/>
          <w:sz w:val="26"/>
          <w:szCs w:val="26"/>
        </w:rPr>
        <w:fldChar w:fldCharType="end"/>
      </w:r>
      <w:r w:rsidRPr="00AC32D2">
        <w:rPr>
          <w:rFonts w:ascii="Arial" w:hAnsi="Arial" w:cs="Arial"/>
          <w:b/>
          <w:sz w:val="26"/>
          <w:szCs w:val="26"/>
        </w:rPr>
        <w:t xml:space="preserve"> </w:t>
      </w:r>
    </w:p>
    <w:p w:rsidR="00E14B3B" w:rsidRPr="00AC32D2" w:rsidRDefault="00E14B3B" w:rsidP="00AC32D2">
      <w:pPr>
        <w:pStyle w:val="aa"/>
        <w:ind w:right="-1"/>
        <w:jc w:val="both"/>
        <w:rPr>
          <w:rFonts w:ascii="Arial" w:hAnsi="Arial" w:cs="Arial"/>
          <w:b/>
          <w:sz w:val="26"/>
          <w:szCs w:val="26"/>
        </w:rPr>
      </w:pPr>
      <w:r w:rsidRPr="00AC32D2">
        <w:rPr>
          <w:rFonts w:ascii="Arial" w:eastAsia="TimesNewRomanPSMT" w:hAnsi="Arial" w:cs="Arial"/>
          <w:b/>
          <w:sz w:val="26"/>
          <w:szCs w:val="26"/>
        </w:rPr>
        <w:t>Характеристика сетей водоснабжения ПАО «Птицефабрика «</w:t>
      </w:r>
      <w:proofErr w:type="spellStart"/>
      <w:r w:rsidRPr="00AC32D2">
        <w:rPr>
          <w:rFonts w:ascii="Arial" w:eastAsia="TimesNewRomanPSMT" w:hAnsi="Arial" w:cs="Arial"/>
          <w:b/>
          <w:sz w:val="26"/>
          <w:szCs w:val="26"/>
        </w:rPr>
        <w:t>Боровская</w:t>
      </w:r>
      <w:proofErr w:type="spellEnd"/>
      <w:r w:rsidRPr="00AC32D2">
        <w:rPr>
          <w:rFonts w:ascii="Arial" w:eastAsia="TimesNewRomanPSMT" w:hAnsi="Arial" w:cs="Arial"/>
          <w:b/>
          <w:sz w:val="26"/>
          <w:szCs w:val="26"/>
        </w:rPr>
        <w:t>»</w:t>
      </w:r>
    </w:p>
    <w:tbl>
      <w:tblPr>
        <w:tblW w:w="10116" w:type="dxa"/>
        <w:tblInd w:w="108" w:type="dxa"/>
        <w:tblLook w:val="04A0" w:firstRow="1" w:lastRow="0" w:firstColumn="1" w:lastColumn="0" w:noHBand="0" w:noVBand="1"/>
      </w:tblPr>
      <w:tblGrid>
        <w:gridCol w:w="1134"/>
        <w:gridCol w:w="1453"/>
        <w:gridCol w:w="1953"/>
        <w:gridCol w:w="2306"/>
        <w:gridCol w:w="1860"/>
        <w:gridCol w:w="1410"/>
      </w:tblGrid>
      <w:tr w:rsidR="00AC32D2" w:rsidRPr="00AC32D2" w:rsidTr="00916310">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 xml:space="preserve">№ </w:t>
            </w:r>
            <w:proofErr w:type="gramStart"/>
            <w:r w:rsidRPr="00AC32D2">
              <w:rPr>
                <w:rFonts w:ascii="Arial" w:hAnsi="Arial" w:cs="Arial"/>
                <w:b/>
                <w:bCs/>
                <w:sz w:val="26"/>
                <w:szCs w:val="26"/>
              </w:rPr>
              <w:t>п</w:t>
            </w:r>
            <w:proofErr w:type="gramEnd"/>
            <w:r w:rsidRPr="00AC32D2">
              <w:rPr>
                <w:rFonts w:ascii="Arial" w:hAnsi="Arial" w:cs="Arial"/>
                <w:b/>
                <w:bCs/>
                <w:sz w:val="26"/>
                <w:szCs w:val="26"/>
              </w:rPr>
              <w:t>/п</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 xml:space="preserve">Диаметр, </w:t>
            </w:r>
            <w:proofErr w:type="gramStart"/>
            <w:r w:rsidRPr="00AC32D2">
              <w:rPr>
                <w:rFonts w:ascii="Arial" w:hAnsi="Arial" w:cs="Arial"/>
                <w:b/>
                <w:bCs/>
                <w:sz w:val="26"/>
                <w:szCs w:val="26"/>
              </w:rPr>
              <w:t>мм</w:t>
            </w:r>
            <w:proofErr w:type="gram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Материал труб</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 xml:space="preserve">Протяженность, </w:t>
            </w:r>
            <w:proofErr w:type="gramStart"/>
            <w:r w:rsidRPr="00AC32D2">
              <w:rPr>
                <w:rFonts w:ascii="Arial" w:hAnsi="Arial" w:cs="Arial"/>
                <w:b/>
                <w:bCs/>
                <w:sz w:val="26"/>
                <w:szCs w:val="26"/>
              </w:rPr>
              <w:t>м</w:t>
            </w:r>
            <w:proofErr w:type="gramEnd"/>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Год прокладки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Износ, %</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273</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2490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82</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3</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4</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350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2960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1987</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62</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5</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200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2230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6</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160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7310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50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7</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14640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50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8</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13480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1983</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70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9</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50</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4700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1989</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100</w:t>
            </w:r>
          </w:p>
        </w:tc>
      </w:tr>
      <w:tr w:rsidR="00AC32D2" w:rsidRPr="00AC32D2"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10</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63</w:t>
            </w:r>
          </w:p>
        </w:tc>
        <w:tc>
          <w:tcPr>
            <w:tcW w:w="202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20</w:t>
            </w:r>
          </w:p>
        </w:tc>
      </w:tr>
      <w:tr w:rsidR="00AC32D2" w:rsidRPr="00AC32D2" w:rsidTr="00916310">
        <w:trPr>
          <w:trHeight w:val="312"/>
        </w:trPr>
        <w:tc>
          <w:tcPr>
            <w:tcW w:w="46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Итого:</w:t>
            </w:r>
          </w:p>
        </w:tc>
        <w:tc>
          <w:tcPr>
            <w:tcW w:w="214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51410</w:t>
            </w:r>
          </w:p>
        </w:tc>
        <w:tc>
          <w:tcPr>
            <w:tcW w:w="190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1460" w:type="dxa"/>
            <w:tcBorders>
              <w:top w:val="nil"/>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64,15</w:t>
            </w:r>
          </w:p>
        </w:tc>
      </w:tr>
    </w:tbl>
    <w:p w:rsidR="00E14B3B" w:rsidRPr="00AC32D2" w:rsidRDefault="00E14B3B" w:rsidP="00AC32D2">
      <w:pPr>
        <w:ind w:firstLine="709"/>
        <w:jc w:val="both"/>
        <w:rPr>
          <w:rFonts w:ascii="Arial" w:hAnsi="Arial" w:cs="Arial"/>
          <w:sz w:val="26"/>
          <w:szCs w:val="26"/>
        </w:rPr>
      </w:pPr>
    </w:p>
    <w:p w:rsidR="00E14B3B" w:rsidRPr="00AC32D2" w:rsidRDefault="00E14B3B" w:rsidP="00AC32D2">
      <w:pPr>
        <w:pStyle w:val="aa"/>
        <w:ind w:right="-1"/>
        <w:jc w:val="both"/>
        <w:rPr>
          <w:rFonts w:ascii="Arial" w:hAnsi="Arial" w:cs="Arial"/>
          <w:b/>
          <w:sz w:val="26"/>
          <w:szCs w:val="26"/>
        </w:rPr>
      </w:pPr>
      <w:r w:rsidRPr="00AC32D2">
        <w:rPr>
          <w:rFonts w:ascii="Arial" w:hAnsi="Arial" w:cs="Arial"/>
          <w:b/>
          <w:sz w:val="26"/>
          <w:szCs w:val="26"/>
        </w:rPr>
        <w:t xml:space="preserve">Таблица </w:t>
      </w:r>
      <w:r w:rsidRPr="00AC32D2">
        <w:rPr>
          <w:rFonts w:ascii="Arial" w:hAnsi="Arial" w:cs="Arial"/>
          <w:b/>
          <w:sz w:val="26"/>
          <w:szCs w:val="26"/>
        </w:rPr>
        <w:fldChar w:fldCharType="begin"/>
      </w:r>
      <w:r w:rsidRPr="00AC32D2">
        <w:rPr>
          <w:rFonts w:ascii="Arial" w:hAnsi="Arial" w:cs="Arial"/>
          <w:b/>
          <w:sz w:val="26"/>
          <w:szCs w:val="26"/>
        </w:rPr>
        <w:instrText xml:space="preserve"> SEQ Таблица \* ARABIC </w:instrText>
      </w:r>
      <w:r w:rsidRPr="00AC32D2">
        <w:rPr>
          <w:rFonts w:ascii="Arial" w:hAnsi="Arial" w:cs="Arial"/>
          <w:b/>
          <w:sz w:val="26"/>
          <w:szCs w:val="26"/>
        </w:rPr>
        <w:fldChar w:fldCharType="separate"/>
      </w:r>
      <w:r w:rsidR="003E4089">
        <w:rPr>
          <w:rFonts w:ascii="Arial" w:hAnsi="Arial" w:cs="Arial"/>
          <w:b/>
          <w:noProof/>
          <w:sz w:val="26"/>
          <w:szCs w:val="26"/>
        </w:rPr>
        <w:t>2</w:t>
      </w:r>
      <w:r w:rsidRPr="00AC32D2">
        <w:rPr>
          <w:rFonts w:ascii="Arial" w:hAnsi="Arial" w:cs="Arial"/>
          <w:b/>
          <w:sz w:val="26"/>
          <w:szCs w:val="26"/>
        </w:rPr>
        <w:fldChar w:fldCharType="end"/>
      </w:r>
    </w:p>
    <w:p w:rsidR="00E14B3B" w:rsidRPr="00AC32D2" w:rsidRDefault="00E14B3B" w:rsidP="00AC32D2">
      <w:pPr>
        <w:pStyle w:val="aa"/>
        <w:ind w:right="-1"/>
        <w:jc w:val="both"/>
        <w:rPr>
          <w:rFonts w:ascii="Arial" w:hAnsi="Arial" w:cs="Arial"/>
          <w:b/>
          <w:sz w:val="26"/>
          <w:szCs w:val="26"/>
        </w:rPr>
      </w:pPr>
      <w:r w:rsidRPr="00AC32D2">
        <w:rPr>
          <w:rFonts w:ascii="Arial" w:hAnsi="Arial" w:cs="Arial"/>
          <w:sz w:val="26"/>
          <w:szCs w:val="26"/>
        </w:rPr>
        <w:t xml:space="preserve">Характеристика сетей водоснабжения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находящихся на обслуживании ООО «Тюмень Водоканал</w:t>
      </w:r>
    </w:p>
    <w:tbl>
      <w:tblPr>
        <w:tblW w:w="4858" w:type="pct"/>
        <w:tblLook w:val="04A0" w:firstRow="1" w:lastRow="0" w:firstColumn="1" w:lastColumn="0" w:noHBand="0" w:noVBand="1"/>
      </w:tblPr>
      <w:tblGrid>
        <w:gridCol w:w="570"/>
        <w:gridCol w:w="2188"/>
        <w:gridCol w:w="2714"/>
        <w:gridCol w:w="2327"/>
        <w:gridCol w:w="1775"/>
      </w:tblGrid>
      <w:tr w:rsidR="00AC32D2" w:rsidRPr="00AC32D2" w:rsidTr="00E14B3B">
        <w:trPr>
          <w:trHeight w:val="284"/>
        </w:trPr>
        <w:tc>
          <w:tcPr>
            <w:tcW w:w="292" w:type="pct"/>
            <w:vMerge w:val="restart"/>
            <w:tcBorders>
              <w:top w:val="single" w:sz="8" w:space="0" w:color="auto"/>
              <w:left w:val="single" w:sz="8" w:space="0" w:color="auto"/>
              <w:right w:val="single" w:sz="4" w:space="0" w:color="000000"/>
            </w:tcBorders>
            <w:vAlign w:val="center"/>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 </w:t>
            </w:r>
            <w:proofErr w:type="gramStart"/>
            <w:r w:rsidRPr="00AC32D2">
              <w:rPr>
                <w:rFonts w:ascii="Arial" w:hAnsi="Arial" w:cs="Arial"/>
                <w:sz w:val="26"/>
                <w:szCs w:val="26"/>
              </w:rPr>
              <w:t>п</w:t>
            </w:r>
            <w:proofErr w:type="gramEnd"/>
            <w:r w:rsidRPr="00AC32D2">
              <w:rPr>
                <w:rFonts w:ascii="Arial" w:hAnsi="Arial" w:cs="Arial"/>
                <w:sz w:val="26"/>
                <w:szCs w:val="26"/>
              </w:rPr>
              <w:t>/п</w:t>
            </w:r>
          </w:p>
        </w:tc>
        <w:tc>
          <w:tcPr>
            <w:tcW w:w="1144"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Диаметр, </w:t>
            </w:r>
            <w:proofErr w:type="gramStart"/>
            <w:r w:rsidRPr="00AC32D2">
              <w:rPr>
                <w:rFonts w:ascii="Arial" w:hAnsi="Arial" w:cs="Arial"/>
                <w:sz w:val="26"/>
                <w:szCs w:val="26"/>
              </w:rPr>
              <w:t>мм</w:t>
            </w:r>
            <w:proofErr w:type="gramEnd"/>
          </w:p>
        </w:tc>
        <w:tc>
          <w:tcPr>
            <w:tcW w:w="3564" w:type="pct"/>
            <w:gridSpan w:val="3"/>
            <w:tcBorders>
              <w:top w:val="single" w:sz="8" w:space="0" w:color="auto"/>
              <w:left w:val="nil"/>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Протяженность в однотрубном исчислении, метров</w:t>
            </w:r>
          </w:p>
        </w:tc>
      </w:tr>
      <w:tr w:rsidR="00AC32D2" w:rsidRPr="00AC32D2" w:rsidTr="00E14B3B">
        <w:trPr>
          <w:trHeight w:val="134"/>
        </w:trPr>
        <w:tc>
          <w:tcPr>
            <w:tcW w:w="292" w:type="pct"/>
            <w:vMerge/>
            <w:tcBorders>
              <w:left w:val="single" w:sz="8" w:space="0" w:color="auto"/>
              <w:right w:val="single" w:sz="4" w:space="0" w:color="000000"/>
            </w:tcBorders>
            <w:vAlign w:val="center"/>
          </w:tcPr>
          <w:p w:rsidR="00E14B3B" w:rsidRPr="00AC32D2" w:rsidRDefault="00E14B3B" w:rsidP="00AC32D2">
            <w:pPr>
              <w:jc w:val="both"/>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p>
        </w:tc>
        <w:tc>
          <w:tcPr>
            <w:tcW w:w="1419"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всего</w:t>
            </w:r>
          </w:p>
        </w:tc>
        <w:tc>
          <w:tcPr>
            <w:tcW w:w="214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в </w:t>
            </w:r>
            <w:proofErr w:type="spellStart"/>
            <w:r w:rsidRPr="00AC32D2">
              <w:rPr>
                <w:rFonts w:ascii="Arial" w:hAnsi="Arial" w:cs="Arial"/>
                <w:sz w:val="26"/>
                <w:szCs w:val="26"/>
              </w:rPr>
              <w:t>т.ч</w:t>
            </w:r>
            <w:proofErr w:type="spellEnd"/>
            <w:r w:rsidRPr="00AC32D2">
              <w:rPr>
                <w:rFonts w:ascii="Arial" w:hAnsi="Arial" w:cs="Arial"/>
                <w:sz w:val="26"/>
                <w:szCs w:val="26"/>
              </w:rPr>
              <w:t>. по материалу трубы</w:t>
            </w:r>
          </w:p>
        </w:tc>
      </w:tr>
      <w:tr w:rsidR="00AC32D2" w:rsidRPr="00AC32D2" w:rsidTr="00E14B3B">
        <w:trPr>
          <w:trHeight w:val="108"/>
        </w:trPr>
        <w:tc>
          <w:tcPr>
            <w:tcW w:w="292" w:type="pct"/>
            <w:vMerge/>
            <w:tcBorders>
              <w:left w:val="single" w:sz="8" w:space="0" w:color="auto"/>
              <w:bottom w:val="single" w:sz="8" w:space="0" w:color="000000"/>
              <w:right w:val="single" w:sz="4" w:space="0" w:color="000000"/>
            </w:tcBorders>
            <w:vAlign w:val="center"/>
          </w:tcPr>
          <w:p w:rsidR="00E14B3B" w:rsidRPr="00AC32D2" w:rsidRDefault="00E14B3B" w:rsidP="00AC32D2">
            <w:pPr>
              <w:jc w:val="both"/>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p>
        </w:tc>
        <w:tc>
          <w:tcPr>
            <w:tcW w:w="1419" w:type="pct"/>
            <w:vMerge/>
            <w:tcBorders>
              <w:top w:val="nil"/>
              <w:left w:val="single" w:sz="4" w:space="0" w:color="000000"/>
              <w:bottom w:val="single" w:sz="8" w:space="0" w:color="000000"/>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Сталь</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Полиэтилен</w:t>
            </w:r>
          </w:p>
        </w:tc>
      </w:tr>
      <w:tr w:rsidR="00AC32D2" w:rsidRPr="00AC32D2" w:rsidTr="00E14B3B">
        <w:trPr>
          <w:trHeight w:val="390"/>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482,0</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482,0</w:t>
            </w:r>
          </w:p>
        </w:tc>
        <w:tc>
          <w:tcPr>
            <w:tcW w:w="928" w:type="pct"/>
            <w:tcBorders>
              <w:top w:val="single" w:sz="4" w:space="0" w:color="auto"/>
              <w:left w:val="nil"/>
              <w:bottom w:val="single" w:sz="4" w:space="0" w:color="auto"/>
              <w:right w:val="single" w:sz="4" w:space="0" w:color="auto"/>
            </w:tcBorders>
            <w:shd w:val="clear" w:color="auto" w:fill="auto"/>
            <w:noWrap/>
            <w:vAlign w:val="bottom"/>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90"/>
        </w:trPr>
        <w:tc>
          <w:tcPr>
            <w:tcW w:w="292" w:type="pct"/>
            <w:tcBorders>
              <w:top w:val="nil"/>
              <w:left w:val="single" w:sz="8" w:space="0" w:color="auto"/>
              <w:bottom w:val="single" w:sz="4" w:space="0" w:color="000000"/>
              <w:right w:val="nil"/>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2</w:t>
            </w:r>
          </w:p>
        </w:tc>
        <w:tc>
          <w:tcPr>
            <w:tcW w:w="1144" w:type="pct"/>
            <w:tcBorders>
              <w:top w:val="nil"/>
              <w:left w:val="single" w:sz="8" w:space="0" w:color="auto"/>
              <w:bottom w:val="single" w:sz="4" w:space="0" w:color="000000"/>
              <w:right w:val="nil"/>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25</w:t>
            </w:r>
          </w:p>
        </w:tc>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111,0</w:t>
            </w:r>
          </w:p>
        </w:tc>
        <w:tc>
          <w:tcPr>
            <w:tcW w:w="1217"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111,0</w:t>
            </w:r>
          </w:p>
        </w:tc>
        <w:tc>
          <w:tcPr>
            <w:tcW w:w="928" w:type="pct"/>
            <w:tcBorders>
              <w:top w:val="nil"/>
              <w:left w:val="nil"/>
              <w:bottom w:val="single" w:sz="4" w:space="0" w:color="auto"/>
              <w:right w:val="single" w:sz="4" w:space="0" w:color="auto"/>
            </w:tcBorders>
            <w:shd w:val="clear" w:color="auto" w:fill="auto"/>
            <w:noWrap/>
            <w:vAlign w:val="bottom"/>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lastRenderedPageBreak/>
              <w:t>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32</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1928,5</w:t>
            </w:r>
          </w:p>
        </w:tc>
        <w:tc>
          <w:tcPr>
            <w:tcW w:w="1217" w:type="pct"/>
            <w:tcBorders>
              <w:top w:val="nil"/>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238,0   </w:t>
            </w:r>
          </w:p>
        </w:tc>
        <w:tc>
          <w:tcPr>
            <w:tcW w:w="928" w:type="pct"/>
            <w:tcBorders>
              <w:top w:val="nil"/>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1 690,5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57</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2888,0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2 888,0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63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11719,0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11 719,0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6</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76</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118,0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118,0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7</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89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952,0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952,0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8</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108</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3973,0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3 973,0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9</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110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23214,5</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23 214,5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10</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159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1035,0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1 035,0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160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4993,0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4 993,0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12</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219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162,0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162,0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225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2827,0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2 827,0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273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168,0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168,0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r w:rsidR="00AC32D2" w:rsidRPr="00AC32D2" w:rsidTr="00E14B3B">
        <w:trPr>
          <w:trHeight w:val="315"/>
        </w:trPr>
        <w:tc>
          <w:tcPr>
            <w:tcW w:w="292" w:type="pct"/>
            <w:tcBorders>
              <w:top w:val="nil"/>
              <w:left w:val="single" w:sz="8" w:space="0" w:color="auto"/>
              <w:bottom w:val="single" w:sz="4" w:space="0" w:color="000000"/>
              <w:right w:val="single" w:sz="4" w:space="0" w:color="000000"/>
            </w:tcBorders>
          </w:tcPr>
          <w:p w:rsidR="00E14B3B" w:rsidRPr="00AC32D2" w:rsidRDefault="00E14B3B" w:rsidP="00AC32D2">
            <w:pPr>
              <w:jc w:val="both"/>
              <w:rPr>
                <w:rFonts w:ascii="Arial" w:hAnsi="Arial" w:cs="Arial"/>
                <w:sz w:val="26"/>
                <w:szCs w:val="26"/>
              </w:rPr>
            </w:pPr>
            <w:r w:rsidRPr="00AC32D2">
              <w:rPr>
                <w:rFonts w:ascii="Arial" w:hAnsi="Arial" w:cs="Arial"/>
                <w:sz w:val="26"/>
                <w:szCs w:val="26"/>
              </w:rPr>
              <w:t>15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AC32D2" w:rsidRDefault="00E14B3B"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315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Cs/>
                <w:sz w:val="26"/>
                <w:szCs w:val="26"/>
              </w:rPr>
            </w:pPr>
            <w:r w:rsidRPr="00AC32D2">
              <w:rPr>
                <w:rFonts w:ascii="Arial" w:hAnsi="Arial" w:cs="Arial"/>
                <w:bCs/>
                <w:sz w:val="26"/>
                <w:szCs w:val="26"/>
              </w:rPr>
              <w:t>2385,0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xml:space="preserve">2 385,0   </w:t>
            </w:r>
          </w:p>
        </w:tc>
      </w:tr>
      <w:tr w:rsidR="00AC32D2" w:rsidRPr="00AC32D2" w:rsidTr="00E14B3B">
        <w:trPr>
          <w:trHeight w:val="315"/>
        </w:trPr>
        <w:tc>
          <w:tcPr>
            <w:tcW w:w="292" w:type="pct"/>
            <w:tcBorders>
              <w:top w:val="single" w:sz="4" w:space="0" w:color="auto"/>
              <w:left w:val="single" w:sz="4" w:space="0" w:color="auto"/>
              <w:bottom w:val="single" w:sz="4" w:space="0" w:color="auto"/>
              <w:right w:val="single" w:sz="4" w:space="0" w:color="auto"/>
            </w:tcBorders>
          </w:tcPr>
          <w:p w:rsidR="00E14B3B" w:rsidRPr="00AC32D2" w:rsidRDefault="00E14B3B" w:rsidP="00AC32D2">
            <w:pPr>
              <w:jc w:val="both"/>
              <w:rPr>
                <w:rFonts w:ascii="Arial" w:hAnsi="Arial" w:cs="Arial"/>
                <w:sz w:val="26"/>
                <w:szCs w:val="26"/>
              </w:rPr>
            </w:pP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E14B3B" w:rsidRPr="00AC32D2" w:rsidRDefault="00E14B3B" w:rsidP="00AC32D2">
            <w:pPr>
              <w:jc w:val="both"/>
              <w:rPr>
                <w:rFonts w:ascii="Arial" w:hAnsi="Arial" w:cs="Arial"/>
                <w:b/>
                <w:bCs/>
                <w:sz w:val="26"/>
                <w:szCs w:val="26"/>
              </w:rPr>
            </w:pPr>
            <w:r w:rsidRPr="00AC32D2">
              <w:rPr>
                <w:rFonts w:ascii="Arial" w:hAnsi="Arial" w:cs="Arial"/>
                <w:b/>
                <w:bCs/>
                <w:sz w:val="26"/>
                <w:szCs w:val="26"/>
              </w:rPr>
              <w:t>56 956,0</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AC32D2" w:rsidRDefault="00E14B3B" w:rsidP="00AC32D2">
            <w:pPr>
              <w:jc w:val="both"/>
              <w:rPr>
                <w:rFonts w:ascii="Arial" w:hAnsi="Arial" w:cs="Arial"/>
                <w:sz w:val="26"/>
                <w:szCs w:val="26"/>
              </w:rPr>
            </w:pPr>
            <w:r w:rsidRPr="00AC32D2">
              <w:rPr>
                <w:rFonts w:ascii="Arial" w:hAnsi="Arial" w:cs="Arial"/>
                <w:sz w:val="26"/>
                <w:szCs w:val="26"/>
              </w:rPr>
              <w:t> </w:t>
            </w:r>
          </w:p>
        </w:tc>
      </w:tr>
    </w:tbl>
    <w:p w:rsidR="00BF4FAD" w:rsidRPr="00AC32D2" w:rsidRDefault="00BF4FAD" w:rsidP="00AC32D2">
      <w:pPr>
        <w:tabs>
          <w:tab w:val="left" w:pos="0"/>
        </w:tabs>
        <w:ind w:firstLine="709"/>
        <w:jc w:val="both"/>
        <w:rPr>
          <w:rFonts w:ascii="Arial" w:hAnsi="Arial" w:cs="Arial"/>
          <w:sz w:val="26"/>
          <w:szCs w:val="26"/>
          <w:lang w:eastAsia="ar-SA"/>
        </w:rPr>
      </w:pPr>
    </w:p>
    <w:p w:rsidR="00DF6F5F" w:rsidRPr="00AC32D2" w:rsidRDefault="00BF4FAD" w:rsidP="00AC32D2">
      <w:pPr>
        <w:pStyle w:val="a7"/>
        <w:numPr>
          <w:ilvl w:val="0"/>
          <w:numId w:val="3"/>
        </w:numPr>
        <w:tabs>
          <w:tab w:val="left" w:pos="0"/>
        </w:tabs>
        <w:ind w:left="0" w:firstLine="360"/>
        <w:jc w:val="both"/>
        <w:rPr>
          <w:rFonts w:ascii="Arial" w:hAnsi="Arial" w:cs="Arial"/>
          <w:sz w:val="26"/>
          <w:szCs w:val="26"/>
          <w:lang w:eastAsia="ar-SA"/>
        </w:rPr>
      </w:pPr>
      <w:r w:rsidRPr="00AC32D2">
        <w:rPr>
          <w:rFonts w:ascii="Arial" w:hAnsi="Arial" w:cs="Arial"/>
          <w:sz w:val="26"/>
          <w:szCs w:val="26"/>
        </w:rPr>
        <w:t xml:space="preserve">Таблицу 18 Перечень мероприятий и инвестиционных проектов в системе водоснабжения МО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приложения к Постановлению изложить в новой редакции</w:t>
      </w:r>
      <w:r w:rsidR="00DF6F5F" w:rsidRPr="00AC32D2">
        <w:rPr>
          <w:rFonts w:ascii="Arial" w:hAnsi="Arial" w:cs="Arial"/>
          <w:sz w:val="26"/>
          <w:szCs w:val="26"/>
        </w:rPr>
        <w:t>:</w:t>
      </w:r>
    </w:p>
    <w:p w:rsidR="00DF6F5F" w:rsidRPr="00AC32D2" w:rsidRDefault="00DF6F5F" w:rsidP="00AC32D2">
      <w:pPr>
        <w:pStyle w:val="a7"/>
        <w:widowControl w:val="0"/>
        <w:autoSpaceDE w:val="0"/>
        <w:autoSpaceDN w:val="0"/>
        <w:spacing w:before="4" w:after="4"/>
        <w:ind w:right="211"/>
        <w:jc w:val="right"/>
        <w:rPr>
          <w:rFonts w:ascii="Arial" w:hAnsi="Arial" w:cs="Arial"/>
          <w:b/>
          <w:sz w:val="26"/>
          <w:szCs w:val="26"/>
          <w:lang w:bidi="ru-RU"/>
        </w:rPr>
      </w:pPr>
      <w:r w:rsidRPr="00AC32D2">
        <w:rPr>
          <w:rFonts w:ascii="Arial" w:hAnsi="Arial" w:cs="Arial"/>
          <w:b/>
          <w:sz w:val="26"/>
          <w:szCs w:val="26"/>
          <w:lang w:bidi="ru-RU"/>
        </w:rPr>
        <w:t xml:space="preserve">Таблица 18 </w:t>
      </w:r>
    </w:p>
    <w:p w:rsidR="00DF6F5F" w:rsidRPr="00AC32D2" w:rsidRDefault="00DF6F5F" w:rsidP="00AC32D2">
      <w:pPr>
        <w:pStyle w:val="a7"/>
        <w:widowControl w:val="0"/>
        <w:autoSpaceDE w:val="0"/>
        <w:autoSpaceDN w:val="0"/>
        <w:spacing w:before="4" w:after="4"/>
        <w:ind w:right="211"/>
        <w:jc w:val="center"/>
        <w:rPr>
          <w:rFonts w:ascii="Arial" w:hAnsi="Arial" w:cs="Arial"/>
          <w:b/>
          <w:sz w:val="26"/>
          <w:szCs w:val="26"/>
          <w:lang w:bidi="ru-RU"/>
        </w:rPr>
      </w:pPr>
      <w:r w:rsidRPr="00AC32D2">
        <w:rPr>
          <w:rFonts w:ascii="Arial" w:hAnsi="Arial" w:cs="Arial"/>
          <w:b/>
          <w:sz w:val="26"/>
          <w:szCs w:val="26"/>
          <w:lang w:bidi="ru-RU"/>
        </w:rPr>
        <w:t xml:space="preserve">Перечень мероприятий и инвестиционных проектов в системе водоснабжения МО </w:t>
      </w:r>
      <w:proofErr w:type="spellStart"/>
      <w:r w:rsidRPr="00AC32D2">
        <w:rPr>
          <w:rFonts w:ascii="Arial" w:hAnsi="Arial" w:cs="Arial"/>
          <w:b/>
          <w:sz w:val="26"/>
          <w:szCs w:val="26"/>
          <w:lang w:bidi="ru-RU"/>
        </w:rPr>
        <w:t>п</w:t>
      </w:r>
      <w:proofErr w:type="gramStart"/>
      <w:r w:rsidRPr="00AC32D2">
        <w:rPr>
          <w:rFonts w:ascii="Arial" w:hAnsi="Arial" w:cs="Arial"/>
          <w:b/>
          <w:sz w:val="26"/>
          <w:szCs w:val="26"/>
          <w:lang w:bidi="ru-RU"/>
        </w:rPr>
        <w:t>.Б</w:t>
      </w:r>
      <w:proofErr w:type="gramEnd"/>
      <w:r w:rsidRPr="00AC32D2">
        <w:rPr>
          <w:rFonts w:ascii="Arial" w:hAnsi="Arial" w:cs="Arial"/>
          <w:b/>
          <w:sz w:val="26"/>
          <w:szCs w:val="26"/>
          <w:lang w:bidi="ru-RU"/>
        </w:rPr>
        <w:t>оровский</w:t>
      </w:r>
      <w:proofErr w:type="spellEnd"/>
    </w:p>
    <w:tbl>
      <w:tblPr>
        <w:tblStyle w:val="TableNormal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6550"/>
        <w:gridCol w:w="2458"/>
      </w:tblGrid>
      <w:tr w:rsidR="00AC32D2" w:rsidRPr="00AC32D2" w:rsidTr="00DF6F5F">
        <w:trPr>
          <w:trHeight w:val="20"/>
        </w:trPr>
        <w:tc>
          <w:tcPr>
            <w:tcW w:w="0" w:type="auto"/>
          </w:tcPr>
          <w:p w:rsidR="00DF6F5F" w:rsidRPr="00AC32D2" w:rsidRDefault="00DF6F5F" w:rsidP="00AC32D2">
            <w:pPr>
              <w:spacing w:before="145"/>
              <w:ind w:left="136" w:right="107" w:firstLine="50"/>
              <w:jc w:val="both"/>
              <w:rPr>
                <w:rFonts w:ascii="Arial" w:eastAsia="Calibri" w:hAnsi="Arial" w:cs="Arial"/>
                <w:b/>
                <w:sz w:val="26"/>
                <w:szCs w:val="26"/>
              </w:rPr>
            </w:pPr>
            <w:r w:rsidRPr="00AC32D2">
              <w:rPr>
                <w:rFonts w:ascii="Arial" w:eastAsia="Calibri" w:hAnsi="Arial" w:cs="Arial"/>
                <w:b/>
                <w:sz w:val="26"/>
                <w:szCs w:val="26"/>
              </w:rPr>
              <w:t>№ п/п</w:t>
            </w:r>
          </w:p>
        </w:tc>
        <w:tc>
          <w:tcPr>
            <w:tcW w:w="6534" w:type="dxa"/>
            <w:vAlign w:val="center"/>
          </w:tcPr>
          <w:p w:rsidR="00DF6F5F" w:rsidRPr="00AC32D2" w:rsidRDefault="00DF6F5F" w:rsidP="00AC32D2">
            <w:pPr>
              <w:ind w:right="908"/>
              <w:jc w:val="both"/>
              <w:rPr>
                <w:rFonts w:ascii="Arial" w:eastAsia="Calibri" w:hAnsi="Arial" w:cs="Arial"/>
                <w:b/>
                <w:sz w:val="26"/>
                <w:szCs w:val="26"/>
              </w:rPr>
            </w:pPr>
            <w:proofErr w:type="spellStart"/>
            <w:r w:rsidRPr="00AC32D2">
              <w:rPr>
                <w:rFonts w:ascii="Arial" w:eastAsia="Calibri" w:hAnsi="Arial" w:cs="Arial"/>
                <w:b/>
                <w:sz w:val="26"/>
                <w:szCs w:val="26"/>
              </w:rPr>
              <w:t>Наименование</w:t>
            </w:r>
            <w:proofErr w:type="spellEnd"/>
          </w:p>
        </w:tc>
        <w:tc>
          <w:tcPr>
            <w:tcW w:w="2214" w:type="dxa"/>
            <w:vAlign w:val="center"/>
          </w:tcPr>
          <w:p w:rsidR="00DF6F5F" w:rsidRPr="00AC32D2" w:rsidRDefault="00DF6F5F" w:rsidP="00AC32D2">
            <w:pPr>
              <w:jc w:val="both"/>
              <w:rPr>
                <w:rFonts w:ascii="Arial" w:eastAsia="Calibri" w:hAnsi="Arial" w:cs="Arial"/>
                <w:b/>
                <w:sz w:val="26"/>
                <w:szCs w:val="26"/>
              </w:rPr>
            </w:pPr>
            <w:proofErr w:type="spellStart"/>
            <w:r w:rsidRPr="00AC32D2">
              <w:rPr>
                <w:rFonts w:ascii="Arial" w:eastAsia="Calibri" w:hAnsi="Arial" w:cs="Arial"/>
                <w:b/>
                <w:sz w:val="26"/>
                <w:szCs w:val="26"/>
              </w:rPr>
              <w:t>Обоснование</w:t>
            </w:r>
            <w:proofErr w:type="spellEnd"/>
            <w:r w:rsidRPr="00AC32D2">
              <w:rPr>
                <w:rFonts w:ascii="Arial" w:eastAsia="Calibri" w:hAnsi="Arial" w:cs="Arial"/>
                <w:b/>
                <w:sz w:val="26"/>
                <w:szCs w:val="26"/>
              </w:rPr>
              <w:t xml:space="preserve"> </w:t>
            </w:r>
            <w:proofErr w:type="spellStart"/>
            <w:r w:rsidRPr="00AC32D2">
              <w:rPr>
                <w:rFonts w:ascii="Arial" w:eastAsia="Calibri" w:hAnsi="Arial" w:cs="Arial"/>
                <w:b/>
                <w:sz w:val="26"/>
                <w:szCs w:val="26"/>
              </w:rPr>
              <w:t>мероприятия</w:t>
            </w:r>
            <w:proofErr w:type="spellEnd"/>
          </w:p>
        </w:tc>
      </w:tr>
      <w:tr w:rsidR="00AC32D2" w:rsidRPr="00AC32D2" w:rsidTr="00DF6F5F">
        <w:trPr>
          <w:trHeight w:val="20"/>
        </w:trPr>
        <w:tc>
          <w:tcPr>
            <w:tcW w:w="0" w:type="auto"/>
          </w:tcPr>
          <w:p w:rsidR="00DF6F5F" w:rsidRPr="00AC32D2" w:rsidRDefault="00DF6F5F" w:rsidP="00AC32D2">
            <w:pPr>
              <w:jc w:val="both"/>
              <w:rPr>
                <w:rFonts w:ascii="Arial" w:eastAsia="Calibri" w:hAnsi="Arial" w:cs="Arial"/>
                <w:sz w:val="26"/>
                <w:szCs w:val="26"/>
              </w:rPr>
            </w:pPr>
          </w:p>
        </w:tc>
        <w:tc>
          <w:tcPr>
            <w:tcW w:w="6534" w:type="dxa"/>
          </w:tcPr>
          <w:p w:rsidR="00DF6F5F" w:rsidRPr="00AC32D2" w:rsidRDefault="00DF6F5F" w:rsidP="00AC32D2">
            <w:pPr>
              <w:spacing w:line="256" w:lineRule="exact"/>
              <w:ind w:left="925" w:right="910"/>
              <w:jc w:val="both"/>
              <w:rPr>
                <w:rFonts w:ascii="Arial" w:eastAsia="Calibri" w:hAnsi="Arial" w:cs="Arial"/>
                <w:b/>
                <w:sz w:val="26"/>
                <w:szCs w:val="26"/>
              </w:rPr>
            </w:pPr>
            <w:r w:rsidRPr="00AC32D2">
              <w:rPr>
                <w:rFonts w:ascii="Arial" w:eastAsia="Calibri" w:hAnsi="Arial" w:cs="Arial"/>
                <w:b/>
                <w:sz w:val="26"/>
                <w:szCs w:val="26"/>
              </w:rPr>
              <w:t>ВОДОСНАБЖЕНИЕ</w:t>
            </w:r>
          </w:p>
        </w:tc>
        <w:tc>
          <w:tcPr>
            <w:tcW w:w="2214" w:type="dxa"/>
          </w:tcPr>
          <w:p w:rsidR="00DF6F5F" w:rsidRPr="00AC32D2" w:rsidRDefault="00DF6F5F" w:rsidP="00AC32D2">
            <w:pPr>
              <w:jc w:val="both"/>
              <w:rPr>
                <w:rFonts w:ascii="Arial" w:eastAsia="Calibri" w:hAnsi="Arial" w:cs="Arial"/>
                <w:sz w:val="26"/>
                <w:szCs w:val="26"/>
              </w:rPr>
            </w:pPr>
          </w:p>
        </w:tc>
      </w:tr>
      <w:tr w:rsidR="00AC32D2" w:rsidRPr="00AC32D2" w:rsidTr="00DF6F5F">
        <w:trPr>
          <w:trHeight w:val="20"/>
        </w:trPr>
        <w:tc>
          <w:tcPr>
            <w:tcW w:w="0" w:type="auto"/>
            <w:shd w:val="clear" w:color="auto" w:fill="D9D9D9"/>
            <w:vAlign w:val="center"/>
          </w:tcPr>
          <w:p w:rsidR="00DF6F5F" w:rsidRPr="00AC32D2" w:rsidRDefault="00DF6F5F" w:rsidP="00AC32D2">
            <w:pPr>
              <w:jc w:val="both"/>
              <w:rPr>
                <w:rFonts w:ascii="Arial" w:eastAsia="Calibri" w:hAnsi="Arial" w:cs="Arial"/>
                <w:sz w:val="26"/>
                <w:szCs w:val="26"/>
              </w:rPr>
            </w:pPr>
          </w:p>
        </w:tc>
        <w:tc>
          <w:tcPr>
            <w:tcW w:w="0" w:type="auto"/>
            <w:gridSpan w:val="2"/>
            <w:shd w:val="clear" w:color="auto" w:fill="D9D9D9"/>
          </w:tcPr>
          <w:p w:rsidR="00DF6F5F" w:rsidRPr="00AC32D2" w:rsidRDefault="00DF6F5F" w:rsidP="00AC32D2">
            <w:pPr>
              <w:jc w:val="both"/>
              <w:rPr>
                <w:rFonts w:ascii="Arial" w:eastAsia="Calibri" w:hAnsi="Arial" w:cs="Arial"/>
                <w:b/>
                <w:sz w:val="26"/>
                <w:szCs w:val="26"/>
                <w:lang w:val="ru-RU"/>
              </w:rPr>
            </w:pPr>
            <w:r w:rsidRPr="00AC32D2">
              <w:rPr>
                <w:rFonts w:ascii="Arial" w:eastAsia="Calibri" w:hAnsi="Arial" w:cs="Arial"/>
                <w:b/>
                <w:sz w:val="26"/>
                <w:szCs w:val="26"/>
                <w:lang w:val="ru-RU"/>
              </w:rPr>
              <w:t>Предложения по новому строительству сетей и сооружений</w:t>
            </w:r>
          </w:p>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b/>
                <w:sz w:val="26"/>
                <w:szCs w:val="26"/>
                <w:lang w:val="ru-RU"/>
              </w:rPr>
              <w:t xml:space="preserve">водоснабжения, </w:t>
            </w:r>
            <w:proofErr w:type="gramStart"/>
            <w:r w:rsidRPr="00AC32D2">
              <w:rPr>
                <w:rFonts w:ascii="Arial" w:eastAsia="Calibri" w:hAnsi="Arial" w:cs="Arial"/>
                <w:b/>
                <w:sz w:val="26"/>
                <w:szCs w:val="26"/>
                <w:lang w:val="ru-RU"/>
              </w:rPr>
              <w:t>обеспечивающих</w:t>
            </w:r>
            <w:proofErr w:type="gramEnd"/>
            <w:r w:rsidRPr="00AC32D2">
              <w:rPr>
                <w:rFonts w:ascii="Arial" w:eastAsia="Calibri" w:hAnsi="Arial" w:cs="Arial"/>
                <w:b/>
                <w:sz w:val="26"/>
                <w:szCs w:val="26"/>
                <w:lang w:val="ru-RU"/>
              </w:rPr>
              <w:t xml:space="preserve"> покрытие перспективной нагрузки</w:t>
            </w:r>
          </w:p>
        </w:tc>
      </w:tr>
      <w:tr w:rsidR="00AC32D2" w:rsidRPr="00AC32D2" w:rsidTr="00DF6F5F">
        <w:trPr>
          <w:trHeight w:val="20"/>
        </w:trPr>
        <w:tc>
          <w:tcPr>
            <w:tcW w:w="0" w:type="auto"/>
            <w:vAlign w:val="center"/>
          </w:tcPr>
          <w:p w:rsidR="00DF6F5F" w:rsidRPr="00AC32D2" w:rsidRDefault="00DF6F5F" w:rsidP="00AC32D2">
            <w:pPr>
              <w:jc w:val="both"/>
              <w:rPr>
                <w:rFonts w:ascii="Arial" w:eastAsia="Calibri" w:hAnsi="Arial" w:cs="Arial"/>
                <w:sz w:val="26"/>
                <w:szCs w:val="26"/>
              </w:rPr>
            </w:pPr>
            <w:r w:rsidRPr="00AC32D2">
              <w:rPr>
                <w:rFonts w:ascii="Arial" w:eastAsia="Calibri" w:hAnsi="Arial" w:cs="Arial"/>
                <w:sz w:val="26"/>
                <w:szCs w:val="26"/>
                <w:lang w:val="ru-RU"/>
              </w:rPr>
              <w:t xml:space="preserve">  </w:t>
            </w:r>
            <w:r w:rsidRPr="00AC32D2">
              <w:rPr>
                <w:rFonts w:ascii="Arial" w:eastAsia="Calibri" w:hAnsi="Arial" w:cs="Arial"/>
                <w:sz w:val="26"/>
                <w:szCs w:val="26"/>
              </w:rPr>
              <w:t>1</w:t>
            </w:r>
          </w:p>
        </w:tc>
        <w:tc>
          <w:tcPr>
            <w:tcW w:w="6534" w:type="dxa"/>
            <w:shd w:val="clear" w:color="auto" w:fill="auto"/>
            <w:vAlign w:val="center"/>
          </w:tcPr>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Строительство сетей водоснабжения</w:t>
            </w:r>
            <w:proofErr w:type="gramStart"/>
            <w:r w:rsidRPr="00AC32D2">
              <w:rPr>
                <w:rFonts w:ascii="Arial" w:eastAsia="Calibri" w:hAnsi="Arial" w:cs="Arial"/>
                <w:sz w:val="26"/>
                <w:szCs w:val="26"/>
                <w:lang w:val="ru-RU"/>
              </w:rPr>
              <w:t xml:space="preserve"> Д</w:t>
            </w:r>
            <w:proofErr w:type="gramEnd"/>
            <w:r w:rsidRPr="00AC32D2">
              <w:rPr>
                <w:rFonts w:ascii="Arial" w:eastAsia="Calibri" w:hAnsi="Arial" w:cs="Arial"/>
                <w:sz w:val="26"/>
                <w:szCs w:val="26"/>
                <w:lang w:val="ru-RU"/>
              </w:rPr>
              <w:t>=500мм (участок от точки подключения в г. Тюмень до п. Боровский, ориентировочная протяженность 10350м)</w:t>
            </w:r>
            <w:r w:rsidRPr="00AC32D2">
              <w:rPr>
                <w:rFonts w:ascii="Arial" w:hAnsi="Arial" w:cs="Arial"/>
                <w:sz w:val="26"/>
                <w:szCs w:val="26"/>
                <w:lang w:val="ru-RU"/>
              </w:rPr>
              <w:t xml:space="preserve"> </w:t>
            </w:r>
          </w:p>
        </w:tc>
        <w:tc>
          <w:tcPr>
            <w:tcW w:w="2214" w:type="dxa"/>
            <w:vMerge w:val="restart"/>
            <w:vAlign w:val="center"/>
          </w:tcPr>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 xml:space="preserve">1. Надежное водоснабжение </w:t>
            </w:r>
          </w:p>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 xml:space="preserve">2. Повышение качества </w:t>
            </w:r>
          </w:p>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3. Создание условий для подключения к централизованному водоснабжению домовладений</w:t>
            </w:r>
          </w:p>
        </w:tc>
      </w:tr>
      <w:tr w:rsidR="00AC32D2" w:rsidRPr="00AC32D2" w:rsidTr="00DF6F5F">
        <w:trPr>
          <w:trHeight w:val="20"/>
        </w:trPr>
        <w:tc>
          <w:tcPr>
            <w:tcW w:w="0" w:type="auto"/>
            <w:vAlign w:val="center"/>
          </w:tcPr>
          <w:p w:rsidR="00DF6F5F" w:rsidRPr="00AC32D2" w:rsidRDefault="00DF6F5F" w:rsidP="00AC32D2">
            <w:pPr>
              <w:ind w:left="107"/>
              <w:jc w:val="both"/>
              <w:rPr>
                <w:rFonts w:ascii="Arial" w:eastAsia="Calibri" w:hAnsi="Arial" w:cs="Arial"/>
                <w:sz w:val="26"/>
                <w:szCs w:val="26"/>
              </w:rPr>
            </w:pPr>
            <w:r w:rsidRPr="00AC32D2">
              <w:rPr>
                <w:rFonts w:ascii="Arial" w:eastAsia="Calibri" w:hAnsi="Arial" w:cs="Arial"/>
                <w:sz w:val="26"/>
                <w:szCs w:val="26"/>
              </w:rPr>
              <w:t>2</w:t>
            </w:r>
          </w:p>
        </w:tc>
        <w:tc>
          <w:tcPr>
            <w:tcW w:w="6534" w:type="dxa"/>
            <w:shd w:val="clear" w:color="auto" w:fill="auto"/>
            <w:vAlign w:val="center"/>
          </w:tcPr>
          <w:p w:rsidR="00DF6F5F" w:rsidRPr="00AC32D2" w:rsidRDefault="00DF6F5F" w:rsidP="00AC32D2">
            <w:pPr>
              <w:jc w:val="both"/>
              <w:rPr>
                <w:rFonts w:ascii="Arial" w:eastAsia="Calibri" w:hAnsi="Arial" w:cs="Arial"/>
                <w:sz w:val="26"/>
                <w:szCs w:val="26"/>
              </w:rPr>
            </w:pPr>
            <w:proofErr w:type="spellStart"/>
            <w:r w:rsidRPr="00AC32D2">
              <w:rPr>
                <w:rFonts w:ascii="Arial" w:eastAsia="Calibri" w:hAnsi="Arial" w:cs="Arial"/>
                <w:sz w:val="26"/>
                <w:szCs w:val="26"/>
              </w:rPr>
              <w:t>Строительство</w:t>
            </w:r>
            <w:proofErr w:type="spellEnd"/>
            <w:r w:rsidRPr="00AC32D2">
              <w:rPr>
                <w:rFonts w:ascii="Arial" w:eastAsia="Calibri" w:hAnsi="Arial" w:cs="Arial"/>
                <w:sz w:val="26"/>
                <w:szCs w:val="26"/>
              </w:rPr>
              <w:t xml:space="preserve"> ВНС, 1 </w:t>
            </w:r>
            <w:proofErr w:type="spellStart"/>
            <w:r w:rsidRPr="00AC32D2">
              <w:rPr>
                <w:rFonts w:ascii="Arial" w:eastAsia="Calibri" w:hAnsi="Arial" w:cs="Arial"/>
                <w:sz w:val="26"/>
                <w:szCs w:val="26"/>
              </w:rPr>
              <w:t>шт</w:t>
            </w:r>
            <w:proofErr w:type="spellEnd"/>
          </w:p>
        </w:tc>
        <w:tc>
          <w:tcPr>
            <w:tcW w:w="2214" w:type="dxa"/>
            <w:vMerge/>
            <w:vAlign w:val="center"/>
          </w:tcPr>
          <w:p w:rsidR="00DF6F5F" w:rsidRPr="00AC32D2" w:rsidRDefault="00DF6F5F" w:rsidP="00AC32D2">
            <w:pPr>
              <w:spacing w:line="270" w:lineRule="atLeast"/>
              <w:ind w:left="109" w:right="223"/>
              <w:jc w:val="both"/>
              <w:rPr>
                <w:rFonts w:ascii="Arial" w:eastAsia="Calibri" w:hAnsi="Arial" w:cs="Arial"/>
                <w:sz w:val="26"/>
                <w:szCs w:val="26"/>
              </w:rPr>
            </w:pPr>
          </w:p>
        </w:tc>
      </w:tr>
      <w:tr w:rsidR="00AC32D2" w:rsidRPr="00AC32D2" w:rsidTr="00DF6F5F">
        <w:trPr>
          <w:trHeight w:val="20"/>
        </w:trPr>
        <w:tc>
          <w:tcPr>
            <w:tcW w:w="0" w:type="auto"/>
            <w:vAlign w:val="center"/>
          </w:tcPr>
          <w:p w:rsidR="00DF6F5F" w:rsidRPr="00AC32D2" w:rsidRDefault="00DF6F5F" w:rsidP="00AC32D2">
            <w:pPr>
              <w:ind w:left="107"/>
              <w:jc w:val="both"/>
              <w:rPr>
                <w:rFonts w:ascii="Arial" w:eastAsia="Calibri" w:hAnsi="Arial" w:cs="Arial"/>
                <w:sz w:val="26"/>
                <w:szCs w:val="26"/>
                <w:lang w:val="ru-RU"/>
              </w:rPr>
            </w:pPr>
            <w:r w:rsidRPr="00AC32D2">
              <w:rPr>
                <w:rFonts w:ascii="Arial" w:eastAsia="Calibri" w:hAnsi="Arial" w:cs="Arial"/>
                <w:sz w:val="26"/>
                <w:szCs w:val="26"/>
                <w:lang w:val="ru-RU"/>
              </w:rPr>
              <w:t>3</w:t>
            </w:r>
          </w:p>
        </w:tc>
        <w:tc>
          <w:tcPr>
            <w:tcW w:w="6534" w:type="dxa"/>
            <w:shd w:val="clear" w:color="auto" w:fill="auto"/>
            <w:vAlign w:val="center"/>
          </w:tcPr>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 xml:space="preserve">Реконструкция участка водопровода Д=160мм с увеличением пропускной способности до Д=315мм в районе ул. Мира </w:t>
            </w: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r w:rsidRPr="00AC32D2">
              <w:rPr>
                <w:rFonts w:ascii="Arial" w:eastAsia="Calibri" w:hAnsi="Arial" w:cs="Arial"/>
                <w:sz w:val="26"/>
                <w:szCs w:val="26"/>
                <w:lang w:val="ru-RU"/>
              </w:rPr>
              <w:t xml:space="preserve"> (ориентировочная протяженность 745м)</w:t>
            </w:r>
          </w:p>
        </w:tc>
        <w:tc>
          <w:tcPr>
            <w:tcW w:w="2214" w:type="dxa"/>
            <w:vMerge/>
            <w:vAlign w:val="center"/>
          </w:tcPr>
          <w:p w:rsidR="00DF6F5F" w:rsidRPr="00AC32D2" w:rsidRDefault="00DF6F5F" w:rsidP="00AC32D2">
            <w:pPr>
              <w:spacing w:line="270" w:lineRule="atLeast"/>
              <w:ind w:left="109" w:right="223"/>
              <w:jc w:val="both"/>
              <w:rPr>
                <w:rFonts w:ascii="Arial" w:eastAsia="Calibri" w:hAnsi="Arial" w:cs="Arial"/>
                <w:sz w:val="26"/>
                <w:szCs w:val="26"/>
                <w:lang w:val="ru-RU"/>
              </w:rPr>
            </w:pPr>
          </w:p>
        </w:tc>
      </w:tr>
    </w:tbl>
    <w:p w:rsidR="00DF6F5F" w:rsidRPr="00AC32D2" w:rsidRDefault="00DF6F5F" w:rsidP="00AC32D2">
      <w:pPr>
        <w:pStyle w:val="a7"/>
        <w:tabs>
          <w:tab w:val="left" w:pos="0"/>
        </w:tabs>
        <w:ind w:left="360"/>
        <w:jc w:val="both"/>
        <w:rPr>
          <w:rFonts w:ascii="Arial" w:hAnsi="Arial" w:cs="Arial"/>
          <w:sz w:val="26"/>
          <w:szCs w:val="26"/>
          <w:lang w:eastAsia="ar-SA"/>
        </w:rPr>
      </w:pPr>
    </w:p>
    <w:p w:rsidR="00BF4FAD" w:rsidRPr="00AC32D2" w:rsidRDefault="00BF4FAD" w:rsidP="00AC32D2">
      <w:pPr>
        <w:pStyle w:val="a8"/>
        <w:numPr>
          <w:ilvl w:val="0"/>
          <w:numId w:val="3"/>
        </w:numPr>
        <w:ind w:left="0" w:firstLine="360"/>
        <w:jc w:val="both"/>
        <w:rPr>
          <w:rFonts w:ascii="Arial" w:hAnsi="Arial" w:cs="Arial"/>
          <w:sz w:val="26"/>
          <w:szCs w:val="26"/>
        </w:rPr>
      </w:pPr>
      <w:r w:rsidRPr="00AC32D2">
        <w:rPr>
          <w:rFonts w:ascii="Arial" w:hAnsi="Arial" w:cs="Arial"/>
          <w:sz w:val="26"/>
          <w:szCs w:val="26"/>
        </w:rPr>
        <w:t>Пункт 1.6.2</w:t>
      </w:r>
      <w:r w:rsidRPr="00AC32D2">
        <w:rPr>
          <w:rFonts w:ascii="Arial" w:hAnsi="Arial" w:cs="Arial"/>
          <w:sz w:val="26"/>
          <w:szCs w:val="26"/>
        </w:rPr>
        <w:tab/>
        <w:t>приложения к Постановлению изложить в новой редакции: «1.6.2. Оценка величины необходимых капитальных вложений в строительство и реконструкцию объектов централизованных систем водоснабжения:</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Совокупная величина необходимых капитальных вложений в строительство и реконструкцию объектов централизованных систем водоснабжения составляет:</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361 131,99 тыс. руб., в том числе:</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lastRenderedPageBreak/>
        <w:t>1 этап – 361 131,99 тыс. руб.;</w:t>
      </w:r>
    </w:p>
    <w:p w:rsidR="00BF4FAD" w:rsidRDefault="00BF4FAD" w:rsidP="00AC32D2">
      <w:pPr>
        <w:pStyle w:val="a8"/>
        <w:jc w:val="both"/>
        <w:rPr>
          <w:rFonts w:ascii="Arial" w:hAnsi="Arial" w:cs="Arial"/>
          <w:sz w:val="26"/>
          <w:szCs w:val="26"/>
        </w:rPr>
      </w:pPr>
      <w:r w:rsidRPr="00AC32D2">
        <w:rPr>
          <w:rFonts w:ascii="Arial" w:hAnsi="Arial" w:cs="Arial"/>
          <w:sz w:val="26"/>
          <w:szCs w:val="26"/>
        </w:rPr>
        <w:t xml:space="preserve">     2 этап – 0 тыс. руб.</w:t>
      </w:r>
    </w:p>
    <w:p w:rsidR="00AC32D2" w:rsidRPr="00AC32D2" w:rsidRDefault="00AC32D2" w:rsidP="00AC32D2">
      <w:pPr>
        <w:pStyle w:val="a8"/>
        <w:jc w:val="both"/>
        <w:rPr>
          <w:rFonts w:ascii="Arial" w:hAnsi="Arial" w:cs="Arial"/>
          <w:sz w:val="26"/>
          <w:szCs w:val="26"/>
        </w:rPr>
      </w:pPr>
    </w:p>
    <w:p w:rsidR="00BF4FAD" w:rsidRPr="00AC32D2" w:rsidRDefault="00BF4FAD" w:rsidP="00AC32D2">
      <w:pPr>
        <w:pStyle w:val="a8"/>
        <w:numPr>
          <w:ilvl w:val="0"/>
          <w:numId w:val="3"/>
        </w:numPr>
        <w:ind w:left="0" w:firstLine="360"/>
        <w:jc w:val="both"/>
        <w:rPr>
          <w:rFonts w:ascii="Arial" w:hAnsi="Arial" w:cs="Arial"/>
          <w:sz w:val="26"/>
          <w:szCs w:val="26"/>
          <w:lang w:eastAsia="ar-SA"/>
        </w:rPr>
      </w:pPr>
      <w:r w:rsidRPr="00AC32D2">
        <w:rPr>
          <w:rFonts w:ascii="Arial" w:hAnsi="Arial" w:cs="Arial"/>
          <w:sz w:val="26"/>
          <w:szCs w:val="26"/>
        </w:rPr>
        <w:t xml:space="preserve">Таблицу 19 приложения к Постановлению изложить </w:t>
      </w:r>
      <w:r w:rsidR="00DF6F5F" w:rsidRPr="00AC32D2">
        <w:rPr>
          <w:rFonts w:ascii="Arial" w:hAnsi="Arial" w:cs="Arial"/>
          <w:sz w:val="26"/>
          <w:szCs w:val="26"/>
        </w:rPr>
        <w:t>в новой редакции:</w:t>
      </w:r>
    </w:p>
    <w:p w:rsidR="00DF6F5F" w:rsidRPr="00AC32D2" w:rsidRDefault="00DF6F5F" w:rsidP="00AC32D2">
      <w:pPr>
        <w:pStyle w:val="a7"/>
        <w:widowControl w:val="0"/>
        <w:autoSpaceDE w:val="0"/>
        <w:autoSpaceDN w:val="0"/>
        <w:spacing w:before="2"/>
        <w:ind w:left="0" w:right="211" w:firstLine="360"/>
        <w:jc w:val="right"/>
        <w:rPr>
          <w:rFonts w:ascii="Arial" w:hAnsi="Arial" w:cs="Arial"/>
          <w:b/>
          <w:sz w:val="26"/>
          <w:szCs w:val="26"/>
          <w:lang w:bidi="ru-RU"/>
        </w:rPr>
      </w:pPr>
      <w:r w:rsidRPr="00AC32D2">
        <w:rPr>
          <w:rFonts w:ascii="Arial" w:hAnsi="Arial" w:cs="Arial"/>
          <w:b/>
          <w:sz w:val="26"/>
          <w:szCs w:val="26"/>
          <w:lang w:bidi="ru-RU"/>
        </w:rPr>
        <w:t>Таблица 19</w:t>
      </w:r>
    </w:p>
    <w:p w:rsidR="00DF6F5F" w:rsidRPr="00AC32D2" w:rsidRDefault="00DF6F5F" w:rsidP="00AC32D2">
      <w:pPr>
        <w:pStyle w:val="a7"/>
        <w:widowControl w:val="0"/>
        <w:autoSpaceDE w:val="0"/>
        <w:autoSpaceDN w:val="0"/>
        <w:spacing w:before="2"/>
        <w:ind w:right="211"/>
        <w:jc w:val="center"/>
        <w:rPr>
          <w:rFonts w:ascii="Arial" w:hAnsi="Arial" w:cs="Arial"/>
          <w:b/>
          <w:sz w:val="26"/>
          <w:szCs w:val="26"/>
          <w:lang w:bidi="ru-RU"/>
        </w:rPr>
      </w:pPr>
      <w:r w:rsidRPr="00AC32D2">
        <w:rPr>
          <w:rFonts w:ascii="Arial" w:hAnsi="Arial" w:cs="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образования поселок Боровский на 2019 – 2025 гг.</w:t>
      </w:r>
    </w:p>
    <w:tbl>
      <w:tblPr>
        <w:tblStyle w:val="TableNormal4"/>
        <w:tblW w:w="100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4137"/>
        <w:gridCol w:w="1876"/>
        <w:gridCol w:w="1935"/>
        <w:gridCol w:w="1383"/>
      </w:tblGrid>
      <w:tr w:rsidR="00DF6F5F" w:rsidRPr="00AC32D2" w:rsidTr="00DF6F5F">
        <w:trPr>
          <w:trHeight w:val="288"/>
        </w:trPr>
        <w:tc>
          <w:tcPr>
            <w:tcW w:w="683" w:type="dxa"/>
            <w:vMerge w:val="restart"/>
          </w:tcPr>
          <w:p w:rsidR="00DF6F5F" w:rsidRPr="00AC32D2" w:rsidRDefault="00DF6F5F" w:rsidP="00AC32D2">
            <w:pPr>
              <w:spacing w:before="8"/>
              <w:jc w:val="both"/>
              <w:rPr>
                <w:rFonts w:ascii="Arial" w:eastAsia="Calibri" w:hAnsi="Arial" w:cs="Arial"/>
                <w:b/>
                <w:sz w:val="26"/>
                <w:szCs w:val="26"/>
                <w:lang w:val="ru-RU"/>
              </w:rPr>
            </w:pPr>
          </w:p>
          <w:p w:rsidR="00DF6F5F" w:rsidRPr="00AC32D2" w:rsidRDefault="00DF6F5F" w:rsidP="00AC32D2">
            <w:pPr>
              <w:ind w:left="177" w:right="150" w:firstLine="52"/>
              <w:jc w:val="both"/>
              <w:rPr>
                <w:rFonts w:ascii="Arial" w:eastAsia="Calibri" w:hAnsi="Arial" w:cs="Arial"/>
                <w:b/>
                <w:sz w:val="26"/>
                <w:szCs w:val="26"/>
              </w:rPr>
            </w:pPr>
            <w:r w:rsidRPr="00AC32D2">
              <w:rPr>
                <w:rFonts w:ascii="Arial" w:eastAsia="Calibri" w:hAnsi="Arial" w:cs="Arial"/>
                <w:b/>
                <w:sz w:val="26"/>
                <w:szCs w:val="26"/>
              </w:rPr>
              <w:t>№ п/п</w:t>
            </w:r>
          </w:p>
        </w:tc>
        <w:tc>
          <w:tcPr>
            <w:tcW w:w="4137" w:type="dxa"/>
            <w:vMerge w:val="restart"/>
          </w:tcPr>
          <w:p w:rsidR="00DF6F5F" w:rsidRPr="00AC32D2" w:rsidRDefault="00DF6F5F" w:rsidP="00AC32D2">
            <w:pPr>
              <w:spacing w:before="7"/>
              <w:jc w:val="both"/>
              <w:rPr>
                <w:rFonts w:ascii="Arial" w:eastAsia="Calibri" w:hAnsi="Arial" w:cs="Arial"/>
                <w:b/>
                <w:sz w:val="26"/>
                <w:szCs w:val="26"/>
              </w:rPr>
            </w:pPr>
          </w:p>
          <w:p w:rsidR="00DF6F5F" w:rsidRPr="00AC32D2" w:rsidRDefault="00DF6F5F" w:rsidP="00AC32D2">
            <w:pPr>
              <w:ind w:left="1540"/>
              <w:jc w:val="both"/>
              <w:rPr>
                <w:rFonts w:ascii="Arial" w:eastAsia="Calibri" w:hAnsi="Arial" w:cs="Arial"/>
                <w:b/>
                <w:sz w:val="26"/>
                <w:szCs w:val="26"/>
              </w:rPr>
            </w:pPr>
            <w:proofErr w:type="spellStart"/>
            <w:r w:rsidRPr="00AC32D2">
              <w:rPr>
                <w:rFonts w:ascii="Arial" w:eastAsia="Calibri" w:hAnsi="Arial" w:cs="Arial"/>
                <w:b/>
                <w:sz w:val="26"/>
                <w:szCs w:val="26"/>
              </w:rPr>
              <w:t>Наименование</w:t>
            </w:r>
            <w:proofErr w:type="spellEnd"/>
          </w:p>
        </w:tc>
        <w:tc>
          <w:tcPr>
            <w:tcW w:w="1876" w:type="dxa"/>
            <w:vMerge w:val="restart"/>
          </w:tcPr>
          <w:p w:rsidR="00DF6F5F" w:rsidRPr="00AC32D2" w:rsidRDefault="00DF6F5F" w:rsidP="00AC32D2">
            <w:pPr>
              <w:ind w:right="142"/>
              <w:jc w:val="both"/>
              <w:rPr>
                <w:rFonts w:ascii="Arial" w:eastAsia="Calibri" w:hAnsi="Arial" w:cs="Arial"/>
                <w:b/>
                <w:sz w:val="26"/>
                <w:szCs w:val="26"/>
              </w:rPr>
            </w:pPr>
            <w:proofErr w:type="spellStart"/>
            <w:r w:rsidRPr="00AC32D2">
              <w:rPr>
                <w:rFonts w:ascii="Arial" w:eastAsia="Calibri" w:hAnsi="Arial" w:cs="Arial"/>
                <w:b/>
                <w:sz w:val="26"/>
                <w:szCs w:val="26"/>
              </w:rPr>
              <w:t>Всего</w:t>
            </w:r>
            <w:proofErr w:type="spellEnd"/>
          </w:p>
          <w:p w:rsidR="00DF6F5F" w:rsidRPr="00AC32D2" w:rsidRDefault="00DF6F5F" w:rsidP="00AC32D2">
            <w:pPr>
              <w:ind w:right="142"/>
              <w:jc w:val="both"/>
              <w:rPr>
                <w:rFonts w:ascii="Arial" w:eastAsia="Calibri" w:hAnsi="Arial" w:cs="Arial"/>
                <w:b/>
                <w:sz w:val="26"/>
                <w:szCs w:val="26"/>
              </w:rPr>
            </w:pPr>
            <w:r w:rsidRPr="00AC32D2">
              <w:rPr>
                <w:rFonts w:ascii="Arial" w:eastAsia="Calibri" w:hAnsi="Arial" w:cs="Arial"/>
                <w:b/>
                <w:sz w:val="26"/>
                <w:szCs w:val="26"/>
              </w:rPr>
              <w:t>(2019-2025</w:t>
            </w:r>
            <w:r w:rsidRPr="00AC32D2">
              <w:rPr>
                <w:rFonts w:ascii="Arial" w:eastAsia="Calibri" w:hAnsi="Arial" w:cs="Arial"/>
                <w:b/>
                <w:sz w:val="26"/>
                <w:szCs w:val="26"/>
                <w:lang w:val="ru-RU"/>
              </w:rPr>
              <w:t xml:space="preserve"> </w:t>
            </w:r>
            <w:proofErr w:type="spellStart"/>
            <w:r w:rsidRPr="00AC32D2">
              <w:rPr>
                <w:rFonts w:ascii="Arial" w:eastAsia="Calibri" w:hAnsi="Arial" w:cs="Arial"/>
                <w:b/>
                <w:sz w:val="26"/>
                <w:szCs w:val="26"/>
              </w:rPr>
              <w:t>гг</w:t>
            </w:r>
            <w:proofErr w:type="spellEnd"/>
            <w:r w:rsidRPr="00AC32D2">
              <w:rPr>
                <w:rFonts w:ascii="Arial" w:eastAsia="Calibri" w:hAnsi="Arial" w:cs="Arial"/>
                <w:b/>
                <w:sz w:val="26"/>
                <w:szCs w:val="26"/>
              </w:rPr>
              <w:t>.),</w:t>
            </w:r>
          </w:p>
          <w:p w:rsidR="00DF6F5F" w:rsidRPr="00AC32D2" w:rsidRDefault="00DF6F5F" w:rsidP="00AC32D2">
            <w:pPr>
              <w:ind w:right="142"/>
              <w:jc w:val="both"/>
              <w:rPr>
                <w:rFonts w:ascii="Arial" w:eastAsia="Calibri" w:hAnsi="Arial" w:cs="Arial"/>
                <w:b/>
                <w:sz w:val="26"/>
                <w:szCs w:val="26"/>
              </w:rPr>
            </w:pPr>
            <w:proofErr w:type="spellStart"/>
            <w:proofErr w:type="gramStart"/>
            <w:r w:rsidRPr="00AC32D2">
              <w:rPr>
                <w:rFonts w:ascii="Arial" w:eastAsia="Calibri" w:hAnsi="Arial" w:cs="Arial"/>
                <w:b/>
                <w:sz w:val="26"/>
                <w:szCs w:val="26"/>
              </w:rPr>
              <w:t>тыс</w:t>
            </w:r>
            <w:proofErr w:type="spellEnd"/>
            <w:proofErr w:type="gramEnd"/>
            <w:r w:rsidRPr="00AC32D2">
              <w:rPr>
                <w:rFonts w:ascii="Arial" w:eastAsia="Calibri" w:hAnsi="Arial" w:cs="Arial"/>
                <w:b/>
                <w:sz w:val="26"/>
                <w:szCs w:val="26"/>
              </w:rPr>
              <w:t>.</w:t>
            </w:r>
            <w:r w:rsidRPr="00AC32D2">
              <w:rPr>
                <w:rFonts w:ascii="Arial" w:eastAsia="Calibri" w:hAnsi="Arial" w:cs="Arial"/>
                <w:b/>
                <w:spacing w:val="-1"/>
                <w:sz w:val="26"/>
                <w:szCs w:val="26"/>
              </w:rPr>
              <w:t xml:space="preserve"> </w:t>
            </w:r>
            <w:proofErr w:type="spellStart"/>
            <w:proofErr w:type="gramStart"/>
            <w:r w:rsidRPr="00AC32D2">
              <w:rPr>
                <w:rFonts w:ascii="Arial" w:eastAsia="Calibri" w:hAnsi="Arial" w:cs="Arial"/>
                <w:b/>
                <w:sz w:val="26"/>
                <w:szCs w:val="26"/>
              </w:rPr>
              <w:t>руб</w:t>
            </w:r>
            <w:proofErr w:type="spellEnd"/>
            <w:proofErr w:type="gramEnd"/>
            <w:r w:rsidRPr="00AC32D2">
              <w:rPr>
                <w:rFonts w:ascii="Arial" w:eastAsia="Calibri" w:hAnsi="Arial" w:cs="Arial"/>
                <w:b/>
                <w:sz w:val="26"/>
                <w:szCs w:val="26"/>
              </w:rPr>
              <w:t>.</w:t>
            </w:r>
          </w:p>
        </w:tc>
        <w:tc>
          <w:tcPr>
            <w:tcW w:w="3318" w:type="dxa"/>
            <w:gridSpan w:val="2"/>
          </w:tcPr>
          <w:p w:rsidR="00DF6F5F" w:rsidRPr="00AC32D2" w:rsidRDefault="00DF6F5F" w:rsidP="00AC32D2">
            <w:pPr>
              <w:spacing w:line="273" w:lineRule="exact"/>
              <w:ind w:left="8"/>
              <w:jc w:val="both"/>
              <w:rPr>
                <w:rFonts w:ascii="Arial" w:eastAsia="Calibri" w:hAnsi="Arial" w:cs="Arial"/>
                <w:b/>
                <w:sz w:val="26"/>
                <w:szCs w:val="26"/>
                <w:lang w:val="ru-RU"/>
              </w:rPr>
            </w:pPr>
            <w:r w:rsidRPr="00AC32D2">
              <w:rPr>
                <w:rFonts w:ascii="Arial" w:eastAsia="Calibri" w:hAnsi="Arial" w:cs="Arial"/>
                <w:b/>
                <w:sz w:val="26"/>
                <w:szCs w:val="26"/>
                <w:lang w:val="ru-RU"/>
              </w:rPr>
              <w:t xml:space="preserve">в </w:t>
            </w:r>
            <w:proofErr w:type="spellStart"/>
            <w:r w:rsidRPr="00AC32D2">
              <w:rPr>
                <w:rFonts w:ascii="Arial" w:eastAsia="Calibri" w:hAnsi="Arial" w:cs="Arial"/>
                <w:b/>
                <w:sz w:val="26"/>
                <w:szCs w:val="26"/>
                <w:lang w:val="ru-RU"/>
              </w:rPr>
              <w:t>т.ч</w:t>
            </w:r>
            <w:proofErr w:type="spellEnd"/>
            <w:r w:rsidRPr="00AC32D2">
              <w:rPr>
                <w:rFonts w:ascii="Arial" w:eastAsia="Calibri" w:hAnsi="Arial" w:cs="Arial"/>
                <w:b/>
                <w:sz w:val="26"/>
                <w:szCs w:val="26"/>
                <w:lang w:val="ru-RU"/>
              </w:rPr>
              <w:t>. по этапам реализации:</w:t>
            </w:r>
          </w:p>
        </w:tc>
      </w:tr>
      <w:tr w:rsidR="00DF6F5F" w:rsidRPr="00AC32D2" w:rsidTr="00DF6F5F">
        <w:trPr>
          <w:trHeight w:val="542"/>
        </w:trPr>
        <w:tc>
          <w:tcPr>
            <w:tcW w:w="683" w:type="dxa"/>
            <w:vMerge/>
            <w:tcBorders>
              <w:top w:val="nil"/>
            </w:tcBorders>
          </w:tcPr>
          <w:p w:rsidR="00DF6F5F" w:rsidRPr="00AC32D2" w:rsidRDefault="00DF6F5F" w:rsidP="00AC32D2">
            <w:pPr>
              <w:jc w:val="both"/>
              <w:rPr>
                <w:rFonts w:ascii="Arial" w:hAnsi="Arial" w:cs="Arial"/>
                <w:sz w:val="26"/>
                <w:szCs w:val="26"/>
                <w:lang w:val="ru-RU"/>
              </w:rPr>
            </w:pPr>
          </w:p>
        </w:tc>
        <w:tc>
          <w:tcPr>
            <w:tcW w:w="4137" w:type="dxa"/>
            <w:vMerge/>
            <w:tcBorders>
              <w:top w:val="nil"/>
            </w:tcBorders>
          </w:tcPr>
          <w:p w:rsidR="00DF6F5F" w:rsidRPr="00AC32D2" w:rsidRDefault="00DF6F5F" w:rsidP="00AC32D2">
            <w:pPr>
              <w:jc w:val="both"/>
              <w:rPr>
                <w:rFonts w:ascii="Arial" w:hAnsi="Arial" w:cs="Arial"/>
                <w:sz w:val="26"/>
                <w:szCs w:val="26"/>
                <w:lang w:val="ru-RU"/>
              </w:rPr>
            </w:pPr>
          </w:p>
        </w:tc>
        <w:tc>
          <w:tcPr>
            <w:tcW w:w="1876" w:type="dxa"/>
            <w:vMerge/>
            <w:tcBorders>
              <w:top w:val="nil"/>
            </w:tcBorders>
          </w:tcPr>
          <w:p w:rsidR="00DF6F5F" w:rsidRPr="00AC32D2" w:rsidRDefault="00DF6F5F" w:rsidP="00AC32D2">
            <w:pPr>
              <w:jc w:val="both"/>
              <w:rPr>
                <w:rFonts w:ascii="Arial" w:hAnsi="Arial" w:cs="Arial"/>
                <w:sz w:val="26"/>
                <w:szCs w:val="26"/>
                <w:lang w:val="ru-RU"/>
              </w:rPr>
            </w:pPr>
          </w:p>
        </w:tc>
        <w:tc>
          <w:tcPr>
            <w:tcW w:w="1935" w:type="dxa"/>
          </w:tcPr>
          <w:p w:rsidR="00DF6F5F" w:rsidRPr="00AC32D2" w:rsidRDefault="00DF6F5F" w:rsidP="00AC32D2">
            <w:pPr>
              <w:spacing w:before="3"/>
              <w:jc w:val="both"/>
              <w:rPr>
                <w:rFonts w:ascii="Arial" w:eastAsia="Calibri" w:hAnsi="Arial" w:cs="Arial"/>
                <w:b/>
                <w:sz w:val="26"/>
                <w:szCs w:val="26"/>
              </w:rPr>
            </w:pPr>
            <w:r w:rsidRPr="00AC32D2">
              <w:rPr>
                <w:rFonts w:ascii="Arial" w:eastAsia="Calibri" w:hAnsi="Arial" w:cs="Arial"/>
                <w:b/>
                <w:sz w:val="26"/>
                <w:szCs w:val="26"/>
              </w:rPr>
              <w:t xml:space="preserve">1 </w:t>
            </w:r>
            <w:proofErr w:type="spellStart"/>
            <w:r w:rsidRPr="00AC32D2">
              <w:rPr>
                <w:rFonts w:ascii="Arial" w:eastAsia="Calibri" w:hAnsi="Arial" w:cs="Arial"/>
                <w:b/>
                <w:sz w:val="26"/>
                <w:szCs w:val="26"/>
              </w:rPr>
              <w:t>этап</w:t>
            </w:r>
            <w:proofErr w:type="spellEnd"/>
          </w:p>
          <w:p w:rsidR="00DF6F5F" w:rsidRPr="00AC32D2" w:rsidRDefault="00DF6F5F" w:rsidP="00AC32D2">
            <w:pPr>
              <w:spacing w:before="3"/>
              <w:jc w:val="both"/>
              <w:rPr>
                <w:rFonts w:ascii="Arial" w:eastAsia="Calibri" w:hAnsi="Arial" w:cs="Arial"/>
                <w:b/>
                <w:sz w:val="26"/>
                <w:szCs w:val="26"/>
              </w:rPr>
            </w:pPr>
            <w:r w:rsidRPr="00AC32D2">
              <w:rPr>
                <w:rFonts w:ascii="Arial" w:eastAsia="Calibri" w:hAnsi="Arial" w:cs="Arial"/>
                <w:b/>
                <w:sz w:val="26"/>
                <w:szCs w:val="26"/>
              </w:rPr>
              <w:t xml:space="preserve">(2019-2024 </w:t>
            </w:r>
            <w:proofErr w:type="spellStart"/>
            <w:r w:rsidRPr="00AC32D2">
              <w:rPr>
                <w:rFonts w:ascii="Arial" w:eastAsia="Calibri" w:hAnsi="Arial" w:cs="Arial"/>
                <w:b/>
                <w:sz w:val="26"/>
                <w:szCs w:val="26"/>
              </w:rPr>
              <w:t>гг</w:t>
            </w:r>
            <w:proofErr w:type="spellEnd"/>
            <w:r w:rsidRPr="00AC32D2">
              <w:rPr>
                <w:rFonts w:ascii="Arial" w:eastAsia="Calibri" w:hAnsi="Arial" w:cs="Arial"/>
                <w:b/>
                <w:sz w:val="26"/>
                <w:szCs w:val="26"/>
              </w:rPr>
              <w:t>.)</w:t>
            </w:r>
          </w:p>
        </w:tc>
        <w:tc>
          <w:tcPr>
            <w:tcW w:w="1383" w:type="dxa"/>
          </w:tcPr>
          <w:p w:rsidR="00DF6F5F" w:rsidRPr="00AC32D2" w:rsidRDefault="00DF6F5F" w:rsidP="00AC32D2">
            <w:pPr>
              <w:spacing w:before="3"/>
              <w:jc w:val="both"/>
              <w:rPr>
                <w:rFonts w:ascii="Arial" w:eastAsia="Calibri" w:hAnsi="Arial" w:cs="Arial"/>
                <w:b/>
                <w:sz w:val="26"/>
                <w:szCs w:val="26"/>
              </w:rPr>
            </w:pPr>
            <w:r w:rsidRPr="00AC32D2">
              <w:rPr>
                <w:rFonts w:ascii="Arial" w:eastAsia="Calibri" w:hAnsi="Arial" w:cs="Arial"/>
                <w:b/>
                <w:sz w:val="26"/>
                <w:szCs w:val="26"/>
              </w:rPr>
              <w:t xml:space="preserve">2 </w:t>
            </w:r>
            <w:proofErr w:type="spellStart"/>
            <w:r w:rsidRPr="00AC32D2">
              <w:rPr>
                <w:rFonts w:ascii="Arial" w:eastAsia="Calibri" w:hAnsi="Arial" w:cs="Arial"/>
                <w:b/>
                <w:sz w:val="26"/>
                <w:szCs w:val="26"/>
              </w:rPr>
              <w:t>этап</w:t>
            </w:r>
            <w:proofErr w:type="spellEnd"/>
          </w:p>
          <w:p w:rsidR="00DF6F5F" w:rsidRPr="00AC32D2" w:rsidRDefault="00DF6F5F" w:rsidP="00AC32D2">
            <w:pPr>
              <w:spacing w:before="3"/>
              <w:jc w:val="both"/>
              <w:rPr>
                <w:rFonts w:ascii="Arial" w:eastAsia="Calibri" w:hAnsi="Arial" w:cs="Arial"/>
                <w:b/>
                <w:sz w:val="26"/>
                <w:szCs w:val="26"/>
              </w:rPr>
            </w:pPr>
            <w:r w:rsidRPr="00AC32D2">
              <w:rPr>
                <w:rFonts w:ascii="Arial" w:eastAsia="Calibri" w:hAnsi="Arial" w:cs="Arial"/>
                <w:b/>
                <w:sz w:val="26"/>
                <w:szCs w:val="26"/>
              </w:rPr>
              <w:t>(2025 г.)</w:t>
            </w:r>
          </w:p>
        </w:tc>
      </w:tr>
      <w:tr w:rsidR="00DF6F5F" w:rsidRPr="00AC32D2" w:rsidTr="00DF6F5F">
        <w:trPr>
          <w:trHeight w:val="265"/>
        </w:trPr>
        <w:tc>
          <w:tcPr>
            <w:tcW w:w="683" w:type="dxa"/>
            <w:shd w:val="clear" w:color="auto" w:fill="B6DDE8"/>
          </w:tcPr>
          <w:p w:rsidR="00DF6F5F" w:rsidRPr="00AC32D2" w:rsidRDefault="00DF6F5F" w:rsidP="00AC32D2">
            <w:pPr>
              <w:jc w:val="both"/>
              <w:rPr>
                <w:rFonts w:ascii="Arial" w:eastAsia="Calibri" w:hAnsi="Arial" w:cs="Arial"/>
                <w:sz w:val="26"/>
                <w:szCs w:val="26"/>
              </w:rPr>
            </w:pPr>
          </w:p>
        </w:tc>
        <w:tc>
          <w:tcPr>
            <w:tcW w:w="4137" w:type="dxa"/>
            <w:shd w:val="clear" w:color="auto" w:fill="B6DDE8"/>
          </w:tcPr>
          <w:p w:rsidR="00DF6F5F" w:rsidRPr="00AC32D2" w:rsidRDefault="00DF6F5F" w:rsidP="00AC32D2">
            <w:pPr>
              <w:spacing w:line="256" w:lineRule="exact"/>
              <w:jc w:val="both"/>
              <w:rPr>
                <w:rFonts w:ascii="Arial" w:eastAsia="Calibri" w:hAnsi="Arial" w:cs="Arial"/>
                <w:b/>
                <w:sz w:val="26"/>
                <w:szCs w:val="26"/>
              </w:rPr>
            </w:pPr>
            <w:proofErr w:type="spellStart"/>
            <w:r w:rsidRPr="00AC32D2">
              <w:rPr>
                <w:rFonts w:ascii="Arial" w:eastAsia="Calibri" w:hAnsi="Arial" w:cs="Arial"/>
                <w:b/>
                <w:sz w:val="26"/>
                <w:szCs w:val="26"/>
              </w:rPr>
              <w:t>Водоснабжение</w:t>
            </w:r>
            <w:proofErr w:type="spellEnd"/>
          </w:p>
        </w:tc>
        <w:tc>
          <w:tcPr>
            <w:tcW w:w="1876" w:type="dxa"/>
            <w:shd w:val="clear" w:color="auto" w:fill="B6DDE8"/>
          </w:tcPr>
          <w:p w:rsidR="00DF6F5F" w:rsidRPr="00AC32D2" w:rsidRDefault="00DF6F5F" w:rsidP="00AC32D2">
            <w:pPr>
              <w:spacing w:line="256" w:lineRule="exact"/>
              <w:ind w:left="369"/>
              <w:jc w:val="both"/>
              <w:rPr>
                <w:rFonts w:ascii="Arial" w:eastAsia="Calibri" w:hAnsi="Arial" w:cs="Arial"/>
                <w:b/>
                <w:sz w:val="26"/>
                <w:szCs w:val="26"/>
                <w:lang w:val="ru-RU"/>
              </w:rPr>
            </w:pPr>
            <w:r w:rsidRPr="00AC32D2">
              <w:rPr>
                <w:rFonts w:ascii="Arial" w:eastAsia="Calibri" w:hAnsi="Arial" w:cs="Arial"/>
                <w:b/>
                <w:sz w:val="26"/>
                <w:szCs w:val="26"/>
                <w:lang w:val="ru-RU"/>
              </w:rPr>
              <w:t>361 131,99</w:t>
            </w:r>
          </w:p>
        </w:tc>
        <w:tc>
          <w:tcPr>
            <w:tcW w:w="1935" w:type="dxa"/>
            <w:shd w:val="clear" w:color="auto" w:fill="B6DDE8"/>
          </w:tcPr>
          <w:p w:rsidR="00DF6F5F" w:rsidRPr="00AC32D2" w:rsidRDefault="00DF6F5F" w:rsidP="00AC32D2">
            <w:pPr>
              <w:spacing w:line="256" w:lineRule="exact"/>
              <w:ind w:right="318"/>
              <w:jc w:val="both"/>
              <w:rPr>
                <w:rFonts w:ascii="Arial" w:eastAsia="Calibri" w:hAnsi="Arial" w:cs="Arial"/>
                <w:b/>
                <w:sz w:val="26"/>
                <w:szCs w:val="26"/>
                <w:lang w:val="ru-RU"/>
              </w:rPr>
            </w:pPr>
            <w:r w:rsidRPr="00AC32D2">
              <w:rPr>
                <w:rFonts w:ascii="Arial" w:eastAsia="Calibri" w:hAnsi="Arial" w:cs="Arial"/>
                <w:b/>
                <w:sz w:val="26"/>
                <w:szCs w:val="26"/>
                <w:lang w:val="ru-RU"/>
              </w:rPr>
              <w:t>361 131,99</w:t>
            </w:r>
          </w:p>
        </w:tc>
        <w:tc>
          <w:tcPr>
            <w:tcW w:w="1383" w:type="dxa"/>
            <w:shd w:val="clear" w:color="auto" w:fill="B6DDE8"/>
          </w:tcPr>
          <w:p w:rsidR="00DF6F5F" w:rsidRPr="00AC32D2" w:rsidRDefault="00DF6F5F" w:rsidP="00AC32D2">
            <w:pPr>
              <w:spacing w:line="256" w:lineRule="exact"/>
              <w:ind w:left="367" w:right="354"/>
              <w:jc w:val="both"/>
              <w:rPr>
                <w:rFonts w:ascii="Arial" w:eastAsia="Calibri" w:hAnsi="Arial" w:cs="Arial"/>
                <w:b/>
                <w:sz w:val="26"/>
                <w:szCs w:val="26"/>
              </w:rPr>
            </w:pPr>
            <w:r w:rsidRPr="00AC32D2">
              <w:rPr>
                <w:rFonts w:ascii="Arial" w:eastAsia="Calibri" w:hAnsi="Arial" w:cs="Arial"/>
                <w:b/>
                <w:sz w:val="26"/>
                <w:szCs w:val="26"/>
              </w:rPr>
              <w:t>0</w:t>
            </w:r>
          </w:p>
        </w:tc>
      </w:tr>
      <w:tr w:rsidR="00DF6F5F" w:rsidRPr="00AC32D2" w:rsidTr="00DF6F5F">
        <w:trPr>
          <w:trHeight w:val="911"/>
        </w:trPr>
        <w:tc>
          <w:tcPr>
            <w:tcW w:w="683" w:type="dxa"/>
            <w:tcBorders>
              <w:top w:val="single" w:sz="6" w:space="0" w:color="000000"/>
            </w:tcBorders>
          </w:tcPr>
          <w:p w:rsidR="00DF6F5F" w:rsidRPr="00AC32D2" w:rsidRDefault="00DF6F5F" w:rsidP="00AC32D2">
            <w:pPr>
              <w:spacing w:before="1"/>
              <w:jc w:val="both"/>
              <w:rPr>
                <w:rFonts w:ascii="Arial" w:eastAsia="Calibri" w:hAnsi="Arial" w:cs="Arial"/>
                <w:b/>
                <w:sz w:val="26"/>
                <w:szCs w:val="26"/>
              </w:rPr>
            </w:pPr>
          </w:p>
          <w:p w:rsidR="00DF6F5F" w:rsidRPr="00AC32D2" w:rsidRDefault="00DF6F5F" w:rsidP="00AC32D2">
            <w:pPr>
              <w:ind w:left="10"/>
              <w:jc w:val="both"/>
              <w:rPr>
                <w:rFonts w:ascii="Arial" w:eastAsia="Calibri" w:hAnsi="Arial" w:cs="Arial"/>
                <w:sz w:val="26"/>
                <w:szCs w:val="26"/>
              </w:rPr>
            </w:pPr>
            <w:r w:rsidRPr="00AC32D2">
              <w:rPr>
                <w:rFonts w:ascii="Arial" w:eastAsia="Calibri" w:hAnsi="Arial" w:cs="Arial"/>
                <w:sz w:val="26"/>
                <w:szCs w:val="26"/>
              </w:rPr>
              <w:t>1</w:t>
            </w:r>
          </w:p>
        </w:tc>
        <w:tc>
          <w:tcPr>
            <w:tcW w:w="4137" w:type="dxa"/>
            <w:tcBorders>
              <w:top w:val="single" w:sz="6" w:space="0" w:color="000000"/>
            </w:tcBorders>
          </w:tcPr>
          <w:p w:rsidR="00DF6F5F" w:rsidRPr="00AC32D2" w:rsidRDefault="00DF6F5F" w:rsidP="00AC32D2">
            <w:pPr>
              <w:ind w:left="108"/>
              <w:jc w:val="both"/>
              <w:rPr>
                <w:rFonts w:ascii="Arial" w:eastAsia="Calibri" w:hAnsi="Arial" w:cs="Arial"/>
                <w:sz w:val="26"/>
                <w:szCs w:val="26"/>
                <w:lang w:val="ru-RU"/>
              </w:rPr>
            </w:pPr>
            <w:r w:rsidRPr="00AC32D2">
              <w:rPr>
                <w:rFonts w:ascii="Arial" w:eastAsia="Calibri" w:hAnsi="Arial" w:cs="Arial"/>
                <w:sz w:val="26"/>
                <w:szCs w:val="26"/>
                <w:lang w:val="ru-RU"/>
              </w:rPr>
              <w:t>Предложения по строительству, реконструкции и техническому</w:t>
            </w:r>
          </w:p>
          <w:p w:rsidR="00DF6F5F" w:rsidRPr="00AC32D2" w:rsidRDefault="00DF6F5F" w:rsidP="00AC32D2">
            <w:pPr>
              <w:spacing w:line="266" w:lineRule="exact"/>
              <w:ind w:left="108"/>
              <w:jc w:val="both"/>
              <w:rPr>
                <w:rFonts w:ascii="Arial" w:eastAsia="Calibri" w:hAnsi="Arial" w:cs="Arial"/>
                <w:sz w:val="26"/>
                <w:szCs w:val="26"/>
              </w:rPr>
            </w:pPr>
            <w:proofErr w:type="spellStart"/>
            <w:r w:rsidRPr="00AC32D2">
              <w:rPr>
                <w:rFonts w:ascii="Arial" w:eastAsia="Calibri" w:hAnsi="Arial" w:cs="Arial"/>
                <w:sz w:val="26"/>
                <w:szCs w:val="26"/>
              </w:rPr>
              <w:t>перевооружению</w:t>
            </w:r>
            <w:proofErr w:type="spellEnd"/>
            <w:r w:rsidRPr="00AC32D2">
              <w:rPr>
                <w:rFonts w:ascii="Arial" w:eastAsia="Calibri" w:hAnsi="Arial" w:cs="Arial"/>
                <w:sz w:val="26"/>
                <w:szCs w:val="26"/>
              </w:rPr>
              <w:t xml:space="preserve"> </w:t>
            </w:r>
            <w:proofErr w:type="spellStart"/>
            <w:r w:rsidRPr="00AC32D2">
              <w:rPr>
                <w:rFonts w:ascii="Arial" w:eastAsia="Calibri" w:hAnsi="Arial" w:cs="Arial"/>
                <w:sz w:val="26"/>
                <w:szCs w:val="26"/>
              </w:rPr>
              <w:t>сетей</w:t>
            </w:r>
            <w:proofErr w:type="spellEnd"/>
            <w:r w:rsidRPr="00AC32D2">
              <w:rPr>
                <w:rFonts w:ascii="Arial" w:eastAsia="Calibri" w:hAnsi="Arial" w:cs="Arial"/>
                <w:sz w:val="26"/>
                <w:szCs w:val="26"/>
              </w:rPr>
              <w:t xml:space="preserve"> </w:t>
            </w:r>
            <w:proofErr w:type="spellStart"/>
            <w:r w:rsidRPr="00AC32D2">
              <w:rPr>
                <w:rFonts w:ascii="Arial" w:eastAsia="Calibri" w:hAnsi="Arial" w:cs="Arial"/>
                <w:sz w:val="26"/>
                <w:szCs w:val="26"/>
              </w:rPr>
              <w:t>водоснабжения</w:t>
            </w:r>
            <w:proofErr w:type="spellEnd"/>
          </w:p>
        </w:tc>
        <w:tc>
          <w:tcPr>
            <w:tcW w:w="1876" w:type="dxa"/>
            <w:tcBorders>
              <w:top w:val="single" w:sz="6" w:space="0" w:color="000000"/>
            </w:tcBorders>
          </w:tcPr>
          <w:p w:rsidR="00DF6F5F" w:rsidRPr="00AC32D2" w:rsidRDefault="00DF6F5F" w:rsidP="00AC32D2">
            <w:pPr>
              <w:spacing w:before="1"/>
              <w:jc w:val="both"/>
              <w:rPr>
                <w:rFonts w:ascii="Arial" w:eastAsia="Calibri" w:hAnsi="Arial" w:cs="Arial"/>
                <w:b/>
                <w:sz w:val="26"/>
                <w:szCs w:val="26"/>
              </w:rPr>
            </w:pPr>
          </w:p>
          <w:p w:rsidR="00DF6F5F" w:rsidRPr="00AC32D2" w:rsidRDefault="00DF6F5F" w:rsidP="00AC32D2">
            <w:pPr>
              <w:jc w:val="both"/>
              <w:rPr>
                <w:rFonts w:ascii="Arial" w:eastAsia="Calibri" w:hAnsi="Arial" w:cs="Arial"/>
                <w:sz w:val="26"/>
                <w:szCs w:val="26"/>
                <w:lang w:val="ru-RU"/>
              </w:rPr>
            </w:pPr>
            <w:r w:rsidRPr="00AC32D2">
              <w:rPr>
                <w:rFonts w:ascii="Arial" w:eastAsia="Calibri" w:hAnsi="Arial" w:cs="Arial"/>
                <w:sz w:val="26"/>
                <w:szCs w:val="26"/>
                <w:lang w:val="ru-RU"/>
              </w:rPr>
              <w:t>361 131,99</w:t>
            </w:r>
          </w:p>
        </w:tc>
        <w:tc>
          <w:tcPr>
            <w:tcW w:w="1935" w:type="dxa"/>
            <w:tcBorders>
              <w:top w:val="single" w:sz="6" w:space="0" w:color="000000"/>
            </w:tcBorders>
          </w:tcPr>
          <w:p w:rsidR="00DF6F5F" w:rsidRPr="00AC32D2" w:rsidRDefault="00DF6F5F" w:rsidP="00AC32D2">
            <w:pPr>
              <w:spacing w:before="1"/>
              <w:jc w:val="both"/>
              <w:rPr>
                <w:rFonts w:ascii="Arial" w:eastAsia="Calibri" w:hAnsi="Arial" w:cs="Arial"/>
                <w:b/>
                <w:sz w:val="26"/>
                <w:szCs w:val="26"/>
              </w:rPr>
            </w:pPr>
          </w:p>
          <w:p w:rsidR="00DF6F5F" w:rsidRPr="00AC32D2" w:rsidRDefault="00DF6F5F" w:rsidP="00AC32D2">
            <w:pPr>
              <w:ind w:right="318"/>
              <w:jc w:val="both"/>
              <w:rPr>
                <w:rFonts w:ascii="Arial" w:eastAsia="Calibri" w:hAnsi="Arial" w:cs="Arial"/>
                <w:sz w:val="26"/>
                <w:szCs w:val="26"/>
                <w:lang w:val="ru-RU"/>
              </w:rPr>
            </w:pPr>
            <w:r w:rsidRPr="00AC32D2">
              <w:rPr>
                <w:rFonts w:ascii="Arial" w:eastAsia="Calibri" w:hAnsi="Arial" w:cs="Arial"/>
                <w:sz w:val="26"/>
                <w:szCs w:val="26"/>
                <w:lang w:val="ru-RU"/>
              </w:rPr>
              <w:t>361 131,99</w:t>
            </w:r>
          </w:p>
        </w:tc>
        <w:tc>
          <w:tcPr>
            <w:tcW w:w="1383" w:type="dxa"/>
            <w:tcBorders>
              <w:top w:val="single" w:sz="6" w:space="0" w:color="000000"/>
            </w:tcBorders>
          </w:tcPr>
          <w:p w:rsidR="00DF6F5F" w:rsidRPr="00AC32D2" w:rsidRDefault="00DF6F5F" w:rsidP="00AC32D2">
            <w:pPr>
              <w:spacing w:before="1"/>
              <w:jc w:val="both"/>
              <w:rPr>
                <w:rFonts w:ascii="Arial" w:eastAsia="Calibri" w:hAnsi="Arial" w:cs="Arial"/>
                <w:b/>
                <w:sz w:val="26"/>
                <w:szCs w:val="26"/>
              </w:rPr>
            </w:pPr>
          </w:p>
          <w:p w:rsidR="00DF6F5F" w:rsidRPr="00AC32D2" w:rsidRDefault="00DF6F5F" w:rsidP="00AC32D2">
            <w:pPr>
              <w:ind w:left="367" w:right="354"/>
              <w:jc w:val="both"/>
              <w:rPr>
                <w:rFonts w:ascii="Arial" w:eastAsia="Calibri" w:hAnsi="Arial" w:cs="Arial"/>
                <w:sz w:val="26"/>
                <w:szCs w:val="26"/>
              </w:rPr>
            </w:pPr>
            <w:r w:rsidRPr="00AC32D2">
              <w:rPr>
                <w:rFonts w:ascii="Arial" w:eastAsia="Calibri" w:hAnsi="Arial" w:cs="Arial"/>
                <w:sz w:val="26"/>
                <w:szCs w:val="26"/>
              </w:rPr>
              <w:t>0</w:t>
            </w:r>
          </w:p>
        </w:tc>
      </w:tr>
    </w:tbl>
    <w:p w:rsidR="00DF6F5F" w:rsidRPr="00AC32D2" w:rsidRDefault="00DF6F5F" w:rsidP="00AC32D2">
      <w:pPr>
        <w:pStyle w:val="a8"/>
        <w:ind w:left="720"/>
        <w:jc w:val="both"/>
        <w:rPr>
          <w:rFonts w:ascii="Arial" w:hAnsi="Arial" w:cs="Arial"/>
          <w:sz w:val="26"/>
          <w:szCs w:val="26"/>
          <w:lang w:eastAsia="ar-SA"/>
        </w:rPr>
      </w:pPr>
    </w:p>
    <w:p w:rsidR="00BF4FAD" w:rsidRPr="00AC32D2" w:rsidRDefault="00BF4FAD" w:rsidP="00AC32D2">
      <w:pPr>
        <w:pStyle w:val="a8"/>
        <w:numPr>
          <w:ilvl w:val="0"/>
          <w:numId w:val="3"/>
        </w:numPr>
        <w:ind w:left="0" w:firstLine="360"/>
        <w:jc w:val="both"/>
        <w:rPr>
          <w:rFonts w:ascii="Arial" w:hAnsi="Arial" w:cs="Arial"/>
          <w:b/>
          <w:sz w:val="26"/>
          <w:szCs w:val="26"/>
        </w:rPr>
      </w:pPr>
      <w:r w:rsidRPr="00AC32D2">
        <w:rPr>
          <w:rFonts w:ascii="Arial" w:hAnsi="Arial" w:cs="Arial"/>
          <w:b/>
          <w:sz w:val="26"/>
          <w:szCs w:val="26"/>
        </w:rPr>
        <w:t>Пункт 1.8</w:t>
      </w:r>
      <w:r w:rsidRPr="00AC32D2">
        <w:rPr>
          <w:rFonts w:ascii="Arial" w:hAnsi="Arial" w:cs="Arial"/>
          <w:b/>
          <w:sz w:val="26"/>
          <w:szCs w:val="26"/>
        </w:rPr>
        <w:tab/>
      </w:r>
      <w:r w:rsidR="00DF6F5F" w:rsidRPr="00AC32D2">
        <w:rPr>
          <w:rFonts w:ascii="Arial" w:hAnsi="Arial" w:cs="Arial"/>
          <w:sz w:val="26"/>
          <w:szCs w:val="26"/>
        </w:rPr>
        <w:t>приложения к Постановлению изложить в новой редакции: «</w:t>
      </w:r>
      <w:r w:rsidR="00DF6F5F" w:rsidRPr="00AC32D2">
        <w:rPr>
          <w:rFonts w:ascii="Arial" w:hAnsi="Arial" w:cs="Arial"/>
          <w:b/>
          <w:sz w:val="26"/>
          <w:szCs w:val="26"/>
        </w:rPr>
        <w:t>1.8.</w:t>
      </w:r>
      <w:r w:rsidR="00DF6F5F" w:rsidRPr="00AC32D2">
        <w:rPr>
          <w:rFonts w:ascii="Arial" w:hAnsi="Arial" w:cs="Arial"/>
          <w:sz w:val="26"/>
          <w:szCs w:val="26"/>
        </w:rPr>
        <w:t xml:space="preserve"> </w:t>
      </w:r>
      <w:r w:rsidRPr="00AC32D2">
        <w:rPr>
          <w:rFonts w:ascii="Arial" w:hAnsi="Arial" w:cs="Arial"/>
          <w:b/>
          <w:sz w:val="26"/>
          <w:szCs w:val="26"/>
        </w:rPr>
        <w:t xml:space="preserve">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r w:rsidRPr="00AC32D2">
        <w:rPr>
          <w:rFonts w:ascii="Arial" w:hAnsi="Arial" w:cs="Arial"/>
          <w:sz w:val="26"/>
          <w:szCs w:val="26"/>
        </w:rPr>
        <w:t>читать в редакции:</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 xml:space="preserve">На территории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на 01.10.2021г выявлено 5,435 км бесхозяйных объектов централизованной системы холодного водоснабжения:</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 сети водоснабжения</w:t>
      </w:r>
      <w:r w:rsidRPr="00AC32D2">
        <w:rPr>
          <w:rFonts w:ascii="Arial" w:hAnsi="Arial" w:cs="Arial"/>
          <w:sz w:val="26"/>
          <w:szCs w:val="26"/>
        </w:rPr>
        <w:tab/>
      </w:r>
      <w:proofErr w:type="spellStart"/>
      <w:r w:rsidRPr="00AC32D2">
        <w:rPr>
          <w:rFonts w:ascii="Arial" w:hAnsi="Arial" w:cs="Arial"/>
          <w:sz w:val="26"/>
          <w:szCs w:val="26"/>
        </w:rPr>
        <w:t>р.п</w:t>
      </w:r>
      <w:proofErr w:type="spellEnd"/>
      <w:r w:rsidRPr="00AC32D2">
        <w:rPr>
          <w:rFonts w:ascii="Arial" w:hAnsi="Arial" w:cs="Arial"/>
          <w:sz w:val="26"/>
          <w:szCs w:val="26"/>
        </w:rPr>
        <w:t>. Боровский, ул. Мира, 34 (0,199 км);</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 xml:space="preserve">- сети водоснабжения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- 2 оч. (ул. Тельмана, ул. Набережная, ул. 8 марта, ул. Лермонтова, ул. Мира) (5,236 км)</w:t>
      </w:r>
    </w:p>
    <w:p w:rsidR="00BF4FAD" w:rsidRPr="00AC32D2" w:rsidRDefault="00BF4FAD" w:rsidP="00AC32D2">
      <w:pPr>
        <w:pStyle w:val="a8"/>
        <w:ind w:firstLine="360"/>
        <w:jc w:val="both"/>
        <w:rPr>
          <w:rFonts w:ascii="Arial" w:hAnsi="Arial" w:cs="Arial"/>
          <w:sz w:val="26"/>
          <w:szCs w:val="26"/>
        </w:rPr>
      </w:pPr>
      <w:r w:rsidRPr="00AC32D2">
        <w:rPr>
          <w:rFonts w:ascii="Arial" w:hAnsi="Arial" w:cs="Arial"/>
          <w:sz w:val="26"/>
          <w:szCs w:val="26"/>
        </w:rPr>
        <w:t>Обслуживание бесхозяйных объектов осуществляет ООО «Тюмень Водоканал».</w:t>
      </w:r>
    </w:p>
    <w:p w:rsidR="00DF6F5F" w:rsidRPr="00AC32D2" w:rsidRDefault="00DF6F5F" w:rsidP="00AC32D2">
      <w:pPr>
        <w:pStyle w:val="a8"/>
        <w:numPr>
          <w:ilvl w:val="0"/>
          <w:numId w:val="3"/>
        </w:numPr>
        <w:ind w:left="0" w:firstLine="426"/>
        <w:jc w:val="both"/>
        <w:rPr>
          <w:rFonts w:ascii="Arial" w:hAnsi="Arial" w:cs="Arial"/>
          <w:sz w:val="26"/>
          <w:szCs w:val="26"/>
        </w:rPr>
      </w:pPr>
      <w:r w:rsidRPr="00AC32D2">
        <w:rPr>
          <w:rFonts w:ascii="Arial" w:hAnsi="Arial" w:cs="Arial"/>
          <w:sz w:val="26"/>
          <w:szCs w:val="26"/>
        </w:rPr>
        <w:t>Абзац 7 пункта 2.1.1</w:t>
      </w:r>
      <w:r w:rsidRPr="00AC32D2">
        <w:rPr>
          <w:rFonts w:ascii="Arial" w:hAnsi="Arial" w:cs="Arial"/>
          <w:b/>
          <w:sz w:val="26"/>
          <w:szCs w:val="26"/>
        </w:rPr>
        <w:t xml:space="preserve"> </w:t>
      </w:r>
      <w:r w:rsidRPr="00AC32D2">
        <w:rPr>
          <w:rFonts w:ascii="Arial" w:hAnsi="Arial" w:cs="Arial"/>
          <w:sz w:val="26"/>
          <w:szCs w:val="26"/>
        </w:rPr>
        <w:t xml:space="preserve">приложения к Постановлению изложить в новой редакции: «2.1.1. </w:t>
      </w:r>
      <w:r w:rsidRPr="00AC32D2">
        <w:rPr>
          <w:rFonts w:ascii="Arial" w:hAnsi="Arial" w:cs="Arial"/>
          <w:b/>
          <w:sz w:val="26"/>
          <w:szCs w:val="26"/>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В зону эксплуатационной ответственност</w:t>
      </w:r>
      <w:proofErr w:type="gramStart"/>
      <w:r w:rsidRPr="00AC32D2">
        <w:rPr>
          <w:rFonts w:ascii="Arial" w:hAnsi="Arial" w:cs="Arial"/>
          <w:sz w:val="26"/>
          <w:szCs w:val="26"/>
        </w:rPr>
        <w:t>и ООО</w:t>
      </w:r>
      <w:proofErr w:type="gramEnd"/>
      <w:r w:rsidRPr="00AC32D2">
        <w:rPr>
          <w:rFonts w:ascii="Arial" w:hAnsi="Arial" w:cs="Arial"/>
          <w:sz w:val="26"/>
          <w:szCs w:val="26"/>
        </w:rPr>
        <w:t xml:space="preserve"> «Тюмень Водоканал» входят следующие объекты:</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КОС производительностью 2,15 тыс. м3/</w:t>
      </w:r>
      <w:proofErr w:type="spellStart"/>
      <w:r w:rsidRPr="00AC32D2">
        <w:rPr>
          <w:rFonts w:ascii="Arial" w:hAnsi="Arial" w:cs="Arial"/>
          <w:sz w:val="26"/>
          <w:szCs w:val="26"/>
        </w:rPr>
        <w:t>сут</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КНС-1 проектной производительностью 2,0 тыс. м³/</w:t>
      </w:r>
      <w:proofErr w:type="spellStart"/>
      <w:r w:rsidRPr="00AC32D2">
        <w:rPr>
          <w:rFonts w:ascii="Arial" w:hAnsi="Arial" w:cs="Arial"/>
          <w:sz w:val="26"/>
          <w:szCs w:val="26"/>
        </w:rPr>
        <w:t>сут</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КНС-2 проектной производительностью 2,4 тыс. м³/</w:t>
      </w:r>
      <w:proofErr w:type="spellStart"/>
      <w:r w:rsidRPr="00AC32D2">
        <w:rPr>
          <w:rFonts w:ascii="Arial" w:hAnsi="Arial" w:cs="Arial"/>
          <w:sz w:val="26"/>
          <w:szCs w:val="26"/>
        </w:rPr>
        <w:t>сут</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КНС-3 проектной производительностью 3,22 тыс. м³/</w:t>
      </w:r>
      <w:proofErr w:type="spellStart"/>
      <w:r w:rsidRPr="00AC32D2">
        <w:rPr>
          <w:rFonts w:ascii="Arial" w:hAnsi="Arial" w:cs="Arial"/>
          <w:sz w:val="26"/>
          <w:szCs w:val="26"/>
        </w:rPr>
        <w:t>сут</w:t>
      </w:r>
      <w:proofErr w:type="spellEnd"/>
      <w:r w:rsidRPr="00AC32D2">
        <w:rPr>
          <w:rFonts w:ascii="Arial" w:hAnsi="Arial" w:cs="Arial"/>
          <w:sz w:val="26"/>
          <w:szCs w:val="26"/>
        </w:rPr>
        <w:t xml:space="preserve">; </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КНС-5 проектной производительностью 2,52 м³/</w:t>
      </w:r>
      <w:proofErr w:type="spellStart"/>
      <w:r w:rsidRPr="00AC32D2">
        <w:rPr>
          <w:rFonts w:ascii="Arial" w:hAnsi="Arial" w:cs="Arial"/>
          <w:sz w:val="26"/>
          <w:szCs w:val="26"/>
        </w:rPr>
        <w:t>сут</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КНС-9 проектной производительностью 0,331 м³/</w:t>
      </w:r>
      <w:proofErr w:type="spellStart"/>
      <w:r w:rsidRPr="00AC32D2">
        <w:rPr>
          <w:rFonts w:ascii="Arial" w:hAnsi="Arial" w:cs="Arial"/>
          <w:sz w:val="26"/>
          <w:szCs w:val="26"/>
        </w:rPr>
        <w:t>сут</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xml:space="preserve">• КНС в районе жилого комплекса «Шоколад" </w:t>
      </w:r>
      <w:proofErr w:type="spellStart"/>
      <w:r w:rsidRPr="00AC32D2">
        <w:rPr>
          <w:rFonts w:ascii="Arial" w:hAnsi="Arial" w:cs="Arial"/>
          <w:sz w:val="26"/>
          <w:szCs w:val="26"/>
        </w:rPr>
        <w:t>ул</w:t>
      </w:r>
      <w:proofErr w:type="gramStart"/>
      <w:r w:rsidRPr="00AC32D2">
        <w:rPr>
          <w:rFonts w:ascii="Arial" w:hAnsi="Arial" w:cs="Arial"/>
          <w:sz w:val="26"/>
          <w:szCs w:val="26"/>
        </w:rPr>
        <w:t>.М</w:t>
      </w:r>
      <w:proofErr w:type="gramEnd"/>
      <w:r w:rsidRPr="00AC32D2">
        <w:rPr>
          <w:rFonts w:ascii="Arial" w:hAnsi="Arial" w:cs="Arial"/>
          <w:sz w:val="26"/>
          <w:szCs w:val="26"/>
        </w:rPr>
        <w:t>ира</w:t>
      </w:r>
      <w:proofErr w:type="spellEnd"/>
      <w:r w:rsidRPr="00AC32D2">
        <w:rPr>
          <w:rFonts w:ascii="Arial" w:hAnsi="Arial" w:cs="Arial"/>
          <w:sz w:val="26"/>
          <w:szCs w:val="26"/>
        </w:rPr>
        <w:t xml:space="preserve">, </w:t>
      </w:r>
      <w:proofErr w:type="spellStart"/>
      <w:r w:rsidRPr="00AC32D2">
        <w:rPr>
          <w:rFonts w:ascii="Arial" w:hAnsi="Arial" w:cs="Arial"/>
          <w:sz w:val="26"/>
          <w:szCs w:val="26"/>
        </w:rPr>
        <w:t>п.Боровский</w:t>
      </w:r>
      <w:proofErr w:type="spellEnd"/>
      <w:r w:rsidRPr="00AC32D2">
        <w:rPr>
          <w:rFonts w:ascii="Arial" w:hAnsi="Arial" w:cs="Arial"/>
          <w:sz w:val="26"/>
          <w:szCs w:val="26"/>
        </w:rPr>
        <w:t>;</w:t>
      </w:r>
    </w:p>
    <w:p w:rsidR="00DF6F5F" w:rsidRPr="00AC32D2" w:rsidRDefault="00DF6F5F" w:rsidP="00AC32D2">
      <w:pPr>
        <w:tabs>
          <w:tab w:val="left" w:pos="930"/>
        </w:tabs>
        <w:jc w:val="both"/>
        <w:rPr>
          <w:rFonts w:ascii="Arial" w:hAnsi="Arial" w:cs="Arial"/>
          <w:sz w:val="26"/>
          <w:szCs w:val="26"/>
        </w:rPr>
      </w:pPr>
      <w:r w:rsidRPr="00AC32D2">
        <w:rPr>
          <w:rFonts w:ascii="Arial" w:hAnsi="Arial" w:cs="Arial"/>
          <w:sz w:val="26"/>
          <w:szCs w:val="26"/>
        </w:rPr>
        <w:t xml:space="preserve">• сети водоотведения –34,6955 км, в </w:t>
      </w:r>
      <w:proofErr w:type="spellStart"/>
      <w:r w:rsidRPr="00AC32D2">
        <w:rPr>
          <w:rFonts w:ascii="Arial" w:hAnsi="Arial" w:cs="Arial"/>
          <w:sz w:val="26"/>
          <w:szCs w:val="26"/>
        </w:rPr>
        <w:t>т.ч</w:t>
      </w:r>
      <w:proofErr w:type="spellEnd"/>
      <w:r w:rsidRPr="00AC32D2">
        <w:rPr>
          <w:rFonts w:ascii="Arial" w:hAnsi="Arial" w:cs="Arial"/>
          <w:sz w:val="26"/>
          <w:szCs w:val="26"/>
        </w:rPr>
        <w:t xml:space="preserve">. сети водоотведения в </w:t>
      </w:r>
      <w:proofErr w:type="spellStart"/>
      <w:r w:rsidRPr="00AC32D2">
        <w:rPr>
          <w:rFonts w:ascii="Arial" w:hAnsi="Arial" w:cs="Arial"/>
          <w:sz w:val="26"/>
          <w:szCs w:val="26"/>
        </w:rPr>
        <w:t>промзоне</w:t>
      </w:r>
      <w:proofErr w:type="spellEnd"/>
      <w:r w:rsidRPr="00AC32D2">
        <w:rPr>
          <w:rFonts w:ascii="Arial" w:hAnsi="Arial" w:cs="Arial"/>
          <w:sz w:val="26"/>
          <w:szCs w:val="26"/>
        </w:rPr>
        <w:t xml:space="preserve"> </w:t>
      </w:r>
      <w:proofErr w:type="gramStart"/>
      <w:r w:rsidRPr="00AC32D2">
        <w:rPr>
          <w:rFonts w:ascii="Arial" w:hAnsi="Arial" w:cs="Arial"/>
          <w:sz w:val="26"/>
          <w:szCs w:val="26"/>
        </w:rPr>
        <w:t>Южная</w:t>
      </w:r>
      <w:proofErr w:type="gramEnd"/>
      <w:r w:rsidRPr="00AC32D2">
        <w:rPr>
          <w:rFonts w:ascii="Arial" w:hAnsi="Arial" w:cs="Arial"/>
          <w:sz w:val="26"/>
          <w:szCs w:val="26"/>
        </w:rPr>
        <w:t xml:space="preserve"> 9,153 км</w:t>
      </w:r>
    </w:p>
    <w:p w:rsidR="00DF6F5F" w:rsidRPr="00020A9A" w:rsidRDefault="00DF6F5F" w:rsidP="00020A9A">
      <w:pPr>
        <w:pStyle w:val="a8"/>
        <w:numPr>
          <w:ilvl w:val="0"/>
          <w:numId w:val="3"/>
        </w:numPr>
        <w:ind w:left="0" w:firstLine="360"/>
        <w:jc w:val="both"/>
        <w:rPr>
          <w:rFonts w:ascii="Arial" w:hAnsi="Arial" w:cs="Arial"/>
          <w:sz w:val="26"/>
          <w:szCs w:val="26"/>
        </w:rPr>
      </w:pPr>
      <w:r w:rsidRPr="00AC32D2">
        <w:rPr>
          <w:rFonts w:ascii="Arial" w:hAnsi="Arial" w:cs="Arial"/>
          <w:sz w:val="26"/>
          <w:szCs w:val="26"/>
        </w:rPr>
        <w:t xml:space="preserve">Абзац 1 пункта 2.1.5 изложить в новой редакции:  </w:t>
      </w:r>
      <w:r w:rsidRPr="00020A9A">
        <w:rPr>
          <w:rFonts w:ascii="Arial" w:hAnsi="Arial" w:cs="Arial"/>
          <w:sz w:val="26"/>
          <w:szCs w:val="26"/>
        </w:rPr>
        <w:t xml:space="preserve">« 2.1.5 Описание состояния и функционирования канализационных коллекторов и сетей, сооружений на них, включая оценку их износа и определение возможности </w:t>
      </w:r>
      <w:r w:rsidRPr="00020A9A">
        <w:rPr>
          <w:rFonts w:ascii="Arial" w:hAnsi="Arial" w:cs="Arial"/>
          <w:sz w:val="26"/>
          <w:szCs w:val="26"/>
        </w:rPr>
        <w:lastRenderedPageBreak/>
        <w:t xml:space="preserve">обеспечения отвода и очистки сточных вод на существующих объектах централизованной системы водоотведения </w:t>
      </w:r>
    </w:p>
    <w:p w:rsidR="00DF6F5F" w:rsidRPr="00AC32D2" w:rsidRDefault="00DF6F5F" w:rsidP="00AC32D2">
      <w:pPr>
        <w:pStyle w:val="a8"/>
        <w:jc w:val="both"/>
        <w:rPr>
          <w:rFonts w:ascii="Arial" w:hAnsi="Arial" w:cs="Arial"/>
          <w:sz w:val="26"/>
          <w:szCs w:val="26"/>
        </w:rPr>
      </w:pPr>
      <w:r w:rsidRPr="00AC32D2">
        <w:rPr>
          <w:rFonts w:ascii="Arial" w:hAnsi="Arial" w:cs="Arial"/>
          <w:sz w:val="26"/>
          <w:szCs w:val="26"/>
        </w:rPr>
        <w:t>Протяженность сетей водоотведения на территории п. Боровский на 19.07.2019г. составляет 29,003км, из них на обслуживан</w:t>
      </w:r>
      <w:proofErr w:type="gramStart"/>
      <w:r w:rsidRPr="00AC32D2">
        <w:rPr>
          <w:rFonts w:ascii="Arial" w:hAnsi="Arial" w:cs="Arial"/>
          <w:sz w:val="26"/>
          <w:szCs w:val="26"/>
        </w:rPr>
        <w:t>ии ООО</w:t>
      </w:r>
      <w:proofErr w:type="gramEnd"/>
      <w:r w:rsidRPr="00AC32D2">
        <w:rPr>
          <w:rFonts w:ascii="Arial" w:hAnsi="Arial" w:cs="Arial"/>
          <w:sz w:val="26"/>
          <w:szCs w:val="26"/>
        </w:rPr>
        <w:t xml:space="preserve"> «Тюмень Водоканал» на 01.10.2021г. находятся 25,5425 км. Характеристика сетей водоотведения в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представлена в таблице 22.</w:t>
      </w:r>
    </w:p>
    <w:p w:rsidR="00DF6F5F" w:rsidRPr="00AC32D2" w:rsidRDefault="00DF6F5F" w:rsidP="00AC32D2">
      <w:pPr>
        <w:pStyle w:val="a8"/>
        <w:jc w:val="both"/>
        <w:rPr>
          <w:rFonts w:ascii="Arial" w:hAnsi="Arial" w:cs="Arial"/>
          <w:sz w:val="26"/>
          <w:szCs w:val="26"/>
        </w:rPr>
      </w:pPr>
      <w:r w:rsidRPr="00AC32D2">
        <w:rPr>
          <w:rFonts w:ascii="Arial" w:hAnsi="Arial" w:cs="Arial"/>
          <w:sz w:val="26"/>
          <w:szCs w:val="26"/>
        </w:rPr>
        <w:t xml:space="preserve">Протяженность сетей водоотведения на территории </w:t>
      </w:r>
      <w:proofErr w:type="spellStart"/>
      <w:r w:rsidRPr="00AC32D2">
        <w:rPr>
          <w:rFonts w:ascii="Arial" w:hAnsi="Arial" w:cs="Arial"/>
          <w:sz w:val="26"/>
          <w:szCs w:val="26"/>
        </w:rPr>
        <w:t>промзоны</w:t>
      </w:r>
      <w:proofErr w:type="spellEnd"/>
      <w:r w:rsidRPr="00AC32D2">
        <w:rPr>
          <w:rFonts w:ascii="Arial" w:hAnsi="Arial" w:cs="Arial"/>
          <w:sz w:val="26"/>
          <w:szCs w:val="26"/>
        </w:rPr>
        <w:t xml:space="preserve"> Южная, находящихся на обслуживании ООО «Тюмень Водоканал» на 01.10.2021г</w:t>
      </w:r>
      <w:proofErr w:type="gramStart"/>
      <w:r w:rsidRPr="00AC32D2">
        <w:rPr>
          <w:rFonts w:ascii="Arial" w:hAnsi="Arial" w:cs="Arial"/>
          <w:sz w:val="26"/>
          <w:szCs w:val="26"/>
        </w:rPr>
        <w:t xml:space="preserve">,. </w:t>
      </w:r>
      <w:proofErr w:type="gramEnd"/>
      <w:r w:rsidRPr="00AC32D2">
        <w:rPr>
          <w:rFonts w:ascii="Arial" w:hAnsi="Arial" w:cs="Arial"/>
          <w:sz w:val="26"/>
          <w:szCs w:val="26"/>
        </w:rPr>
        <w:t>составляет 9,153 км»</w:t>
      </w:r>
    </w:p>
    <w:p w:rsidR="00DF6F5F" w:rsidRPr="00AC32D2" w:rsidRDefault="00DF6F5F" w:rsidP="00AC32D2">
      <w:pPr>
        <w:pStyle w:val="a8"/>
        <w:jc w:val="both"/>
        <w:rPr>
          <w:rFonts w:ascii="Arial" w:hAnsi="Arial" w:cs="Arial"/>
          <w:sz w:val="26"/>
          <w:szCs w:val="26"/>
        </w:rPr>
      </w:pPr>
    </w:p>
    <w:p w:rsidR="00BC5929" w:rsidRPr="00AC32D2" w:rsidRDefault="00DF6F5F" w:rsidP="00020A9A">
      <w:pPr>
        <w:pStyle w:val="a7"/>
        <w:numPr>
          <w:ilvl w:val="0"/>
          <w:numId w:val="3"/>
        </w:numPr>
        <w:jc w:val="both"/>
        <w:rPr>
          <w:rFonts w:ascii="Arial" w:hAnsi="Arial" w:cs="Arial"/>
          <w:b/>
          <w:sz w:val="26"/>
          <w:szCs w:val="26"/>
        </w:rPr>
      </w:pPr>
      <w:r w:rsidRPr="00AC32D2">
        <w:rPr>
          <w:rFonts w:ascii="Arial" w:hAnsi="Arial" w:cs="Arial"/>
          <w:sz w:val="26"/>
          <w:szCs w:val="26"/>
        </w:rPr>
        <w:t xml:space="preserve">Таблицу 22 </w:t>
      </w:r>
      <w:r w:rsidR="00BC5929" w:rsidRPr="00AC32D2">
        <w:rPr>
          <w:rFonts w:ascii="Arial" w:hAnsi="Arial" w:cs="Arial"/>
          <w:sz w:val="26"/>
          <w:szCs w:val="26"/>
        </w:rPr>
        <w:t>приложения к Постановлению изложить в новой редакции:</w:t>
      </w:r>
    </w:p>
    <w:p w:rsidR="00BC5929" w:rsidRPr="00AC32D2" w:rsidRDefault="00BC5929" w:rsidP="00020A9A">
      <w:pPr>
        <w:pStyle w:val="a7"/>
        <w:keepNext/>
        <w:jc w:val="right"/>
        <w:rPr>
          <w:rFonts w:ascii="Arial" w:hAnsi="Arial" w:cs="Arial"/>
          <w:b/>
          <w:sz w:val="26"/>
          <w:szCs w:val="26"/>
        </w:rPr>
      </w:pPr>
      <w:r w:rsidRPr="00AC32D2">
        <w:rPr>
          <w:rFonts w:ascii="Arial" w:hAnsi="Arial" w:cs="Arial"/>
          <w:b/>
          <w:sz w:val="26"/>
          <w:szCs w:val="26"/>
        </w:rPr>
        <w:t>Таблица 22</w:t>
      </w:r>
    </w:p>
    <w:p w:rsidR="00BC5929" w:rsidRPr="00AC32D2" w:rsidRDefault="00BC5929" w:rsidP="00020A9A">
      <w:pPr>
        <w:pStyle w:val="a7"/>
        <w:jc w:val="center"/>
        <w:rPr>
          <w:rFonts w:ascii="Arial" w:hAnsi="Arial" w:cs="Arial"/>
          <w:b/>
          <w:sz w:val="26"/>
          <w:szCs w:val="26"/>
        </w:rPr>
      </w:pPr>
      <w:r w:rsidRPr="00AC32D2">
        <w:rPr>
          <w:rFonts w:ascii="Arial" w:hAnsi="Arial" w:cs="Arial"/>
          <w:b/>
          <w:sz w:val="26"/>
          <w:szCs w:val="26"/>
        </w:rPr>
        <w:t xml:space="preserve">Характеристика сетей водоотведения п. </w:t>
      </w:r>
      <w:proofErr w:type="gramStart"/>
      <w:r w:rsidRPr="00AC32D2">
        <w:rPr>
          <w:rFonts w:ascii="Arial" w:hAnsi="Arial" w:cs="Arial"/>
          <w:b/>
          <w:sz w:val="26"/>
          <w:szCs w:val="26"/>
        </w:rPr>
        <w:t>Боровский</w:t>
      </w:r>
      <w:proofErr w:type="gramEnd"/>
    </w:p>
    <w:tbl>
      <w:tblPr>
        <w:tblW w:w="5000" w:type="pct"/>
        <w:tblLook w:val="04A0" w:firstRow="1" w:lastRow="0" w:firstColumn="1" w:lastColumn="0" w:noHBand="0" w:noVBand="1"/>
      </w:tblPr>
      <w:tblGrid>
        <w:gridCol w:w="1119"/>
        <w:gridCol w:w="1771"/>
        <w:gridCol w:w="1834"/>
        <w:gridCol w:w="1812"/>
        <w:gridCol w:w="1678"/>
        <w:gridCol w:w="1640"/>
      </w:tblGrid>
      <w:tr w:rsidR="00AC32D2" w:rsidRPr="00AC32D2" w:rsidTr="00BC5929">
        <w:trPr>
          <w:trHeight w:val="60"/>
        </w:trPr>
        <w:tc>
          <w:tcPr>
            <w:tcW w:w="593" w:type="pct"/>
            <w:vMerge w:val="restart"/>
            <w:tcBorders>
              <w:top w:val="single" w:sz="8" w:space="0" w:color="000000"/>
              <w:left w:val="single" w:sz="8" w:space="0" w:color="000000"/>
              <w:right w:val="single" w:sz="4" w:space="0" w:color="000000"/>
            </w:tcBorders>
            <w:vAlign w:val="center"/>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 </w:t>
            </w:r>
            <w:proofErr w:type="gramStart"/>
            <w:r w:rsidRPr="00AC32D2">
              <w:rPr>
                <w:rFonts w:ascii="Arial" w:hAnsi="Arial" w:cs="Arial"/>
                <w:sz w:val="26"/>
                <w:szCs w:val="26"/>
              </w:rPr>
              <w:t>п</w:t>
            </w:r>
            <w:proofErr w:type="gramEnd"/>
            <w:r w:rsidRPr="00AC32D2">
              <w:rPr>
                <w:rFonts w:ascii="Arial" w:hAnsi="Arial" w:cs="Arial"/>
                <w:sz w:val="26"/>
                <w:szCs w:val="26"/>
              </w:rPr>
              <w:t>/п</w:t>
            </w:r>
          </w:p>
        </w:tc>
        <w:tc>
          <w:tcPr>
            <w:tcW w:w="772" w:type="pct"/>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Диаметр, </w:t>
            </w:r>
            <w:proofErr w:type="gramStart"/>
            <w:r w:rsidRPr="00AC32D2">
              <w:rPr>
                <w:rFonts w:ascii="Arial" w:hAnsi="Arial" w:cs="Arial"/>
                <w:sz w:val="26"/>
                <w:szCs w:val="26"/>
              </w:rPr>
              <w:t>мм</w:t>
            </w:r>
            <w:proofErr w:type="gramEnd"/>
          </w:p>
        </w:tc>
        <w:tc>
          <w:tcPr>
            <w:tcW w:w="3635" w:type="pct"/>
            <w:gridSpan w:val="4"/>
            <w:tcBorders>
              <w:top w:val="single" w:sz="8" w:space="0" w:color="000000"/>
              <w:left w:val="nil"/>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протяженность в однотрубном исчислении, метров</w:t>
            </w:r>
          </w:p>
        </w:tc>
      </w:tr>
      <w:tr w:rsidR="00AC32D2" w:rsidRPr="00AC32D2" w:rsidTr="00BC5929">
        <w:trPr>
          <w:trHeight w:val="60"/>
        </w:trPr>
        <w:tc>
          <w:tcPr>
            <w:tcW w:w="593" w:type="pct"/>
            <w:vMerge/>
            <w:tcBorders>
              <w:left w:val="single" w:sz="8" w:space="0" w:color="000000"/>
              <w:right w:val="single" w:sz="4" w:space="0" w:color="000000"/>
            </w:tcBorders>
          </w:tcPr>
          <w:p w:rsidR="00BC5929" w:rsidRPr="00AC32D2" w:rsidRDefault="00BC5929" w:rsidP="00AC32D2">
            <w:pPr>
              <w:jc w:val="both"/>
              <w:rPr>
                <w:rFonts w:ascii="Arial" w:hAnsi="Arial" w:cs="Arial"/>
                <w:sz w:val="26"/>
                <w:szCs w:val="26"/>
              </w:rPr>
            </w:pPr>
          </w:p>
        </w:tc>
        <w:tc>
          <w:tcPr>
            <w:tcW w:w="772" w:type="pct"/>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p>
        </w:tc>
        <w:tc>
          <w:tcPr>
            <w:tcW w:w="956"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всего</w:t>
            </w:r>
          </w:p>
        </w:tc>
        <w:tc>
          <w:tcPr>
            <w:tcW w:w="2679" w:type="pct"/>
            <w:gridSpan w:val="3"/>
            <w:tcBorders>
              <w:top w:val="single" w:sz="4" w:space="0" w:color="000000"/>
              <w:left w:val="nil"/>
              <w:bottom w:val="single" w:sz="4" w:space="0" w:color="auto"/>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в </w:t>
            </w:r>
            <w:proofErr w:type="spellStart"/>
            <w:r w:rsidRPr="00AC32D2">
              <w:rPr>
                <w:rFonts w:ascii="Arial" w:hAnsi="Arial" w:cs="Arial"/>
                <w:sz w:val="26"/>
                <w:szCs w:val="26"/>
              </w:rPr>
              <w:t>т.ч</w:t>
            </w:r>
            <w:proofErr w:type="spellEnd"/>
            <w:r w:rsidRPr="00AC32D2">
              <w:rPr>
                <w:rFonts w:ascii="Arial" w:hAnsi="Arial" w:cs="Arial"/>
                <w:sz w:val="26"/>
                <w:szCs w:val="26"/>
              </w:rPr>
              <w:t>. по материалу трубы</w:t>
            </w:r>
          </w:p>
        </w:tc>
      </w:tr>
      <w:tr w:rsidR="00AC32D2" w:rsidRPr="00AC32D2" w:rsidTr="00BC5929">
        <w:trPr>
          <w:trHeight w:val="60"/>
        </w:trPr>
        <w:tc>
          <w:tcPr>
            <w:tcW w:w="593" w:type="pct"/>
            <w:vMerge/>
            <w:tcBorders>
              <w:left w:val="single" w:sz="8" w:space="0" w:color="000000"/>
              <w:bottom w:val="single" w:sz="8" w:space="0" w:color="000000"/>
              <w:right w:val="single" w:sz="4" w:space="0" w:color="000000"/>
            </w:tcBorders>
          </w:tcPr>
          <w:p w:rsidR="00BC5929" w:rsidRPr="00AC32D2" w:rsidRDefault="00BC5929" w:rsidP="00AC32D2">
            <w:pPr>
              <w:jc w:val="both"/>
              <w:rPr>
                <w:rFonts w:ascii="Arial" w:hAnsi="Arial" w:cs="Arial"/>
                <w:sz w:val="26"/>
                <w:szCs w:val="26"/>
              </w:rPr>
            </w:pPr>
          </w:p>
        </w:tc>
        <w:tc>
          <w:tcPr>
            <w:tcW w:w="772" w:type="pct"/>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p>
        </w:tc>
        <w:tc>
          <w:tcPr>
            <w:tcW w:w="956" w:type="pct"/>
            <w:vMerge/>
            <w:tcBorders>
              <w:top w:val="nil"/>
              <w:left w:val="single" w:sz="4" w:space="0" w:color="000000"/>
              <w:bottom w:val="single" w:sz="8" w:space="0" w:color="000000"/>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чугун</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полиэтилен</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сталь</w:t>
            </w:r>
          </w:p>
        </w:tc>
      </w:tr>
      <w:tr w:rsidR="00AC32D2" w:rsidRPr="00AC32D2" w:rsidTr="00BC5929">
        <w:trPr>
          <w:trHeight w:val="60"/>
        </w:trPr>
        <w:tc>
          <w:tcPr>
            <w:tcW w:w="593" w:type="pct"/>
            <w:tcBorders>
              <w:top w:val="nil"/>
              <w:left w:val="single" w:sz="4" w:space="0" w:color="auto"/>
              <w:bottom w:val="single" w:sz="4" w:space="0" w:color="auto"/>
              <w:right w:val="single" w:sz="4" w:space="0" w:color="auto"/>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1</w:t>
            </w: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100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2 171,0   </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744,0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1 427,0   </w:t>
            </w:r>
          </w:p>
        </w:tc>
      </w:tr>
      <w:tr w:rsidR="00AC32D2" w:rsidRPr="00AC32D2" w:rsidTr="00BC5929">
        <w:trPr>
          <w:trHeight w:val="70"/>
        </w:trPr>
        <w:tc>
          <w:tcPr>
            <w:tcW w:w="593" w:type="pct"/>
            <w:tcBorders>
              <w:top w:val="nil"/>
              <w:left w:val="single" w:sz="4" w:space="0" w:color="auto"/>
              <w:bottom w:val="single" w:sz="4" w:space="0" w:color="auto"/>
              <w:right w:val="single" w:sz="4" w:space="0" w:color="auto"/>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2</w:t>
            </w: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110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3 551,0   </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3 197,5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3</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150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5 057,0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1 618,0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3 439,0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4</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160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5 920,0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5 959,5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314,0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5</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200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3 573,0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240,0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2 063,0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6</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225</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2 662,0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3590,0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342,0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7</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250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1 246,0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1 049,0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197,0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8</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273</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277,0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277,0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9</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300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95,0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95,0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10</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315</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1 979,0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1 789,0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190,0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11</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325</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221,0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221,0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12</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400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450,0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450,0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r w:rsidR="00AC32D2" w:rsidRPr="00AC32D2" w:rsidTr="00BC5929">
        <w:trPr>
          <w:trHeight w:val="70"/>
        </w:trPr>
        <w:tc>
          <w:tcPr>
            <w:tcW w:w="593" w:type="pct"/>
            <w:tcBorders>
              <w:top w:val="nil"/>
              <w:left w:val="single" w:sz="8" w:space="0" w:color="000000"/>
              <w:bottom w:val="single" w:sz="4" w:space="0" w:color="000000"/>
              <w:right w:val="single" w:sz="4" w:space="0" w:color="000000"/>
            </w:tcBorders>
          </w:tcPr>
          <w:p w:rsidR="00BC5929" w:rsidRPr="00AC32D2" w:rsidRDefault="00BC5929" w:rsidP="00AC32D2">
            <w:pPr>
              <w:jc w:val="both"/>
              <w:rPr>
                <w:rFonts w:ascii="Arial" w:hAnsi="Arial" w:cs="Arial"/>
                <w:sz w:val="26"/>
                <w:szCs w:val="26"/>
              </w:rPr>
            </w:pPr>
            <w:r w:rsidRPr="00AC32D2">
              <w:rPr>
                <w:rFonts w:ascii="Arial" w:hAnsi="Arial" w:cs="Arial"/>
                <w:sz w:val="26"/>
                <w:szCs w:val="26"/>
              </w:rPr>
              <w:t>13</w:t>
            </w:r>
          </w:p>
        </w:tc>
        <w:tc>
          <w:tcPr>
            <w:tcW w:w="772" w:type="pct"/>
            <w:tcBorders>
              <w:top w:val="nil"/>
              <w:left w:val="single" w:sz="8" w:space="0" w:color="000000"/>
              <w:bottom w:val="single" w:sz="4" w:space="0" w:color="000000"/>
              <w:right w:val="single" w:sz="4" w:space="0" w:color="000000"/>
            </w:tcBorders>
            <w:shd w:val="clear" w:color="auto" w:fill="auto"/>
            <w:noWrap/>
            <w:vAlign w:val="center"/>
            <w:hideMark/>
          </w:tcPr>
          <w:p w:rsidR="00BC5929" w:rsidRPr="00AC32D2" w:rsidRDefault="00BC5929" w:rsidP="00AC32D2">
            <w:pPr>
              <w:jc w:val="both"/>
              <w:rPr>
                <w:rFonts w:ascii="Arial" w:hAnsi="Arial" w:cs="Arial"/>
                <w:sz w:val="26"/>
                <w:szCs w:val="26"/>
              </w:rPr>
            </w:pPr>
            <w:proofErr w:type="spellStart"/>
            <w:r w:rsidRPr="00AC32D2">
              <w:rPr>
                <w:rFonts w:ascii="Arial" w:hAnsi="Arial" w:cs="Arial"/>
                <w:sz w:val="26"/>
                <w:szCs w:val="26"/>
              </w:rPr>
              <w:t>Ду</w:t>
            </w:r>
            <w:proofErr w:type="spellEnd"/>
            <w:r w:rsidRPr="00AC32D2">
              <w:rPr>
                <w:rFonts w:ascii="Arial" w:hAnsi="Arial" w:cs="Arial"/>
                <w:sz w:val="26"/>
                <w:szCs w:val="26"/>
              </w:rPr>
              <w:t xml:space="preserve"> 500</w:t>
            </w:r>
          </w:p>
        </w:tc>
        <w:tc>
          <w:tcPr>
            <w:tcW w:w="956" w:type="pct"/>
            <w:tcBorders>
              <w:top w:val="nil"/>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Cs/>
                <w:sz w:val="26"/>
                <w:szCs w:val="26"/>
              </w:rPr>
            </w:pPr>
            <w:r w:rsidRPr="00AC32D2">
              <w:rPr>
                <w:rFonts w:ascii="Arial" w:hAnsi="Arial" w:cs="Arial"/>
                <w:bCs/>
                <w:sz w:val="26"/>
                <w:szCs w:val="26"/>
              </w:rPr>
              <w:t xml:space="preserve">1 801,0   </w:t>
            </w:r>
          </w:p>
        </w:tc>
        <w:tc>
          <w:tcPr>
            <w:tcW w:w="945"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903,0   </w:t>
            </w:r>
          </w:p>
        </w:tc>
        <w:tc>
          <w:tcPr>
            <w:tcW w:w="87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780,0   </w:t>
            </w:r>
          </w:p>
        </w:tc>
        <w:tc>
          <w:tcPr>
            <w:tcW w:w="857" w:type="pct"/>
            <w:tcBorders>
              <w:top w:val="nil"/>
              <w:left w:val="nil"/>
              <w:bottom w:val="single" w:sz="4" w:space="0" w:color="000000"/>
              <w:right w:val="single" w:sz="4" w:space="0" w:color="000000"/>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xml:space="preserve">118,0   </w:t>
            </w:r>
          </w:p>
        </w:tc>
      </w:tr>
      <w:tr w:rsidR="00AC32D2" w:rsidRPr="00AC32D2" w:rsidTr="00BC5929">
        <w:trPr>
          <w:trHeight w:val="70"/>
        </w:trPr>
        <w:tc>
          <w:tcPr>
            <w:tcW w:w="593" w:type="pct"/>
            <w:tcBorders>
              <w:top w:val="single" w:sz="4" w:space="0" w:color="auto"/>
              <w:left w:val="single" w:sz="4" w:space="0" w:color="auto"/>
              <w:bottom w:val="single" w:sz="4" w:space="0" w:color="auto"/>
              <w:right w:val="single" w:sz="4" w:space="0" w:color="auto"/>
            </w:tcBorders>
          </w:tcPr>
          <w:p w:rsidR="00BC5929" w:rsidRPr="00AC32D2" w:rsidRDefault="00BC5929" w:rsidP="00AC32D2">
            <w:pPr>
              <w:jc w:val="both"/>
              <w:rPr>
                <w:rFonts w:ascii="Arial" w:hAnsi="Arial" w:cs="Arial"/>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Итого:</w:t>
            </w:r>
          </w:p>
        </w:tc>
        <w:tc>
          <w:tcPr>
            <w:tcW w:w="956"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b/>
                <w:bCs/>
                <w:sz w:val="26"/>
                <w:szCs w:val="26"/>
              </w:rPr>
            </w:pPr>
            <w:r w:rsidRPr="00AC32D2">
              <w:rPr>
                <w:rFonts w:ascii="Arial" w:hAnsi="Arial" w:cs="Arial"/>
                <w:b/>
                <w:bCs/>
                <w:sz w:val="26"/>
                <w:szCs w:val="26"/>
              </w:rPr>
              <w:t xml:space="preserve">29 003,0   </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BC5929" w:rsidRPr="00AC32D2" w:rsidRDefault="00BC5929" w:rsidP="00AC32D2">
            <w:pPr>
              <w:jc w:val="both"/>
              <w:rPr>
                <w:rFonts w:ascii="Arial" w:hAnsi="Arial" w:cs="Arial"/>
                <w:sz w:val="26"/>
                <w:szCs w:val="26"/>
              </w:rPr>
            </w:pPr>
            <w:r w:rsidRPr="00AC32D2">
              <w:rPr>
                <w:rFonts w:ascii="Arial" w:hAnsi="Arial" w:cs="Arial"/>
                <w:sz w:val="26"/>
                <w:szCs w:val="26"/>
              </w:rPr>
              <w:t> </w:t>
            </w:r>
          </w:p>
        </w:tc>
      </w:tr>
    </w:tbl>
    <w:p w:rsidR="00020A9A" w:rsidRPr="00AC32D2" w:rsidRDefault="00020A9A" w:rsidP="00020A9A">
      <w:pPr>
        <w:pStyle w:val="a7"/>
        <w:ind w:left="567"/>
        <w:jc w:val="both"/>
        <w:rPr>
          <w:rFonts w:ascii="Arial" w:eastAsia="PMingLiU" w:hAnsi="Arial" w:cs="Arial"/>
          <w:b/>
          <w:iCs/>
          <w:sz w:val="26"/>
          <w:szCs w:val="26"/>
          <w:highlight w:val="yellow"/>
        </w:rPr>
      </w:pPr>
    </w:p>
    <w:p w:rsidR="00AC32D2" w:rsidRPr="00AC32D2" w:rsidRDefault="00AC32D2" w:rsidP="00020A9A">
      <w:pPr>
        <w:pStyle w:val="a7"/>
        <w:numPr>
          <w:ilvl w:val="0"/>
          <w:numId w:val="3"/>
        </w:numPr>
        <w:ind w:left="567" w:hanging="567"/>
        <w:jc w:val="both"/>
        <w:rPr>
          <w:rFonts w:ascii="Arial" w:eastAsia="PMingLiU" w:hAnsi="Arial" w:cs="Arial"/>
          <w:b/>
          <w:iCs/>
          <w:sz w:val="26"/>
          <w:szCs w:val="26"/>
        </w:rPr>
      </w:pPr>
      <w:r w:rsidRPr="00AC32D2">
        <w:rPr>
          <w:rFonts w:ascii="Arial" w:hAnsi="Arial" w:cs="Arial"/>
          <w:sz w:val="26"/>
          <w:szCs w:val="26"/>
        </w:rPr>
        <w:t>Таблицу 34 читать в новой редакции приложения к Постановлению изложить в новой редакции</w:t>
      </w:r>
    </w:p>
    <w:p w:rsidR="00AC32D2" w:rsidRPr="00AC32D2" w:rsidRDefault="00AC32D2" w:rsidP="00020A9A">
      <w:pPr>
        <w:pStyle w:val="a7"/>
        <w:spacing w:before="4" w:after="3"/>
        <w:ind w:right="210"/>
        <w:jc w:val="right"/>
        <w:rPr>
          <w:rFonts w:ascii="Arial" w:hAnsi="Arial" w:cs="Arial"/>
          <w:b/>
          <w:sz w:val="26"/>
          <w:szCs w:val="26"/>
        </w:rPr>
      </w:pPr>
      <w:r w:rsidRPr="00AC32D2">
        <w:rPr>
          <w:rFonts w:ascii="Arial" w:hAnsi="Arial" w:cs="Arial"/>
          <w:b/>
          <w:sz w:val="26"/>
          <w:szCs w:val="26"/>
        </w:rPr>
        <w:t xml:space="preserve">Таблица 34 </w:t>
      </w:r>
    </w:p>
    <w:tbl>
      <w:tblPr>
        <w:tblStyle w:val="TableNormal6"/>
        <w:tblpPr w:leftFromText="180" w:rightFromText="180" w:vertAnchor="text" w:horzAnchor="margin" w:tblpXSpec="center" w:tblpY="473"/>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4946"/>
        <w:gridCol w:w="2110"/>
        <w:gridCol w:w="2468"/>
      </w:tblGrid>
      <w:tr w:rsidR="00AC32D2" w:rsidRPr="00AC32D2" w:rsidTr="00AC32D2">
        <w:trPr>
          <w:trHeight w:val="20"/>
        </w:trPr>
        <w:tc>
          <w:tcPr>
            <w:tcW w:w="10123" w:type="dxa"/>
            <w:gridSpan w:val="4"/>
            <w:tcBorders>
              <w:top w:val="nil"/>
              <w:left w:val="nil"/>
              <w:bottom w:val="single" w:sz="4" w:space="0" w:color="auto"/>
              <w:right w:val="nil"/>
            </w:tcBorders>
          </w:tcPr>
          <w:p w:rsidR="00AC32D2" w:rsidRPr="00AC32D2" w:rsidRDefault="00AC32D2" w:rsidP="00020A9A">
            <w:pPr>
              <w:ind w:left="541"/>
              <w:jc w:val="center"/>
              <w:rPr>
                <w:rFonts w:ascii="Arial" w:eastAsia="Calibri" w:hAnsi="Arial" w:cs="Arial"/>
                <w:b/>
                <w:sz w:val="26"/>
                <w:szCs w:val="26"/>
                <w:lang w:val="ru-RU"/>
              </w:rPr>
            </w:pPr>
            <w:r w:rsidRPr="00AC32D2">
              <w:rPr>
                <w:rFonts w:ascii="Arial" w:eastAsia="Calibri" w:hAnsi="Arial" w:cs="Arial"/>
                <w:b/>
                <w:sz w:val="26"/>
                <w:szCs w:val="26"/>
                <w:lang w:val="ru-RU"/>
              </w:rPr>
              <w:t>Перечень мероприятий и инвестиционных проектов в системе водоотведения</w:t>
            </w:r>
          </w:p>
        </w:tc>
      </w:tr>
      <w:tr w:rsidR="00AC32D2" w:rsidRPr="00AC32D2" w:rsidTr="00650ECE">
        <w:trPr>
          <w:trHeight w:val="20"/>
        </w:trPr>
        <w:tc>
          <w:tcPr>
            <w:tcW w:w="599" w:type="dxa"/>
            <w:tcBorders>
              <w:top w:val="single" w:sz="4" w:space="0" w:color="auto"/>
            </w:tcBorders>
          </w:tcPr>
          <w:p w:rsidR="00AC32D2" w:rsidRPr="00AC32D2" w:rsidRDefault="00AC32D2" w:rsidP="00AC32D2">
            <w:pPr>
              <w:ind w:left="136" w:right="107" w:firstLine="50"/>
              <w:jc w:val="both"/>
              <w:rPr>
                <w:rFonts w:ascii="Arial" w:eastAsia="Calibri" w:hAnsi="Arial" w:cs="Arial"/>
                <w:b/>
                <w:sz w:val="26"/>
                <w:szCs w:val="26"/>
              </w:rPr>
            </w:pPr>
            <w:r w:rsidRPr="00AC32D2">
              <w:rPr>
                <w:rFonts w:ascii="Arial" w:eastAsia="Calibri" w:hAnsi="Arial" w:cs="Arial"/>
                <w:b/>
                <w:sz w:val="26"/>
                <w:szCs w:val="26"/>
              </w:rPr>
              <w:t>№ п/п</w:t>
            </w:r>
          </w:p>
        </w:tc>
        <w:tc>
          <w:tcPr>
            <w:tcW w:w="4946" w:type="dxa"/>
            <w:tcBorders>
              <w:top w:val="single" w:sz="4" w:space="0" w:color="auto"/>
            </w:tcBorders>
          </w:tcPr>
          <w:p w:rsidR="00AC32D2" w:rsidRPr="00AC32D2" w:rsidRDefault="00AC32D2" w:rsidP="00AC32D2">
            <w:pPr>
              <w:jc w:val="both"/>
              <w:rPr>
                <w:rFonts w:ascii="Arial" w:eastAsia="Calibri" w:hAnsi="Arial" w:cs="Arial"/>
                <w:b/>
                <w:sz w:val="26"/>
                <w:szCs w:val="26"/>
              </w:rPr>
            </w:pPr>
            <w:proofErr w:type="spellStart"/>
            <w:r w:rsidRPr="00AC32D2">
              <w:rPr>
                <w:rFonts w:ascii="Arial" w:eastAsia="Calibri" w:hAnsi="Arial" w:cs="Arial"/>
                <w:b/>
                <w:sz w:val="26"/>
                <w:szCs w:val="26"/>
              </w:rPr>
              <w:t>Наименование</w:t>
            </w:r>
            <w:proofErr w:type="spellEnd"/>
          </w:p>
        </w:tc>
        <w:tc>
          <w:tcPr>
            <w:tcW w:w="2110" w:type="dxa"/>
            <w:tcBorders>
              <w:top w:val="single" w:sz="4" w:space="0" w:color="auto"/>
            </w:tcBorders>
          </w:tcPr>
          <w:p w:rsidR="00AC32D2" w:rsidRPr="00AC32D2" w:rsidRDefault="00AC32D2" w:rsidP="00AC32D2">
            <w:pPr>
              <w:ind w:left="466" w:right="77" w:hanging="356"/>
              <w:jc w:val="both"/>
              <w:rPr>
                <w:rFonts w:ascii="Arial" w:eastAsia="Calibri" w:hAnsi="Arial" w:cs="Arial"/>
                <w:b/>
                <w:sz w:val="26"/>
                <w:szCs w:val="26"/>
              </w:rPr>
            </w:pPr>
            <w:proofErr w:type="spellStart"/>
            <w:r w:rsidRPr="00AC32D2">
              <w:rPr>
                <w:rFonts w:ascii="Arial" w:eastAsia="Calibri" w:hAnsi="Arial" w:cs="Arial"/>
                <w:b/>
                <w:sz w:val="26"/>
                <w:szCs w:val="26"/>
              </w:rPr>
              <w:t>Населенный</w:t>
            </w:r>
            <w:proofErr w:type="spellEnd"/>
          </w:p>
          <w:p w:rsidR="00AC32D2" w:rsidRPr="00AC32D2" w:rsidRDefault="00AC32D2" w:rsidP="00AC32D2">
            <w:pPr>
              <w:ind w:left="466" w:right="77" w:hanging="356"/>
              <w:jc w:val="both"/>
              <w:rPr>
                <w:rFonts w:ascii="Arial" w:eastAsia="Calibri" w:hAnsi="Arial" w:cs="Arial"/>
                <w:b/>
                <w:sz w:val="26"/>
                <w:szCs w:val="26"/>
              </w:rPr>
            </w:pPr>
            <w:proofErr w:type="spellStart"/>
            <w:r w:rsidRPr="00AC32D2">
              <w:rPr>
                <w:rFonts w:ascii="Arial" w:eastAsia="Calibri" w:hAnsi="Arial" w:cs="Arial"/>
                <w:b/>
                <w:sz w:val="26"/>
                <w:szCs w:val="26"/>
              </w:rPr>
              <w:t>пункт</w:t>
            </w:r>
            <w:proofErr w:type="spellEnd"/>
          </w:p>
        </w:tc>
        <w:tc>
          <w:tcPr>
            <w:tcW w:w="2468" w:type="dxa"/>
            <w:tcBorders>
              <w:top w:val="single" w:sz="4" w:space="0" w:color="auto"/>
            </w:tcBorders>
            <w:vAlign w:val="center"/>
          </w:tcPr>
          <w:p w:rsidR="00AC32D2" w:rsidRPr="00AC32D2" w:rsidRDefault="00AC32D2" w:rsidP="00AC32D2">
            <w:pPr>
              <w:ind w:left="541"/>
              <w:jc w:val="both"/>
              <w:rPr>
                <w:rFonts w:ascii="Arial" w:eastAsia="Calibri" w:hAnsi="Arial" w:cs="Arial"/>
                <w:b/>
                <w:sz w:val="26"/>
                <w:szCs w:val="26"/>
              </w:rPr>
            </w:pPr>
            <w:proofErr w:type="spellStart"/>
            <w:r w:rsidRPr="00AC32D2">
              <w:rPr>
                <w:rFonts w:ascii="Arial" w:eastAsia="Calibri" w:hAnsi="Arial" w:cs="Arial"/>
                <w:b/>
                <w:sz w:val="26"/>
                <w:szCs w:val="26"/>
              </w:rPr>
              <w:t>Обоснование</w:t>
            </w:r>
            <w:proofErr w:type="spellEnd"/>
            <w:r w:rsidRPr="00AC32D2">
              <w:rPr>
                <w:rFonts w:ascii="Arial" w:eastAsia="Calibri" w:hAnsi="Arial" w:cs="Arial"/>
                <w:b/>
                <w:sz w:val="26"/>
                <w:szCs w:val="26"/>
              </w:rPr>
              <w:t xml:space="preserve"> </w:t>
            </w:r>
            <w:proofErr w:type="spellStart"/>
            <w:r w:rsidRPr="00AC32D2">
              <w:rPr>
                <w:rFonts w:ascii="Arial" w:eastAsia="Calibri" w:hAnsi="Arial" w:cs="Arial"/>
                <w:b/>
                <w:sz w:val="26"/>
                <w:szCs w:val="26"/>
              </w:rPr>
              <w:t>мероприятия</w:t>
            </w:r>
            <w:proofErr w:type="spellEnd"/>
          </w:p>
        </w:tc>
      </w:tr>
      <w:tr w:rsidR="00AC32D2" w:rsidRPr="00AC32D2" w:rsidTr="00650ECE">
        <w:trPr>
          <w:trHeight w:val="20"/>
        </w:trPr>
        <w:tc>
          <w:tcPr>
            <w:tcW w:w="599" w:type="dxa"/>
            <w:shd w:val="clear" w:color="auto" w:fill="E3DFEB"/>
          </w:tcPr>
          <w:p w:rsidR="00AC32D2" w:rsidRPr="00AC32D2" w:rsidRDefault="00AC32D2" w:rsidP="00AC32D2">
            <w:pPr>
              <w:jc w:val="both"/>
              <w:rPr>
                <w:rFonts w:ascii="Arial" w:eastAsia="Calibri" w:hAnsi="Arial" w:cs="Arial"/>
                <w:sz w:val="26"/>
                <w:szCs w:val="26"/>
              </w:rPr>
            </w:pPr>
          </w:p>
        </w:tc>
        <w:tc>
          <w:tcPr>
            <w:tcW w:w="7056" w:type="dxa"/>
            <w:gridSpan w:val="2"/>
            <w:shd w:val="clear" w:color="auto" w:fill="E3DFEB"/>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b/>
                <w:sz w:val="26"/>
                <w:szCs w:val="26"/>
                <w:lang w:val="ru-RU"/>
              </w:rPr>
              <w:t>Предложения по новому строительству сооружений и головных насосных станций системы водоотведения</w:t>
            </w:r>
          </w:p>
        </w:tc>
        <w:tc>
          <w:tcPr>
            <w:tcW w:w="2468" w:type="dxa"/>
            <w:vMerge w:val="restart"/>
            <w:shd w:val="clear" w:color="auto" w:fill="auto"/>
            <w:vAlign w:val="center"/>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1.</w:t>
            </w:r>
            <w:r w:rsidRPr="00AC32D2">
              <w:rPr>
                <w:rFonts w:ascii="Arial" w:eastAsia="Microsoft YaHei" w:hAnsi="Arial" w:cs="Arial"/>
                <w:kern w:val="24"/>
                <w:sz w:val="26"/>
                <w:szCs w:val="26"/>
                <w:lang w:val="ru-RU"/>
              </w:rPr>
              <w:t xml:space="preserve"> </w:t>
            </w:r>
            <w:r w:rsidRPr="00AC32D2">
              <w:rPr>
                <w:rFonts w:ascii="Arial" w:eastAsia="Calibri" w:hAnsi="Arial" w:cs="Arial"/>
                <w:sz w:val="26"/>
                <w:szCs w:val="26"/>
                <w:lang w:val="ru-RU"/>
              </w:rPr>
              <w:t>Повышение надежности оказания услуг водоотведения.</w:t>
            </w:r>
          </w:p>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 xml:space="preserve">2. Создание условий для подключения к </w:t>
            </w:r>
            <w:r w:rsidRPr="00AC32D2">
              <w:rPr>
                <w:rFonts w:ascii="Arial" w:eastAsia="Calibri" w:hAnsi="Arial" w:cs="Arial"/>
                <w:sz w:val="26"/>
                <w:szCs w:val="26"/>
                <w:lang w:val="ru-RU"/>
              </w:rPr>
              <w:lastRenderedPageBreak/>
              <w:t>централизованным сетям водоотведения домовладений.</w:t>
            </w:r>
          </w:p>
          <w:p w:rsidR="00AC32D2" w:rsidRPr="00AC32D2" w:rsidRDefault="00AC32D2" w:rsidP="00AC32D2">
            <w:pPr>
              <w:jc w:val="both"/>
              <w:rPr>
                <w:rFonts w:ascii="Arial" w:eastAsia="Calibri" w:hAnsi="Arial" w:cs="Arial"/>
                <w:sz w:val="26"/>
                <w:szCs w:val="26"/>
                <w:lang w:val="ru-RU"/>
              </w:rPr>
            </w:pPr>
          </w:p>
        </w:tc>
      </w:tr>
      <w:tr w:rsidR="00AC32D2" w:rsidRPr="00AC32D2" w:rsidTr="00650ECE">
        <w:trPr>
          <w:trHeight w:val="20"/>
        </w:trPr>
        <w:tc>
          <w:tcPr>
            <w:tcW w:w="599" w:type="dxa"/>
            <w:shd w:val="clear" w:color="auto" w:fill="auto"/>
            <w:vAlign w:val="center"/>
          </w:tcPr>
          <w:p w:rsidR="00AC32D2" w:rsidRPr="00AC32D2" w:rsidRDefault="00AC32D2" w:rsidP="00AC32D2">
            <w:pPr>
              <w:jc w:val="both"/>
              <w:rPr>
                <w:rFonts w:ascii="Arial" w:eastAsia="Calibri" w:hAnsi="Arial" w:cs="Arial"/>
                <w:sz w:val="26"/>
                <w:szCs w:val="26"/>
              </w:rPr>
            </w:pPr>
            <w:r w:rsidRPr="00AC32D2">
              <w:rPr>
                <w:rFonts w:ascii="Arial" w:eastAsia="Calibri" w:hAnsi="Arial" w:cs="Arial"/>
                <w:sz w:val="26"/>
                <w:szCs w:val="26"/>
              </w:rPr>
              <w:t>1</w:t>
            </w:r>
          </w:p>
        </w:tc>
        <w:tc>
          <w:tcPr>
            <w:tcW w:w="4946" w:type="dxa"/>
            <w:shd w:val="clear" w:color="auto" w:fill="auto"/>
            <w:vAlign w:val="center"/>
          </w:tcPr>
          <w:p w:rsidR="00AC32D2" w:rsidRPr="00AC32D2" w:rsidRDefault="00AC32D2" w:rsidP="00AC32D2">
            <w:pPr>
              <w:ind w:left="110" w:right="564"/>
              <w:jc w:val="both"/>
              <w:rPr>
                <w:rFonts w:ascii="Arial" w:eastAsia="Calibri" w:hAnsi="Arial" w:cs="Arial"/>
                <w:b/>
                <w:sz w:val="26"/>
                <w:szCs w:val="26"/>
                <w:lang w:val="ru-RU"/>
              </w:rPr>
            </w:pPr>
            <w:r w:rsidRPr="00AC32D2">
              <w:rPr>
                <w:rFonts w:ascii="Arial" w:eastAsia="Calibri" w:hAnsi="Arial" w:cs="Arial"/>
                <w:sz w:val="26"/>
                <w:szCs w:val="26"/>
                <w:lang w:val="ru-RU"/>
              </w:rPr>
              <w:t>Строительство КНС с точкой слива, 1шт</w:t>
            </w:r>
          </w:p>
        </w:tc>
        <w:tc>
          <w:tcPr>
            <w:tcW w:w="2110" w:type="dxa"/>
            <w:shd w:val="clear" w:color="auto" w:fill="auto"/>
            <w:vAlign w:val="center"/>
          </w:tcPr>
          <w:p w:rsidR="00AC32D2" w:rsidRPr="00AC32D2" w:rsidRDefault="00AC32D2" w:rsidP="00AC32D2">
            <w:pPr>
              <w:jc w:val="both"/>
              <w:rPr>
                <w:rFonts w:ascii="Arial" w:eastAsia="Calibri" w:hAnsi="Arial" w:cs="Arial"/>
                <w:sz w:val="26"/>
                <w:szCs w:val="26"/>
              </w:rPr>
            </w:pPr>
            <w:proofErr w:type="spellStart"/>
            <w:r w:rsidRPr="00AC32D2">
              <w:rPr>
                <w:rFonts w:ascii="Arial" w:eastAsia="Calibri" w:hAnsi="Arial" w:cs="Arial"/>
                <w:sz w:val="26"/>
                <w:szCs w:val="26"/>
              </w:rPr>
              <w:t>п.Боровский</w:t>
            </w:r>
            <w:proofErr w:type="spellEnd"/>
          </w:p>
        </w:tc>
        <w:tc>
          <w:tcPr>
            <w:tcW w:w="2468" w:type="dxa"/>
            <w:vMerge/>
            <w:shd w:val="clear" w:color="auto" w:fill="auto"/>
            <w:vAlign w:val="center"/>
          </w:tcPr>
          <w:p w:rsidR="00AC32D2" w:rsidRPr="00AC32D2" w:rsidRDefault="00AC32D2" w:rsidP="00AC32D2">
            <w:pPr>
              <w:jc w:val="both"/>
              <w:rPr>
                <w:rFonts w:ascii="Arial" w:eastAsia="Calibri" w:hAnsi="Arial" w:cs="Arial"/>
                <w:sz w:val="26"/>
                <w:szCs w:val="26"/>
              </w:rPr>
            </w:pPr>
          </w:p>
        </w:tc>
      </w:tr>
      <w:tr w:rsidR="00AC32D2" w:rsidRPr="00AC32D2" w:rsidTr="00650ECE">
        <w:trPr>
          <w:trHeight w:val="20"/>
        </w:trPr>
        <w:tc>
          <w:tcPr>
            <w:tcW w:w="599" w:type="dxa"/>
            <w:shd w:val="clear" w:color="auto" w:fill="auto"/>
            <w:vAlign w:val="center"/>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2</w:t>
            </w:r>
          </w:p>
        </w:tc>
        <w:tc>
          <w:tcPr>
            <w:tcW w:w="4946" w:type="dxa"/>
            <w:shd w:val="clear" w:color="auto" w:fill="auto"/>
            <w:vAlign w:val="center"/>
          </w:tcPr>
          <w:p w:rsidR="00AC32D2" w:rsidRPr="00AC32D2" w:rsidRDefault="00AC32D2" w:rsidP="00AC32D2">
            <w:pPr>
              <w:ind w:left="110" w:right="564"/>
              <w:jc w:val="both"/>
              <w:rPr>
                <w:rFonts w:ascii="Arial" w:eastAsia="Calibri" w:hAnsi="Arial" w:cs="Arial"/>
                <w:sz w:val="26"/>
                <w:szCs w:val="26"/>
                <w:lang w:val="ru-RU"/>
              </w:rPr>
            </w:pPr>
            <w:r w:rsidRPr="00AC32D2">
              <w:rPr>
                <w:rFonts w:ascii="Arial" w:eastAsia="Calibri" w:hAnsi="Arial" w:cs="Arial"/>
                <w:sz w:val="26"/>
                <w:szCs w:val="26"/>
                <w:lang w:val="ru-RU"/>
              </w:rPr>
              <w:t xml:space="preserve">Строительство КНС в районе ул. Мира с учетом вывода из </w:t>
            </w:r>
            <w:r w:rsidRPr="00AC32D2">
              <w:rPr>
                <w:rFonts w:ascii="Arial" w:eastAsia="Calibri" w:hAnsi="Arial" w:cs="Arial"/>
                <w:sz w:val="26"/>
                <w:szCs w:val="26"/>
                <w:lang w:val="ru-RU"/>
              </w:rPr>
              <w:lastRenderedPageBreak/>
              <w:t xml:space="preserve">эксплуатации  существующей КНС-3 </w:t>
            </w: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110" w:type="dxa"/>
            <w:shd w:val="clear" w:color="auto" w:fill="auto"/>
            <w:vAlign w:val="center"/>
          </w:tcPr>
          <w:p w:rsidR="00AC32D2" w:rsidRPr="00AC32D2" w:rsidRDefault="00AC32D2" w:rsidP="00AC32D2">
            <w:pPr>
              <w:jc w:val="both"/>
              <w:rPr>
                <w:rFonts w:ascii="Arial" w:eastAsia="Calibri" w:hAnsi="Arial" w:cs="Arial"/>
                <w:sz w:val="26"/>
                <w:szCs w:val="26"/>
                <w:lang w:val="ru-RU"/>
              </w:rPr>
            </w:pPr>
            <w:proofErr w:type="spellStart"/>
            <w:r w:rsidRPr="00AC32D2">
              <w:rPr>
                <w:rFonts w:ascii="Arial" w:eastAsia="Calibri" w:hAnsi="Arial" w:cs="Arial"/>
                <w:sz w:val="26"/>
                <w:szCs w:val="26"/>
                <w:lang w:val="ru-RU"/>
              </w:rPr>
              <w:lastRenderedPageBreak/>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468" w:type="dxa"/>
            <w:vMerge/>
            <w:shd w:val="clear" w:color="auto" w:fill="auto"/>
            <w:vAlign w:val="center"/>
          </w:tcPr>
          <w:p w:rsidR="00AC32D2" w:rsidRPr="00AC32D2" w:rsidRDefault="00AC32D2" w:rsidP="00AC32D2">
            <w:pPr>
              <w:jc w:val="both"/>
              <w:rPr>
                <w:rFonts w:ascii="Arial" w:eastAsia="Calibri" w:hAnsi="Arial" w:cs="Arial"/>
                <w:sz w:val="26"/>
                <w:szCs w:val="26"/>
                <w:lang w:val="ru-RU"/>
              </w:rPr>
            </w:pPr>
          </w:p>
        </w:tc>
      </w:tr>
      <w:tr w:rsidR="00AC32D2" w:rsidRPr="00AC32D2" w:rsidTr="00650ECE">
        <w:trPr>
          <w:trHeight w:val="20"/>
        </w:trPr>
        <w:tc>
          <w:tcPr>
            <w:tcW w:w="599" w:type="dxa"/>
            <w:shd w:val="clear" w:color="auto" w:fill="E3DFEB"/>
          </w:tcPr>
          <w:p w:rsidR="00AC32D2" w:rsidRPr="00AC32D2" w:rsidRDefault="00AC32D2" w:rsidP="00AC32D2">
            <w:pPr>
              <w:jc w:val="both"/>
              <w:rPr>
                <w:rFonts w:ascii="Arial" w:eastAsia="Calibri" w:hAnsi="Arial" w:cs="Arial"/>
                <w:sz w:val="26"/>
                <w:szCs w:val="26"/>
                <w:lang w:val="ru-RU"/>
              </w:rPr>
            </w:pPr>
          </w:p>
        </w:tc>
        <w:tc>
          <w:tcPr>
            <w:tcW w:w="7056" w:type="dxa"/>
            <w:gridSpan w:val="2"/>
            <w:tcBorders>
              <w:bottom w:val="single" w:sz="4" w:space="0" w:color="auto"/>
            </w:tcBorders>
            <w:shd w:val="clear" w:color="auto" w:fill="E3DFEB"/>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b/>
                <w:sz w:val="26"/>
                <w:szCs w:val="26"/>
                <w:lang w:val="ru-RU"/>
              </w:rPr>
              <w:t>Предложения по строительству и реконструкции сетей водоотведения для обеспечения нормативной надежности и безопасности</w:t>
            </w:r>
          </w:p>
        </w:tc>
        <w:tc>
          <w:tcPr>
            <w:tcW w:w="2468" w:type="dxa"/>
            <w:vMerge/>
            <w:shd w:val="clear" w:color="auto" w:fill="auto"/>
          </w:tcPr>
          <w:p w:rsidR="00AC32D2" w:rsidRPr="00AC32D2" w:rsidRDefault="00AC32D2" w:rsidP="00AC32D2">
            <w:pPr>
              <w:jc w:val="both"/>
              <w:rPr>
                <w:rFonts w:ascii="Arial" w:eastAsia="Calibri" w:hAnsi="Arial" w:cs="Arial"/>
                <w:sz w:val="26"/>
                <w:szCs w:val="26"/>
                <w:lang w:val="ru-RU"/>
              </w:rPr>
            </w:pPr>
          </w:p>
        </w:tc>
      </w:tr>
      <w:tr w:rsidR="00AC32D2" w:rsidRPr="00AC32D2" w:rsidTr="00650ECE">
        <w:trPr>
          <w:trHeight w:val="20"/>
        </w:trPr>
        <w:tc>
          <w:tcPr>
            <w:tcW w:w="599" w:type="dxa"/>
            <w:tcBorders>
              <w:right w:val="single" w:sz="4" w:space="0" w:color="auto"/>
            </w:tcBorders>
          </w:tcPr>
          <w:p w:rsidR="00AC32D2" w:rsidRPr="00AC32D2" w:rsidRDefault="00AC32D2" w:rsidP="00AC32D2">
            <w:pPr>
              <w:spacing w:before="216"/>
              <w:jc w:val="both"/>
              <w:rPr>
                <w:rFonts w:ascii="Arial" w:eastAsia="Calibri" w:hAnsi="Arial" w:cs="Arial"/>
                <w:sz w:val="26"/>
                <w:szCs w:val="26"/>
                <w:lang w:val="ru-RU"/>
              </w:rPr>
            </w:pPr>
            <w:r w:rsidRPr="00AC32D2">
              <w:rPr>
                <w:rFonts w:ascii="Arial" w:eastAsia="Calibri" w:hAnsi="Arial" w:cs="Arial"/>
                <w:sz w:val="26"/>
                <w:szCs w:val="26"/>
                <w:lang w:val="ru-RU"/>
              </w:rPr>
              <w:t>3</w:t>
            </w:r>
          </w:p>
        </w:tc>
        <w:tc>
          <w:tcPr>
            <w:tcW w:w="4946" w:type="dxa"/>
            <w:tcBorders>
              <w:top w:val="single" w:sz="4" w:space="0" w:color="auto"/>
              <w:left w:val="single" w:sz="4" w:space="0" w:color="auto"/>
              <w:bottom w:val="single" w:sz="4" w:space="0" w:color="auto"/>
              <w:right w:val="single" w:sz="4" w:space="0" w:color="auto"/>
            </w:tcBorders>
          </w:tcPr>
          <w:p w:rsidR="00AC32D2" w:rsidRPr="00AC32D2" w:rsidRDefault="00AC32D2" w:rsidP="00AC32D2">
            <w:pPr>
              <w:ind w:left="110"/>
              <w:jc w:val="both"/>
              <w:rPr>
                <w:rFonts w:ascii="Arial" w:eastAsia="Calibri" w:hAnsi="Arial" w:cs="Arial"/>
                <w:sz w:val="26"/>
                <w:szCs w:val="26"/>
                <w:lang w:val="ru-RU"/>
              </w:rPr>
            </w:pPr>
            <w:r w:rsidRPr="00AC32D2">
              <w:rPr>
                <w:rFonts w:ascii="Arial" w:eastAsia="Calibri" w:hAnsi="Arial" w:cs="Arial"/>
                <w:sz w:val="26"/>
                <w:szCs w:val="26"/>
                <w:lang w:val="ru-RU"/>
              </w:rPr>
              <w:t>Строительство канализационного коллектора</w:t>
            </w:r>
            <w:proofErr w:type="gramStart"/>
            <w:r w:rsidRPr="00AC32D2">
              <w:rPr>
                <w:rFonts w:ascii="Arial" w:eastAsia="Calibri" w:hAnsi="Arial" w:cs="Arial"/>
                <w:sz w:val="26"/>
                <w:szCs w:val="26"/>
                <w:lang w:val="ru-RU"/>
              </w:rPr>
              <w:t xml:space="preserve"> Д</w:t>
            </w:r>
            <w:proofErr w:type="gramEnd"/>
            <w:r w:rsidRPr="00AC32D2">
              <w:rPr>
                <w:rFonts w:ascii="Arial" w:eastAsia="Calibri" w:hAnsi="Arial" w:cs="Arial"/>
                <w:sz w:val="26"/>
                <w:szCs w:val="26"/>
                <w:lang w:val="ru-RU"/>
              </w:rPr>
              <w:t>=500мм п. Боровский – Тюмень (ориентировочная протяженность 11000м)</w:t>
            </w:r>
          </w:p>
        </w:tc>
        <w:tc>
          <w:tcPr>
            <w:tcW w:w="2110" w:type="dxa"/>
            <w:tcBorders>
              <w:top w:val="single" w:sz="4" w:space="0" w:color="auto"/>
              <w:left w:val="single" w:sz="4" w:space="0" w:color="auto"/>
              <w:bottom w:val="single" w:sz="4" w:space="0" w:color="auto"/>
            </w:tcBorders>
            <w:vAlign w:val="center"/>
          </w:tcPr>
          <w:p w:rsidR="00AC32D2" w:rsidRPr="00AC32D2" w:rsidRDefault="00AC32D2" w:rsidP="00AC32D2">
            <w:pPr>
              <w:spacing w:before="216"/>
              <w:jc w:val="both"/>
              <w:rPr>
                <w:rFonts w:ascii="Arial" w:eastAsia="Calibri" w:hAnsi="Arial" w:cs="Arial"/>
                <w:sz w:val="26"/>
                <w:szCs w:val="26"/>
              </w:rPr>
            </w:pPr>
            <w:proofErr w:type="spellStart"/>
            <w:r w:rsidRPr="00AC32D2">
              <w:rPr>
                <w:rFonts w:ascii="Arial" w:eastAsia="Calibri" w:hAnsi="Arial" w:cs="Arial"/>
                <w:sz w:val="26"/>
                <w:szCs w:val="26"/>
              </w:rPr>
              <w:t>п.Боровский</w:t>
            </w:r>
            <w:proofErr w:type="spellEnd"/>
          </w:p>
        </w:tc>
        <w:tc>
          <w:tcPr>
            <w:tcW w:w="2468" w:type="dxa"/>
            <w:vMerge/>
            <w:shd w:val="clear" w:color="auto" w:fill="auto"/>
            <w:vAlign w:val="center"/>
          </w:tcPr>
          <w:p w:rsidR="00AC32D2" w:rsidRPr="00AC32D2" w:rsidRDefault="00AC32D2" w:rsidP="00AC32D2">
            <w:pPr>
              <w:spacing w:line="269" w:lineRule="exact"/>
              <w:ind w:left="109"/>
              <w:jc w:val="both"/>
              <w:rPr>
                <w:rFonts w:ascii="Arial" w:eastAsia="Calibri" w:hAnsi="Arial" w:cs="Arial"/>
                <w:sz w:val="26"/>
                <w:szCs w:val="26"/>
              </w:rPr>
            </w:pPr>
          </w:p>
        </w:tc>
      </w:tr>
      <w:tr w:rsidR="00AC32D2" w:rsidRPr="00AC32D2" w:rsidTr="00650ECE">
        <w:trPr>
          <w:trHeight w:val="20"/>
        </w:trPr>
        <w:tc>
          <w:tcPr>
            <w:tcW w:w="599" w:type="dxa"/>
            <w:tcBorders>
              <w:right w:val="single" w:sz="4" w:space="0" w:color="auto"/>
            </w:tcBorders>
          </w:tcPr>
          <w:p w:rsidR="00AC32D2" w:rsidRPr="00AC32D2" w:rsidRDefault="00AC32D2" w:rsidP="00AC32D2">
            <w:pPr>
              <w:spacing w:before="216"/>
              <w:jc w:val="both"/>
              <w:rPr>
                <w:rFonts w:ascii="Arial" w:eastAsia="Calibri" w:hAnsi="Arial" w:cs="Arial"/>
                <w:sz w:val="26"/>
                <w:szCs w:val="26"/>
                <w:lang w:val="ru-RU"/>
              </w:rPr>
            </w:pPr>
            <w:r w:rsidRPr="00AC32D2">
              <w:rPr>
                <w:rFonts w:ascii="Arial" w:eastAsia="Calibri" w:hAnsi="Arial" w:cs="Arial"/>
                <w:sz w:val="26"/>
                <w:szCs w:val="26"/>
                <w:lang w:val="ru-RU"/>
              </w:rPr>
              <w:t>4</w:t>
            </w:r>
          </w:p>
        </w:tc>
        <w:tc>
          <w:tcPr>
            <w:tcW w:w="4946" w:type="dxa"/>
            <w:tcBorders>
              <w:top w:val="nil"/>
              <w:left w:val="single" w:sz="4" w:space="0" w:color="auto"/>
              <w:bottom w:val="single" w:sz="4" w:space="0" w:color="auto"/>
              <w:right w:val="single" w:sz="4" w:space="0" w:color="auto"/>
            </w:tcBorders>
            <w:shd w:val="clear" w:color="auto" w:fill="auto"/>
            <w:vAlign w:val="center"/>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Строительство квартальных сетей канализации</w:t>
            </w:r>
            <w:proofErr w:type="gramStart"/>
            <w:r w:rsidRPr="00AC32D2">
              <w:rPr>
                <w:rFonts w:ascii="Arial" w:eastAsia="Calibri" w:hAnsi="Arial" w:cs="Arial"/>
                <w:sz w:val="26"/>
                <w:szCs w:val="26"/>
                <w:lang w:val="ru-RU"/>
              </w:rPr>
              <w:t xml:space="preserve"> Д</w:t>
            </w:r>
            <w:proofErr w:type="gramEnd"/>
            <w:r w:rsidRPr="00AC32D2">
              <w:rPr>
                <w:rFonts w:ascii="Arial" w:eastAsia="Calibri" w:hAnsi="Arial" w:cs="Arial"/>
                <w:sz w:val="26"/>
                <w:szCs w:val="26"/>
                <w:lang w:val="ru-RU"/>
              </w:rPr>
              <w:t>=355мм п. Боровский (ориентировочная протяженность 6300м)</w:t>
            </w:r>
          </w:p>
        </w:tc>
        <w:tc>
          <w:tcPr>
            <w:tcW w:w="2110" w:type="dxa"/>
            <w:tcBorders>
              <w:top w:val="single" w:sz="4" w:space="0" w:color="auto"/>
              <w:left w:val="single" w:sz="4" w:space="0" w:color="auto"/>
              <w:bottom w:val="single" w:sz="4" w:space="0" w:color="auto"/>
            </w:tcBorders>
            <w:vAlign w:val="center"/>
          </w:tcPr>
          <w:p w:rsidR="00AC32D2" w:rsidRPr="00AC32D2" w:rsidRDefault="00AC32D2" w:rsidP="00AC32D2">
            <w:pPr>
              <w:spacing w:before="216"/>
              <w:jc w:val="both"/>
              <w:rPr>
                <w:rFonts w:ascii="Arial" w:eastAsia="Calibri" w:hAnsi="Arial" w:cs="Arial"/>
                <w:sz w:val="26"/>
                <w:szCs w:val="26"/>
                <w:lang w:val="ru-RU"/>
              </w:rPr>
            </w:pP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468" w:type="dxa"/>
            <w:vMerge/>
            <w:shd w:val="clear" w:color="auto" w:fill="auto"/>
            <w:vAlign w:val="center"/>
          </w:tcPr>
          <w:p w:rsidR="00AC32D2" w:rsidRPr="00AC32D2" w:rsidRDefault="00AC32D2" w:rsidP="00AC32D2">
            <w:pPr>
              <w:spacing w:line="269" w:lineRule="exact"/>
              <w:ind w:left="109"/>
              <w:jc w:val="both"/>
              <w:rPr>
                <w:rFonts w:ascii="Arial" w:eastAsia="Calibri" w:hAnsi="Arial" w:cs="Arial"/>
                <w:sz w:val="26"/>
                <w:szCs w:val="26"/>
                <w:lang w:val="ru-RU"/>
              </w:rPr>
            </w:pPr>
          </w:p>
        </w:tc>
      </w:tr>
      <w:tr w:rsidR="00AC32D2" w:rsidRPr="00AC32D2" w:rsidTr="00650ECE">
        <w:trPr>
          <w:trHeight w:val="20"/>
        </w:trPr>
        <w:tc>
          <w:tcPr>
            <w:tcW w:w="599" w:type="dxa"/>
            <w:tcBorders>
              <w:right w:val="single" w:sz="4" w:space="0" w:color="auto"/>
            </w:tcBorders>
          </w:tcPr>
          <w:p w:rsidR="00AC32D2" w:rsidRPr="00AC32D2" w:rsidRDefault="00AC32D2" w:rsidP="00AC32D2">
            <w:pPr>
              <w:spacing w:before="216"/>
              <w:jc w:val="both"/>
              <w:rPr>
                <w:rFonts w:ascii="Arial" w:eastAsia="Calibri" w:hAnsi="Arial" w:cs="Arial"/>
                <w:sz w:val="26"/>
                <w:szCs w:val="26"/>
                <w:lang w:val="ru-RU"/>
              </w:rPr>
            </w:pPr>
            <w:r w:rsidRPr="00AC32D2">
              <w:rPr>
                <w:rFonts w:ascii="Arial" w:eastAsia="Calibri" w:hAnsi="Arial" w:cs="Arial"/>
                <w:sz w:val="26"/>
                <w:szCs w:val="26"/>
                <w:lang w:val="ru-RU"/>
              </w:rPr>
              <w:t>5</w:t>
            </w:r>
          </w:p>
        </w:tc>
        <w:tc>
          <w:tcPr>
            <w:tcW w:w="4946" w:type="dxa"/>
            <w:tcBorders>
              <w:top w:val="nil"/>
              <w:left w:val="single" w:sz="4" w:space="0" w:color="auto"/>
              <w:bottom w:val="single" w:sz="4" w:space="0" w:color="auto"/>
              <w:right w:val="single" w:sz="4" w:space="0" w:color="auto"/>
            </w:tcBorders>
            <w:shd w:val="clear" w:color="auto" w:fill="auto"/>
            <w:vAlign w:val="center"/>
          </w:tcPr>
          <w:p w:rsidR="00AC32D2" w:rsidRPr="00AC32D2" w:rsidRDefault="00AC32D2" w:rsidP="00AC32D2">
            <w:pPr>
              <w:jc w:val="both"/>
              <w:rPr>
                <w:rFonts w:ascii="Arial" w:eastAsia="Calibri" w:hAnsi="Arial" w:cs="Arial"/>
                <w:sz w:val="26"/>
                <w:szCs w:val="26"/>
              </w:rPr>
            </w:pPr>
            <w:r w:rsidRPr="00AC32D2">
              <w:rPr>
                <w:rFonts w:ascii="Arial" w:eastAsia="Calibri" w:hAnsi="Arial" w:cs="Arial"/>
                <w:sz w:val="26"/>
                <w:szCs w:val="26"/>
                <w:lang w:val="ru-RU"/>
              </w:rPr>
              <w:t>Строительство внутриквартальных сетей канализации</w:t>
            </w:r>
            <w:proofErr w:type="gramStart"/>
            <w:r w:rsidRPr="00AC32D2">
              <w:rPr>
                <w:rFonts w:ascii="Arial" w:eastAsia="Calibri" w:hAnsi="Arial" w:cs="Arial"/>
                <w:sz w:val="26"/>
                <w:szCs w:val="26"/>
                <w:lang w:val="ru-RU"/>
              </w:rPr>
              <w:t xml:space="preserve"> Д</w:t>
            </w:r>
            <w:proofErr w:type="gramEnd"/>
            <w:r w:rsidRPr="00AC32D2">
              <w:rPr>
                <w:rFonts w:ascii="Arial" w:eastAsia="Calibri" w:hAnsi="Arial" w:cs="Arial"/>
                <w:sz w:val="26"/>
                <w:szCs w:val="26"/>
                <w:lang w:val="ru-RU"/>
              </w:rPr>
              <w:t xml:space="preserve">=160мм с целью обеспечения отдельных территорий населенных пунктов централизованным водоотведением (ориентировочная протяженность 1 720м). </w:t>
            </w:r>
            <w:r w:rsidRPr="00AC32D2">
              <w:rPr>
                <w:rFonts w:ascii="Arial" w:eastAsia="Calibri" w:hAnsi="Arial" w:cs="Arial"/>
                <w:sz w:val="26"/>
                <w:szCs w:val="26"/>
              </w:rPr>
              <w:t xml:space="preserve">МО п. </w:t>
            </w:r>
            <w:proofErr w:type="spellStart"/>
            <w:r w:rsidRPr="00AC32D2">
              <w:rPr>
                <w:rFonts w:ascii="Arial" w:eastAsia="Calibri" w:hAnsi="Arial" w:cs="Arial"/>
                <w:sz w:val="26"/>
                <w:szCs w:val="26"/>
              </w:rPr>
              <w:t>Боровский</w:t>
            </w:r>
            <w:proofErr w:type="spellEnd"/>
          </w:p>
        </w:tc>
        <w:tc>
          <w:tcPr>
            <w:tcW w:w="2110" w:type="dxa"/>
            <w:tcBorders>
              <w:top w:val="single" w:sz="4" w:space="0" w:color="auto"/>
              <w:left w:val="single" w:sz="4" w:space="0" w:color="auto"/>
              <w:bottom w:val="single" w:sz="4" w:space="0" w:color="auto"/>
            </w:tcBorders>
            <w:vAlign w:val="center"/>
          </w:tcPr>
          <w:p w:rsidR="00AC32D2" w:rsidRPr="00AC32D2" w:rsidRDefault="00AC32D2" w:rsidP="00AC32D2">
            <w:pPr>
              <w:spacing w:before="216"/>
              <w:jc w:val="both"/>
              <w:rPr>
                <w:rFonts w:ascii="Arial" w:eastAsia="Calibri" w:hAnsi="Arial" w:cs="Arial"/>
                <w:sz w:val="26"/>
                <w:szCs w:val="26"/>
                <w:lang w:val="ru-RU"/>
              </w:rPr>
            </w:pP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468" w:type="dxa"/>
            <w:vMerge/>
            <w:shd w:val="clear" w:color="auto" w:fill="auto"/>
            <w:vAlign w:val="center"/>
          </w:tcPr>
          <w:p w:rsidR="00AC32D2" w:rsidRPr="00AC32D2" w:rsidRDefault="00AC32D2" w:rsidP="00AC32D2">
            <w:pPr>
              <w:spacing w:line="269" w:lineRule="exact"/>
              <w:ind w:left="109"/>
              <w:jc w:val="both"/>
              <w:rPr>
                <w:rFonts w:ascii="Arial" w:eastAsia="Calibri" w:hAnsi="Arial" w:cs="Arial"/>
                <w:sz w:val="26"/>
                <w:szCs w:val="26"/>
              </w:rPr>
            </w:pPr>
          </w:p>
        </w:tc>
      </w:tr>
      <w:tr w:rsidR="00AC32D2" w:rsidRPr="00AC32D2" w:rsidTr="00650ECE">
        <w:trPr>
          <w:trHeight w:val="20"/>
        </w:trPr>
        <w:tc>
          <w:tcPr>
            <w:tcW w:w="599" w:type="dxa"/>
            <w:tcBorders>
              <w:right w:val="single" w:sz="4" w:space="0" w:color="auto"/>
            </w:tcBorders>
          </w:tcPr>
          <w:p w:rsidR="00AC32D2" w:rsidRPr="00AC32D2" w:rsidRDefault="00AC32D2" w:rsidP="00AC32D2">
            <w:pPr>
              <w:spacing w:before="216"/>
              <w:jc w:val="both"/>
              <w:rPr>
                <w:rFonts w:ascii="Arial" w:eastAsia="Calibri" w:hAnsi="Arial" w:cs="Arial"/>
                <w:sz w:val="26"/>
                <w:szCs w:val="26"/>
                <w:lang w:val="ru-RU"/>
              </w:rPr>
            </w:pPr>
            <w:r w:rsidRPr="00AC32D2">
              <w:rPr>
                <w:rFonts w:ascii="Arial" w:eastAsia="Calibri" w:hAnsi="Arial" w:cs="Arial"/>
                <w:sz w:val="26"/>
                <w:szCs w:val="26"/>
                <w:lang w:val="ru-RU"/>
              </w:rPr>
              <w:t>6</w:t>
            </w:r>
          </w:p>
        </w:tc>
        <w:tc>
          <w:tcPr>
            <w:tcW w:w="4946" w:type="dxa"/>
            <w:tcBorders>
              <w:top w:val="nil"/>
              <w:left w:val="single" w:sz="4" w:space="0" w:color="auto"/>
              <w:bottom w:val="single" w:sz="4" w:space="0" w:color="auto"/>
              <w:right w:val="single" w:sz="4" w:space="0" w:color="auto"/>
            </w:tcBorders>
            <w:shd w:val="clear" w:color="auto" w:fill="auto"/>
            <w:vAlign w:val="center"/>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Реконструкция внутриквартальных сетей канализации</w:t>
            </w:r>
            <w:proofErr w:type="gramStart"/>
            <w:r w:rsidRPr="00AC32D2">
              <w:rPr>
                <w:rFonts w:ascii="Arial" w:eastAsia="Calibri" w:hAnsi="Arial" w:cs="Arial"/>
                <w:sz w:val="26"/>
                <w:szCs w:val="26"/>
                <w:lang w:val="ru-RU"/>
              </w:rPr>
              <w:t xml:space="preserve"> Д</w:t>
            </w:r>
            <w:proofErr w:type="gramEnd"/>
            <w:r w:rsidRPr="00AC32D2">
              <w:rPr>
                <w:rFonts w:ascii="Arial" w:eastAsia="Calibri" w:hAnsi="Arial" w:cs="Arial"/>
                <w:sz w:val="26"/>
                <w:szCs w:val="26"/>
                <w:lang w:val="ru-RU"/>
              </w:rPr>
              <w:t xml:space="preserve">=160мм с целью обеспечения отдельных территорий населенных пунктов централизованным водоотведением (ориентировочная протяженность 1 650м). МО </w:t>
            </w: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110" w:type="dxa"/>
            <w:tcBorders>
              <w:top w:val="single" w:sz="4" w:space="0" w:color="auto"/>
              <w:left w:val="single" w:sz="4" w:space="0" w:color="auto"/>
              <w:bottom w:val="single" w:sz="4" w:space="0" w:color="auto"/>
            </w:tcBorders>
            <w:vAlign w:val="center"/>
          </w:tcPr>
          <w:p w:rsidR="00AC32D2" w:rsidRPr="00AC32D2" w:rsidRDefault="00AC32D2" w:rsidP="00AC32D2">
            <w:pPr>
              <w:spacing w:before="216"/>
              <w:jc w:val="both"/>
              <w:rPr>
                <w:rFonts w:ascii="Arial" w:eastAsia="Calibri" w:hAnsi="Arial" w:cs="Arial"/>
                <w:sz w:val="26"/>
                <w:szCs w:val="26"/>
              </w:rPr>
            </w:pPr>
            <w:proofErr w:type="spellStart"/>
            <w:r w:rsidRPr="00AC32D2">
              <w:rPr>
                <w:rFonts w:ascii="Arial" w:eastAsia="Calibri" w:hAnsi="Arial" w:cs="Arial"/>
                <w:sz w:val="26"/>
                <w:szCs w:val="26"/>
              </w:rPr>
              <w:t>п.Боровский</w:t>
            </w:r>
            <w:proofErr w:type="spellEnd"/>
          </w:p>
        </w:tc>
        <w:tc>
          <w:tcPr>
            <w:tcW w:w="2468" w:type="dxa"/>
            <w:vMerge/>
            <w:shd w:val="clear" w:color="auto" w:fill="auto"/>
            <w:vAlign w:val="center"/>
          </w:tcPr>
          <w:p w:rsidR="00AC32D2" w:rsidRPr="00AC32D2" w:rsidRDefault="00AC32D2" w:rsidP="00AC32D2">
            <w:pPr>
              <w:spacing w:line="269" w:lineRule="exact"/>
              <w:ind w:left="109"/>
              <w:jc w:val="both"/>
              <w:rPr>
                <w:rFonts w:ascii="Arial" w:eastAsia="Calibri" w:hAnsi="Arial" w:cs="Arial"/>
                <w:sz w:val="26"/>
                <w:szCs w:val="26"/>
              </w:rPr>
            </w:pPr>
          </w:p>
        </w:tc>
      </w:tr>
      <w:tr w:rsidR="00AC32D2" w:rsidRPr="00AC32D2" w:rsidTr="00650ECE">
        <w:trPr>
          <w:trHeight w:val="20"/>
        </w:trPr>
        <w:tc>
          <w:tcPr>
            <w:tcW w:w="599" w:type="dxa"/>
            <w:tcBorders>
              <w:right w:val="single" w:sz="4" w:space="0" w:color="auto"/>
            </w:tcBorders>
          </w:tcPr>
          <w:p w:rsidR="00AC32D2" w:rsidRPr="00AC32D2" w:rsidRDefault="00AC32D2" w:rsidP="00AC32D2">
            <w:pPr>
              <w:spacing w:before="216"/>
              <w:jc w:val="both"/>
              <w:rPr>
                <w:rFonts w:ascii="Arial" w:eastAsia="Calibri" w:hAnsi="Arial" w:cs="Arial"/>
                <w:sz w:val="26"/>
                <w:szCs w:val="26"/>
                <w:lang w:val="ru-RU"/>
              </w:rPr>
            </w:pPr>
            <w:r w:rsidRPr="00AC32D2">
              <w:rPr>
                <w:rFonts w:ascii="Arial" w:eastAsia="Calibri" w:hAnsi="Arial" w:cs="Arial"/>
                <w:sz w:val="26"/>
                <w:szCs w:val="26"/>
                <w:lang w:val="ru-RU"/>
              </w:rPr>
              <w:t>7</w: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tcPr>
          <w:p w:rsidR="00AC32D2" w:rsidRPr="00AC32D2" w:rsidRDefault="00AC32D2" w:rsidP="00AC32D2">
            <w:pPr>
              <w:jc w:val="both"/>
              <w:rPr>
                <w:rFonts w:ascii="Arial" w:eastAsia="Calibri" w:hAnsi="Arial" w:cs="Arial"/>
                <w:sz w:val="26"/>
                <w:szCs w:val="26"/>
                <w:lang w:val="ru-RU"/>
              </w:rPr>
            </w:pPr>
            <w:r w:rsidRPr="00AC32D2">
              <w:rPr>
                <w:rFonts w:ascii="Arial" w:eastAsia="Calibri" w:hAnsi="Arial" w:cs="Arial"/>
                <w:sz w:val="26"/>
                <w:szCs w:val="26"/>
                <w:lang w:val="ru-RU"/>
              </w:rPr>
              <w:t>Ликвидация объектов водоотведения выведенных из эксплуатации</w:t>
            </w:r>
          </w:p>
        </w:tc>
        <w:tc>
          <w:tcPr>
            <w:tcW w:w="2110" w:type="dxa"/>
            <w:tcBorders>
              <w:top w:val="single" w:sz="4" w:space="0" w:color="auto"/>
              <w:left w:val="single" w:sz="4" w:space="0" w:color="auto"/>
              <w:bottom w:val="single" w:sz="4" w:space="0" w:color="auto"/>
            </w:tcBorders>
            <w:vAlign w:val="center"/>
          </w:tcPr>
          <w:p w:rsidR="00AC32D2" w:rsidRPr="00AC32D2" w:rsidRDefault="00AC32D2" w:rsidP="00AC32D2">
            <w:pPr>
              <w:jc w:val="both"/>
              <w:rPr>
                <w:rFonts w:ascii="Arial" w:eastAsia="Calibri" w:hAnsi="Arial" w:cs="Arial"/>
                <w:sz w:val="26"/>
                <w:szCs w:val="26"/>
                <w:lang w:val="ru-RU"/>
              </w:rPr>
            </w:pPr>
            <w:proofErr w:type="spellStart"/>
            <w:r w:rsidRPr="00AC32D2">
              <w:rPr>
                <w:rFonts w:ascii="Arial" w:eastAsia="Calibri" w:hAnsi="Arial" w:cs="Arial"/>
                <w:sz w:val="26"/>
                <w:szCs w:val="26"/>
                <w:lang w:val="ru-RU"/>
              </w:rPr>
              <w:t>п</w:t>
            </w:r>
            <w:proofErr w:type="gramStart"/>
            <w:r w:rsidRPr="00AC32D2">
              <w:rPr>
                <w:rFonts w:ascii="Arial" w:eastAsia="Calibri" w:hAnsi="Arial" w:cs="Arial"/>
                <w:sz w:val="26"/>
                <w:szCs w:val="26"/>
                <w:lang w:val="ru-RU"/>
              </w:rPr>
              <w:t>.Б</w:t>
            </w:r>
            <w:proofErr w:type="gramEnd"/>
            <w:r w:rsidRPr="00AC32D2">
              <w:rPr>
                <w:rFonts w:ascii="Arial" w:eastAsia="Calibri" w:hAnsi="Arial" w:cs="Arial"/>
                <w:sz w:val="26"/>
                <w:szCs w:val="26"/>
                <w:lang w:val="ru-RU"/>
              </w:rPr>
              <w:t>оровский</w:t>
            </w:r>
            <w:proofErr w:type="spellEnd"/>
          </w:p>
        </w:tc>
        <w:tc>
          <w:tcPr>
            <w:tcW w:w="2468" w:type="dxa"/>
            <w:vMerge/>
            <w:shd w:val="clear" w:color="auto" w:fill="auto"/>
            <w:vAlign w:val="center"/>
          </w:tcPr>
          <w:p w:rsidR="00AC32D2" w:rsidRPr="00AC32D2" w:rsidRDefault="00AC32D2" w:rsidP="00AC32D2">
            <w:pPr>
              <w:spacing w:line="269" w:lineRule="exact"/>
              <w:ind w:left="109"/>
              <w:jc w:val="both"/>
              <w:rPr>
                <w:rFonts w:ascii="Arial" w:eastAsia="Calibri" w:hAnsi="Arial" w:cs="Arial"/>
                <w:sz w:val="26"/>
                <w:szCs w:val="26"/>
                <w:lang w:val="ru-RU"/>
              </w:rPr>
            </w:pPr>
          </w:p>
        </w:tc>
      </w:tr>
    </w:tbl>
    <w:p w:rsidR="00AC32D2" w:rsidRPr="00AC32D2" w:rsidRDefault="00AC32D2" w:rsidP="00AC32D2">
      <w:pPr>
        <w:pStyle w:val="a7"/>
        <w:widowControl w:val="0"/>
        <w:autoSpaceDE w:val="0"/>
        <w:autoSpaceDN w:val="0"/>
        <w:spacing w:before="5"/>
        <w:ind w:right="210"/>
        <w:jc w:val="both"/>
        <w:rPr>
          <w:rFonts w:ascii="Arial" w:hAnsi="Arial" w:cs="Arial"/>
          <w:b/>
          <w:sz w:val="26"/>
          <w:szCs w:val="26"/>
          <w:lang w:bidi="ru-RU"/>
        </w:rPr>
      </w:pPr>
    </w:p>
    <w:p w:rsidR="00AC32D2" w:rsidRPr="00AC32D2" w:rsidRDefault="00AC32D2" w:rsidP="00020A9A">
      <w:pPr>
        <w:pStyle w:val="a8"/>
        <w:numPr>
          <w:ilvl w:val="0"/>
          <w:numId w:val="3"/>
        </w:numPr>
        <w:tabs>
          <w:tab w:val="left" w:pos="0"/>
        </w:tabs>
        <w:ind w:left="0" w:firstLine="0"/>
        <w:jc w:val="both"/>
        <w:rPr>
          <w:rFonts w:ascii="Arial" w:hAnsi="Arial" w:cs="Arial"/>
          <w:sz w:val="26"/>
          <w:szCs w:val="26"/>
        </w:rPr>
      </w:pPr>
      <w:r w:rsidRPr="00AC32D2">
        <w:rPr>
          <w:rFonts w:ascii="Arial" w:hAnsi="Arial" w:cs="Arial"/>
          <w:sz w:val="26"/>
          <w:szCs w:val="26"/>
        </w:rPr>
        <w:t>Пункт 2.4.4.</w:t>
      </w:r>
      <w:r w:rsidRPr="00AC32D2">
        <w:rPr>
          <w:rFonts w:ascii="Arial" w:hAnsi="Arial" w:cs="Arial"/>
          <w:sz w:val="26"/>
          <w:szCs w:val="26"/>
        </w:rPr>
        <w:tab/>
        <w:t xml:space="preserve">приложения к Постановлению изложить в новой редакции: </w:t>
      </w:r>
      <w:r w:rsidRPr="00020A9A">
        <w:rPr>
          <w:rFonts w:ascii="Arial" w:hAnsi="Arial" w:cs="Arial"/>
          <w:sz w:val="26"/>
          <w:szCs w:val="26"/>
        </w:rPr>
        <w:t>« 2.4.4</w:t>
      </w:r>
      <w:r w:rsidRPr="00AC32D2">
        <w:rPr>
          <w:rFonts w:ascii="Arial" w:hAnsi="Arial" w:cs="Arial"/>
          <w:b/>
          <w:sz w:val="26"/>
          <w:szCs w:val="26"/>
        </w:rPr>
        <w:tab/>
      </w:r>
      <w:r w:rsidRPr="00AC32D2">
        <w:rPr>
          <w:rFonts w:ascii="Arial" w:hAnsi="Arial" w:cs="Arial"/>
          <w:sz w:val="26"/>
          <w:szCs w:val="26"/>
        </w:rPr>
        <w:t>Перечень основных мероприятий по реализации Схемы водоснабжения и водоотведения, с указанием сведения о вновь строящихся и реконструируемых объектах системы водоотведения представлен в Приложении 1.</w:t>
      </w:r>
    </w:p>
    <w:p w:rsidR="00AC32D2" w:rsidRPr="00AC32D2" w:rsidRDefault="00AC32D2" w:rsidP="00020A9A">
      <w:pPr>
        <w:pStyle w:val="a8"/>
        <w:tabs>
          <w:tab w:val="left" w:pos="0"/>
        </w:tabs>
        <w:jc w:val="both"/>
        <w:rPr>
          <w:rFonts w:ascii="Arial" w:hAnsi="Arial" w:cs="Arial"/>
          <w:sz w:val="26"/>
          <w:szCs w:val="26"/>
        </w:rPr>
      </w:pPr>
      <w:r w:rsidRPr="00AC32D2">
        <w:rPr>
          <w:rFonts w:ascii="Arial" w:hAnsi="Arial" w:cs="Arial"/>
          <w:sz w:val="26"/>
          <w:szCs w:val="26"/>
        </w:rPr>
        <w:t xml:space="preserve">После окончания выполнения мероприятий по переключению системы водоотведения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на централизованную систему водоотведения города Тюмени подлежат выводу из эксплуатации и ликвидации КОС (канализационно очистное </w:t>
      </w:r>
      <w:proofErr w:type="spellStart"/>
      <w:r w:rsidRPr="00AC32D2">
        <w:rPr>
          <w:rFonts w:ascii="Arial" w:hAnsi="Arial" w:cs="Arial"/>
          <w:sz w:val="26"/>
          <w:szCs w:val="26"/>
        </w:rPr>
        <w:t>соор</w:t>
      </w:r>
      <w:proofErr w:type="spellEnd"/>
      <w:r w:rsidRPr="00AC32D2">
        <w:rPr>
          <w:rFonts w:ascii="Arial" w:hAnsi="Arial" w:cs="Arial"/>
          <w:sz w:val="26"/>
          <w:szCs w:val="26"/>
        </w:rPr>
        <w:t xml:space="preserve">.) (972 </w:t>
      </w:r>
      <w:proofErr w:type="spellStart"/>
      <w:r w:rsidRPr="00AC32D2">
        <w:rPr>
          <w:rFonts w:ascii="Arial" w:hAnsi="Arial" w:cs="Arial"/>
          <w:sz w:val="26"/>
          <w:szCs w:val="26"/>
        </w:rPr>
        <w:t>кв.м</w:t>
      </w:r>
      <w:proofErr w:type="spellEnd"/>
      <w:r w:rsidRPr="00AC32D2">
        <w:rPr>
          <w:rFonts w:ascii="Arial" w:hAnsi="Arial" w:cs="Arial"/>
          <w:sz w:val="26"/>
          <w:szCs w:val="26"/>
        </w:rPr>
        <w:t xml:space="preserve">.) </w:t>
      </w:r>
      <w:proofErr w:type="spellStart"/>
      <w:r w:rsidRPr="00AC32D2">
        <w:rPr>
          <w:rFonts w:ascii="Arial" w:hAnsi="Arial" w:cs="Arial"/>
          <w:sz w:val="26"/>
          <w:szCs w:val="26"/>
        </w:rPr>
        <w:t>р.п</w:t>
      </w:r>
      <w:proofErr w:type="spellEnd"/>
      <w:r w:rsidRPr="00AC32D2">
        <w:rPr>
          <w:rFonts w:ascii="Arial" w:hAnsi="Arial" w:cs="Arial"/>
          <w:sz w:val="26"/>
          <w:szCs w:val="26"/>
        </w:rPr>
        <w:t xml:space="preserve">. </w:t>
      </w:r>
      <w:proofErr w:type="gramStart"/>
      <w:r w:rsidRPr="00AC32D2">
        <w:rPr>
          <w:rFonts w:ascii="Arial" w:hAnsi="Arial" w:cs="Arial"/>
          <w:sz w:val="26"/>
          <w:szCs w:val="26"/>
        </w:rPr>
        <w:t>Боровский, ул. Герцена, 116)</w:t>
      </w:r>
      <w:proofErr w:type="gramEnd"/>
    </w:p>
    <w:p w:rsidR="00AC32D2" w:rsidRDefault="00AC32D2" w:rsidP="00020A9A">
      <w:pPr>
        <w:widowControl w:val="0"/>
        <w:tabs>
          <w:tab w:val="left" w:pos="0"/>
        </w:tabs>
        <w:autoSpaceDE w:val="0"/>
        <w:autoSpaceDN w:val="0"/>
        <w:spacing w:before="5"/>
        <w:ind w:right="210"/>
        <w:jc w:val="both"/>
        <w:rPr>
          <w:rFonts w:ascii="Arial" w:hAnsi="Arial" w:cs="Arial"/>
          <w:sz w:val="26"/>
          <w:szCs w:val="26"/>
        </w:rPr>
      </w:pPr>
      <w:r w:rsidRPr="00AC32D2">
        <w:rPr>
          <w:rFonts w:ascii="Arial" w:hAnsi="Arial" w:cs="Arial"/>
          <w:sz w:val="26"/>
          <w:szCs w:val="26"/>
        </w:rPr>
        <w:t xml:space="preserve">В связи со строительством КНС в районе ул. Мира подлежит выводу из эксплуатации  существующая КНС-3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w:t>
      </w:r>
      <w:proofErr w:type="spellStart"/>
      <w:r w:rsidRPr="00AC32D2">
        <w:rPr>
          <w:rFonts w:ascii="Arial" w:hAnsi="Arial" w:cs="Arial"/>
          <w:sz w:val="26"/>
          <w:szCs w:val="26"/>
        </w:rPr>
        <w:t>р.п</w:t>
      </w:r>
      <w:proofErr w:type="spellEnd"/>
      <w:r w:rsidRPr="00AC32D2">
        <w:rPr>
          <w:rFonts w:ascii="Arial" w:hAnsi="Arial" w:cs="Arial"/>
          <w:sz w:val="26"/>
          <w:szCs w:val="26"/>
        </w:rPr>
        <w:t xml:space="preserve">. </w:t>
      </w:r>
      <w:proofErr w:type="gramStart"/>
      <w:r w:rsidRPr="00AC32D2">
        <w:rPr>
          <w:rFonts w:ascii="Arial" w:hAnsi="Arial" w:cs="Arial"/>
          <w:sz w:val="26"/>
          <w:szCs w:val="26"/>
        </w:rPr>
        <w:t>Боровский</w:t>
      </w:r>
      <w:proofErr w:type="gramEnd"/>
      <w:r w:rsidRPr="00AC32D2">
        <w:rPr>
          <w:rFonts w:ascii="Arial" w:hAnsi="Arial" w:cs="Arial"/>
          <w:sz w:val="26"/>
          <w:szCs w:val="26"/>
        </w:rPr>
        <w:t>, ул. Мира, д. 15 а)»</w:t>
      </w:r>
      <w:r w:rsidR="00020A9A">
        <w:rPr>
          <w:rFonts w:ascii="Arial" w:hAnsi="Arial" w:cs="Arial"/>
          <w:sz w:val="26"/>
          <w:szCs w:val="26"/>
        </w:rPr>
        <w:t>.</w:t>
      </w:r>
    </w:p>
    <w:p w:rsidR="00020A9A" w:rsidRPr="00AC32D2" w:rsidRDefault="00020A9A" w:rsidP="00020A9A">
      <w:pPr>
        <w:widowControl w:val="0"/>
        <w:tabs>
          <w:tab w:val="left" w:pos="0"/>
        </w:tabs>
        <w:autoSpaceDE w:val="0"/>
        <w:autoSpaceDN w:val="0"/>
        <w:spacing w:before="5"/>
        <w:ind w:right="210"/>
        <w:jc w:val="both"/>
        <w:rPr>
          <w:rFonts w:ascii="Arial" w:hAnsi="Arial" w:cs="Arial"/>
          <w:sz w:val="26"/>
          <w:szCs w:val="26"/>
        </w:rPr>
      </w:pPr>
    </w:p>
    <w:p w:rsidR="00AC32D2" w:rsidRPr="00AC32D2" w:rsidRDefault="00AC32D2" w:rsidP="00020A9A">
      <w:pPr>
        <w:pStyle w:val="a8"/>
        <w:numPr>
          <w:ilvl w:val="0"/>
          <w:numId w:val="3"/>
        </w:numPr>
        <w:tabs>
          <w:tab w:val="left" w:pos="0"/>
        </w:tabs>
        <w:ind w:left="0" w:firstLine="0"/>
        <w:jc w:val="both"/>
        <w:rPr>
          <w:rFonts w:ascii="Arial" w:hAnsi="Arial" w:cs="Arial"/>
          <w:sz w:val="26"/>
          <w:szCs w:val="26"/>
        </w:rPr>
      </w:pPr>
      <w:r w:rsidRPr="00AC32D2">
        <w:rPr>
          <w:rFonts w:ascii="Arial" w:hAnsi="Arial" w:cs="Arial"/>
          <w:sz w:val="26"/>
          <w:szCs w:val="26"/>
        </w:rPr>
        <w:t xml:space="preserve">Абзац 8 Пункта 2.6. приложения к Постановлению изложить в новой редакции: </w:t>
      </w:r>
      <w:r w:rsidRPr="00AC32D2">
        <w:rPr>
          <w:rFonts w:ascii="Arial" w:hAnsi="Arial" w:cs="Arial"/>
          <w:b/>
          <w:sz w:val="26"/>
          <w:szCs w:val="26"/>
        </w:rPr>
        <w:t>п. 2.6</w:t>
      </w:r>
      <w:r w:rsidRPr="00AC32D2">
        <w:rPr>
          <w:rFonts w:ascii="Arial" w:hAnsi="Arial" w:cs="Arial"/>
          <w:sz w:val="26"/>
          <w:szCs w:val="26"/>
        </w:rPr>
        <w:t xml:space="preserve"> </w:t>
      </w:r>
      <w:r w:rsidRPr="00AC32D2">
        <w:rPr>
          <w:rFonts w:ascii="Arial" w:hAnsi="Arial" w:cs="Arial"/>
          <w:b/>
          <w:sz w:val="26"/>
          <w:szCs w:val="26"/>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Pr="00AC32D2">
        <w:rPr>
          <w:rFonts w:ascii="Arial" w:hAnsi="Arial" w:cs="Arial"/>
          <w:sz w:val="26"/>
          <w:szCs w:val="26"/>
        </w:rPr>
        <w:t xml:space="preserve"> </w:t>
      </w:r>
    </w:p>
    <w:p w:rsidR="00AC32D2" w:rsidRPr="00AC32D2" w:rsidRDefault="00020A9A" w:rsidP="00020A9A">
      <w:pPr>
        <w:pStyle w:val="a8"/>
        <w:tabs>
          <w:tab w:val="left" w:pos="0"/>
        </w:tabs>
        <w:jc w:val="both"/>
        <w:rPr>
          <w:rFonts w:ascii="Arial" w:hAnsi="Arial" w:cs="Arial"/>
          <w:sz w:val="26"/>
          <w:szCs w:val="26"/>
        </w:rPr>
      </w:pPr>
      <w:r>
        <w:rPr>
          <w:rFonts w:ascii="Arial" w:hAnsi="Arial" w:cs="Arial"/>
          <w:sz w:val="26"/>
          <w:szCs w:val="26"/>
        </w:rPr>
        <w:lastRenderedPageBreak/>
        <w:tab/>
      </w:r>
      <w:r w:rsidR="00AC32D2" w:rsidRPr="00AC32D2">
        <w:rPr>
          <w:rFonts w:ascii="Arial" w:hAnsi="Arial" w:cs="Arial"/>
          <w:sz w:val="26"/>
          <w:szCs w:val="26"/>
        </w:rPr>
        <w:t xml:space="preserve">Совокупная величина необходимых капитальных вложений в строительство и реконструкцию объектов централизованных систем водоотведения </w:t>
      </w:r>
      <w:proofErr w:type="spellStart"/>
      <w:r w:rsidR="00AC32D2" w:rsidRPr="00AC32D2">
        <w:rPr>
          <w:rFonts w:ascii="Arial" w:hAnsi="Arial" w:cs="Arial"/>
          <w:sz w:val="26"/>
          <w:szCs w:val="26"/>
        </w:rPr>
        <w:t>п</w:t>
      </w:r>
      <w:proofErr w:type="gramStart"/>
      <w:r w:rsidR="00AC32D2" w:rsidRPr="00AC32D2">
        <w:rPr>
          <w:rFonts w:ascii="Arial" w:hAnsi="Arial" w:cs="Arial"/>
          <w:sz w:val="26"/>
          <w:szCs w:val="26"/>
        </w:rPr>
        <w:t>.Б</w:t>
      </w:r>
      <w:proofErr w:type="gramEnd"/>
      <w:r w:rsidR="00AC32D2" w:rsidRPr="00AC32D2">
        <w:rPr>
          <w:rFonts w:ascii="Arial" w:hAnsi="Arial" w:cs="Arial"/>
          <w:sz w:val="26"/>
          <w:szCs w:val="26"/>
        </w:rPr>
        <w:t>оровский</w:t>
      </w:r>
      <w:proofErr w:type="spellEnd"/>
      <w:r w:rsidR="00AC32D2" w:rsidRPr="00AC32D2">
        <w:rPr>
          <w:rFonts w:ascii="Arial" w:hAnsi="Arial" w:cs="Arial"/>
          <w:sz w:val="26"/>
          <w:szCs w:val="26"/>
        </w:rPr>
        <w:t xml:space="preserve"> составляет  </w:t>
      </w:r>
    </w:p>
    <w:p w:rsidR="00AC32D2" w:rsidRPr="00AC32D2" w:rsidRDefault="00AC32D2" w:rsidP="00020A9A">
      <w:pPr>
        <w:pStyle w:val="a8"/>
        <w:tabs>
          <w:tab w:val="left" w:pos="0"/>
        </w:tabs>
        <w:jc w:val="both"/>
        <w:rPr>
          <w:rFonts w:ascii="Arial" w:hAnsi="Arial" w:cs="Arial"/>
          <w:sz w:val="26"/>
          <w:szCs w:val="26"/>
        </w:rPr>
      </w:pPr>
      <w:r w:rsidRPr="00AC32D2">
        <w:rPr>
          <w:rFonts w:ascii="Arial" w:hAnsi="Arial" w:cs="Arial"/>
          <w:sz w:val="26"/>
          <w:szCs w:val="26"/>
        </w:rPr>
        <w:t xml:space="preserve">355 517,36 тыс. руб., в </w:t>
      </w:r>
      <w:proofErr w:type="spellStart"/>
      <w:r w:rsidRPr="00AC32D2">
        <w:rPr>
          <w:rFonts w:ascii="Arial" w:hAnsi="Arial" w:cs="Arial"/>
          <w:sz w:val="26"/>
          <w:szCs w:val="26"/>
        </w:rPr>
        <w:t>т.ч</w:t>
      </w:r>
      <w:proofErr w:type="spellEnd"/>
      <w:r w:rsidRPr="00AC32D2">
        <w:rPr>
          <w:rFonts w:ascii="Arial" w:hAnsi="Arial" w:cs="Arial"/>
          <w:sz w:val="26"/>
          <w:szCs w:val="26"/>
        </w:rPr>
        <w:t>.:</w:t>
      </w:r>
    </w:p>
    <w:p w:rsidR="00AC32D2" w:rsidRPr="00AC32D2" w:rsidRDefault="00AC32D2" w:rsidP="00020A9A">
      <w:pPr>
        <w:pStyle w:val="a8"/>
        <w:tabs>
          <w:tab w:val="left" w:pos="0"/>
        </w:tabs>
        <w:jc w:val="both"/>
        <w:rPr>
          <w:rFonts w:ascii="Arial" w:hAnsi="Arial" w:cs="Arial"/>
          <w:sz w:val="26"/>
          <w:szCs w:val="26"/>
        </w:rPr>
      </w:pPr>
      <w:r w:rsidRPr="00AC32D2">
        <w:rPr>
          <w:rFonts w:ascii="Arial" w:hAnsi="Arial" w:cs="Arial"/>
          <w:sz w:val="26"/>
          <w:szCs w:val="26"/>
        </w:rPr>
        <w:t>•</w:t>
      </w:r>
      <w:r w:rsidRPr="00AC32D2">
        <w:rPr>
          <w:rFonts w:ascii="Arial" w:hAnsi="Arial" w:cs="Arial"/>
          <w:sz w:val="26"/>
          <w:szCs w:val="26"/>
        </w:rPr>
        <w:tab/>
        <w:t>1 этап – 355 517,36 тыс. руб.;</w:t>
      </w:r>
    </w:p>
    <w:p w:rsidR="00AC32D2" w:rsidRPr="00AC32D2" w:rsidRDefault="00AC32D2" w:rsidP="00020A9A">
      <w:pPr>
        <w:widowControl w:val="0"/>
        <w:tabs>
          <w:tab w:val="left" w:pos="0"/>
        </w:tabs>
        <w:autoSpaceDE w:val="0"/>
        <w:autoSpaceDN w:val="0"/>
        <w:spacing w:before="5"/>
        <w:ind w:right="210"/>
        <w:jc w:val="both"/>
        <w:rPr>
          <w:rFonts w:ascii="Arial" w:hAnsi="Arial" w:cs="Arial"/>
          <w:b/>
          <w:sz w:val="26"/>
          <w:szCs w:val="26"/>
          <w:lang w:bidi="ru-RU"/>
        </w:rPr>
      </w:pPr>
      <w:r w:rsidRPr="00AC32D2">
        <w:rPr>
          <w:rFonts w:ascii="Arial" w:hAnsi="Arial" w:cs="Arial"/>
          <w:sz w:val="26"/>
          <w:szCs w:val="26"/>
        </w:rPr>
        <w:t>•</w:t>
      </w:r>
      <w:r w:rsidRPr="00AC32D2">
        <w:rPr>
          <w:rFonts w:ascii="Arial" w:hAnsi="Arial" w:cs="Arial"/>
          <w:sz w:val="26"/>
          <w:szCs w:val="26"/>
        </w:rPr>
        <w:tab/>
        <w:t>2 этап – 0 тыс. руб.</w:t>
      </w:r>
    </w:p>
    <w:p w:rsidR="00AC32D2" w:rsidRPr="00AC32D2" w:rsidRDefault="00AC32D2" w:rsidP="00AC32D2">
      <w:pPr>
        <w:pStyle w:val="a7"/>
        <w:widowControl w:val="0"/>
        <w:autoSpaceDE w:val="0"/>
        <w:autoSpaceDN w:val="0"/>
        <w:spacing w:before="5"/>
        <w:ind w:right="210"/>
        <w:jc w:val="both"/>
        <w:rPr>
          <w:rFonts w:ascii="Arial" w:hAnsi="Arial" w:cs="Arial"/>
          <w:b/>
          <w:sz w:val="26"/>
          <w:szCs w:val="26"/>
          <w:lang w:bidi="ru-RU"/>
        </w:rPr>
      </w:pPr>
    </w:p>
    <w:p w:rsidR="00AC32D2" w:rsidRPr="00AC32D2" w:rsidRDefault="00AC32D2" w:rsidP="00AC32D2">
      <w:pPr>
        <w:jc w:val="both"/>
        <w:rPr>
          <w:rFonts w:ascii="Arial" w:eastAsia="PMingLiU" w:hAnsi="Arial" w:cs="Arial"/>
          <w:b/>
          <w:iCs/>
          <w:sz w:val="26"/>
          <w:szCs w:val="26"/>
        </w:rPr>
      </w:pPr>
      <w:r w:rsidRPr="00020A9A">
        <w:rPr>
          <w:rFonts w:ascii="Arial" w:eastAsia="PMingLiU" w:hAnsi="Arial" w:cs="Arial"/>
          <w:iCs/>
          <w:sz w:val="26"/>
          <w:szCs w:val="26"/>
        </w:rPr>
        <w:t>13</w:t>
      </w:r>
      <w:r w:rsidRPr="00AC32D2">
        <w:rPr>
          <w:rFonts w:ascii="Arial" w:eastAsia="PMingLiU" w:hAnsi="Arial" w:cs="Arial"/>
          <w:b/>
          <w:iCs/>
          <w:sz w:val="26"/>
          <w:szCs w:val="26"/>
        </w:rPr>
        <w:t>.</w:t>
      </w:r>
      <w:r w:rsidRPr="00AC32D2">
        <w:rPr>
          <w:rFonts w:ascii="Arial" w:hAnsi="Arial" w:cs="Arial"/>
          <w:sz w:val="26"/>
          <w:szCs w:val="26"/>
        </w:rPr>
        <w:t xml:space="preserve"> Таблицу 3</w:t>
      </w:r>
      <w:r w:rsidR="00020A9A">
        <w:rPr>
          <w:rFonts w:ascii="Arial" w:hAnsi="Arial" w:cs="Arial"/>
          <w:sz w:val="26"/>
          <w:szCs w:val="26"/>
        </w:rPr>
        <w:t>5</w:t>
      </w:r>
      <w:r w:rsidRPr="00AC32D2">
        <w:rPr>
          <w:rFonts w:ascii="Arial" w:hAnsi="Arial" w:cs="Arial"/>
          <w:sz w:val="26"/>
          <w:szCs w:val="26"/>
        </w:rPr>
        <w:t xml:space="preserve"> читать в новой редакции приложения к Постановлению изложить в новой редакции:</w:t>
      </w:r>
    </w:p>
    <w:p w:rsidR="00650ECE" w:rsidRDefault="00650ECE" w:rsidP="00AC32D2">
      <w:pPr>
        <w:widowControl w:val="0"/>
        <w:autoSpaceDE w:val="0"/>
        <w:autoSpaceDN w:val="0"/>
        <w:spacing w:before="5"/>
        <w:ind w:left="929" w:right="210" w:firstLine="6868"/>
        <w:jc w:val="both"/>
        <w:rPr>
          <w:rFonts w:ascii="Arial" w:hAnsi="Arial" w:cs="Arial"/>
          <w:b/>
          <w:sz w:val="26"/>
          <w:szCs w:val="26"/>
          <w:lang w:bidi="ru-RU"/>
        </w:rPr>
      </w:pPr>
    </w:p>
    <w:p w:rsidR="00AC32D2" w:rsidRPr="00AC32D2" w:rsidRDefault="00AC32D2" w:rsidP="00AC32D2">
      <w:pPr>
        <w:widowControl w:val="0"/>
        <w:autoSpaceDE w:val="0"/>
        <w:autoSpaceDN w:val="0"/>
        <w:spacing w:before="5"/>
        <w:ind w:left="929" w:right="210" w:firstLine="6868"/>
        <w:jc w:val="both"/>
        <w:rPr>
          <w:rFonts w:ascii="Arial" w:hAnsi="Arial" w:cs="Arial"/>
          <w:b/>
          <w:sz w:val="26"/>
          <w:szCs w:val="26"/>
          <w:lang w:bidi="ru-RU"/>
        </w:rPr>
      </w:pPr>
      <w:r w:rsidRPr="00AC32D2">
        <w:rPr>
          <w:rFonts w:ascii="Arial" w:hAnsi="Arial" w:cs="Arial"/>
          <w:b/>
          <w:sz w:val="26"/>
          <w:szCs w:val="26"/>
          <w:lang w:bidi="ru-RU"/>
        </w:rPr>
        <w:t xml:space="preserve"> Таблица 35 </w:t>
      </w:r>
    </w:p>
    <w:p w:rsidR="00AC32D2" w:rsidRPr="00AC32D2" w:rsidRDefault="00AC32D2" w:rsidP="00020A9A">
      <w:pPr>
        <w:widowControl w:val="0"/>
        <w:autoSpaceDE w:val="0"/>
        <w:autoSpaceDN w:val="0"/>
        <w:spacing w:before="5"/>
        <w:ind w:left="929" w:right="210" w:hanging="787"/>
        <w:jc w:val="center"/>
        <w:rPr>
          <w:rFonts w:ascii="Arial" w:hAnsi="Arial" w:cs="Arial"/>
          <w:b/>
          <w:sz w:val="26"/>
          <w:szCs w:val="26"/>
          <w:lang w:bidi="ru-RU"/>
        </w:rPr>
      </w:pPr>
      <w:r w:rsidRPr="00AC32D2">
        <w:rPr>
          <w:rFonts w:ascii="Arial" w:hAnsi="Arial" w:cs="Arial"/>
          <w:b/>
          <w:sz w:val="26"/>
          <w:szCs w:val="26"/>
          <w:lang w:bidi="ru-RU"/>
        </w:rPr>
        <w:t>Совокупная величина необходимых капитальных вложений в строительство и реконструкцию объектов централ</w:t>
      </w:r>
      <w:r w:rsidR="00020A9A">
        <w:rPr>
          <w:rFonts w:ascii="Arial" w:hAnsi="Arial" w:cs="Arial"/>
          <w:b/>
          <w:sz w:val="26"/>
          <w:szCs w:val="26"/>
          <w:lang w:bidi="ru-RU"/>
        </w:rPr>
        <w:t xml:space="preserve">изованных систем водоотведения  </w:t>
      </w:r>
      <w:r w:rsidRPr="00AC32D2">
        <w:rPr>
          <w:rFonts w:ascii="Arial" w:hAnsi="Arial" w:cs="Arial"/>
          <w:b/>
          <w:sz w:val="26"/>
          <w:szCs w:val="26"/>
          <w:lang w:bidi="ru-RU"/>
        </w:rPr>
        <w:t>муниципального образования поселок Боровский на 2019 – 2025 гг.</w:t>
      </w:r>
    </w:p>
    <w:tbl>
      <w:tblPr>
        <w:tblStyle w:val="TableNormal12"/>
        <w:tblW w:w="1020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4046"/>
        <w:gridCol w:w="1943"/>
        <w:gridCol w:w="1985"/>
        <w:gridCol w:w="1551"/>
      </w:tblGrid>
      <w:tr w:rsidR="00AC32D2" w:rsidRPr="00AC32D2" w:rsidTr="00020A9A">
        <w:trPr>
          <w:trHeight w:val="253"/>
        </w:trPr>
        <w:tc>
          <w:tcPr>
            <w:tcW w:w="684" w:type="dxa"/>
            <w:vMerge w:val="restart"/>
          </w:tcPr>
          <w:p w:rsidR="00AC32D2" w:rsidRPr="00AC32D2" w:rsidRDefault="00AC32D2" w:rsidP="00AC32D2">
            <w:pPr>
              <w:spacing w:before="145"/>
              <w:ind w:left="177" w:right="150" w:firstLine="52"/>
              <w:jc w:val="both"/>
              <w:rPr>
                <w:rFonts w:ascii="Arial" w:hAnsi="Arial" w:cs="Arial"/>
                <w:b/>
                <w:sz w:val="26"/>
                <w:szCs w:val="26"/>
                <w:lang w:bidi="ru-RU"/>
              </w:rPr>
            </w:pPr>
            <w:r w:rsidRPr="00AC32D2">
              <w:rPr>
                <w:rFonts w:ascii="Arial" w:hAnsi="Arial" w:cs="Arial"/>
                <w:b/>
                <w:sz w:val="26"/>
                <w:szCs w:val="26"/>
                <w:lang w:bidi="ru-RU"/>
              </w:rPr>
              <w:t>№ п/п</w:t>
            </w:r>
          </w:p>
        </w:tc>
        <w:tc>
          <w:tcPr>
            <w:tcW w:w="4046" w:type="dxa"/>
            <w:vMerge w:val="restart"/>
          </w:tcPr>
          <w:p w:rsidR="00AC32D2" w:rsidRPr="00AC32D2" w:rsidRDefault="00AC32D2" w:rsidP="00AC32D2">
            <w:pPr>
              <w:spacing w:before="6"/>
              <w:jc w:val="both"/>
              <w:rPr>
                <w:rFonts w:ascii="Arial" w:hAnsi="Arial" w:cs="Arial"/>
                <w:b/>
                <w:sz w:val="26"/>
                <w:szCs w:val="26"/>
                <w:lang w:bidi="ru-RU"/>
              </w:rPr>
            </w:pPr>
          </w:p>
          <w:p w:rsidR="00AC32D2" w:rsidRPr="00AC32D2" w:rsidRDefault="00AC32D2" w:rsidP="00AC32D2">
            <w:pPr>
              <w:ind w:left="902"/>
              <w:jc w:val="both"/>
              <w:rPr>
                <w:rFonts w:ascii="Arial" w:hAnsi="Arial" w:cs="Arial"/>
                <w:b/>
                <w:sz w:val="26"/>
                <w:szCs w:val="26"/>
                <w:lang w:bidi="ru-RU"/>
              </w:rPr>
            </w:pPr>
            <w:proofErr w:type="spellStart"/>
            <w:r w:rsidRPr="00AC32D2">
              <w:rPr>
                <w:rFonts w:ascii="Arial" w:hAnsi="Arial" w:cs="Arial"/>
                <w:b/>
                <w:sz w:val="26"/>
                <w:szCs w:val="26"/>
                <w:lang w:bidi="ru-RU"/>
              </w:rPr>
              <w:t>Наименование</w:t>
            </w:r>
            <w:proofErr w:type="spellEnd"/>
          </w:p>
        </w:tc>
        <w:tc>
          <w:tcPr>
            <w:tcW w:w="1943" w:type="dxa"/>
            <w:vMerge w:val="restart"/>
          </w:tcPr>
          <w:p w:rsidR="00AC32D2" w:rsidRPr="00AC32D2" w:rsidRDefault="00AC32D2" w:rsidP="00AC32D2">
            <w:pPr>
              <w:spacing w:before="6"/>
              <w:ind w:right="194"/>
              <w:jc w:val="both"/>
              <w:rPr>
                <w:rFonts w:ascii="Arial" w:hAnsi="Arial" w:cs="Arial"/>
                <w:b/>
                <w:sz w:val="26"/>
                <w:szCs w:val="26"/>
                <w:lang w:val="ru-RU" w:bidi="ru-RU"/>
              </w:rPr>
            </w:pPr>
            <w:r w:rsidRPr="00AC32D2">
              <w:rPr>
                <w:rFonts w:ascii="Arial" w:hAnsi="Arial" w:cs="Arial"/>
                <w:b/>
                <w:sz w:val="26"/>
                <w:szCs w:val="26"/>
                <w:lang w:val="ru-RU" w:bidi="ru-RU"/>
              </w:rPr>
              <w:t xml:space="preserve">Всего </w:t>
            </w:r>
          </w:p>
          <w:p w:rsidR="00AC32D2" w:rsidRPr="00AC32D2" w:rsidRDefault="00AC32D2" w:rsidP="00AC32D2">
            <w:pPr>
              <w:spacing w:before="6"/>
              <w:ind w:right="194"/>
              <w:jc w:val="both"/>
              <w:rPr>
                <w:rFonts w:ascii="Arial" w:hAnsi="Arial" w:cs="Arial"/>
                <w:b/>
                <w:sz w:val="26"/>
                <w:szCs w:val="26"/>
                <w:lang w:val="ru-RU" w:bidi="ru-RU"/>
              </w:rPr>
            </w:pPr>
            <w:r w:rsidRPr="00AC32D2">
              <w:rPr>
                <w:rFonts w:ascii="Arial" w:hAnsi="Arial" w:cs="Arial"/>
                <w:b/>
                <w:sz w:val="26"/>
                <w:szCs w:val="26"/>
                <w:lang w:val="ru-RU" w:bidi="ru-RU"/>
              </w:rPr>
              <w:t>(2019-2025 гг.), тыс. руб.</w:t>
            </w:r>
          </w:p>
        </w:tc>
        <w:tc>
          <w:tcPr>
            <w:tcW w:w="3536" w:type="dxa"/>
            <w:gridSpan w:val="2"/>
          </w:tcPr>
          <w:p w:rsidR="00AC32D2" w:rsidRPr="00AC32D2" w:rsidRDefault="00AC32D2" w:rsidP="00AC32D2">
            <w:pPr>
              <w:spacing w:line="256" w:lineRule="exact"/>
              <w:jc w:val="both"/>
              <w:rPr>
                <w:rFonts w:ascii="Arial" w:hAnsi="Arial" w:cs="Arial"/>
                <w:b/>
                <w:sz w:val="26"/>
                <w:szCs w:val="26"/>
                <w:lang w:val="ru-RU" w:bidi="ru-RU"/>
              </w:rPr>
            </w:pPr>
            <w:r w:rsidRPr="00AC32D2">
              <w:rPr>
                <w:rFonts w:ascii="Arial" w:hAnsi="Arial" w:cs="Arial"/>
                <w:b/>
                <w:sz w:val="26"/>
                <w:szCs w:val="26"/>
                <w:lang w:val="ru-RU" w:bidi="ru-RU"/>
              </w:rPr>
              <w:t xml:space="preserve">в </w:t>
            </w:r>
            <w:proofErr w:type="spellStart"/>
            <w:r w:rsidRPr="00AC32D2">
              <w:rPr>
                <w:rFonts w:ascii="Arial" w:hAnsi="Arial" w:cs="Arial"/>
                <w:b/>
                <w:sz w:val="26"/>
                <w:szCs w:val="26"/>
                <w:lang w:val="ru-RU" w:bidi="ru-RU"/>
              </w:rPr>
              <w:t>т.ч</w:t>
            </w:r>
            <w:proofErr w:type="spellEnd"/>
            <w:r w:rsidRPr="00AC32D2">
              <w:rPr>
                <w:rFonts w:ascii="Arial" w:hAnsi="Arial" w:cs="Arial"/>
                <w:b/>
                <w:sz w:val="26"/>
                <w:szCs w:val="26"/>
                <w:lang w:val="ru-RU" w:bidi="ru-RU"/>
              </w:rPr>
              <w:t>. по этапам реализации:</w:t>
            </w:r>
          </w:p>
        </w:tc>
      </w:tr>
      <w:tr w:rsidR="00AC32D2" w:rsidRPr="00AC32D2" w:rsidTr="00020A9A">
        <w:trPr>
          <w:trHeight w:val="517"/>
        </w:trPr>
        <w:tc>
          <w:tcPr>
            <w:tcW w:w="684" w:type="dxa"/>
            <w:vMerge/>
            <w:tcBorders>
              <w:top w:val="nil"/>
            </w:tcBorders>
          </w:tcPr>
          <w:p w:rsidR="00AC32D2" w:rsidRPr="00AC32D2" w:rsidRDefault="00AC32D2" w:rsidP="00AC32D2">
            <w:pPr>
              <w:jc w:val="both"/>
              <w:rPr>
                <w:rFonts w:ascii="Arial" w:hAnsi="Arial" w:cs="Arial"/>
                <w:sz w:val="26"/>
                <w:szCs w:val="26"/>
                <w:lang w:val="ru-RU" w:bidi="ru-RU"/>
              </w:rPr>
            </w:pPr>
          </w:p>
        </w:tc>
        <w:tc>
          <w:tcPr>
            <w:tcW w:w="4046" w:type="dxa"/>
            <w:vMerge/>
            <w:tcBorders>
              <w:top w:val="nil"/>
            </w:tcBorders>
          </w:tcPr>
          <w:p w:rsidR="00AC32D2" w:rsidRPr="00AC32D2" w:rsidRDefault="00AC32D2" w:rsidP="00AC32D2">
            <w:pPr>
              <w:jc w:val="both"/>
              <w:rPr>
                <w:rFonts w:ascii="Arial" w:hAnsi="Arial" w:cs="Arial"/>
                <w:sz w:val="26"/>
                <w:szCs w:val="26"/>
                <w:lang w:val="ru-RU" w:bidi="ru-RU"/>
              </w:rPr>
            </w:pPr>
          </w:p>
        </w:tc>
        <w:tc>
          <w:tcPr>
            <w:tcW w:w="1943" w:type="dxa"/>
            <w:vMerge/>
            <w:tcBorders>
              <w:top w:val="nil"/>
            </w:tcBorders>
          </w:tcPr>
          <w:p w:rsidR="00AC32D2" w:rsidRPr="00AC32D2" w:rsidRDefault="00AC32D2" w:rsidP="00AC32D2">
            <w:pPr>
              <w:jc w:val="both"/>
              <w:rPr>
                <w:rFonts w:ascii="Arial" w:hAnsi="Arial" w:cs="Arial"/>
                <w:sz w:val="26"/>
                <w:szCs w:val="26"/>
                <w:lang w:val="ru-RU" w:bidi="ru-RU"/>
              </w:rPr>
            </w:pPr>
          </w:p>
        </w:tc>
        <w:tc>
          <w:tcPr>
            <w:tcW w:w="1985" w:type="dxa"/>
          </w:tcPr>
          <w:p w:rsidR="00AC32D2" w:rsidRPr="00AC32D2" w:rsidRDefault="00AC32D2" w:rsidP="00AC32D2">
            <w:pPr>
              <w:spacing w:before="1"/>
              <w:ind w:left="138" w:right="132"/>
              <w:jc w:val="both"/>
              <w:rPr>
                <w:rFonts w:ascii="Arial" w:hAnsi="Arial" w:cs="Arial"/>
                <w:b/>
                <w:sz w:val="26"/>
                <w:szCs w:val="26"/>
                <w:lang w:val="ru-RU" w:bidi="ru-RU"/>
              </w:rPr>
            </w:pPr>
            <w:r w:rsidRPr="00AC32D2">
              <w:rPr>
                <w:rFonts w:ascii="Arial" w:hAnsi="Arial" w:cs="Arial"/>
                <w:b/>
                <w:sz w:val="26"/>
                <w:szCs w:val="26"/>
                <w:lang w:val="ru-RU" w:bidi="ru-RU"/>
              </w:rPr>
              <w:t>1 этап</w:t>
            </w:r>
          </w:p>
          <w:p w:rsidR="00AC32D2" w:rsidRPr="00AC32D2" w:rsidRDefault="00AC32D2" w:rsidP="00AC32D2">
            <w:pPr>
              <w:spacing w:line="264" w:lineRule="exact"/>
              <w:ind w:left="140" w:right="132"/>
              <w:jc w:val="both"/>
              <w:rPr>
                <w:rFonts w:ascii="Arial" w:hAnsi="Arial" w:cs="Arial"/>
                <w:b/>
                <w:sz w:val="26"/>
                <w:szCs w:val="26"/>
                <w:lang w:val="ru-RU" w:bidi="ru-RU"/>
              </w:rPr>
            </w:pPr>
            <w:r w:rsidRPr="00AC32D2">
              <w:rPr>
                <w:rFonts w:ascii="Arial" w:hAnsi="Arial" w:cs="Arial"/>
                <w:b/>
                <w:sz w:val="26"/>
                <w:szCs w:val="26"/>
                <w:lang w:val="ru-RU" w:bidi="ru-RU"/>
              </w:rPr>
              <w:t>(2019 - 2024 гг.)</w:t>
            </w:r>
          </w:p>
        </w:tc>
        <w:tc>
          <w:tcPr>
            <w:tcW w:w="1551" w:type="dxa"/>
          </w:tcPr>
          <w:p w:rsidR="00AC32D2" w:rsidRPr="00AC32D2" w:rsidRDefault="00AC32D2" w:rsidP="00AC32D2">
            <w:pPr>
              <w:spacing w:before="1"/>
              <w:ind w:left="143" w:right="133"/>
              <w:jc w:val="both"/>
              <w:rPr>
                <w:rFonts w:ascii="Arial" w:hAnsi="Arial" w:cs="Arial"/>
                <w:b/>
                <w:sz w:val="26"/>
                <w:szCs w:val="26"/>
                <w:lang w:val="ru-RU" w:bidi="ru-RU"/>
              </w:rPr>
            </w:pPr>
            <w:r w:rsidRPr="00AC32D2">
              <w:rPr>
                <w:rFonts w:ascii="Arial" w:hAnsi="Arial" w:cs="Arial"/>
                <w:b/>
                <w:sz w:val="26"/>
                <w:szCs w:val="26"/>
                <w:lang w:val="ru-RU" w:bidi="ru-RU"/>
              </w:rPr>
              <w:t>2 этап</w:t>
            </w:r>
          </w:p>
          <w:p w:rsidR="00AC32D2" w:rsidRPr="00AC32D2" w:rsidRDefault="00AC32D2" w:rsidP="00AC32D2">
            <w:pPr>
              <w:spacing w:line="264" w:lineRule="exact"/>
              <w:ind w:left="145" w:right="133"/>
              <w:jc w:val="both"/>
              <w:rPr>
                <w:rFonts w:ascii="Arial" w:hAnsi="Arial" w:cs="Arial"/>
                <w:b/>
                <w:sz w:val="26"/>
                <w:szCs w:val="26"/>
                <w:lang w:val="ru-RU" w:bidi="ru-RU"/>
              </w:rPr>
            </w:pPr>
            <w:r w:rsidRPr="00AC32D2">
              <w:rPr>
                <w:rFonts w:ascii="Arial" w:hAnsi="Arial" w:cs="Arial"/>
                <w:b/>
                <w:sz w:val="26"/>
                <w:szCs w:val="26"/>
                <w:lang w:val="ru-RU" w:bidi="ru-RU"/>
              </w:rPr>
              <w:t>(2025 г.)</w:t>
            </w:r>
          </w:p>
        </w:tc>
      </w:tr>
      <w:tr w:rsidR="00AC32D2" w:rsidRPr="00AC32D2" w:rsidTr="00020A9A">
        <w:trPr>
          <w:trHeight w:val="20"/>
        </w:trPr>
        <w:tc>
          <w:tcPr>
            <w:tcW w:w="684" w:type="dxa"/>
            <w:shd w:val="clear" w:color="auto" w:fill="B6DDE8"/>
          </w:tcPr>
          <w:p w:rsidR="00AC32D2" w:rsidRPr="00AC32D2" w:rsidRDefault="00AC32D2" w:rsidP="00AC32D2">
            <w:pPr>
              <w:jc w:val="both"/>
              <w:rPr>
                <w:rFonts w:ascii="Arial" w:hAnsi="Arial" w:cs="Arial"/>
                <w:sz w:val="26"/>
                <w:szCs w:val="26"/>
                <w:lang w:val="ru-RU" w:bidi="ru-RU"/>
              </w:rPr>
            </w:pPr>
          </w:p>
        </w:tc>
        <w:tc>
          <w:tcPr>
            <w:tcW w:w="4046" w:type="dxa"/>
            <w:shd w:val="clear" w:color="auto" w:fill="B6DDE8"/>
          </w:tcPr>
          <w:p w:rsidR="00AC32D2" w:rsidRPr="00AC32D2" w:rsidRDefault="00AC32D2" w:rsidP="00AC32D2">
            <w:pPr>
              <w:spacing w:line="258" w:lineRule="exact"/>
              <w:ind w:left="902"/>
              <w:jc w:val="both"/>
              <w:rPr>
                <w:rFonts w:ascii="Arial" w:hAnsi="Arial" w:cs="Arial"/>
                <w:b/>
                <w:sz w:val="26"/>
                <w:szCs w:val="26"/>
                <w:lang w:val="ru-RU" w:bidi="ru-RU"/>
              </w:rPr>
            </w:pPr>
            <w:r w:rsidRPr="00AC32D2">
              <w:rPr>
                <w:rFonts w:ascii="Arial" w:hAnsi="Arial" w:cs="Arial"/>
                <w:b/>
                <w:sz w:val="26"/>
                <w:szCs w:val="26"/>
                <w:lang w:val="ru-RU" w:bidi="ru-RU"/>
              </w:rPr>
              <w:t>Водоотведение</w:t>
            </w:r>
          </w:p>
        </w:tc>
        <w:tc>
          <w:tcPr>
            <w:tcW w:w="1943" w:type="dxa"/>
            <w:shd w:val="clear" w:color="auto" w:fill="B6DDE8"/>
            <w:vAlign w:val="center"/>
          </w:tcPr>
          <w:p w:rsidR="00AC32D2" w:rsidRPr="00AC32D2" w:rsidRDefault="00AC32D2" w:rsidP="00020A9A">
            <w:pPr>
              <w:spacing w:line="258" w:lineRule="exact"/>
              <w:ind w:right="573"/>
              <w:rPr>
                <w:rFonts w:ascii="Arial" w:hAnsi="Arial" w:cs="Arial"/>
                <w:b/>
                <w:sz w:val="26"/>
                <w:szCs w:val="26"/>
                <w:lang w:val="ru-RU" w:bidi="ru-RU"/>
              </w:rPr>
            </w:pPr>
            <w:r w:rsidRPr="00AC32D2">
              <w:rPr>
                <w:rFonts w:ascii="Arial" w:hAnsi="Arial" w:cs="Arial"/>
                <w:b/>
                <w:sz w:val="26"/>
                <w:szCs w:val="26"/>
                <w:lang w:val="ru-RU" w:bidi="ru-RU"/>
              </w:rPr>
              <w:t>355 517,36</w:t>
            </w:r>
          </w:p>
        </w:tc>
        <w:tc>
          <w:tcPr>
            <w:tcW w:w="1985" w:type="dxa"/>
            <w:shd w:val="clear" w:color="auto" w:fill="B6DDE8"/>
            <w:vAlign w:val="center"/>
          </w:tcPr>
          <w:p w:rsidR="00AC32D2" w:rsidRPr="00AC32D2" w:rsidRDefault="00AC32D2" w:rsidP="00020A9A">
            <w:pPr>
              <w:spacing w:line="258" w:lineRule="exact"/>
              <w:ind w:left="508"/>
              <w:jc w:val="center"/>
              <w:rPr>
                <w:rFonts w:ascii="Arial" w:hAnsi="Arial" w:cs="Arial"/>
                <w:b/>
                <w:sz w:val="26"/>
                <w:szCs w:val="26"/>
                <w:lang w:val="ru-RU" w:bidi="ru-RU"/>
              </w:rPr>
            </w:pPr>
            <w:r w:rsidRPr="00AC32D2">
              <w:rPr>
                <w:rFonts w:ascii="Arial" w:hAnsi="Arial" w:cs="Arial"/>
                <w:b/>
                <w:sz w:val="26"/>
                <w:szCs w:val="26"/>
                <w:lang w:val="ru-RU" w:bidi="ru-RU"/>
              </w:rPr>
              <w:t>355 517,36</w:t>
            </w:r>
          </w:p>
        </w:tc>
        <w:tc>
          <w:tcPr>
            <w:tcW w:w="1551" w:type="dxa"/>
            <w:shd w:val="clear" w:color="auto" w:fill="B6DDE8"/>
            <w:vAlign w:val="center"/>
          </w:tcPr>
          <w:p w:rsidR="00AC32D2" w:rsidRPr="00AC32D2" w:rsidRDefault="00AC32D2" w:rsidP="00020A9A">
            <w:pPr>
              <w:spacing w:line="258" w:lineRule="exact"/>
              <w:ind w:left="145" w:right="131"/>
              <w:jc w:val="center"/>
              <w:rPr>
                <w:rFonts w:ascii="Arial" w:hAnsi="Arial" w:cs="Arial"/>
                <w:b/>
                <w:sz w:val="26"/>
                <w:szCs w:val="26"/>
                <w:lang w:val="ru-RU" w:bidi="ru-RU"/>
              </w:rPr>
            </w:pPr>
            <w:r w:rsidRPr="00AC32D2">
              <w:rPr>
                <w:rFonts w:ascii="Arial" w:hAnsi="Arial" w:cs="Arial"/>
                <w:b/>
                <w:sz w:val="26"/>
                <w:szCs w:val="26"/>
                <w:lang w:val="ru-RU" w:bidi="ru-RU"/>
              </w:rPr>
              <w:t>0</w:t>
            </w:r>
          </w:p>
        </w:tc>
      </w:tr>
      <w:tr w:rsidR="00AC32D2" w:rsidRPr="00AC32D2" w:rsidTr="00020A9A">
        <w:trPr>
          <w:trHeight w:val="20"/>
        </w:trPr>
        <w:tc>
          <w:tcPr>
            <w:tcW w:w="684" w:type="dxa"/>
          </w:tcPr>
          <w:p w:rsidR="00AC32D2" w:rsidRPr="00AC32D2" w:rsidRDefault="00AC32D2" w:rsidP="00AC32D2">
            <w:pPr>
              <w:jc w:val="both"/>
              <w:rPr>
                <w:rFonts w:ascii="Arial" w:hAnsi="Arial" w:cs="Arial"/>
                <w:b/>
                <w:sz w:val="26"/>
                <w:szCs w:val="26"/>
                <w:lang w:val="ru-RU" w:bidi="ru-RU"/>
              </w:rPr>
            </w:pPr>
          </w:p>
          <w:p w:rsidR="00AC32D2" w:rsidRPr="00AC32D2" w:rsidRDefault="00AC32D2" w:rsidP="00AC32D2">
            <w:pPr>
              <w:spacing w:before="3"/>
              <w:jc w:val="both"/>
              <w:rPr>
                <w:rFonts w:ascii="Arial" w:hAnsi="Arial" w:cs="Arial"/>
                <w:b/>
                <w:sz w:val="26"/>
                <w:szCs w:val="26"/>
                <w:lang w:val="ru-RU" w:bidi="ru-RU"/>
              </w:rPr>
            </w:pPr>
          </w:p>
          <w:p w:rsidR="00AC32D2" w:rsidRPr="00AC32D2" w:rsidRDefault="00AC32D2" w:rsidP="00AC32D2">
            <w:pPr>
              <w:ind w:left="10"/>
              <w:jc w:val="both"/>
              <w:rPr>
                <w:rFonts w:ascii="Arial" w:hAnsi="Arial" w:cs="Arial"/>
                <w:sz w:val="26"/>
                <w:szCs w:val="26"/>
                <w:lang w:val="ru-RU" w:bidi="ru-RU"/>
              </w:rPr>
            </w:pPr>
            <w:r w:rsidRPr="00AC32D2">
              <w:rPr>
                <w:rFonts w:ascii="Arial" w:hAnsi="Arial" w:cs="Arial"/>
                <w:sz w:val="26"/>
                <w:szCs w:val="26"/>
                <w:lang w:val="ru-RU" w:bidi="ru-RU"/>
              </w:rPr>
              <w:t>1</w:t>
            </w:r>
          </w:p>
        </w:tc>
        <w:tc>
          <w:tcPr>
            <w:tcW w:w="4046" w:type="dxa"/>
          </w:tcPr>
          <w:p w:rsidR="00AC32D2" w:rsidRPr="00AC32D2" w:rsidRDefault="00AC32D2" w:rsidP="00AC32D2">
            <w:pPr>
              <w:ind w:left="108" w:right="142"/>
              <w:jc w:val="both"/>
              <w:rPr>
                <w:rFonts w:ascii="Arial" w:hAnsi="Arial" w:cs="Arial"/>
                <w:sz w:val="26"/>
                <w:szCs w:val="26"/>
                <w:lang w:val="ru-RU" w:bidi="ru-RU"/>
              </w:rPr>
            </w:pPr>
            <w:r w:rsidRPr="00AC32D2">
              <w:rPr>
                <w:rFonts w:ascii="Arial" w:hAnsi="Arial" w:cs="Arial"/>
                <w:sz w:val="26"/>
                <w:szCs w:val="26"/>
                <w:lang w:val="ru-RU" w:bidi="ru-RU"/>
              </w:rPr>
              <w:t>Предложения по строительству, реконструкции и техническому перевооружению сетей</w:t>
            </w:r>
          </w:p>
          <w:p w:rsidR="00AC32D2" w:rsidRPr="00AC32D2" w:rsidRDefault="00AC32D2" w:rsidP="00AC32D2">
            <w:pPr>
              <w:spacing w:line="264" w:lineRule="exact"/>
              <w:ind w:left="108"/>
              <w:jc w:val="both"/>
              <w:rPr>
                <w:rFonts w:ascii="Arial" w:hAnsi="Arial" w:cs="Arial"/>
                <w:sz w:val="26"/>
                <w:szCs w:val="26"/>
                <w:lang w:bidi="ru-RU"/>
              </w:rPr>
            </w:pPr>
            <w:proofErr w:type="spellStart"/>
            <w:r w:rsidRPr="00AC32D2">
              <w:rPr>
                <w:rFonts w:ascii="Arial" w:hAnsi="Arial" w:cs="Arial"/>
                <w:sz w:val="26"/>
                <w:szCs w:val="26"/>
                <w:lang w:bidi="ru-RU"/>
              </w:rPr>
              <w:t>водоотведения</w:t>
            </w:r>
            <w:proofErr w:type="spellEnd"/>
          </w:p>
        </w:tc>
        <w:tc>
          <w:tcPr>
            <w:tcW w:w="1943" w:type="dxa"/>
            <w:vAlign w:val="center"/>
          </w:tcPr>
          <w:p w:rsidR="00AC32D2" w:rsidRPr="00020A9A" w:rsidRDefault="00020A9A" w:rsidP="00020A9A">
            <w:pPr>
              <w:tabs>
                <w:tab w:val="left" w:pos="231"/>
              </w:tabs>
              <w:ind w:right="46"/>
              <w:rPr>
                <w:rFonts w:ascii="Arial" w:hAnsi="Arial" w:cs="Arial"/>
                <w:sz w:val="26"/>
                <w:szCs w:val="26"/>
                <w:lang w:val="ru-RU" w:bidi="ru-RU"/>
              </w:rPr>
            </w:pPr>
            <w:r w:rsidRPr="00020A9A">
              <w:rPr>
                <w:rFonts w:ascii="Arial" w:hAnsi="Arial" w:cs="Arial"/>
                <w:b/>
                <w:sz w:val="26"/>
                <w:szCs w:val="26"/>
                <w:lang w:val="ru-RU" w:bidi="ru-RU"/>
              </w:rPr>
              <w:t>355 517,36</w:t>
            </w:r>
          </w:p>
        </w:tc>
        <w:tc>
          <w:tcPr>
            <w:tcW w:w="1985" w:type="dxa"/>
            <w:vAlign w:val="center"/>
          </w:tcPr>
          <w:p w:rsidR="00AC32D2" w:rsidRPr="00020A9A" w:rsidRDefault="00020A9A" w:rsidP="00020A9A">
            <w:pPr>
              <w:ind w:left="360"/>
              <w:jc w:val="both"/>
              <w:rPr>
                <w:rFonts w:ascii="Arial" w:hAnsi="Arial" w:cs="Arial"/>
                <w:sz w:val="26"/>
                <w:szCs w:val="26"/>
                <w:lang w:val="ru-RU" w:bidi="ru-RU"/>
              </w:rPr>
            </w:pPr>
            <w:r w:rsidRPr="00AC32D2">
              <w:rPr>
                <w:rFonts w:ascii="Arial" w:hAnsi="Arial" w:cs="Arial"/>
                <w:b/>
                <w:sz w:val="26"/>
                <w:szCs w:val="26"/>
                <w:lang w:val="ru-RU" w:bidi="ru-RU"/>
              </w:rPr>
              <w:t>355 517,36</w:t>
            </w:r>
          </w:p>
        </w:tc>
        <w:tc>
          <w:tcPr>
            <w:tcW w:w="1551" w:type="dxa"/>
            <w:vAlign w:val="center"/>
          </w:tcPr>
          <w:p w:rsidR="00AC32D2" w:rsidRPr="00AC32D2" w:rsidRDefault="00AC32D2" w:rsidP="00020A9A">
            <w:pPr>
              <w:ind w:right="131"/>
              <w:jc w:val="center"/>
              <w:rPr>
                <w:rFonts w:ascii="Arial" w:hAnsi="Arial" w:cs="Arial"/>
                <w:sz w:val="26"/>
                <w:szCs w:val="26"/>
                <w:lang w:bidi="ru-RU"/>
              </w:rPr>
            </w:pPr>
            <w:r w:rsidRPr="00AC32D2">
              <w:rPr>
                <w:rFonts w:ascii="Arial" w:hAnsi="Arial" w:cs="Arial"/>
                <w:sz w:val="26"/>
                <w:szCs w:val="26"/>
                <w:lang w:bidi="ru-RU"/>
              </w:rPr>
              <w:t>0</w:t>
            </w:r>
          </w:p>
        </w:tc>
      </w:tr>
    </w:tbl>
    <w:p w:rsidR="00AC32D2" w:rsidRPr="00AC32D2" w:rsidRDefault="00AC32D2" w:rsidP="00AC32D2">
      <w:pPr>
        <w:pStyle w:val="a8"/>
        <w:jc w:val="both"/>
        <w:rPr>
          <w:rFonts w:ascii="Arial" w:hAnsi="Arial" w:cs="Arial"/>
          <w:b/>
          <w:sz w:val="26"/>
          <w:szCs w:val="26"/>
        </w:rPr>
      </w:pPr>
    </w:p>
    <w:p w:rsidR="00AC32D2" w:rsidRPr="00AC32D2" w:rsidRDefault="00AC32D2" w:rsidP="00020A9A">
      <w:pPr>
        <w:pStyle w:val="a8"/>
        <w:numPr>
          <w:ilvl w:val="0"/>
          <w:numId w:val="5"/>
        </w:numPr>
        <w:ind w:left="0" w:firstLine="0"/>
        <w:jc w:val="both"/>
        <w:rPr>
          <w:rFonts w:ascii="Arial" w:hAnsi="Arial" w:cs="Arial"/>
          <w:sz w:val="26"/>
          <w:szCs w:val="26"/>
        </w:rPr>
      </w:pPr>
      <w:r w:rsidRPr="00020A9A">
        <w:rPr>
          <w:rFonts w:ascii="Arial" w:hAnsi="Arial" w:cs="Arial"/>
          <w:sz w:val="26"/>
          <w:szCs w:val="26"/>
        </w:rPr>
        <w:t>Пункт 2.8.</w:t>
      </w:r>
      <w:r w:rsidRPr="00AC32D2">
        <w:rPr>
          <w:rFonts w:ascii="Arial" w:hAnsi="Arial" w:cs="Arial"/>
          <w:b/>
          <w:sz w:val="26"/>
          <w:szCs w:val="26"/>
        </w:rPr>
        <w:t xml:space="preserve"> </w:t>
      </w:r>
      <w:r w:rsidRPr="00AC32D2">
        <w:rPr>
          <w:rFonts w:ascii="Arial" w:hAnsi="Arial" w:cs="Arial"/>
          <w:sz w:val="26"/>
          <w:szCs w:val="26"/>
        </w:rPr>
        <w:t>приложения к Постановлению изложить в новой редакции: «</w:t>
      </w:r>
      <w:r w:rsidRPr="00AC32D2">
        <w:rPr>
          <w:rFonts w:ascii="Arial" w:hAnsi="Arial" w:cs="Arial"/>
          <w:b/>
          <w:sz w:val="26"/>
          <w:szCs w:val="26"/>
        </w:rPr>
        <w:t>2.8</w:t>
      </w:r>
      <w:r w:rsidRPr="00AC32D2">
        <w:rPr>
          <w:rFonts w:ascii="Arial" w:hAnsi="Arial" w:cs="Arial"/>
          <w:b/>
          <w:sz w:val="26"/>
          <w:szCs w:val="26"/>
        </w:rPr>
        <w:tab/>
        <w:t xml:space="preserve">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w:t>
      </w:r>
    </w:p>
    <w:p w:rsidR="00AC32D2" w:rsidRPr="00AC32D2" w:rsidRDefault="00AC32D2" w:rsidP="00020A9A">
      <w:pPr>
        <w:pStyle w:val="a8"/>
        <w:jc w:val="both"/>
        <w:rPr>
          <w:rFonts w:ascii="Arial" w:hAnsi="Arial" w:cs="Arial"/>
          <w:sz w:val="26"/>
          <w:szCs w:val="26"/>
        </w:rPr>
      </w:pPr>
      <w:r w:rsidRPr="00AC32D2">
        <w:rPr>
          <w:rFonts w:ascii="Arial" w:hAnsi="Arial" w:cs="Arial"/>
          <w:sz w:val="26"/>
          <w:szCs w:val="26"/>
        </w:rPr>
        <w:t xml:space="preserve">На территории </w:t>
      </w:r>
      <w:proofErr w:type="spellStart"/>
      <w:r w:rsidRPr="00AC32D2">
        <w:rPr>
          <w:rFonts w:ascii="Arial" w:hAnsi="Arial" w:cs="Arial"/>
          <w:sz w:val="26"/>
          <w:szCs w:val="26"/>
        </w:rPr>
        <w:t>п</w:t>
      </w:r>
      <w:proofErr w:type="gramStart"/>
      <w:r w:rsidRPr="00AC32D2">
        <w:rPr>
          <w:rFonts w:ascii="Arial" w:hAnsi="Arial" w:cs="Arial"/>
          <w:sz w:val="26"/>
          <w:szCs w:val="26"/>
        </w:rPr>
        <w:t>.Б</w:t>
      </w:r>
      <w:proofErr w:type="gramEnd"/>
      <w:r w:rsidRPr="00AC32D2">
        <w:rPr>
          <w:rFonts w:ascii="Arial" w:hAnsi="Arial" w:cs="Arial"/>
          <w:sz w:val="26"/>
          <w:szCs w:val="26"/>
        </w:rPr>
        <w:t>оровский</w:t>
      </w:r>
      <w:proofErr w:type="spellEnd"/>
      <w:r w:rsidRPr="00AC32D2">
        <w:rPr>
          <w:rFonts w:ascii="Arial" w:hAnsi="Arial" w:cs="Arial"/>
          <w:sz w:val="26"/>
          <w:szCs w:val="26"/>
        </w:rPr>
        <w:t xml:space="preserve"> на 01.10.2021г выявлены бесхозяйные объекты централизованной системы водоотведения:</w:t>
      </w:r>
    </w:p>
    <w:p w:rsidR="00AC32D2" w:rsidRPr="00AC32D2" w:rsidRDefault="00AC32D2" w:rsidP="00020A9A">
      <w:pPr>
        <w:pStyle w:val="a8"/>
        <w:jc w:val="both"/>
        <w:rPr>
          <w:rFonts w:ascii="Arial" w:hAnsi="Arial" w:cs="Arial"/>
          <w:sz w:val="26"/>
          <w:szCs w:val="26"/>
        </w:rPr>
      </w:pPr>
      <w:r w:rsidRPr="00AC32D2">
        <w:rPr>
          <w:rFonts w:ascii="Arial" w:hAnsi="Arial" w:cs="Arial"/>
          <w:sz w:val="26"/>
          <w:szCs w:val="26"/>
        </w:rPr>
        <w:t xml:space="preserve">- КОС (канализационно </w:t>
      </w:r>
      <w:proofErr w:type="gramStart"/>
      <w:r w:rsidRPr="00AC32D2">
        <w:rPr>
          <w:rFonts w:ascii="Arial" w:hAnsi="Arial" w:cs="Arial"/>
          <w:sz w:val="26"/>
          <w:szCs w:val="26"/>
        </w:rPr>
        <w:t>очистные</w:t>
      </w:r>
      <w:proofErr w:type="gramEnd"/>
      <w:r w:rsidRPr="00AC32D2">
        <w:rPr>
          <w:rFonts w:ascii="Arial" w:hAnsi="Arial" w:cs="Arial"/>
          <w:sz w:val="26"/>
          <w:szCs w:val="26"/>
        </w:rPr>
        <w:t xml:space="preserve"> </w:t>
      </w:r>
      <w:proofErr w:type="spellStart"/>
      <w:r w:rsidRPr="00AC32D2">
        <w:rPr>
          <w:rFonts w:ascii="Arial" w:hAnsi="Arial" w:cs="Arial"/>
          <w:sz w:val="26"/>
          <w:szCs w:val="26"/>
        </w:rPr>
        <w:t>соор</w:t>
      </w:r>
      <w:proofErr w:type="spellEnd"/>
      <w:r w:rsidRPr="00AC32D2">
        <w:rPr>
          <w:rFonts w:ascii="Arial" w:hAnsi="Arial" w:cs="Arial"/>
          <w:sz w:val="26"/>
          <w:szCs w:val="26"/>
        </w:rPr>
        <w:t xml:space="preserve">.) </w:t>
      </w:r>
      <w:proofErr w:type="spellStart"/>
      <w:r w:rsidRPr="00AC32D2">
        <w:rPr>
          <w:rFonts w:ascii="Arial" w:hAnsi="Arial" w:cs="Arial"/>
          <w:sz w:val="26"/>
          <w:szCs w:val="26"/>
        </w:rPr>
        <w:t>р.п</w:t>
      </w:r>
      <w:proofErr w:type="spellEnd"/>
      <w:r w:rsidRPr="00AC32D2">
        <w:rPr>
          <w:rFonts w:ascii="Arial" w:hAnsi="Arial" w:cs="Arial"/>
          <w:sz w:val="26"/>
          <w:szCs w:val="26"/>
        </w:rPr>
        <w:t xml:space="preserve">. </w:t>
      </w:r>
      <w:proofErr w:type="gramStart"/>
      <w:r w:rsidRPr="00AC32D2">
        <w:rPr>
          <w:rFonts w:ascii="Arial" w:hAnsi="Arial" w:cs="Arial"/>
          <w:sz w:val="26"/>
          <w:szCs w:val="26"/>
        </w:rPr>
        <w:t>Боровский</w:t>
      </w:r>
      <w:proofErr w:type="gramEnd"/>
      <w:r w:rsidRPr="00AC32D2">
        <w:rPr>
          <w:rFonts w:ascii="Arial" w:hAnsi="Arial" w:cs="Arial"/>
          <w:sz w:val="26"/>
          <w:szCs w:val="26"/>
        </w:rPr>
        <w:t xml:space="preserve">, ул. Герцена, 116 (972 </w:t>
      </w:r>
      <w:proofErr w:type="spellStart"/>
      <w:r w:rsidRPr="00AC32D2">
        <w:rPr>
          <w:rFonts w:ascii="Arial" w:hAnsi="Arial" w:cs="Arial"/>
          <w:sz w:val="26"/>
          <w:szCs w:val="26"/>
        </w:rPr>
        <w:t>кв.м</w:t>
      </w:r>
      <w:proofErr w:type="spellEnd"/>
      <w:r w:rsidRPr="00AC32D2">
        <w:rPr>
          <w:rFonts w:ascii="Arial" w:hAnsi="Arial" w:cs="Arial"/>
          <w:sz w:val="26"/>
          <w:szCs w:val="26"/>
        </w:rPr>
        <w:t>.);</w:t>
      </w:r>
      <w:r w:rsidRPr="00AC32D2">
        <w:rPr>
          <w:rFonts w:ascii="Arial" w:hAnsi="Arial" w:cs="Arial"/>
          <w:sz w:val="26"/>
          <w:szCs w:val="26"/>
        </w:rPr>
        <w:tab/>
      </w:r>
      <w:r w:rsidRPr="00AC32D2">
        <w:rPr>
          <w:rFonts w:ascii="Arial" w:hAnsi="Arial" w:cs="Arial"/>
          <w:sz w:val="26"/>
          <w:szCs w:val="26"/>
        </w:rPr>
        <w:tab/>
      </w:r>
    </w:p>
    <w:p w:rsidR="00AC32D2" w:rsidRPr="00AC32D2" w:rsidRDefault="00AC32D2" w:rsidP="00AC32D2">
      <w:pPr>
        <w:pStyle w:val="a8"/>
        <w:jc w:val="both"/>
        <w:rPr>
          <w:rFonts w:ascii="Arial" w:hAnsi="Arial" w:cs="Arial"/>
          <w:sz w:val="26"/>
          <w:szCs w:val="26"/>
        </w:rPr>
      </w:pPr>
      <w:r w:rsidRPr="00AC32D2">
        <w:rPr>
          <w:rFonts w:ascii="Arial" w:hAnsi="Arial" w:cs="Arial"/>
          <w:sz w:val="26"/>
          <w:szCs w:val="26"/>
        </w:rPr>
        <w:t xml:space="preserve">- сети водоотведения </w:t>
      </w:r>
      <w:proofErr w:type="spellStart"/>
      <w:r w:rsidRPr="00AC32D2">
        <w:rPr>
          <w:rFonts w:ascii="Arial" w:hAnsi="Arial" w:cs="Arial"/>
          <w:sz w:val="26"/>
          <w:szCs w:val="26"/>
        </w:rPr>
        <w:t>р.п</w:t>
      </w:r>
      <w:proofErr w:type="spellEnd"/>
      <w:r w:rsidRPr="00AC32D2">
        <w:rPr>
          <w:rFonts w:ascii="Arial" w:hAnsi="Arial" w:cs="Arial"/>
          <w:sz w:val="26"/>
          <w:szCs w:val="26"/>
        </w:rPr>
        <w:t>. Боровский, ул. Мира, 34 (0,3535 км);</w:t>
      </w:r>
    </w:p>
    <w:p w:rsidR="00AC32D2" w:rsidRPr="00AC32D2" w:rsidRDefault="00AC32D2" w:rsidP="00AC32D2">
      <w:pPr>
        <w:pStyle w:val="a8"/>
        <w:jc w:val="both"/>
        <w:rPr>
          <w:rFonts w:ascii="Arial" w:hAnsi="Arial" w:cs="Arial"/>
          <w:sz w:val="26"/>
          <w:szCs w:val="26"/>
        </w:rPr>
      </w:pPr>
      <w:r w:rsidRPr="00AC32D2">
        <w:rPr>
          <w:rFonts w:ascii="Arial" w:hAnsi="Arial" w:cs="Arial"/>
          <w:sz w:val="26"/>
          <w:szCs w:val="26"/>
        </w:rPr>
        <w:t xml:space="preserve">- КНС №6 </w:t>
      </w:r>
      <w:proofErr w:type="gramStart"/>
      <w:r w:rsidRPr="00AC32D2">
        <w:rPr>
          <w:rFonts w:ascii="Arial" w:hAnsi="Arial" w:cs="Arial"/>
          <w:sz w:val="26"/>
          <w:szCs w:val="26"/>
        </w:rPr>
        <w:t>п</w:t>
      </w:r>
      <w:proofErr w:type="gramEnd"/>
      <w:r w:rsidRPr="00AC32D2">
        <w:rPr>
          <w:rFonts w:ascii="Arial" w:hAnsi="Arial" w:cs="Arial"/>
          <w:sz w:val="26"/>
          <w:szCs w:val="26"/>
        </w:rPr>
        <w:t xml:space="preserve"> Боровский, </w:t>
      </w:r>
      <w:proofErr w:type="spellStart"/>
      <w:r w:rsidRPr="00AC32D2">
        <w:rPr>
          <w:rFonts w:ascii="Arial" w:hAnsi="Arial" w:cs="Arial"/>
          <w:sz w:val="26"/>
          <w:szCs w:val="26"/>
        </w:rPr>
        <w:t>ул</w:t>
      </w:r>
      <w:proofErr w:type="spellEnd"/>
      <w:r w:rsidRPr="00AC32D2">
        <w:rPr>
          <w:rFonts w:ascii="Arial" w:hAnsi="Arial" w:cs="Arial"/>
          <w:sz w:val="26"/>
          <w:szCs w:val="26"/>
        </w:rPr>
        <w:t xml:space="preserve"> Лесной пер, 36 (9,3 </w:t>
      </w:r>
      <w:proofErr w:type="spellStart"/>
      <w:r w:rsidRPr="00AC32D2">
        <w:rPr>
          <w:rFonts w:ascii="Arial" w:hAnsi="Arial" w:cs="Arial"/>
          <w:sz w:val="26"/>
          <w:szCs w:val="26"/>
        </w:rPr>
        <w:t>кв.м</w:t>
      </w:r>
      <w:proofErr w:type="spellEnd"/>
      <w:r w:rsidRPr="00AC32D2">
        <w:rPr>
          <w:rFonts w:ascii="Arial" w:hAnsi="Arial" w:cs="Arial"/>
          <w:sz w:val="26"/>
          <w:szCs w:val="26"/>
        </w:rPr>
        <w:t>.);</w:t>
      </w:r>
    </w:p>
    <w:p w:rsidR="00AC32D2" w:rsidRPr="00AC32D2" w:rsidRDefault="00AC32D2" w:rsidP="00AC32D2">
      <w:pPr>
        <w:pStyle w:val="a8"/>
        <w:jc w:val="both"/>
        <w:rPr>
          <w:rFonts w:ascii="Arial" w:hAnsi="Arial" w:cs="Arial"/>
          <w:sz w:val="26"/>
          <w:szCs w:val="26"/>
        </w:rPr>
      </w:pPr>
      <w:r w:rsidRPr="00AC32D2">
        <w:rPr>
          <w:rFonts w:ascii="Arial" w:hAnsi="Arial" w:cs="Arial"/>
          <w:sz w:val="26"/>
          <w:szCs w:val="26"/>
        </w:rPr>
        <w:t xml:space="preserve">- КНС №7 </w:t>
      </w:r>
      <w:proofErr w:type="gramStart"/>
      <w:r w:rsidRPr="00AC32D2">
        <w:rPr>
          <w:rFonts w:ascii="Arial" w:hAnsi="Arial" w:cs="Arial"/>
          <w:sz w:val="26"/>
          <w:szCs w:val="26"/>
        </w:rPr>
        <w:t>п</w:t>
      </w:r>
      <w:proofErr w:type="gramEnd"/>
      <w:r w:rsidRPr="00AC32D2">
        <w:rPr>
          <w:rFonts w:ascii="Arial" w:hAnsi="Arial" w:cs="Arial"/>
          <w:sz w:val="26"/>
          <w:szCs w:val="26"/>
        </w:rPr>
        <w:t xml:space="preserve"> Боровский, </w:t>
      </w:r>
      <w:proofErr w:type="spellStart"/>
      <w:r w:rsidRPr="00AC32D2">
        <w:rPr>
          <w:rFonts w:ascii="Arial" w:hAnsi="Arial" w:cs="Arial"/>
          <w:sz w:val="26"/>
          <w:szCs w:val="26"/>
        </w:rPr>
        <w:t>ул</w:t>
      </w:r>
      <w:proofErr w:type="spellEnd"/>
      <w:r w:rsidRPr="00AC32D2">
        <w:rPr>
          <w:rFonts w:ascii="Arial" w:hAnsi="Arial" w:cs="Arial"/>
          <w:sz w:val="26"/>
          <w:szCs w:val="26"/>
        </w:rPr>
        <w:t xml:space="preserve"> Новая Озерная, 134 (11,4 </w:t>
      </w:r>
      <w:proofErr w:type="spellStart"/>
      <w:r w:rsidRPr="00AC32D2">
        <w:rPr>
          <w:rFonts w:ascii="Arial" w:hAnsi="Arial" w:cs="Arial"/>
          <w:sz w:val="26"/>
          <w:szCs w:val="26"/>
        </w:rPr>
        <w:t>кв.м</w:t>
      </w:r>
      <w:proofErr w:type="spellEnd"/>
      <w:r w:rsidRPr="00AC32D2">
        <w:rPr>
          <w:rFonts w:ascii="Arial" w:hAnsi="Arial" w:cs="Arial"/>
          <w:sz w:val="26"/>
          <w:szCs w:val="26"/>
        </w:rPr>
        <w:t>.)</w:t>
      </w:r>
    </w:p>
    <w:p w:rsidR="00AC32D2" w:rsidRPr="00AC32D2" w:rsidRDefault="00AC32D2" w:rsidP="00AC32D2">
      <w:pPr>
        <w:pStyle w:val="a8"/>
        <w:jc w:val="both"/>
        <w:rPr>
          <w:rFonts w:ascii="Arial" w:hAnsi="Arial" w:cs="Arial"/>
          <w:sz w:val="26"/>
          <w:szCs w:val="26"/>
        </w:rPr>
      </w:pPr>
      <w:r w:rsidRPr="00AC32D2">
        <w:rPr>
          <w:rFonts w:ascii="Arial" w:hAnsi="Arial" w:cs="Arial"/>
          <w:sz w:val="26"/>
          <w:szCs w:val="26"/>
        </w:rPr>
        <w:t>Обслуживание бесхозяйных объектов осуществляет ООО «Тюмень Водоканал».</w:t>
      </w:r>
    </w:p>
    <w:p w:rsidR="00BC5929" w:rsidRPr="00BC5929" w:rsidRDefault="00BC5929" w:rsidP="00BC5929">
      <w:pPr>
        <w:pStyle w:val="a7"/>
        <w:rPr>
          <w:b/>
          <w:sz w:val="24"/>
        </w:rPr>
      </w:pPr>
    </w:p>
    <w:p w:rsidR="00E14B3B" w:rsidRPr="00E14B3B" w:rsidRDefault="00AC32D2" w:rsidP="00E14B3B">
      <w:pPr>
        <w:tabs>
          <w:tab w:val="left" w:pos="0"/>
        </w:tabs>
        <w:ind w:firstLine="709"/>
        <w:jc w:val="both"/>
        <w:rPr>
          <w:rFonts w:ascii="Arial" w:hAnsi="Arial" w:cs="Arial"/>
          <w:sz w:val="26"/>
          <w:szCs w:val="26"/>
          <w:lang w:eastAsia="ar-SA"/>
        </w:rPr>
      </w:pPr>
      <w:r>
        <w:rPr>
          <w:rFonts w:ascii="Arial" w:hAnsi="Arial" w:cs="Arial"/>
          <w:sz w:val="26"/>
          <w:szCs w:val="26"/>
          <w:lang w:eastAsia="ar-SA"/>
        </w:rPr>
        <w:t>15</w:t>
      </w:r>
      <w:r w:rsidR="00E14B3B" w:rsidRPr="00E14B3B">
        <w:rPr>
          <w:rFonts w:ascii="Arial" w:hAnsi="Arial" w:cs="Arial"/>
          <w:sz w:val="26"/>
          <w:szCs w:val="26"/>
          <w:lang w:eastAsia="ar-SA"/>
        </w:rPr>
        <w:t>. Приложение 1 «</w:t>
      </w:r>
      <w:r w:rsidR="00E14B3B" w:rsidRPr="00E14B3B">
        <w:rPr>
          <w:rFonts w:ascii="Arial" w:hAnsi="Arial" w:cs="Arial"/>
          <w:sz w:val="26"/>
          <w:szCs w:val="26"/>
        </w:rPr>
        <w:t>Перечень мероприятий Схемы водоснабжения и водоотведения муниципального образования поселок Боровский на 2019 –2025гг</w:t>
      </w:r>
      <w:r w:rsidR="00E14B3B" w:rsidRPr="00E14B3B">
        <w:rPr>
          <w:rFonts w:ascii="Arial" w:hAnsi="Arial" w:cs="Arial"/>
          <w:sz w:val="26"/>
          <w:szCs w:val="26"/>
          <w:lang w:eastAsia="ar-SA"/>
        </w:rPr>
        <w:t xml:space="preserve"> « к «Схеме водоснабжения и водоотведения  поселок Боровский на 2016-2025 гг.» изложить в новой редакции согласно приложению</w:t>
      </w:r>
      <w:r w:rsidR="00916310">
        <w:rPr>
          <w:rFonts w:ascii="Arial" w:hAnsi="Arial" w:cs="Arial"/>
          <w:sz w:val="26"/>
          <w:szCs w:val="26"/>
          <w:lang w:eastAsia="ar-SA"/>
        </w:rPr>
        <w:t xml:space="preserve"> 1</w:t>
      </w:r>
      <w:r w:rsidR="00E14B3B" w:rsidRPr="00E14B3B">
        <w:rPr>
          <w:rFonts w:ascii="Arial" w:hAnsi="Arial" w:cs="Arial"/>
          <w:sz w:val="26"/>
          <w:szCs w:val="26"/>
          <w:lang w:eastAsia="ar-SA"/>
        </w:rPr>
        <w:t xml:space="preserve"> к настоящему постановлению.</w:t>
      </w:r>
    </w:p>
    <w:p w:rsidR="00E14B3B" w:rsidRDefault="00E14B3B" w:rsidP="00E14B3B">
      <w:pPr>
        <w:tabs>
          <w:tab w:val="left" w:pos="0"/>
        </w:tabs>
        <w:ind w:firstLine="709"/>
        <w:jc w:val="both"/>
        <w:rPr>
          <w:rFonts w:ascii="Arial" w:hAnsi="Arial" w:cs="Arial"/>
          <w:sz w:val="28"/>
          <w:szCs w:val="28"/>
        </w:rPr>
      </w:pPr>
    </w:p>
    <w:p w:rsidR="00E14B3B" w:rsidRDefault="00E14B3B" w:rsidP="00E14B3B">
      <w:pPr>
        <w:tabs>
          <w:tab w:val="left" w:pos="0"/>
        </w:tabs>
        <w:ind w:firstLine="709"/>
        <w:jc w:val="both"/>
        <w:rPr>
          <w:rFonts w:ascii="Arial" w:hAnsi="Arial" w:cs="Arial"/>
          <w:sz w:val="28"/>
          <w:szCs w:val="28"/>
        </w:rPr>
      </w:pPr>
    </w:p>
    <w:p w:rsidR="00E14B3B" w:rsidRPr="008D54FA" w:rsidRDefault="00E14B3B" w:rsidP="00E14B3B">
      <w:pPr>
        <w:spacing w:line="240" w:lineRule="atLeast"/>
        <w:jc w:val="both"/>
        <w:rPr>
          <w:rFonts w:ascii="Arial" w:hAnsi="Arial" w:cs="Arial"/>
          <w:sz w:val="26"/>
          <w:szCs w:val="26"/>
        </w:rPr>
      </w:pPr>
      <w:r w:rsidRPr="008D54FA">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8D54FA">
        <w:rPr>
          <w:rFonts w:ascii="Arial" w:hAnsi="Arial" w:cs="Arial"/>
          <w:sz w:val="26"/>
          <w:szCs w:val="26"/>
        </w:rPr>
        <w:t xml:space="preserve"> </w:t>
      </w:r>
      <w:r>
        <w:rPr>
          <w:rFonts w:ascii="Arial" w:hAnsi="Arial" w:cs="Arial"/>
          <w:sz w:val="26"/>
          <w:szCs w:val="26"/>
        </w:rPr>
        <w:t xml:space="preserve">   </w:t>
      </w:r>
      <w:proofErr w:type="spellStart"/>
      <w:r w:rsidRPr="008D54FA">
        <w:rPr>
          <w:rFonts w:ascii="Arial" w:hAnsi="Arial" w:cs="Arial"/>
          <w:sz w:val="26"/>
          <w:szCs w:val="26"/>
        </w:rPr>
        <w:t>С.В.Сычева</w:t>
      </w:r>
      <w:proofErr w:type="spellEnd"/>
    </w:p>
    <w:p w:rsidR="00E14B3B" w:rsidRDefault="00E14B3B" w:rsidP="00E14B3B">
      <w:pPr>
        <w:pStyle w:val="a3"/>
        <w:framePr w:wrap="around"/>
        <w:jc w:val="left"/>
      </w:pPr>
    </w:p>
    <w:p w:rsidR="00AD5050" w:rsidRDefault="00AD5050"/>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916310" w:rsidRDefault="00916310">
      <w:pPr>
        <w:spacing w:after="200" w:line="276" w:lineRule="auto"/>
      </w:pPr>
      <w:r>
        <w:br w:type="page"/>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sectPr w:rsidR="00916310" w:rsidSect="00E14B3B">
          <w:pgSz w:w="11906" w:h="16838"/>
          <w:pgMar w:top="1134" w:right="567" w:bottom="1134" w:left="1701" w:header="709" w:footer="709" w:gutter="0"/>
          <w:cols w:space="708"/>
          <w:docGrid w:linePitch="360"/>
        </w:sect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pPr>
      <w:r w:rsidRPr="00032FE0">
        <w:rPr>
          <w:rFonts w:ascii="Arial" w:hAnsi="Arial" w:cs="Arial"/>
          <w:b/>
          <w:bCs/>
          <w:lang w:bidi="ru-RU"/>
        </w:rPr>
        <w:lastRenderedPageBreak/>
        <w:t>Приложение 1</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 xml:space="preserve">к постановлению администрации </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муниципального образования</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поселок Боровский</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от</w:t>
      </w:r>
      <w:r w:rsidR="003E4089">
        <w:rPr>
          <w:rFonts w:ascii="Arial" w:hAnsi="Arial" w:cs="Arial"/>
          <w:bCs/>
          <w:lang w:bidi="ru-RU"/>
        </w:rPr>
        <w:t xml:space="preserve"> </w:t>
      </w:r>
      <w:r w:rsidR="001532D1">
        <w:rPr>
          <w:rFonts w:ascii="Arial" w:hAnsi="Arial" w:cs="Arial"/>
          <w:bCs/>
          <w:lang w:bidi="ru-RU"/>
        </w:rPr>
        <w:t>_____</w:t>
      </w:r>
      <w:r w:rsidR="003E4089">
        <w:rPr>
          <w:rFonts w:ascii="Arial" w:hAnsi="Arial" w:cs="Arial"/>
          <w:bCs/>
          <w:lang w:bidi="ru-RU"/>
        </w:rPr>
        <w:t>.</w:t>
      </w:r>
      <w:r w:rsidRPr="00916310">
        <w:rPr>
          <w:rFonts w:ascii="Arial" w:hAnsi="Arial" w:cs="Arial"/>
          <w:bCs/>
          <w:lang w:bidi="ru-RU"/>
        </w:rPr>
        <w:t>2021</w:t>
      </w:r>
      <w:r w:rsidR="003E4089">
        <w:rPr>
          <w:rFonts w:ascii="Arial" w:hAnsi="Arial" w:cs="Arial"/>
          <w:bCs/>
          <w:lang w:bidi="ru-RU"/>
        </w:rPr>
        <w:t xml:space="preserve"> №</w:t>
      </w:r>
      <w:r w:rsidR="001532D1">
        <w:rPr>
          <w:rFonts w:ascii="Arial" w:hAnsi="Arial" w:cs="Arial"/>
          <w:bCs/>
          <w:lang w:bidi="ru-RU"/>
        </w:rPr>
        <w:t>___</w:t>
      </w:r>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 xml:space="preserve">Перечень мероприятий Схемы водоснабжения </w:t>
      </w:r>
      <w:r w:rsidRPr="00032FE0">
        <w:rPr>
          <w:rFonts w:ascii="Arial" w:hAnsi="Arial" w:cs="Arial"/>
          <w:b/>
          <w:bCs/>
          <w:spacing w:val="-18"/>
          <w:lang w:bidi="ru-RU"/>
        </w:rPr>
        <w:t xml:space="preserve">и </w:t>
      </w:r>
      <w:r w:rsidRPr="00032FE0">
        <w:rPr>
          <w:rFonts w:ascii="Arial" w:hAnsi="Arial" w:cs="Arial"/>
          <w:b/>
          <w:bCs/>
          <w:lang w:bidi="ru-RU"/>
        </w:rPr>
        <w:t xml:space="preserve">водоотведения </w:t>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муниципального образования поселок Боровский на 201</w:t>
      </w:r>
      <w:r>
        <w:rPr>
          <w:rFonts w:ascii="Arial" w:hAnsi="Arial" w:cs="Arial"/>
          <w:b/>
          <w:bCs/>
          <w:lang w:bidi="ru-RU"/>
        </w:rPr>
        <w:t>9</w:t>
      </w:r>
      <w:r w:rsidRPr="00032FE0">
        <w:rPr>
          <w:rFonts w:ascii="Arial" w:hAnsi="Arial" w:cs="Arial"/>
          <w:b/>
          <w:bCs/>
          <w:lang w:bidi="ru-RU"/>
        </w:rPr>
        <w:t xml:space="preserve"> – 2025</w:t>
      </w:r>
      <w:r w:rsidRPr="00032FE0">
        <w:rPr>
          <w:rFonts w:ascii="Arial" w:hAnsi="Arial" w:cs="Arial"/>
          <w:b/>
          <w:bCs/>
          <w:spacing w:val="-16"/>
          <w:lang w:bidi="ru-RU"/>
        </w:rPr>
        <w:t xml:space="preserve"> </w:t>
      </w:r>
      <w:r w:rsidRPr="00032FE0">
        <w:rPr>
          <w:rFonts w:ascii="Arial" w:hAnsi="Arial" w:cs="Arial"/>
          <w:b/>
          <w:bCs/>
          <w:lang w:bidi="ru-RU"/>
        </w:rPr>
        <w:t>гг.</w:t>
      </w:r>
    </w:p>
    <w:p w:rsidR="00020A9A" w:rsidRDefault="00020A9A"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tbl>
      <w:tblPr>
        <w:tblW w:w="5000" w:type="pct"/>
        <w:tblLook w:val="04A0" w:firstRow="1" w:lastRow="0" w:firstColumn="1" w:lastColumn="0" w:noHBand="0" w:noVBand="1"/>
      </w:tblPr>
      <w:tblGrid>
        <w:gridCol w:w="606"/>
        <w:gridCol w:w="3995"/>
        <w:gridCol w:w="1162"/>
        <w:gridCol w:w="1065"/>
        <w:gridCol w:w="1393"/>
        <w:gridCol w:w="1252"/>
        <w:gridCol w:w="1394"/>
        <w:gridCol w:w="720"/>
        <w:gridCol w:w="1846"/>
        <w:gridCol w:w="1353"/>
      </w:tblGrid>
      <w:tr w:rsidR="00020A9A" w:rsidRPr="00E92168" w:rsidTr="00020A9A">
        <w:trPr>
          <w:trHeight w:val="780"/>
        </w:trPr>
        <w:tc>
          <w:tcPr>
            <w:tcW w:w="207" w:type="pct"/>
            <w:tcBorders>
              <w:top w:val="single" w:sz="4" w:space="0" w:color="auto"/>
              <w:left w:val="single" w:sz="4" w:space="0" w:color="auto"/>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 </w:t>
            </w:r>
            <w:proofErr w:type="gramStart"/>
            <w:r w:rsidRPr="00E92168">
              <w:rPr>
                <w:rFonts w:ascii="Arial" w:hAnsi="Arial" w:cs="Arial"/>
              </w:rPr>
              <w:t>п</w:t>
            </w:r>
            <w:proofErr w:type="gramEnd"/>
            <w:r w:rsidRPr="00E92168">
              <w:rPr>
                <w:rFonts w:ascii="Arial" w:hAnsi="Arial" w:cs="Arial"/>
              </w:rPr>
              <w:t>/п</w:t>
            </w:r>
          </w:p>
        </w:tc>
        <w:tc>
          <w:tcPr>
            <w:tcW w:w="1353" w:type="pct"/>
            <w:tcBorders>
              <w:top w:val="single" w:sz="4" w:space="0" w:color="auto"/>
              <w:left w:val="nil"/>
              <w:bottom w:val="nil"/>
              <w:right w:val="single" w:sz="4" w:space="0" w:color="auto"/>
            </w:tcBorders>
            <w:shd w:val="clear" w:color="000000" w:fill="FFFFFF"/>
            <w:vAlign w:val="center"/>
            <w:hideMark/>
          </w:tcPr>
          <w:p w:rsidR="00020A9A" w:rsidRPr="00E92168" w:rsidRDefault="00020A9A" w:rsidP="00020A9A">
            <w:pPr>
              <w:jc w:val="center"/>
              <w:rPr>
                <w:rFonts w:ascii="Arial" w:hAnsi="Arial" w:cs="Arial"/>
              </w:rPr>
            </w:pPr>
            <w:r w:rsidRPr="00E92168">
              <w:rPr>
                <w:rFonts w:ascii="Arial" w:hAnsi="Arial" w:cs="Arial"/>
              </w:rPr>
              <w:t>Наименование мероприятия</w:t>
            </w:r>
          </w:p>
        </w:tc>
        <w:tc>
          <w:tcPr>
            <w:tcW w:w="395"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2020</w:t>
            </w:r>
          </w:p>
        </w:tc>
        <w:tc>
          <w:tcPr>
            <w:tcW w:w="362"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2021</w:t>
            </w:r>
          </w:p>
        </w:tc>
        <w:tc>
          <w:tcPr>
            <w:tcW w:w="473" w:type="pct"/>
            <w:tcBorders>
              <w:top w:val="single" w:sz="4" w:space="0" w:color="auto"/>
              <w:left w:val="nil"/>
              <w:bottom w:val="nil"/>
              <w:right w:val="single" w:sz="4" w:space="0" w:color="auto"/>
            </w:tcBorders>
            <w:shd w:val="clear" w:color="000000" w:fill="FFFFFF"/>
            <w:vAlign w:val="center"/>
            <w:hideMark/>
          </w:tcPr>
          <w:p w:rsidR="00020A9A" w:rsidRPr="00E92168" w:rsidRDefault="00020A9A" w:rsidP="00020A9A">
            <w:pPr>
              <w:jc w:val="center"/>
              <w:rPr>
                <w:rFonts w:ascii="Arial" w:hAnsi="Arial" w:cs="Arial"/>
              </w:rPr>
            </w:pPr>
            <w:r w:rsidRPr="00E92168">
              <w:rPr>
                <w:rFonts w:ascii="Arial" w:hAnsi="Arial" w:cs="Arial"/>
              </w:rPr>
              <w:t>2022</w:t>
            </w:r>
          </w:p>
        </w:tc>
        <w:tc>
          <w:tcPr>
            <w:tcW w:w="425"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2023</w:t>
            </w:r>
          </w:p>
        </w:tc>
        <w:tc>
          <w:tcPr>
            <w:tcW w:w="473"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2024</w:t>
            </w:r>
          </w:p>
        </w:tc>
        <w:tc>
          <w:tcPr>
            <w:tcW w:w="245"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2025</w:t>
            </w:r>
          </w:p>
        </w:tc>
        <w:tc>
          <w:tcPr>
            <w:tcW w:w="616"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Источник финансирования</w:t>
            </w:r>
          </w:p>
        </w:tc>
        <w:tc>
          <w:tcPr>
            <w:tcW w:w="451" w:type="pct"/>
            <w:tcBorders>
              <w:top w:val="single" w:sz="4" w:space="0" w:color="auto"/>
              <w:left w:val="nil"/>
              <w:bottom w:val="nil"/>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Объем инвестиций, тыс. руб.</w:t>
            </w:r>
          </w:p>
        </w:tc>
      </w:tr>
      <w:tr w:rsidR="00020A9A" w:rsidRPr="00E92168" w:rsidTr="00020A9A">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A9A" w:rsidRPr="00E92168" w:rsidRDefault="00020A9A" w:rsidP="00020A9A">
            <w:pPr>
              <w:jc w:val="center"/>
              <w:rPr>
                <w:rFonts w:ascii="Arial" w:hAnsi="Arial" w:cs="Arial"/>
                <w:b/>
                <w:bCs/>
              </w:rPr>
            </w:pPr>
            <w:r w:rsidRPr="00E92168">
              <w:rPr>
                <w:rFonts w:ascii="Arial" w:hAnsi="Arial" w:cs="Arial"/>
                <w:b/>
                <w:bCs/>
              </w:rPr>
              <w:t>Водоснабжение</w:t>
            </w:r>
          </w:p>
        </w:tc>
      </w:tr>
      <w:tr w:rsidR="00020A9A" w:rsidRPr="00E92168" w:rsidTr="00020A9A">
        <w:trPr>
          <w:trHeight w:val="51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w:t>
            </w:r>
          </w:p>
        </w:tc>
        <w:tc>
          <w:tcPr>
            <w:tcW w:w="1353" w:type="pct"/>
            <w:tcBorders>
              <w:top w:val="nil"/>
              <w:left w:val="nil"/>
              <w:bottom w:val="single" w:sz="4" w:space="0" w:color="auto"/>
              <w:right w:val="single" w:sz="4" w:space="0" w:color="auto"/>
            </w:tcBorders>
            <w:shd w:val="clear" w:color="000000" w:fill="FFFFFF"/>
            <w:vAlign w:val="center"/>
            <w:hideMark/>
          </w:tcPr>
          <w:p w:rsidR="00020A9A" w:rsidRPr="00E92168" w:rsidRDefault="00020A9A" w:rsidP="00020A9A">
            <w:pPr>
              <w:outlineLvl w:val="0"/>
              <w:rPr>
                <w:rFonts w:ascii="Arial" w:hAnsi="Arial" w:cs="Arial"/>
                <w:b/>
                <w:bCs/>
              </w:rPr>
            </w:pPr>
            <w:r w:rsidRPr="00E92168">
              <w:rPr>
                <w:rFonts w:ascii="Arial" w:hAnsi="Arial" w:cs="Arial"/>
                <w:b/>
                <w:bCs/>
              </w:rPr>
              <w:t>Строительство сетей водоснабжения Тюмень</w:t>
            </w:r>
            <w:r>
              <w:rPr>
                <w:rFonts w:ascii="Arial" w:hAnsi="Arial" w:cs="Arial"/>
                <w:b/>
                <w:bCs/>
              </w:rPr>
              <w:t>-</w:t>
            </w:r>
            <w:r w:rsidRPr="00E92168">
              <w:rPr>
                <w:rFonts w:ascii="Arial" w:hAnsi="Arial" w:cs="Arial"/>
                <w:b/>
                <w:bCs/>
              </w:rPr>
              <w:t>п. Боровский – п. Андреевский</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51" w:type="pct"/>
            <w:tcBorders>
              <w:top w:val="nil"/>
              <w:left w:val="nil"/>
              <w:bottom w:val="single" w:sz="4" w:space="0" w:color="auto"/>
              <w:right w:val="single" w:sz="4" w:space="0" w:color="auto"/>
            </w:tcBorders>
            <w:shd w:val="clear" w:color="000000" w:fill="FFFFFF"/>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1.1</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1"/>
              <w:rPr>
                <w:rFonts w:ascii="Arial" w:hAnsi="Arial" w:cs="Arial"/>
              </w:rPr>
            </w:pPr>
            <w:r w:rsidRPr="00E92168">
              <w:rPr>
                <w:rFonts w:ascii="Arial" w:hAnsi="Arial" w:cs="Arial"/>
              </w:rPr>
              <w:t>Строительство сетей водоснабжения</w:t>
            </w:r>
            <w:proofErr w:type="gramStart"/>
            <w:r w:rsidRPr="00E92168">
              <w:rPr>
                <w:rFonts w:ascii="Arial" w:hAnsi="Arial" w:cs="Arial"/>
              </w:rPr>
              <w:t xml:space="preserve"> Д</w:t>
            </w:r>
            <w:proofErr w:type="gramEnd"/>
            <w:r w:rsidRPr="00E92168">
              <w:rPr>
                <w:rFonts w:ascii="Arial" w:hAnsi="Arial" w:cs="Arial"/>
              </w:rPr>
              <w:t>=500мм (участок от точки подключения в г. Тюмень до п. Боровский, ориентировочная протяженность 10350м)</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3 756,65</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6 669,25</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9 063,27</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19 489,17</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7 309,06</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3 125,82</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5 287,44</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15 722,32</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167 553,98</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32 890,09</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85 144,44</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285 588,51</w:t>
            </w:r>
          </w:p>
        </w:tc>
      </w:tr>
      <w:tr w:rsidR="00020A9A" w:rsidRPr="00E92168" w:rsidTr="00020A9A">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right"/>
              <w:outlineLvl w:val="1"/>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178 619,69</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42 685,16</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99 495,15</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320 800,00</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1.2</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1"/>
              <w:rPr>
                <w:rFonts w:ascii="Arial" w:hAnsi="Arial" w:cs="Arial"/>
              </w:rPr>
            </w:pPr>
            <w:r w:rsidRPr="00E92168">
              <w:rPr>
                <w:rFonts w:ascii="Arial" w:hAnsi="Arial" w:cs="Arial"/>
              </w:rPr>
              <w:t xml:space="preserve">Строительство ВНС, 1 </w:t>
            </w:r>
            <w:proofErr w:type="spellStart"/>
            <w:proofErr w:type="gramStart"/>
            <w:r w:rsidRPr="00E92168">
              <w:rPr>
                <w:rFonts w:ascii="Arial" w:hAnsi="Arial" w:cs="Arial"/>
              </w:rPr>
              <w:t>шт</w:t>
            </w:r>
            <w:proofErr w:type="spellEnd"/>
            <w:proofErr w:type="gramEnd"/>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15,27</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844,07</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2 260,60</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1"/>
              <w:rPr>
                <w:rFonts w:ascii="Arial" w:hAnsi="Arial" w:cs="Arial"/>
              </w:rPr>
            </w:pPr>
            <w:r w:rsidRPr="00E92168">
              <w:rPr>
                <w:rFonts w:ascii="Arial" w:hAnsi="Arial" w:cs="Arial"/>
              </w:rPr>
              <w:t>3 119,94</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29,71</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395,61</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1 318,81</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1"/>
              <w:rPr>
                <w:rFonts w:ascii="Arial" w:hAnsi="Arial" w:cs="Arial"/>
              </w:rPr>
            </w:pPr>
            <w:r w:rsidRPr="00E92168">
              <w:rPr>
                <w:rFonts w:ascii="Arial" w:hAnsi="Arial" w:cs="Arial"/>
              </w:rPr>
              <w:t>1 744,13</w:t>
            </w:r>
          </w:p>
        </w:tc>
      </w:tr>
      <w:tr w:rsidR="00020A9A" w:rsidRPr="00E92168" w:rsidTr="00020A9A">
        <w:trPr>
          <w:trHeight w:val="5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1"/>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681,20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4 162,68</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21 237,04</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lastRenderedPageBreak/>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lastRenderedPageBreak/>
              <w:t>26 080,92</w:t>
            </w:r>
          </w:p>
        </w:tc>
      </w:tr>
      <w:tr w:rsidR="00020A9A" w:rsidRPr="00E92168" w:rsidTr="00020A9A">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lastRenderedPageBreak/>
              <w:t> </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right"/>
              <w:outlineLvl w:val="1"/>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726,18</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5 402,36</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24 816,45</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1"/>
              <w:rPr>
                <w:rFonts w:ascii="Arial" w:hAnsi="Arial" w:cs="Arial"/>
                <w:b/>
                <w:bCs/>
              </w:rPr>
            </w:pPr>
            <w:r w:rsidRPr="00E92168">
              <w:rPr>
                <w:rFonts w:ascii="Arial" w:hAnsi="Arial" w:cs="Arial"/>
                <w:b/>
                <w:bCs/>
              </w:rPr>
              <w:t>30 944,99</w:t>
            </w:r>
          </w:p>
        </w:tc>
      </w:tr>
      <w:tr w:rsidR="00020A9A" w:rsidRPr="00E92168" w:rsidTr="00020A9A">
        <w:trPr>
          <w:trHeight w:val="76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16</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 xml:space="preserve">Реконструкция участка водопровода Д=160мм с увеличением пропускной способности до Д=315мм в районе ул. Мира </w:t>
            </w:r>
            <w:proofErr w:type="spellStart"/>
            <w:r w:rsidRPr="00E92168">
              <w:rPr>
                <w:rFonts w:ascii="Arial" w:hAnsi="Arial" w:cs="Arial"/>
              </w:rPr>
              <w:t>п</w:t>
            </w:r>
            <w:proofErr w:type="gramStart"/>
            <w:r w:rsidRPr="00E92168">
              <w:rPr>
                <w:rFonts w:ascii="Arial" w:hAnsi="Arial" w:cs="Arial"/>
              </w:rPr>
              <w:t>.Б</w:t>
            </w:r>
            <w:proofErr w:type="gramEnd"/>
            <w:r w:rsidRPr="00E92168">
              <w:rPr>
                <w:rFonts w:ascii="Arial" w:hAnsi="Arial" w:cs="Arial"/>
              </w:rPr>
              <w:t>оровский</w:t>
            </w:r>
            <w:proofErr w:type="spellEnd"/>
            <w:r w:rsidRPr="00E92168">
              <w:rPr>
                <w:rFonts w:ascii="Arial" w:hAnsi="Arial" w:cs="Arial"/>
              </w:rPr>
              <w:t xml:space="preserve"> (ориентировочная протяженность 745м)</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938,70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100,00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9 387,00</w:t>
            </w:r>
          </w:p>
        </w:tc>
      </w:tr>
      <w:tr w:rsidR="00020A9A" w:rsidRPr="00E92168" w:rsidTr="00020A9A">
        <w:trPr>
          <w:trHeight w:val="525"/>
        </w:trPr>
        <w:tc>
          <w:tcPr>
            <w:tcW w:w="15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right"/>
              <w:rPr>
                <w:rFonts w:ascii="Arial" w:hAnsi="Arial" w:cs="Arial"/>
              </w:rPr>
            </w:pPr>
            <w:r w:rsidRPr="00E92168">
              <w:rPr>
                <w:rFonts w:ascii="Arial" w:hAnsi="Arial" w:cs="Arial"/>
              </w:rPr>
              <w:t>ВСЕГО по водоснабжению</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3 771,92</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7 513,32</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11 323,87</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22 609,11</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7 338,77</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3 521,43</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6 606,25</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17 466,45</w:t>
            </w:r>
          </w:p>
        </w:tc>
      </w:tr>
      <w:tr w:rsidR="00020A9A" w:rsidRPr="00E92168" w:rsidTr="00020A9A">
        <w:trPr>
          <w:trHeight w:val="510"/>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168 235,18</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37 052,77</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106 381,47</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311 669,43</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938,70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100,00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9 387,00</w:t>
            </w:r>
          </w:p>
        </w:tc>
      </w:tr>
      <w:tr w:rsidR="00020A9A" w:rsidRPr="00E92168" w:rsidTr="00020A9A">
        <w:trPr>
          <w:trHeight w:val="315"/>
        </w:trPr>
        <w:tc>
          <w:tcPr>
            <w:tcW w:w="207" w:type="pct"/>
            <w:tcBorders>
              <w:top w:val="nil"/>
              <w:left w:val="single" w:sz="4" w:space="0" w:color="auto"/>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rPr>
            </w:pPr>
            <w:r w:rsidRPr="00E92168">
              <w:rPr>
                <w:rFonts w:ascii="Arial" w:hAnsi="Arial" w:cs="Arial"/>
              </w:rPr>
              <w:t> </w:t>
            </w:r>
          </w:p>
        </w:tc>
        <w:tc>
          <w:tcPr>
            <w:tcW w:w="1353"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right"/>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938,70</w:t>
            </w:r>
          </w:p>
        </w:tc>
        <w:tc>
          <w:tcPr>
            <w:tcW w:w="362"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8 348,30</w:t>
            </w:r>
          </w:p>
        </w:tc>
        <w:tc>
          <w:tcPr>
            <w:tcW w:w="473"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179 445,87</w:t>
            </w:r>
          </w:p>
        </w:tc>
        <w:tc>
          <w:tcPr>
            <w:tcW w:w="425"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48 087,52</w:t>
            </w:r>
          </w:p>
        </w:tc>
        <w:tc>
          <w:tcPr>
            <w:tcW w:w="473"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124 311,59</w:t>
            </w:r>
          </w:p>
        </w:tc>
        <w:tc>
          <w:tcPr>
            <w:tcW w:w="245"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0,00</w:t>
            </w:r>
          </w:p>
        </w:tc>
        <w:tc>
          <w:tcPr>
            <w:tcW w:w="616"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000000" w:fill="B7DEE8"/>
            <w:vAlign w:val="center"/>
            <w:hideMark/>
          </w:tcPr>
          <w:p w:rsidR="00020A9A" w:rsidRPr="00E92168" w:rsidRDefault="00020A9A" w:rsidP="00020A9A">
            <w:pPr>
              <w:jc w:val="center"/>
              <w:rPr>
                <w:rFonts w:ascii="Arial" w:hAnsi="Arial" w:cs="Arial"/>
                <w:b/>
                <w:bCs/>
              </w:rPr>
            </w:pPr>
            <w:r w:rsidRPr="00E92168">
              <w:rPr>
                <w:rFonts w:ascii="Arial" w:hAnsi="Arial" w:cs="Arial"/>
                <w:b/>
                <w:bCs/>
              </w:rPr>
              <w:t>361 131,99</w:t>
            </w:r>
          </w:p>
        </w:tc>
      </w:tr>
      <w:tr w:rsidR="00020A9A" w:rsidRPr="00E92168" w:rsidTr="00020A9A">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0A9A" w:rsidRPr="00E92168" w:rsidRDefault="00020A9A" w:rsidP="00020A9A">
            <w:pPr>
              <w:jc w:val="center"/>
              <w:rPr>
                <w:rFonts w:ascii="Arial" w:hAnsi="Arial" w:cs="Arial"/>
                <w:b/>
                <w:bCs/>
              </w:rPr>
            </w:pPr>
            <w:r w:rsidRPr="00E92168">
              <w:rPr>
                <w:rFonts w:ascii="Arial" w:hAnsi="Arial" w:cs="Arial"/>
                <w:b/>
                <w:bCs/>
              </w:rPr>
              <w:t>Водоотведение</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Строительство канализационного коллектора</w:t>
            </w:r>
            <w:proofErr w:type="gramStart"/>
            <w:r w:rsidRPr="00E92168">
              <w:rPr>
                <w:rFonts w:ascii="Arial" w:hAnsi="Arial" w:cs="Arial"/>
              </w:rPr>
              <w:t xml:space="preserve"> Д</w:t>
            </w:r>
            <w:proofErr w:type="gramEnd"/>
            <w:r w:rsidRPr="00E92168">
              <w:rPr>
                <w:rFonts w:ascii="Arial" w:hAnsi="Arial" w:cs="Arial"/>
              </w:rPr>
              <w:t>=500мм п. Боровский – Тюмень (ориентировочная протяженность 11000м)</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729,51</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2 946,32</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7 645,30</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11 321,13</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3 940,57</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856,97</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4 797,54</w:t>
            </w:r>
          </w:p>
        </w:tc>
      </w:tr>
      <w:tr w:rsidR="00020A9A" w:rsidRPr="00E92168" w:rsidTr="00020A9A">
        <w:trPr>
          <w:trHeight w:val="109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76 921,44</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48 169,29</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13 219,87</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138 310,60</w:t>
            </w:r>
          </w:p>
        </w:tc>
      </w:tr>
      <w:tr w:rsidR="00020A9A" w:rsidRPr="00E92168" w:rsidTr="00020A9A">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right"/>
              <w:outlineLvl w:val="0"/>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81 591,52</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51 972,58</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20 865,17</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154 429,27</w:t>
            </w:r>
          </w:p>
        </w:tc>
      </w:tr>
      <w:tr w:rsidR="00020A9A" w:rsidRPr="00E92168" w:rsidTr="00020A9A">
        <w:trPr>
          <w:trHeight w:val="8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lastRenderedPageBreak/>
              <w:t>2</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Строительство КНС с точкой слива, 1шт</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247,37</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1 098,76</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5 722,29</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7 068,42</w:t>
            </w:r>
          </w:p>
        </w:tc>
      </w:tr>
      <w:tr w:rsidR="00020A9A" w:rsidRPr="00E92168" w:rsidTr="00020A9A">
        <w:trPr>
          <w:trHeight w:val="8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1 336,22</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319,59</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1 655,81</w:t>
            </w:r>
          </w:p>
        </w:tc>
      </w:tr>
      <w:tr w:rsidR="00020A9A" w:rsidRPr="00E92168" w:rsidTr="00020A9A">
        <w:trPr>
          <w:trHeight w:val="8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26 083,49</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17 963,64</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9 894,71</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53 941,83</w:t>
            </w:r>
          </w:p>
        </w:tc>
      </w:tr>
      <w:tr w:rsidR="00020A9A" w:rsidRPr="00E92168" w:rsidTr="00020A9A">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right"/>
              <w:outlineLvl w:val="0"/>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27 667,08</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19 381,99</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15 617,00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62 666,06</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3</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Строительство квартальных сетей канализации</w:t>
            </w:r>
            <w:proofErr w:type="gramStart"/>
            <w:r w:rsidRPr="00E92168">
              <w:rPr>
                <w:rFonts w:ascii="Arial" w:hAnsi="Arial" w:cs="Arial"/>
              </w:rPr>
              <w:t xml:space="preserve"> Д</w:t>
            </w:r>
            <w:proofErr w:type="gramEnd"/>
            <w:r w:rsidRPr="00E92168">
              <w:rPr>
                <w:rFonts w:ascii="Arial" w:hAnsi="Arial" w:cs="Arial"/>
              </w:rPr>
              <w:t>=355мм п. Боровский (ориентировочная протяженность 6300м)</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93,88</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3 535,92</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3 114,52</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6 744,32</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507,11</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1 028,46</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1 535,57</w:t>
            </w:r>
          </w:p>
        </w:tc>
      </w:tr>
      <w:tr w:rsidR="00020A9A" w:rsidRPr="00E92168" w:rsidTr="00020A9A">
        <w:trPr>
          <w:trHeight w:val="5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9 899,01</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57 808,56</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5 385,48</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73 093,05</w:t>
            </w:r>
          </w:p>
        </w:tc>
      </w:tr>
      <w:tr w:rsidR="00020A9A" w:rsidRPr="00E92168" w:rsidTr="00020A9A">
        <w:trPr>
          <w:trHeight w:val="300"/>
        </w:trPr>
        <w:tc>
          <w:tcPr>
            <w:tcW w:w="15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right"/>
              <w:outlineLvl w:val="0"/>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10 500,00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62 372,94</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8 500,00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81 372,94</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4</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Строительство внутриквартальных сетей канализации</w:t>
            </w:r>
            <w:proofErr w:type="gramStart"/>
            <w:r w:rsidRPr="00E92168">
              <w:rPr>
                <w:rFonts w:ascii="Arial" w:hAnsi="Arial" w:cs="Arial"/>
              </w:rPr>
              <w:t xml:space="preserve"> Д</w:t>
            </w:r>
            <w:proofErr w:type="gramEnd"/>
            <w:r w:rsidRPr="00E92168">
              <w:rPr>
                <w:rFonts w:ascii="Arial" w:hAnsi="Arial" w:cs="Arial"/>
              </w:rPr>
              <w:t xml:space="preserve">=160мм с целью обеспечения отдельных территорий населенных пунктов централизованным водоотведением (ориентировочная протяженность 1 720м). МО п. </w:t>
            </w:r>
            <w:proofErr w:type="gramStart"/>
            <w:r w:rsidRPr="00E92168">
              <w:rPr>
                <w:rFonts w:ascii="Arial" w:hAnsi="Arial" w:cs="Arial"/>
              </w:rPr>
              <w:t>Боровский</w:t>
            </w:r>
            <w:proofErr w:type="gramEnd"/>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802,75</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1 683,16</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2 485,91</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233,48</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233,48</w:t>
            </w:r>
          </w:p>
        </w:tc>
      </w:tr>
      <w:tr w:rsidR="00020A9A" w:rsidRPr="00E92168" w:rsidTr="00020A9A">
        <w:trPr>
          <w:trHeight w:val="5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13 123,78</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2 910,46</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16 034,24</w:t>
            </w:r>
          </w:p>
        </w:tc>
      </w:tr>
      <w:tr w:rsidR="00020A9A" w:rsidRPr="00E92168" w:rsidTr="00020A9A">
        <w:trPr>
          <w:trHeight w:val="3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right"/>
              <w:outlineLvl w:val="0"/>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14 160,01</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4 593,61</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18 753,63</w:t>
            </w:r>
          </w:p>
        </w:tc>
      </w:tr>
      <w:tr w:rsidR="00020A9A" w:rsidRPr="00E92168" w:rsidTr="00020A9A">
        <w:trPr>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lastRenderedPageBreak/>
              <w:t>5</w:t>
            </w:r>
          </w:p>
        </w:tc>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Реконструкция внутриквартальных сетей канализации</w:t>
            </w:r>
            <w:proofErr w:type="gramStart"/>
            <w:r w:rsidRPr="00E92168">
              <w:rPr>
                <w:rFonts w:ascii="Arial" w:hAnsi="Arial" w:cs="Arial"/>
              </w:rPr>
              <w:t xml:space="preserve"> Д</w:t>
            </w:r>
            <w:proofErr w:type="gramEnd"/>
            <w:r w:rsidRPr="00E92168">
              <w:rPr>
                <w:rFonts w:ascii="Arial" w:hAnsi="Arial" w:cs="Arial"/>
              </w:rPr>
              <w:t xml:space="preserve">=160мм с целью обеспечения отдельных территорий населенных пунктов централизованным водоотведением (ориентировочная протяженность 1 650м). МО </w:t>
            </w:r>
            <w:proofErr w:type="spellStart"/>
            <w:r w:rsidRPr="00E92168">
              <w:rPr>
                <w:rFonts w:ascii="Arial" w:hAnsi="Arial" w:cs="Arial"/>
              </w:rPr>
              <w:t>п</w:t>
            </w:r>
            <w:proofErr w:type="gramStart"/>
            <w:r w:rsidRPr="00E92168">
              <w:rPr>
                <w:rFonts w:ascii="Arial" w:hAnsi="Arial" w:cs="Arial"/>
              </w:rPr>
              <w:t>.Б</w:t>
            </w:r>
            <w:proofErr w:type="gramEnd"/>
            <w:r w:rsidRPr="00E92168">
              <w:rPr>
                <w:rFonts w:ascii="Arial" w:hAnsi="Arial" w:cs="Arial"/>
              </w:rPr>
              <w:t>оровский</w:t>
            </w:r>
            <w:proofErr w:type="spellEnd"/>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69,99</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377,21</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789,22</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outlineLvl w:val="0"/>
              <w:rPr>
                <w:rFonts w:ascii="Arial" w:hAnsi="Arial" w:cs="Arial"/>
              </w:rPr>
            </w:pPr>
            <w:r w:rsidRPr="00E92168">
              <w:rPr>
                <w:rFonts w:ascii="Arial" w:hAnsi="Arial" w:cs="Arial"/>
              </w:rPr>
              <w:t>1 236,42</w:t>
            </w:r>
          </w:p>
        </w:tc>
      </w:tr>
      <w:tr w:rsidR="00020A9A" w:rsidRPr="00E92168" w:rsidTr="00020A9A">
        <w:trPr>
          <w:trHeight w:val="765"/>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378,07</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109,72</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487,79</w:t>
            </w:r>
          </w:p>
        </w:tc>
      </w:tr>
      <w:tr w:rsidR="00020A9A" w:rsidRPr="00E92168" w:rsidTr="00020A9A">
        <w:trPr>
          <w:trHeight w:val="510"/>
        </w:trPr>
        <w:tc>
          <w:tcPr>
            <w:tcW w:w="207"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1353" w:type="pct"/>
            <w:vMerge/>
            <w:tcBorders>
              <w:top w:val="nil"/>
              <w:left w:val="single" w:sz="4" w:space="0" w:color="auto"/>
              <w:bottom w:val="single" w:sz="4" w:space="0" w:color="auto"/>
              <w:right w:val="single" w:sz="4" w:space="0" w:color="auto"/>
            </w:tcBorders>
            <w:vAlign w:val="center"/>
            <w:hideMark/>
          </w:tcPr>
          <w:p w:rsidR="00020A9A" w:rsidRPr="00E92168" w:rsidRDefault="00020A9A" w:rsidP="00020A9A">
            <w:pPr>
              <w:outlineLvl w:val="0"/>
              <w:rPr>
                <w:rFonts w:ascii="Arial" w:hAnsi="Arial" w:cs="Arial"/>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7 379,72</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6 167,52</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1 364,68</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14 911,92</w:t>
            </w:r>
          </w:p>
        </w:tc>
      </w:tr>
      <w:tr w:rsidR="00020A9A" w:rsidRPr="00E92168" w:rsidTr="00020A9A">
        <w:trPr>
          <w:trHeight w:val="300"/>
        </w:trPr>
        <w:tc>
          <w:tcPr>
            <w:tcW w:w="15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right"/>
              <w:outlineLvl w:val="0"/>
              <w:rPr>
                <w:rFonts w:ascii="Arial" w:hAnsi="Arial" w:cs="Arial"/>
              </w:rPr>
            </w:pPr>
            <w:r w:rsidRPr="00E92168">
              <w:rPr>
                <w:rFonts w:ascii="Arial" w:hAnsi="Arial" w:cs="Arial"/>
              </w:rPr>
              <w:t>Итого:</w:t>
            </w: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7 827,77</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6 654,45</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2 153,90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16 636,13</w:t>
            </w:r>
          </w:p>
        </w:tc>
      </w:tr>
      <w:tr w:rsidR="00020A9A" w:rsidRPr="00E92168" w:rsidTr="00020A9A">
        <w:trPr>
          <w:trHeight w:val="76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6</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Строительство КНС в районе ул. Мира с учетом вывода из эксплуатации  существующей КНС</w:t>
            </w:r>
            <w:r>
              <w:rPr>
                <w:rFonts w:ascii="Arial" w:hAnsi="Arial" w:cs="Arial"/>
              </w:rPr>
              <w:t>-</w:t>
            </w:r>
            <w:r w:rsidRPr="00E92168">
              <w:rPr>
                <w:rFonts w:ascii="Arial" w:hAnsi="Arial" w:cs="Arial"/>
              </w:rPr>
              <w:t xml:space="preserve">3 </w:t>
            </w:r>
            <w:proofErr w:type="spellStart"/>
            <w:r w:rsidRPr="00E92168">
              <w:rPr>
                <w:rFonts w:ascii="Arial" w:hAnsi="Arial" w:cs="Arial"/>
              </w:rPr>
              <w:t>п</w:t>
            </w:r>
            <w:proofErr w:type="gramStart"/>
            <w:r w:rsidRPr="00E92168">
              <w:rPr>
                <w:rFonts w:ascii="Arial" w:hAnsi="Arial" w:cs="Arial"/>
              </w:rPr>
              <w:t>.Б</w:t>
            </w:r>
            <w:proofErr w:type="gramEnd"/>
            <w:r w:rsidRPr="00E92168">
              <w:rPr>
                <w:rFonts w:ascii="Arial" w:hAnsi="Arial" w:cs="Arial"/>
              </w:rPr>
              <w:t>оровский</w:t>
            </w:r>
            <w:proofErr w:type="spellEnd"/>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4 158,00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20 790,00</w:t>
            </w:r>
          </w:p>
        </w:tc>
      </w:tr>
      <w:tr w:rsidR="00020A9A" w:rsidRPr="00E92168" w:rsidTr="00020A9A">
        <w:trPr>
          <w:trHeight w:val="76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outlineLvl w:val="0"/>
              <w:rPr>
                <w:rFonts w:ascii="Arial" w:hAnsi="Arial" w:cs="Arial"/>
              </w:rPr>
            </w:pPr>
            <w:r w:rsidRPr="00E92168">
              <w:rPr>
                <w:rFonts w:ascii="Arial" w:hAnsi="Arial" w:cs="Arial"/>
              </w:rPr>
              <w:t>7</w:t>
            </w:r>
          </w:p>
        </w:tc>
        <w:tc>
          <w:tcPr>
            <w:tcW w:w="135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outlineLvl w:val="0"/>
              <w:rPr>
                <w:rFonts w:ascii="Arial" w:hAnsi="Arial" w:cs="Arial"/>
              </w:rPr>
            </w:pPr>
            <w:r w:rsidRPr="00E92168">
              <w:rPr>
                <w:rFonts w:ascii="Arial" w:hAnsi="Arial" w:cs="Arial"/>
              </w:rPr>
              <w:t>Ликвидация объектов водоотведения выведенных из эксплуатации</w:t>
            </w: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869,33</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outlineLvl w:val="0"/>
              <w:rPr>
                <w:rFonts w:ascii="Arial" w:hAnsi="Arial" w:cs="Arial"/>
                <w:b/>
                <w:bCs/>
              </w:rPr>
            </w:pPr>
            <w:r w:rsidRPr="00E92168">
              <w:rPr>
                <w:rFonts w:ascii="Arial" w:hAnsi="Arial" w:cs="Arial"/>
                <w:b/>
                <w:bCs/>
              </w:rPr>
              <w:t>869,33</w:t>
            </w:r>
          </w:p>
        </w:tc>
      </w:tr>
      <w:tr w:rsidR="00020A9A" w:rsidRPr="00E92168" w:rsidTr="00020A9A">
        <w:trPr>
          <w:trHeight w:val="525"/>
        </w:trPr>
        <w:tc>
          <w:tcPr>
            <w:tcW w:w="15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b/>
                <w:bCs/>
              </w:rPr>
            </w:pPr>
            <w:r w:rsidRPr="00E92168">
              <w:rPr>
                <w:rFonts w:ascii="Arial" w:hAnsi="Arial" w:cs="Arial"/>
                <w:b/>
                <w:bCs/>
              </w:rPr>
              <w:t>ВСЕГО по водоотведению</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1 140,75</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8 760,96</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18 954,48</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28 856,19</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6 161,97</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2 548,22</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869,33</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9 579,52</w:t>
            </w:r>
          </w:p>
        </w:tc>
      </w:tr>
      <w:tr w:rsidR="00020A9A" w:rsidRPr="00E92168" w:rsidTr="00020A9A">
        <w:trPr>
          <w:trHeight w:val="510"/>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120 283,65</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143 232,80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32 775,20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296 291,65</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4 158,00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20 790,00</w:t>
            </w:r>
          </w:p>
        </w:tc>
      </w:tr>
      <w:tr w:rsidR="00020A9A" w:rsidRPr="00E92168" w:rsidTr="00020A9A">
        <w:trPr>
          <w:trHeight w:val="300"/>
        </w:trPr>
        <w:tc>
          <w:tcPr>
            <w:tcW w:w="1559" w:type="pct"/>
            <w:gridSpan w:val="2"/>
            <w:tcBorders>
              <w:top w:val="single" w:sz="4" w:space="0" w:color="auto"/>
              <w:left w:val="single" w:sz="4" w:space="0" w:color="auto"/>
              <w:bottom w:val="single" w:sz="4" w:space="0" w:color="auto"/>
              <w:right w:val="single" w:sz="4" w:space="0" w:color="000000"/>
            </w:tcBorders>
            <w:shd w:val="clear" w:color="000000" w:fill="F2DCDB"/>
            <w:vAlign w:val="center"/>
            <w:hideMark/>
          </w:tcPr>
          <w:p w:rsidR="00020A9A" w:rsidRPr="00E92168" w:rsidRDefault="00020A9A" w:rsidP="00020A9A">
            <w:pPr>
              <w:jc w:val="right"/>
              <w:rPr>
                <w:rFonts w:ascii="Arial" w:hAnsi="Arial" w:cs="Arial"/>
                <w:b/>
                <w:bCs/>
              </w:rPr>
            </w:pPr>
            <w:r w:rsidRPr="00E92168">
              <w:rPr>
                <w:rFonts w:ascii="Arial" w:hAnsi="Arial" w:cs="Arial"/>
                <w:b/>
                <w:bCs/>
              </w:rPr>
              <w:t>Итого:</w:t>
            </w:r>
          </w:p>
        </w:tc>
        <w:tc>
          <w:tcPr>
            <w:tcW w:w="395"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0,00</w:t>
            </w:r>
          </w:p>
        </w:tc>
        <w:tc>
          <w:tcPr>
            <w:tcW w:w="362"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0,00</w:t>
            </w:r>
          </w:p>
        </w:tc>
        <w:tc>
          <w:tcPr>
            <w:tcW w:w="473"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144 218,37</w:t>
            </w:r>
          </w:p>
        </w:tc>
        <w:tc>
          <w:tcPr>
            <w:tcW w:w="425"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158 699,98</w:t>
            </w:r>
          </w:p>
        </w:tc>
        <w:tc>
          <w:tcPr>
            <w:tcW w:w="473"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52 599,01</w:t>
            </w:r>
          </w:p>
        </w:tc>
        <w:tc>
          <w:tcPr>
            <w:tcW w:w="245"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0,00</w:t>
            </w:r>
          </w:p>
        </w:tc>
        <w:tc>
          <w:tcPr>
            <w:tcW w:w="616"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rPr>
            </w:pPr>
            <w:r w:rsidRPr="00E92168">
              <w:rPr>
                <w:rFonts w:ascii="Arial" w:hAnsi="Arial" w:cs="Arial"/>
              </w:rPr>
              <w:t> </w:t>
            </w:r>
          </w:p>
        </w:tc>
        <w:tc>
          <w:tcPr>
            <w:tcW w:w="451" w:type="pct"/>
            <w:tcBorders>
              <w:top w:val="nil"/>
              <w:left w:val="nil"/>
              <w:bottom w:val="single" w:sz="4" w:space="0" w:color="auto"/>
              <w:right w:val="single" w:sz="4" w:space="0" w:color="auto"/>
            </w:tcBorders>
            <w:shd w:val="clear" w:color="000000" w:fill="F2DCDB"/>
            <w:vAlign w:val="center"/>
            <w:hideMark/>
          </w:tcPr>
          <w:p w:rsidR="00020A9A" w:rsidRPr="00E92168" w:rsidRDefault="00020A9A" w:rsidP="00020A9A">
            <w:pPr>
              <w:jc w:val="center"/>
              <w:rPr>
                <w:rFonts w:ascii="Arial" w:hAnsi="Arial" w:cs="Arial"/>
                <w:b/>
                <w:bCs/>
              </w:rPr>
            </w:pPr>
            <w:r w:rsidRPr="00E92168">
              <w:rPr>
                <w:rFonts w:ascii="Arial" w:hAnsi="Arial" w:cs="Arial"/>
                <w:b/>
                <w:bCs/>
              </w:rPr>
              <w:t>355 517,36</w:t>
            </w:r>
          </w:p>
        </w:tc>
      </w:tr>
      <w:tr w:rsidR="00020A9A" w:rsidRPr="00E92168" w:rsidTr="00020A9A">
        <w:trPr>
          <w:trHeight w:val="525"/>
        </w:trPr>
        <w:tc>
          <w:tcPr>
            <w:tcW w:w="15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b/>
                <w:bCs/>
              </w:rPr>
            </w:pPr>
            <w:r w:rsidRPr="00E92168">
              <w:rPr>
                <w:rFonts w:ascii="Arial" w:hAnsi="Arial" w:cs="Arial"/>
                <w:b/>
                <w:bCs/>
              </w:rPr>
              <w:lastRenderedPageBreak/>
              <w:t>Общая</w:t>
            </w:r>
          </w:p>
        </w:tc>
        <w:tc>
          <w:tcPr>
            <w:tcW w:w="39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4 912,67</w:t>
            </w:r>
          </w:p>
        </w:tc>
        <w:tc>
          <w:tcPr>
            <w:tcW w:w="42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16 274,28</w:t>
            </w:r>
          </w:p>
        </w:tc>
        <w:tc>
          <w:tcPr>
            <w:tcW w:w="473"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30 278,35</w:t>
            </w:r>
          </w:p>
        </w:tc>
        <w:tc>
          <w:tcPr>
            <w:tcW w:w="245"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020A9A" w:rsidRPr="00E92168" w:rsidRDefault="00020A9A" w:rsidP="00020A9A">
            <w:pPr>
              <w:jc w:val="center"/>
              <w:rPr>
                <w:rFonts w:ascii="Arial" w:hAnsi="Arial" w:cs="Arial"/>
              </w:rPr>
            </w:pPr>
            <w:r w:rsidRPr="00E92168">
              <w:rPr>
                <w:rFonts w:ascii="Arial" w:hAnsi="Arial" w:cs="Arial"/>
              </w:rPr>
              <w:t>51 465,30</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13 500,74</w:t>
            </w:r>
          </w:p>
        </w:tc>
        <w:tc>
          <w:tcPr>
            <w:tcW w:w="42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6 069,65</w:t>
            </w:r>
          </w:p>
        </w:tc>
        <w:tc>
          <w:tcPr>
            <w:tcW w:w="473"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7 475,58</w:t>
            </w:r>
          </w:p>
        </w:tc>
        <w:tc>
          <w:tcPr>
            <w:tcW w:w="245"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020A9A" w:rsidRPr="00E92168" w:rsidRDefault="00020A9A" w:rsidP="00020A9A">
            <w:pPr>
              <w:jc w:val="center"/>
              <w:rPr>
                <w:rFonts w:ascii="Arial" w:hAnsi="Arial" w:cs="Arial"/>
              </w:rPr>
            </w:pPr>
            <w:r w:rsidRPr="00E92168">
              <w:rPr>
                <w:rFonts w:ascii="Arial" w:hAnsi="Arial" w:cs="Arial"/>
              </w:rPr>
              <w:t>27 045,97</w:t>
            </w:r>
          </w:p>
        </w:tc>
      </w:tr>
      <w:tr w:rsidR="00020A9A" w:rsidRPr="00E92168" w:rsidTr="00020A9A">
        <w:trPr>
          <w:trHeight w:val="510"/>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288 518,83</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180 285,57</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139 156,67</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Бюджетные средства (Расходы </w:t>
            </w:r>
            <w:proofErr w:type="spellStart"/>
            <w:r w:rsidRPr="00E92168">
              <w:rPr>
                <w:rFonts w:ascii="Arial" w:hAnsi="Arial" w:cs="Arial"/>
              </w:rPr>
              <w:t>концедента</w:t>
            </w:r>
            <w:proofErr w:type="spellEnd"/>
            <w:r w:rsidRPr="00E92168">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607 961,07</w:t>
            </w:r>
          </w:p>
        </w:tc>
      </w:tr>
      <w:tr w:rsidR="00020A9A" w:rsidRPr="00E92168" w:rsidTr="00020A9A">
        <w:trPr>
          <w:trHeight w:val="765"/>
        </w:trPr>
        <w:tc>
          <w:tcPr>
            <w:tcW w:w="1559" w:type="pct"/>
            <w:gridSpan w:val="2"/>
            <w:vMerge/>
            <w:tcBorders>
              <w:top w:val="single" w:sz="4" w:space="0" w:color="auto"/>
              <w:left w:val="single" w:sz="4" w:space="0" w:color="auto"/>
              <w:bottom w:val="single" w:sz="4" w:space="0" w:color="auto"/>
              <w:right w:val="single" w:sz="4" w:space="0" w:color="auto"/>
            </w:tcBorders>
            <w:vAlign w:val="center"/>
            <w:hideMark/>
          </w:tcPr>
          <w:p w:rsidR="00020A9A" w:rsidRPr="00E92168" w:rsidRDefault="00020A9A" w:rsidP="00020A9A">
            <w:pPr>
              <w:rPr>
                <w:rFonts w:ascii="Arial" w:hAnsi="Arial" w:cs="Arial"/>
                <w:b/>
                <w:bCs/>
              </w:rPr>
            </w:pPr>
          </w:p>
        </w:tc>
        <w:tc>
          <w:tcPr>
            <w:tcW w:w="39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938,70</w:t>
            </w:r>
          </w:p>
        </w:tc>
        <w:tc>
          <w:tcPr>
            <w:tcW w:w="362"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16 732,00</w:t>
            </w:r>
          </w:p>
        </w:tc>
        <w:tc>
          <w:tcPr>
            <w:tcW w:w="42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4 158,00</w:t>
            </w:r>
          </w:p>
        </w:tc>
        <w:tc>
          <w:tcPr>
            <w:tcW w:w="473"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245"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020A9A" w:rsidRPr="00E92168" w:rsidRDefault="00020A9A" w:rsidP="00020A9A">
            <w:pPr>
              <w:jc w:val="center"/>
              <w:rPr>
                <w:rFonts w:ascii="Arial" w:hAnsi="Arial" w:cs="Arial"/>
              </w:rPr>
            </w:pPr>
            <w:r w:rsidRPr="00E92168">
              <w:rPr>
                <w:rFonts w:ascii="Arial" w:hAnsi="Arial" w:cs="Arial"/>
              </w:rPr>
              <w:t>30 177,00</w:t>
            </w:r>
          </w:p>
        </w:tc>
      </w:tr>
      <w:tr w:rsidR="00020A9A" w:rsidRPr="00E92168" w:rsidTr="00020A9A">
        <w:trPr>
          <w:trHeight w:val="315"/>
        </w:trPr>
        <w:tc>
          <w:tcPr>
            <w:tcW w:w="1559" w:type="pct"/>
            <w:gridSpan w:val="2"/>
            <w:tcBorders>
              <w:top w:val="single" w:sz="4" w:space="0" w:color="auto"/>
              <w:left w:val="single" w:sz="4" w:space="0" w:color="auto"/>
              <w:bottom w:val="single" w:sz="4" w:space="0" w:color="auto"/>
              <w:right w:val="single" w:sz="4" w:space="0" w:color="000000"/>
            </w:tcBorders>
            <w:shd w:val="clear" w:color="000000" w:fill="F79646"/>
            <w:vAlign w:val="center"/>
            <w:hideMark/>
          </w:tcPr>
          <w:p w:rsidR="00020A9A" w:rsidRPr="00E92168" w:rsidRDefault="00020A9A" w:rsidP="00020A9A">
            <w:pPr>
              <w:jc w:val="right"/>
              <w:rPr>
                <w:rFonts w:ascii="Arial" w:hAnsi="Arial" w:cs="Arial"/>
                <w:b/>
                <w:bCs/>
              </w:rPr>
            </w:pPr>
            <w:r w:rsidRPr="00E92168">
              <w:rPr>
                <w:rFonts w:ascii="Arial" w:hAnsi="Arial" w:cs="Arial"/>
                <w:b/>
                <w:bCs/>
              </w:rPr>
              <w:t>ИТОГО:</w:t>
            </w:r>
          </w:p>
        </w:tc>
        <w:tc>
          <w:tcPr>
            <w:tcW w:w="395"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938,70</w:t>
            </w:r>
          </w:p>
        </w:tc>
        <w:tc>
          <w:tcPr>
            <w:tcW w:w="362"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8 348,30</w:t>
            </w:r>
          </w:p>
        </w:tc>
        <w:tc>
          <w:tcPr>
            <w:tcW w:w="473"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323 664,24</w:t>
            </w:r>
          </w:p>
        </w:tc>
        <w:tc>
          <w:tcPr>
            <w:tcW w:w="425"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206 787,50</w:t>
            </w:r>
          </w:p>
        </w:tc>
        <w:tc>
          <w:tcPr>
            <w:tcW w:w="473"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176 910,61</w:t>
            </w:r>
          </w:p>
        </w:tc>
        <w:tc>
          <w:tcPr>
            <w:tcW w:w="245"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0,00</w:t>
            </w:r>
          </w:p>
        </w:tc>
        <w:tc>
          <w:tcPr>
            <w:tcW w:w="616"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 </w:t>
            </w:r>
          </w:p>
        </w:tc>
        <w:tc>
          <w:tcPr>
            <w:tcW w:w="451" w:type="pct"/>
            <w:tcBorders>
              <w:top w:val="nil"/>
              <w:left w:val="nil"/>
              <w:bottom w:val="single" w:sz="4" w:space="0" w:color="auto"/>
              <w:right w:val="single" w:sz="4" w:space="0" w:color="auto"/>
            </w:tcBorders>
            <w:shd w:val="clear" w:color="000000" w:fill="F79646"/>
            <w:vAlign w:val="center"/>
            <w:hideMark/>
          </w:tcPr>
          <w:p w:rsidR="00020A9A" w:rsidRPr="00E92168" w:rsidRDefault="00020A9A" w:rsidP="00020A9A">
            <w:pPr>
              <w:jc w:val="center"/>
              <w:rPr>
                <w:rFonts w:ascii="Arial" w:hAnsi="Arial" w:cs="Arial"/>
                <w:b/>
                <w:bCs/>
              </w:rPr>
            </w:pPr>
            <w:r w:rsidRPr="00E92168">
              <w:rPr>
                <w:rFonts w:ascii="Arial" w:hAnsi="Arial" w:cs="Arial"/>
                <w:b/>
                <w:bCs/>
              </w:rPr>
              <w:t>716 649,34</w:t>
            </w:r>
          </w:p>
        </w:tc>
      </w:tr>
    </w:tbl>
    <w:p w:rsidR="00020A9A" w:rsidRDefault="00020A9A"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020A9A" w:rsidRDefault="00020A9A"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rPr>
          <w:sz w:val="24"/>
          <w:szCs w:val="24"/>
        </w:rPr>
      </w:pPr>
    </w:p>
    <w:p w:rsidR="00E14B3B" w:rsidRDefault="00E14B3B"/>
    <w:sectPr w:rsidR="00E14B3B" w:rsidSect="0091631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215"/>
    <w:multiLevelType w:val="hybridMultilevel"/>
    <w:tmpl w:val="54302858"/>
    <w:lvl w:ilvl="0" w:tplc="647EAC3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C45288"/>
    <w:multiLevelType w:val="hybridMultilevel"/>
    <w:tmpl w:val="0DF267FA"/>
    <w:lvl w:ilvl="0" w:tplc="9D22A504">
      <w:start w:val="355"/>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56CC9"/>
    <w:multiLevelType w:val="hybridMultilevel"/>
    <w:tmpl w:val="816EC9C0"/>
    <w:lvl w:ilvl="0" w:tplc="7B6AF218">
      <w:start w:val="1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51E1A90"/>
    <w:multiLevelType w:val="hybridMultilevel"/>
    <w:tmpl w:val="BA98F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7A57"/>
    <w:multiLevelType w:val="hybridMultilevel"/>
    <w:tmpl w:val="E1DE85B4"/>
    <w:lvl w:ilvl="0" w:tplc="4FD03C8A">
      <w:start w:val="3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F042A"/>
    <w:multiLevelType w:val="hybridMultilevel"/>
    <w:tmpl w:val="7D3012E0"/>
    <w:lvl w:ilvl="0" w:tplc="9A0898B8">
      <w:start w:val="1"/>
      <w:numFmt w:val="decimal"/>
      <w:lvlText w:val="%1."/>
      <w:lvlJc w:val="left"/>
      <w:pPr>
        <w:ind w:left="644"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3B"/>
    <w:rsid w:val="00020A9A"/>
    <w:rsid w:val="001532D1"/>
    <w:rsid w:val="00366C9A"/>
    <w:rsid w:val="00370F2A"/>
    <w:rsid w:val="003E4089"/>
    <w:rsid w:val="00572EB7"/>
    <w:rsid w:val="00650ECE"/>
    <w:rsid w:val="006C3361"/>
    <w:rsid w:val="00916310"/>
    <w:rsid w:val="00AC32D2"/>
    <w:rsid w:val="00AD5050"/>
    <w:rsid w:val="00BC5929"/>
    <w:rsid w:val="00BF4FAD"/>
    <w:rsid w:val="00DF6F5F"/>
    <w:rsid w:val="00E1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 w:type="character" w:styleId="ac">
    <w:name w:val="annotation reference"/>
    <w:basedOn w:val="a0"/>
    <w:uiPriority w:val="99"/>
    <w:semiHidden/>
    <w:unhideWhenUsed/>
    <w:rsid w:val="00BF4FAD"/>
    <w:rPr>
      <w:sz w:val="16"/>
      <w:szCs w:val="16"/>
    </w:rPr>
  </w:style>
  <w:style w:type="table" w:customStyle="1" w:styleId="TableNormal5">
    <w:name w:val="Table Normal5"/>
    <w:uiPriority w:val="2"/>
    <w:semiHidden/>
    <w:unhideWhenUsed/>
    <w:qFormat/>
    <w:rsid w:val="00DF6F5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F6F5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C32D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C32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western">
    <w:name w:val="western"/>
    <w:basedOn w:val="a"/>
    <w:rsid w:val="00572EB7"/>
    <w:pPr>
      <w:spacing w:before="100" w:beforeAutospacing="1"/>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 w:type="character" w:styleId="ac">
    <w:name w:val="annotation reference"/>
    <w:basedOn w:val="a0"/>
    <w:uiPriority w:val="99"/>
    <w:semiHidden/>
    <w:unhideWhenUsed/>
    <w:rsid w:val="00BF4FAD"/>
    <w:rPr>
      <w:sz w:val="16"/>
      <w:szCs w:val="16"/>
    </w:rPr>
  </w:style>
  <w:style w:type="table" w:customStyle="1" w:styleId="TableNormal5">
    <w:name w:val="Table Normal5"/>
    <w:uiPriority w:val="2"/>
    <w:semiHidden/>
    <w:unhideWhenUsed/>
    <w:qFormat/>
    <w:rsid w:val="00DF6F5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F6F5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C32D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C32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western">
    <w:name w:val="western"/>
    <w:basedOn w:val="a"/>
    <w:rsid w:val="00572EB7"/>
    <w:pPr>
      <w:spacing w:before="100" w:before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2021-11-18T06:18:00Z</cp:lastPrinted>
  <dcterms:created xsi:type="dcterms:W3CDTF">2021-05-30T08:44:00Z</dcterms:created>
  <dcterms:modified xsi:type="dcterms:W3CDTF">2021-11-18T06:46:00Z</dcterms:modified>
</cp:coreProperties>
</file>