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9"/>
      </w:tblGrid>
      <w:tr w:rsidR="00800392" w:rsidRPr="003B48F2" w:rsidTr="005B5E54">
        <w:trPr>
          <w:trHeight w:val="883"/>
        </w:trPr>
        <w:tc>
          <w:tcPr>
            <w:tcW w:w="9999" w:type="dxa"/>
            <w:tcBorders>
              <w:top w:val="nil"/>
              <w:left w:val="nil"/>
              <w:bottom w:val="nil"/>
              <w:right w:val="nil"/>
            </w:tcBorders>
          </w:tcPr>
          <w:p w:rsidR="00800392" w:rsidRPr="0010534D" w:rsidRDefault="00800392" w:rsidP="001724C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94F4E0C" wp14:editId="22721F6B">
                  <wp:extent cx="570865" cy="797560"/>
                  <wp:effectExtent l="19050" t="0" r="635" b="0"/>
                  <wp:docPr id="4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0392" w:rsidRPr="0010534D" w:rsidRDefault="00800392" w:rsidP="001724CA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800392" w:rsidRPr="0010534D" w:rsidRDefault="00800392" w:rsidP="001724CA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800392" w:rsidRPr="0010534D" w:rsidRDefault="00800392" w:rsidP="001724CA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ПОСЕЛОК БОРОВСКИЙ</w:t>
            </w:r>
          </w:p>
          <w:p w:rsidR="00800392" w:rsidRPr="0010534D" w:rsidRDefault="00800392" w:rsidP="001724C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0392" w:rsidRDefault="00800392" w:rsidP="001724C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392" w:rsidRPr="0010534D" w:rsidRDefault="00800392" w:rsidP="001724C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00392" w:rsidRPr="0010534D" w:rsidRDefault="00800392" w:rsidP="001724C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392" w:rsidRPr="0010534D" w:rsidRDefault="00061E04" w:rsidP="001724CA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__12 февраля</w:t>
            </w:r>
            <w:r w:rsidR="00800392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800392" w:rsidRPr="001053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00392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00392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00392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00392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00392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00392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00392" w:rsidRPr="0010534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  <w:r w:rsidR="0080039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00392" w:rsidRPr="0010534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  <w:p w:rsidR="00800392" w:rsidRDefault="00800392" w:rsidP="001724C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00392" w:rsidRPr="005B5E54" w:rsidRDefault="00800392" w:rsidP="001724C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54">
              <w:rPr>
                <w:rFonts w:ascii="Times New Roman" w:hAnsi="Times New Roman" w:cs="Times New Roman"/>
                <w:sz w:val="24"/>
                <w:szCs w:val="24"/>
              </w:rPr>
              <w:t>п. Боровский</w:t>
            </w:r>
          </w:p>
          <w:p w:rsidR="00800392" w:rsidRPr="00800392" w:rsidRDefault="00800392" w:rsidP="0080039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B5E54">
              <w:rPr>
                <w:rFonts w:ascii="Times New Roman" w:hAnsi="Times New Roman" w:cs="Times New Roman"/>
                <w:sz w:val="24"/>
                <w:szCs w:val="24"/>
              </w:rPr>
              <w:t>Тюменского муниципального района</w:t>
            </w:r>
          </w:p>
        </w:tc>
      </w:tr>
    </w:tbl>
    <w:p w:rsidR="00800392" w:rsidRDefault="00800392" w:rsidP="0080039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0392" w:rsidRPr="005B5E54" w:rsidRDefault="00800392" w:rsidP="00800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B5E54">
        <w:rPr>
          <w:rFonts w:ascii="Times New Roman" w:hAnsi="Times New Roman" w:cs="Times New Roman"/>
          <w:sz w:val="28"/>
          <w:szCs w:val="28"/>
          <w:lang w:eastAsia="ru-RU"/>
        </w:rPr>
        <w:t xml:space="preserve">Об организации </w:t>
      </w:r>
      <w:proofErr w:type="gramStart"/>
      <w:r w:rsidRPr="005B5E54">
        <w:rPr>
          <w:rFonts w:ascii="Times New Roman" w:hAnsi="Times New Roman" w:cs="Times New Roman"/>
          <w:sz w:val="28"/>
          <w:szCs w:val="28"/>
          <w:lang w:eastAsia="ru-RU"/>
        </w:rPr>
        <w:t>общественного</w:t>
      </w:r>
      <w:proofErr w:type="gramEnd"/>
      <w:r w:rsidRPr="005B5E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0392" w:rsidRPr="005B5E54" w:rsidRDefault="00800392" w:rsidP="00800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B5E54">
        <w:rPr>
          <w:rFonts w:ascii="Times New Roman" w:hAnsi="Times New Roman" w:cs="Times New Roman"/>
          <w:sz w:val="28"/>
          <w:szCs w:val="28"/>
          <w:lang w:eastAsia="ru-RU"/>
        </w:rPr>
        <w:t>обсуждения и рейтингового голосования</w:t>
      </w:r>
    </w:p>
    <w:p w:rsidR="00800392" w:rsidRPr="005B5E54" w:rsidRDefault="00800392" w:rsidP="00800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B5E54">
        <w:rPr>
          <w:rFonts w:ascii="Times New Roman" w:hAnsi="Times New Roman" w:cs="Times New Roman"/>
          <w:sz w:val="28"/>
          <w:szCs w:val="28"/>
          <w:lang w:eastAsia="ru-RU"/>
        </w:rPr>
        <w:t>по выбору объекта строительства</w:t>
      </w:r>
    </w:p>
    <w:p w:rsidR="00800392" w:rsidRPr="005B5E54" w:rsidRDefault="00800392" w:rsidP="00800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B5E54">
        <w:rPr>
          <w:rFonts w:ascii="Times New Roman" w:hAnsi="Times New Roman" w:cs="Times New Roman"/>
          <w:sz w:val="28"/>
          <w:szCs w:val="28"/>
          <w:lang w:eastAsia="ru-RU"/>
        </w:rPr>
        <w:t>(благоустройства)</w:t>
      </w:r>
    </w:p>
    <w:p w:rsidR="00800392" w:rsidRPr="00F544DE" w:rsidRDefault="00800392" w:rsidP="00800392">
      <w:pPr>
        <w:pStyle w:val="ConsPlusNormal"/>
        <w:jc w:val="both"/>
      </w:pPr>
    </w:p>
    <w:p w:rsidR="00800392" w:rsidRPr="00800392" w:rsidRDefault="00800392" w:rsidP="00800392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00392">
        <w:rPr>
          <w:rFonts w:ascii="Times New Roman" w:hAnsi="Times New Roman" w:cs="Times New Roman"/>
          <w:b w:val="0"/>
          <w:sz w:val="28"/>
          <w:szCs w:val="28"/>
        </w:rPr>
        <w:t>Руководствуясь статьей 33 Федерального закона от 06.10.2003 №131-ФЗ</w:t>
      </w:r>
      <w:proofErr w:type="gramStart"/>
      <w:r w:rsidRPr="00800392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800392">
        <w:rPr>
          <w:rFonts w:ascii="Times New Roman" w:hAnsi="Times New Roman" w:cs="Times New Roman"/>
          <w:b w:val="0"/>
          <w:sz w:val="28"/>
          <w:szCs w:val="28"/>
        </w:rPr>
        <w:t xml:space="preserve">б общих принципах организации местного самоуправления </w:t>
      </w:r>
      <w:r w:rsidR="00E15A36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Федерации,  Уставом </w:t>
      </w:r>
      <w:r w:rsidRPr="0080039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E15A36">
        <w:rPr>
          <w:rFonts w:ascii="Times New Roman" w:hAnsi="Times New Roman" w:cs="Times New Roman"/>
          <w:b w:val="0"/>
          <w:sz w:val="28"/>
          <w:szCs w:val="28"/>
        </w:rPr>
        <w:t xml:space="preserve"> поселок Боровский</w:t>
      </w:r>
      <w:r w:rsidRPr="0080039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003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целью организации проведения рейтингового голосования по выбору объекта строительства (благоустройства</w:t>
      </w:r>
      <w:r w:rsidRPr="00800392">
        <w:rPr>
          <w:rFonts w:ascii="Times New Roman" w:hAnsi="Times New Roman" w:cs="Times New Roman"/>
          <w:b w:val="0"/>
          <w:sz w:val="28"/>
          <w:szCs w:val="28"/>
        </w:rPr>
        <w:t>)</w:t>
      </w:r>
      <w:r w:rsidRPr="008003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800392" w:rsidRPr="00800392" w:rsidRDefault="00800392" w:rsidP="0080039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92">
        <w:rPr>
          <w:rFonts w:ascii="Times New Roman" w:hAnsi="Times New Roman" w:cs="Times New Roman"/>
          <w:sz w:val="28"/>
          <w:szCs w:val="28"/>
        </w:rPr>
        <w:t xml:space="preserve">Утвердить Порядок организации проведения общественного обсуждения и рейтингового голосования </w:t>
      </w:r>
      <w:r w:rsidRPr="00800392">
        <w:rPr>
          <w:rFonts w:ascii="Times New Roman" w:hAnsi="Times New Roman" w:cs="Times New Roman"/>
          <w:color w:val="000000" w:themeColor="text1"/>
          <w:sz w:val="28"/>
          <w:szCs w:val="28"/>
        </w:rPr>
        <w:t>по выбору объекта строительства (благоустройства</w:t>
      </w:r>
      <w:r w:rsidRPr="00800392">
        <w:rPr>
          <w:rFonts w:ascii="Times New Roman" w:hAnsi="Times New Roman" w:cs="Times New Roman"/>
          <w:sz w:val="28"/>
          <w:szCs w:val="28"/>
        </w:rPr>
        <w:t>)</w:t>
      </w:r>
      <w:r w:rsidRPr="0080039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E15A36">
        <w:rPr>
          <w:rFonts w:ascii="Times New Roman" w:eastAsia="Calibri" w:hAnsi="Times New Roman" w:cs="Times New Roman"/>
          <w:sz w:val="28"/>
          <w:szCs w:val="28"/>
        </w:rPr>
        <w:t xml:space="preserve"> поселок Боровский</w:t>
      </w:r>
      <w:r w:rsidRPr="008003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00392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800392" w:rsidRPr="00800392" w:rsidRDefault="00800392" w:rsidP="008003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92">
        <w:rPr>
          <w:rFonts w:ascii="Times New Roman" w:hAnsi="Times New Roman" w:cs="Times New Roman"/>
          <w:sz w:val="28"/>
          <w:szCs w:val="28"/>
        </w:rPr>
        <w:t xml:space="preserve">2. Создать общественную комиссию по организации проведения рейтингового голосования </w:t>
      </w:r>
      <w:r w:rsidRPr="00800392">
        <w:rPr>
          <w:rFonts w:ascii="Times New Roman" w:hAnsi="Times New Roman" w:cs="Times New Roman"/>
          <w:color w:val="000000" w:themeColor="text1"/>
          <w:sz w:val="28"/>
          <w:szCs w:val="28"/>
        </w:rPr>
        <w:t>по выбору объекта строительства (благоустройства</w:t>
      </w:r>
      <w:r w:rsidRPr="00800392">
        <w:rPr>
          <w:rFonts w:ascii="Times New Roman" w:hAnsi="Times New Roman" w:cs="Times New Roman"/>
          <w:sz w:val="28"/>
          <w:szCs w:val="28"/>
        </w:rPr>
        <w:t>)</w:t>
      </w:r>
      <w:r w:rsidRPr="0080039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E15A36">
        <w:rPr>
          <w:rFonts w:ascii="Times New Roman" w:eastAsia="Calibri" w:hAnsi="Times New Roman" w:cs="Times New Roman"/>
          <w:sz w:val="28"/>
          <w:szCs w:val="28"/>
        </w:rPr>
        <w:t xml:space="preserve"> поселок Боровский</w:t>
      </w:r>
      <w:r w:rsidRPr="00800392">
        <w:rPr>
          <w:rFonts w:ascii="Times New Roman" w:hAnsi="Times New Roman" w:cs="Times New Roman"/>
          <w:sz w:val="28"/>
          <w:szCs w:val="28"/>
        </w:rPr>
        <w:t>.</w:t>
      </w:r>
    </w:p>
    <w:p w:rsidR="00800392" w:rsidRPr="00800392" w:rsidRDefault="00800392" w:rsidP="008003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92">
        <w:rPr>
          <w:rFonts w:ascii="Times New Roman" w:hAnsi="Times New Roman" w:cs="Times New Roman"/>
          <w:sz w:val="28"/>
          <w:szCs w:val="28"/>
        </w:rPr>
        <w:t xml:space="preserve">3. Утвердить положение об общественной комиссии по организации проведения рейтингового голосования </w:t>
      </w:r>
      <w:r w:rsidRPr="00800392">
        <w:rPr>
          <w:rFonts w:ascii="Times New Roman" w:hAnsi="Times New Roman" w:cs="Times New Roman"/>
          <w:color w:val="000000" w:themeColor="text1"/>
          <w:sz w:val="28"/>
          <w:szCs w:val="28"/>
        </w:rPr>
        <w:t>по выбору объекта строительства (благоустройства)</w:t>
      </w:r>
      <w:r w:rsidRPr="0080039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E15A36">
        <w:rPr>
          <w:rFonts w:ascii="Times New Roman" w:eastAsia="Calibri" w:hAnsi="Times New Roman" w:cs="Times New Roman"/>
          <w:sz w:val="28"/>
          <w:szCs w:val="28"/>
        </w:rPr>
        <w:t xml:space="preserve"> поселок Боровский</w:t>
      </w:r>
      <w:r w:rsidRPr="008003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00392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постановлению.</w:t>
      </w:r>
    </w:p>
    <w:p w:rsidR="00800392" w:rsidRPr="00800392" w:rsidRDefault="00800392" w:rsidP="00800392">
      <w:pPr>
        <w:tabs>
          <w:tab w:val="left" w:pos="0"/>
        </w:tabs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92">
        <w:rPr>
          <w:rFonts w:ascii="Times New Roman" w:hAnsi="Times New Roman" w:cs="Times New Roman"/>
          <w:sz w:val="28"/>
          <w:szCs w:val="28"/>
        </w:rPr>
        <w:t xml:space="preserve">4. </w:t>
      </w:r>
      <w:r w:rsidRPr="00800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Обнародовать настоящее постановление в местах, определенн</w:t>
      </w:r>
      <w:r w:rsidR="00E15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администрацией</w:t>
      </w:r>
      <w:r w:rsidRPr="00800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 w:rsidR="00E15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поселок Боровский</w:t>
      </w:r>
      <w:r w:rsidRPr="00800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разместить на официальном сайте Администрации Тюменского муниципального района.</w:t>
      </w:r>
    </w:p>
    <w:p w:rsidR="00800392" w:rsidRDefault="00800392" w:rsidP="00800392">
      <w:pPr>
        <w:pStyle w:val="ConsPlusNormal"/>
        <w:ind w:firstLine="54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00392" w:rsidRDefault="00800392" w:rsidP="00800392">
      <w:pPr>
        <w:pStyle w:val="ConsPlusNormal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00392" w:rsidRDefault="00800392" w:rsidP="00800392">
      <w:pPr>
        <w:pStyle w:val="ConsPlusNormal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Глава муниципального образования                                            С.В. Сычева</w:t>
      </w:r>
    </w:p>
    <w:p w:rsidR="001D46A7" w:rsidRPr="00FD2489" w:rsidRDefault="001D46A7" w:rsidP="001D46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36" w:rsidRDefault="00E15A36" w:rsidP="00800392">
      <w:p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B5E54" w:rsidRPr="005B5E54" w:rsidRDefault="005B5E54" w:rsidP="005B5E54">
      <w:pPr>
        <w:tabs>
          <w:tab w:val="left" w:pos="993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4C70B8" w:rsidRPr="005B5E54" w:rsidRDefault="004C70B8" w:rsidP="005B5E54">
      <w:pPr>
        <w:tabs>
          <w:tab w:val="left" w:pos="993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5B5E54" w:rsidRPr="005B5E54" w:rsidRDefault="004C70B8" w:rsidP="005B5E54">
      <w:pPr>
        <w:tabs>
          <w:tab w:val="left" w:pos="993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поселок</w:t>
      </w:r>
      <w:r w:rsidR="005B5E54" w:rsidRPr="005B5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1E04" w:rsidRPr="005B5E54">
        <w:rPr>
          <w:rFonts w:ascii="Times New Roman" w:eastAsia="Calibri" w:hAnsi="Times New Roman" w:cs="Times New Roman"/>
          <w:sz w:val="28"/>
          <w:szCs w:val="28"/>
        </w:rPr>
        <w:t xml:space="preserve">Боровский </w:t>
      </w:r>
    </w:p>
    <w:p w:rsidR="004C70B8" w:rsidRPr="005B5E54" w:rsidRDefault="00061E04" w:rsidP="005B5E54">
      <w:pPr>
        <w:tabs>
          <w:tab w:val="left" w:pos="993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>от 12.02.</w:t>
      </w:r>
      <w:r w:rsidR="004C70B8" w:rsidRPr="005B5E54">
        <w:rPr>
          <w:rFonts w:ascii="Times New Roman" w:eastAsia="Calibri" w:hAnsi="Times New Roman" w:cs="Times New Roman"/>
          <w:sz w:val="28"/>
          <w:szCs w:val="28"/>
        </w:rPr>
        <w:t xml:space="preserve">2018 </w:t>
      </w:r>
      <w:r w:rsidR="005B5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0B8" w:rsidRPr="005B5E54">
        <w:rPr>
          <w:rFonts w:ascii="Times New Roman" w:eastAsia="Calibri" w:hAnsi="Times New Roman" w:cs="Times New Roman"/>
          <w:sz w:val="28"/>
          <w:szCs w:val="28"/>
        </w:rPr>
        <w:t>№</w:t>
      </w:r>
      <w:r w:rsidRPr="005B5E54">
        <w:rPr>
          <w:rFonts w:ascii="Times New Roman" w:eastAsia="Calibri" w:hAnsi="Times New Roman" w:cs="Times New Roman"/>
          <w:sz w:val="28"/>
          <w:szCs w:val="28"/>
        </w:rPr>
        <w:t xml:space="preserve"> 15</w:t>
      </w:r>
    </w:p>
    <w:p w:rsidR="00FA154F" w:rsidRPr="005B5E54" w:rsidRDefault="00FA154F" w:rsidP="00FA15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154F" w:rsidRPr="005B5E54" w:rsidRDefault="00FA154F" w:rsidP="00FA154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AB6255" w:rsidRPr="005B5E54" w:rsidRDefault="00AB6255" w:rsidP="00FA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 xml:space="preserve">организации проведения </w:t>
      </w:r>
      <w:r w:rsidR="00D5777F" w:rsidRPr="005B5E54">
        <w:rPr>
          <w:rFonts w:ascii="Times New Roman" w:hAnsi="Times New Roman" w:cs="Times New Roman"/>
          <w:sz w:val="28"/>
          <w:szCs w:val="28"/>
        </w:rPr>
        <w:t xml:space="preserve">общественного обсуждения и </w:t>
      </w:r>
      <w:r w:rsidRPr="005B5E54">
        <w:rPr>
          <w:rFonts w:ascii="Times New Roman" w:hAnsi="Times New Roman" w:cs="Times New Roman"/>
          <w:sz w:val="28"/>
          <w:szCs w:val="28"/>
        </w:rPr>
        <w:t xml:space="preserve">рейтингового голосования 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10275C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выбору объекта строительства (</w:t>
      </w:r>
      <w:r w:rsidR="0010275C" w:rsidRPr="005B5E54">
        <w:rPr>
          <w:rFonts w:ascii="Times New Roman" w:hAnsi="Times New Roman" w:cs="Times New Roman"/>
          <w:sz w:val="28"/>
          <w:szCs w:val="28"/>
        </w:rPr>
        <w:t>благоустройства)</w:t>
      </w:r>
      <w:r w:rsidR="00CB2524" w:rsidRPr="005B5E5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E15A36" w:rsidRPr="005B5E54">
        <w:rPr>
          <w:rFonts w:ascii="Times New Roman" w:eastAsia="Calibri" w:hAnsi="Times New Roman" w:cs="Times New Roman"/>
          <w:sz w:val="28"/>
          <w:szCs w:val="28"/>
        </w:rPr>
        <w:t xml:space="preserve"> поселок Боровский</w:t>
      </w:r>
      <w:r w:rsidR="00CB2524" w:rsidRPr="005B5E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1FBE" w:rsidRPr="005B5E54" w:rsidRDefault="00281FBE" w:rsidP="00FA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6255" w:rsidRPr="005B5E54" w:rsidRDefault="00AB6255" w:rsidP="00DE0282">
      <w:pPr>
        <w:pStyle w:val="a4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 xml:space="preserve">Рейтинговое </w:t>
      </w:r>
      <w:bookmarkStart w:id="0" w:name="_GoBack"/>
      <w:bookmarkEnd w:id="0"/>
      <w:r w:rsidRPr="005B5E54">
        <w:rPr>
          <w:rFonts w:ascii="Times New Roman" w:hAnsi="Times New Roman" w:cs="Times New Roman"/>
          <w:sz w:val="28"/>
          <w:szCs w:val="28"/>
        </w:rPr>
        <w:t xml:space="preserve">голосование 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00E8E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выбору объект</w:t>
      </w:r>
      <w:r w:rsidR="00681DD6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0E8E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75C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(благоустройства) </w:t>
      </w:r>
      <w:r w:rsidR="00281FBE" w:rsidRPr="005B5E5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E15A36" w:rsidRPr="005B5E54">
        <w:rPr>
          <w:rFonts w:ascii="Times New Roman" w:eastAsia="Calibri" w:hAnsi="Times New Roman" w:cs="Times New Roman"/>
          <w:sz w:val="28"/>
          <w:szCs w:val="28"/>
        </w:rPr>
        <w:t xml:space="preserve"> поселок Боровский</w:t>
      </w:r>
      <w:r w:rsidR="00600E8E" w:rsidRPr="005B5E54">
        <w:rPr>
          <w:rFonts w:ascii="Times New Roman" w:hAnsi="Times New Roman" w:cs="Times New Roman"/>
          <w:sz w:val="28"/>
          <w:szCs w:val="28"/>
        </w:rPr>
        <w:t xml:space="preserve"> </w:t>
      </w:r>
      <w:r w:rsidR="00FA154F"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FA154F"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C2439"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154F"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голосование)</w:t>
      </w:r>
      <w:r w:rsidR="008760BE"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A154F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842FF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проводится </w:t>
      </w:r>
      <w:r w:rsidR="00FA154F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определения </w:t>
      </w:r>
      <w:r w:rsidR="00CB2524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</w:t>
      </w:r>
      <w:r w:rsidR="00681DD6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600E8E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подлежащ</w:t>
      </w:r>
      <w:r w:rsidR="00681DD6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его</w:t>
      </w:r>
      <w:r w:rsidR="00600E8E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строительству (благоустройству) </w:t>
      </w:r>
      <w:r w:rsidR="00E15A36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1FBE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0E566A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</w:t>
      </w:r>
      <w:r w:rsidR="00281FBE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0E566A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15A36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поселок Боровский</w:t>
      </w:r>
      <w:r w:rsidR="000E566A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760BE" w:rsidRPr="005B5E54" w:rsidRDefault="00E871FF" w:rsidP="00AB62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Голосование проводится по </w:t>
      </w:r>
      <w:r w:rsidR="00681DD6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 </w:t>
      </w:r>
      <w:r w:rsidR="00681DD6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объектам строительства (благоустройства)</w:t>
      </w: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</w:t>
      </w:r>
      <w:r w:rsidR="00E15A36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пределенным администрацией</w:t>
      </w: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4842FF" w:rsidRPr="005B5E54">
        <w:rPr>
          <w:rFonts w:ascii="Times New Roman" w:eastAsia="Calibri" w:hAnsi="Times New Roman" w:cs="Times New Roman"/>
          <w:sz w:val="28"/>
          <w:szCs w:val="28"/>
        </w:rPr>
        <w:t xml:space="preserve">исходя из </w:t>
      </w:r>
      <w:r w:rsidR="00E15A36" w:rsidRPr="005B5E54">
        <w:rPr>
          <w:rFonts w:ascii="Times New Roman" w:eastAsia="Calibri" w:hAnsi="Times New Roman" w:cs="Times New Roman"/>
          <w:sz w:val="28"/>
          <w:szCs w:val="28"/>
        </w:rPr>
        <w:t>потребности</w:t>
      </w:r>
      <w:r w:rsidR="0060423C" w:rsidRPr="005B5E5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E15A36" w:rsidRPr="005B5E54">
        <w:rPr>
          <w:rFonts w:ascii="Times New Roman" w:eastAsia="Calibri" w:hAnsi="Times New Roman" w:cs="Times New Roman"/>
          <w:sz w:val="28"/>
          <w:szCs w:val="28"/>
        </w:rPr>
        <w:t xml:space="preserve"> поселок Боровский</w:t>
      </w:r>
      <w:r w:rsidR="00A46FE3" w:rsidRPr="005B5E54">
        <w:rPr>
          <w:rFonts w:ascii="Times New Roman" w:hAnsi="Times New Roman" w:cs="Times New Roman"/>
          <w:sz w:val="28"/>
          <w:szCs w:val="28"/>
        </w:rPr>
        <w:t>.</w:t>
      </w:r>
    </w:p>
    <w:p w:rsidR="00B32013" w:rsidRPr="005B5E54" w:rsidRDefault="00B32013" w:rsidP="00AB62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600E8E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объектам строительства (благоустройства) 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 площади, набережные, улицы, пешеходные зоны, скверы, парки</w:t>
      </w:r>
      <w:r w:rsidR="002820EC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DF6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объекты культуры и объекты спорта с прилегающей территорией, 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иные территории.</w:t>
      </w:r>
      <w:proofErr w:type="gramEnd"/>
    </w:p>
    <w:p w:rsidR="00AB6255" w:rsidRPr="005B5E54" w:rsidRDefault="005C3CD4" w:rsidP="00DE0282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Проведение голосования организует и обеспечивает общественная комиссия </w:t>
      </w:r>
      <w:r w:rsidR="00E648A0" w:rsidRPr="005B5E54">
        <w:rPr>
          <w:rFonts w:ascii="Times New Roman" w:hAnsi="Times New Roman" w:cs="Times New Roman"/>
          <w:sz w:val="28"/>
          <w:szCs w:val="28"/>
        </w:rPr>
        <w:t xml:space="preserve">по организации проведения рейтингового голосования </w:t>
      </w:r>
      <w:r w:rsidR="00E648A0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по выбору объекта строительства (благоустройства</w:t>
      </w:r>
      <w:r w:rsidR="00E648A0" w:rsidRPr="005B5E54">
        <w:rPr>
          <w:rFonts w:ascii="Times New Roman" w:hAnsi="Times New Roman" w:cs="Times New Roman"/>
          <w:sz w:val="28"/>
          <w:szCs w:val="28"/>
        </w:rPr>
        <w:t>)</w:t>
      </w:r>
      <w:r w:rsidR="00E648A0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B243A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(далее – общественная комиссия).</w:t>
      </w:r>
    </w:p>
    <w:p w:rsidR="001417E4" w:rsidRPr="005B5E54" w:rsidRDefault="001417E4" w:rsidP="00141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</w:t>
      </w:r>
      <w:r w:rsidR="00FA154F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Решение о назначении голосования принимается </w:t>
      </w:r>
      <w:r w:rsidR="00654789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общественной комиссией</w:t>
      </w:r>
      <w:r w:rsidR="00044858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позднее 5 рабочих дней </w:t>
      </w:r>
      <w:r w:rsidR="00654789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 дня</w:t>
      </w:r>
      <w:r w:rsidR="00044858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утверждения </w:t>
      </w:r>
      <w:r w:rsidR="00654789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уполномоченным должностным лицом </w:t>
      </w:r>
      <w:r w:rsidR="00E15A36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</w:t>
      </w:r>
      <w:r w:rsidR="00281FBE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E15A36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поселок Боровский</w:t>
      </w:r>
      <w:r w:rsidR="00281FBE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76A0B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перечня </w:t>
      </w:r>
      <w:r w:rsidR="00E648A0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объектов строительства (благоустройства) </w:t>
      </w:r>
      <w:r w:rsidR="008A4051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проведения</w:t>
      </w:r>
      <w:r w:rsidR="00D76DDE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A4051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голосования</w:t>
      </w:r>
      <w:r w:rsidR="00654789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доводится до сведения населения </w:t>
      </w:r>
      <w:r w:rsidRPr="005B5E54">
        <w:rPr>
          <w:rFonts w:ascii="Times New Roman" w:eastAsia="Calibri" w:hAnsi="Times New Roman" w:cs="Times New Roman"/>
          <w:sz w:val="28"/>
          <w:szCs w:val="28"/>
        </w:rPr>
        <w:t>путем размещения информации в местах, определ</w:t>
      </w:r>
      <w:r w:rsidR="00E15A36" w:rsidRPr="005B5E54">
        <w:rPr>
          <w:rFonts w:ascii="Times New Roman" w:eastAsia="Calibri" w:hAnsi="Times New Roman" w:cs="Times New Roman"/>
          <w:sz w:val="28"/>
          <w:szCs w:val="28"/>
        </w:rPr>
        <w:t>енных администрацией</w:t>
      </w:r>
      <w:r w:rsidRPr="005B5E5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для обнародования муниципальных правовых актов.</w:t>
      </w:r>
    </w:p>
    <w:p w:rsidR="00FA154F" w:rsidRPr="005B5E54" w:rsidRDefault="0083447C" w:rsidP="00FA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FA154F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В </w:t>
      </w:r>
      <w:r w:rsidR="00224B20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решении</w:t>
      </w:r>
      <w:r w:rsidR="00FA154F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назначении голосования устанавливаются следующие сведения:</w:t>
      </w:r>
    </w:p>
    <w:p w:rsidR="00FA154F" w:rsidRPr="005B5E54" w:rsidRDefault="00FA154F" w:rsidP="00FA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дата и время проведения голосования;</w:t>
      </w:r>
    </w:p>
    <w:p w:rsidR="00FA154F" w:rsidRPr="005B5E54" w:rsidRDefault="00FA154F" w:rsidP="00FA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места проведения голосования (адреса территориальных счетных участков);</w:t>
      </w:r>
    </w:p>
    <w:p w:rsidR="00FA154F" w:rsidRPr="005B5E54" w:rsidRDefault="001417E4" w:rsidP="00FA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FA154F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иные сведения, необходимые для проведения голосования.</w:t>
      </w:r>
    </w:p>
    <w:p w:rsidR="00BC384F" w:rsidRPr="005B5E54" w:rsidRDefault="00BC384F" w:rsidP="00BC3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 Для подсчета голосов на </w:t>
      </w:r>
      <w:proofErr w:type="gramStart"/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голосовании</w:t>
      </w:r>
      <w:proofErr w:type="gramEnd"/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общественной комиссией формируются территориальные счетные комиссии.</w:t>
      </w:r>
    </w:p>
    <w:p w:rsidR="00BC384F" w:rsidRPr="005B5E54" w:rsidRDefault="00BC384F" w:rsidP="00BC3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Количественный состав членов территориальных счетных комиссий определяется общественной комиссией и должен быть не менее 3-х человек. </w:t>
      </w:r>
    </w:p>
    <w:p w:rsidR="00BC384F" w:rsidRPr="005B5E54" w:rsidRDefault="00BC384F" w:rsidP="00BC3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BC384F" w:rsidRPr="005B5E54" w:rsidRDefault="00BC384F" w:rsidP="00BC3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Полномочия территориальной счетной комиссии прекращаются после </w:t>
      </w: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подведения итогов голосования.</w:t>
      </w:r>
    </w:p>
    <w:p w:rsidR="00BC384F" w:rsidRPr="005B5E54" w:rsidRDefault="00BC384F" w:rsidP="00BC3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 xml:space="preserve">6. С целью формирования мнения </w:t>
      </w:r>
      <w:r w:rsidR="004A70B2" w:rsidRPr="005B5E54"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5B5E54">
        <w:rPr>
          <w:rFonts w:ascii="Times New Roman" w:eastAsia="Calibri" w:hAnsi="Times New Roman" w:cs="Times New Roman"/>
          <w:sz w:val="28"/>
          <w:szCs w:val="28"/>
        </w:rPr>
        <w:t>общественности об объектах строительства (благоустрой</w:t>
      </w:r>
      <w:r w:rsidR="00E15A36" w:rsidRPr="005B5E54">
        <w:rPr>
          <w:rFonts w:ascii="Times New Roman" w:eastAsia="Calibri" w:hAnsi="Times New Roman" w:cs="Times New Roman"/>
          <w:sz w:val="28"/>
          <w:szCs w:val="28"/>
        </w:rPr>
        <w:t>ства) необходимых</w:t>
      </w:r>
      <w:r w:rsidRPr="005B5E54">
        <w:rPr>
          <w:rFonts w:ascii="Times New Roman" w:eastAsia="Calibri" w:hAnsi="Times New Roman" w:cs="Times New Roman"/>
          <w:sz w:val="28"/>
          <w:szCs w:val="28"/>
        </w:rPr>
        <w:t xml:space="preserve"> муниципальному образованию</w:t>
      </w:r>
      <w:r w:rsidR="00E15A36" w:rsidRPr="005B5E54">
        <w:rPr>
          <w:rFonts w:ascii="Times New Roman" w:eastAsia="Calibri" w:hAnsi="Times New Roman" w:cs="Times New Roman"/>
          <w:sz w:val="28"/>
          <w:szCs w:val="28"/>
        </w:rPr>
        <w:t xml:space="preserve"> поселок Боровский</w:t>
      </w:r>
      <w:r w:rsidRPr="005B5E54">
        <w:rPr>
          <w:rFonts w:ascii="Times New Roman" w:eastAsia="Calibri" w:hAnsi="Times New Roman" w:cs="Times New Roman"/>
          <w:sz w:val="28"/>
          <w:szCs w:val="28"/>
        </w:rPr>
        <w:t xml:space="preserve"> проводится общественное обсуждение.</w:t>
      </w:r>
    </w:p>
    <w:p w:rsidR="00BC384F" w:rsidRPr="005B5E54" w:rsidRDefault="00BC384F" w:rsidP="00BC3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 xml:space="preserve">На общественное обсуждение выносятся объекты строительства (благоустройства), по которым будет проводиться рейтинговое голосование. </w:t>
      </w:r>
    </w:p>
    <w:p w:rsidR="00BC384F" w:rsidRPr="005B5E54" w:rsidRDefault="00BC384F" w:rsidP="00BC3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>Результаты общественного обсуждения объектов строительства (благоустройства) оформляются протоколом общественной</w:t>
      </w:r>
      <w:r w:rsidRPr="005B5E54">
        <w:rPr>
          <w:rFonts w:ascii="Times New Roman" w:eastAsia="Calibri" w:hAnsi="Times New Roman" w:cs="Times New Roman"/>
          <w:sz w:val="28"/>
          <w:szCs w:val="28"/>
        </w:rPr>
        <w:tab/>
        <w:t xml:space="preserve"> комиссии и носят рекомендательный характер. </w:t>
      </w:r>
    </w:p>
    <w:p w:rsidR="00BC384F" w:rsidRPr="005B5E54" w:rsidRDefault="00BC384F" w:rsidP="00BC3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>Ответы на предложения по объектам строительства (благоустройства), поступившие в рамках общественного обсуждения, не даются.</w:t>
      </w:r>
    </w:p>
    <w:p w:rsidR="00BC384F" w:rsidRPr="005B5E54" w:rsidRDefault="00BC384F" w:rsidP="00E266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>7.</w:t>
      </w:r>
      <w:r w:rsidRPr="005B5E54">
        <w:rPr>
          <w:rFonts w:ascii="Times New Roman" w:eastAsia="Calibri" w:hAnsi="Times New Roman" w:cs="Times New Roman"/>
          <w:sz w:val="28"/>
          <w:szCs w:val="28"/>
        </w:rPr>
        <w:tab/>
        <w:t xml:space="preserve">Общественное обсуждение </w:t>
      </w:r>
      <w:r w:rsidR="009C3497" w:rsidRPr="005B5E54">
        <w:rPr>
          <w:rFonts w:ascii="Times New Roman" w:eastAsia="Calibri" w:hAnsi="Times New Roman" w:cs="Times New Roman"/>
          <w:sz w:val="28"/>
          <w:szCs w:val="28"/>
        </w:rPr>
        <w:t xml:space="preserve">назначается общественной комиссией и </w:t>
      </w:r>
      <w:r w:rsidRPr="005B5E54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="00E15A36" w:rsidRPr="005B5E54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9C3497" w:rsidRPr="005B5E5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E15A36" w:rsidRPr="005B5E54">
        <w:rPr>
          <w:rFonts w:ascii="Times New Roman" w:eastAsia="Calibri" w:hAnsi="Times New Roman" w:cs="Times New Roman"/>
          <w:sz w:val="28"/>
          <w:szCs w:val="28"/>
        </w:rPr>
        <w:t xml:space="preserve"> поселок Боровский</w:t>
      </w:r>
      <w:r w:rsidR="009C3497" w:rsidRPr="005B5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E54">
        <w:rPr>
          <w:rFonts w:ascii="Times New Roman" w:eastAsia="Calibri" w:hAnsi="Times New Roman" w:cs="Times New Roman"/>
          <w:sz w:val="28"/>
          <w:szCs w:val="28"/>
        </w:rPr>
        <w:t xml:space="preserve">в форме </w:t>
      </w:r>
      <w:r w:rsidR="009C3497" w:rsidRPr="005B5E54">
        <w:rPr>
          <w:rFonts w:ascii="Times New Roman" w:eastAsia="Calibri" w:hAnsi="Times New Roman" w:cs="Times New Roman"/>
          <w:sz w:val="28"/>
          <w:szCs w:val="28"/>
        </w:rPr>
        <w:t>непосредственно</w:t>
      </w:r>
      <w:r w:rsidR="00E2667F" w:rsidRPr="005B5E54">
        <w:rPr>
          <w:rFonts w:ascii="Times New Roman" w:eastAsia="Calibri" w:hAnsi="Times New Roman" w:cs="Times New Roman"/>
          <w:sz w:val="28"/>
          <w:szCs w:val="28"/>
        </w:rPr>
        <w:t>го обсуждения гражданами объектов</w:t>
      </w:r>
      <w:r w:rsidR="009C3497" w:rsidRPr="005B5E54">
        <w:rPr>
          <w:rFonts w:ascii="Times New Roman" w:eastAsia="Calibri" w:hAnsi="Times New Roman" w:cs="Times New Roman"/>
          <w:sz w:val="28"/>
          <w:szCs w:val="28"/>
        </w:rPr>
        <w:t xml:space="preserve"> строительства (благоустройства) с участием</w:t>
      </w:r>
      <w:r w:rsidRPr="005B5E54">
        <w:rPr>
          <w:rFonts w:ascii="Times New Roman" w:eastAsia="Calibri" w:hAnsi="Times New Roman" w:cs="Times New Roman"/>
          <w:sz w:val="28"/>
          <w:szCs w:val="28"/>
        </w:rPr>
        <w:t xml:space="preserve"> общественности (представителей общественной палаты, общественных советов при администрации, политических партий и т.п.).</w:t>
      </w:r>
    </w:p>
    <w:p w:rsidR="00BC384F" w:rsidRPr="005B5E54" w:rsidRDefault="00BC384F" w:rsidP="00BC3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>8.</w:t>
      </w:r>
      <w:r w:rsidRPr="005B5E54">
        <w:rPr>
          <w:rFonts w:ascii="Times New Roman" w:eastAsia="Calibri" w:hAnsi="Times New Roman" w:cs="Times New Roman"/>
          <w:sz w:val="28"/>
          <w:szCs w:val="28"/>
        </w:rPr>
        <w:tab/>
        <w:t xml:space="preserve">О проведении общественного обсуждения  объектов строительства (благоустройства) </w:t>
      </w:r>
      <w:r w:rsidR="00C00B5D" w:rsidRPr="005B5E54">
        <w:rPr>
          <w:rFonts w:ascii="Times New Roman" w:eastAsia="Calibri" w:hAnsi="Times New Roman" w:cs="Times New Roman"/>
          <w:sz w:val="28"/>
          <w:szCs w:val="28"/>
        </w:rPr>
        <w:t xml:space="preserve">граждане и </w:t>
      </w:r>
      <w:r w:rsidRPr="005B5E54">
        <w:rPr>
          <w:rFonts w:ascii="Times New Roman" w:eastAsia="Calibri" w:hAnsi="Times New Roman" w:cs="Times New Roman"/>
          <w:sz w:val="28"/>
          <w:szCs w:val="28"/>
        </w:rPr>
        <w:t>общественность информиру</w:t>
      </w:r>
      <w:r w:rsidR="00C00B5D" w:rsidRPr="005B5E54">
        <w:rPr>
          <w:rFonts w:ascii="Times New Roman" w:eastAsia="Calibri" w:hAnsi="Times New Roman" w:cs="Times New Roman"/>
          <w:sz w:val="28"/>
          <w:szCs w:val="28"/>
        </w:rPr>
        <w:t>ю</w:t>
      </w:r>
      <w:r w:rsidRPr="005B5E54">
        <w:rPr>
          <w:rFonts w:ascii="Times New Roman" w:eastAsia="Calibri" w:hAnsi="Times New Roman" w:cs="Times New Roman"/>
          <w:sz w:val="28"/>
          <w:szCs w:val="28"/>
        </w:rPr>
        <w:t>тся путем размещения информации в местах, определ</w:t>
      </w:r>
      <w:r w:rsidR="00E15A36" w:rsidRPr="005B5E54">
        <w:rPr>
          <w:rFonts w:ascii="Times New Roman" w:eastAsia="Calibri" w:hAnsi="Times New Roman" w:cs="Times New Roman"/>
          <w:sz w:val="28"/>
          <w:szCs w:val="28"/>
        </w:rPr>
        <w:t>енных администрацией</w:t>
      </w:r>
      <w:r w:rsidRPr="005B5E5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E15A36" w:rsidRPr="005B5E54">
        <w:rPr>
          <w:rFonts w:ascii="Times New Roman" w:eastAsia="Calibri" w:hAnsi="Times New Roman" w:cs="Times New Roman"/>
          <w:sz w:val="28"/>
          <w:szCs w:val="28"/>
        </w:rPr>
        <w:t xml:space="preserve"> поселок Боровский</w:t>
      </w:r>
      <w:r w:rsidRPr="005B5E54">
        <w:rPr>
          <w:rFonts w:ascii="Times New Roman" w:eastAsia="Calibri" w:hAnsi="Times New Roman" w:cs="Times New Roman"/>
          <w:sz w:val="28"/>
          <w:szCs w:val="28"/>
        </w:rPr>
        <w:t xml:space="preserve"> для обнародования муниципальных правовых актов.</w:t>
      </w:r>
    </w:p>
    <w:p w:rsidR="00BC384F" w:rsidRPr="005B5E54" w:rsidRDefault="00BC384F" w:rsidP="00BC3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>9.</w:t>
      </w:r>
      <w:r w:rsidRPr="005B5E54">
        <w:rPr>
          <w:rFonts w:ascii="Times New Roman" w:eastAsia="Calibri" w:hAnsi="Times New Roman" w:cs="Times New Roman"/>
          <w:sz w:val="28"/>
          <w:szCs w:val="28"/>
        </w:rPr>
        <w:tab/>
        <w:t>Общественное обсуждение объектов строительства (благоустройства) проводится в сроки, определенные общественной комиссией.</w:t>
      </w:r>
    </w:p>
    <w:p w:rsidR="005448AA" w:rsidRPr="005B5E54" w:rsidRDefault="00E95BE6" w:rsidP="00D22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10. </w:t>
      </w:r>
      <w:r w:rsidR="005C4E1C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C384F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Общественной комиссией утверждаются ф</w:t>
      </w:r>
      <w:r w:rsidR="005448AA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ормы б</w:t>
      </w:r>
      <w:r w:rsidR="00FA154F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юллетен</w:t>
      </w:r>
      <w:r w:rsidR="005448AA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ей</w:t>
      </w:r>
      <w:r w:rsidR="00FA154F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 ин</w:t>
      </w:r>
      <w:r w:rsidR="005448AA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ой</w:t>
      </w:r>
      <w:r w:rsidR="00FA154F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документаци</w:t>
      </w:r>
      <w:r w:rsidR="005448AA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</w:t>
      </w:r>
      <w:r w:rsidR="00FA154F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связанн</w:t>
      </w:r>
      <w:r w:rsidR="005448AA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ой</w:t>
      </w:r>
      <w:r w:rsidR="00FA154F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 подготовкой и проведением голосования</w:t>
      </w:r>
      <w:r w:rsidR="00B32013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="002D7D8E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Форма бюллетеня обязательно должна содержать разъяснения порядка его заполнения:</w:t>
      </w:r>
    </w:p>
    <w:p w:rsidR="002D7D8E" w:rsidRPr="005B5E54" w:rsidRDefault="002D7D8E" w:rsidP="00FA154F">
      <w:pPr>
        <w:spacing w:after="20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 о необходимости заполнения бюллетеня непосредственно участником голосования;</w:t>
      </w:r>
    </w:p>
    <w:p w:rsidR="002D7D8E" w:rsidRPr="005B5E54" w:rsidRDefault="002D7D8E" w:rsidP="00FA154F">
      <w:pPr>
        <w:spacing w:after="20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 что один участник голосования имеет один голос;</w:t>
      </w:r>
    </w:p>
    <w:p w:rsidR="002D7D8E" w:rsidRPr="005B5E54" w:rsidRDefault="002D7D8E" w:rsidP="00FA154F">
      <w:pPr>
        <w:spacing w:after="20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 что голосование проводится путем внесения в бюллетень любого знака в квадрат, относящийся к объекту строительства (благоустройства), в пользу которого сделан выбор;</w:t>
      </w:r>
    </w:p>
    <w:p w:rsidR="002D7D8E" w:rsidRPr="005B5E54" w:rsidRDefault="002D7D8E" w:rsidP="00FA154F">
      <w:pPr>
        <w:spacing w:after="20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 что в бюллетене отмечается не более чем 1 (один) объе</w:t>
      </w:r>
      <w:proofErr w:type="gramStart"/>
      <w:r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кт стр</w:t>
      </w:r>
      <w:proofErr w:type="gramEnd"/>
      <w:r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оительства (благоустройства);</w:t>
      </w:r>
    </w:p>
    <w:p w:rsidR="002D7D8E" w:rsidRPr="005B5E54" w:rsidRDefault="002D7D8E" w:rsidP="00FA154F">
      <w:pPr>
        <w:spacing w:after="20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 что после заполнения бюллетеня участнику голосования необходимо опустить бюллетень в ящик для голосования.</w:t>
      </w:r>
    </w:p>
    <w:p w:rsidR="00FA154F" w:rsidRPr="005B5E54" w:rsidRDefault="00D22E68" w:rsidP="00FA154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11</w:t>
      </w:r>
      <w:r w:rsidR="00FA154F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="005448AA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A154F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Голосование проводится путем тайного голосования</w:t>
      </w:r>
      <w:r w:rsidR="001E1DF6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территориальных счетных </w:t>
      </w:r>
      <w:proofErr w:type="gramStart"/>
      <w:r w:rsidR="001E1DF6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участках</w:t>
      </w:r>
      <w:proofErr w:type="gramEnd"/>
      <w:r w:rsidR="00FA154F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На территориальном счетном участке оборудуются места для тайного голосования и устанавливаются опечатанные ящики </w:t>
      </w:r>
      <w:r w:rsidR="00FA154F" w:rsidRPr="005B5E54">
        <w:rPr>
          <w:rFonts w:ascii="Times New Roman" w:eastAsia="Calibri" w:hAnsi="Times New Roman" w:cs="Times New Roman"/>
          <w:sz w:val="28"/>
          <w:szCs w:val="28"/>
        </w:rPr>
        <w:t>для голосования.</w:t>
      </w:r>
    </w:p>
    <w:p w:rsidR="00E2667F" w:rsidRPr="005B5E54" w:rsidRDefault="00E2667F" w:rsidP="00E2667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 xml:space="preserve">Члены территориальных счетных комиссий составляют списки граждан, </w:t>
      </w:r>
      <w:r w:rsidR="00C00B5D" w:rsidRPr="005B5E54">
        <w:rPr>
          <w:rFonts w:ascii="Times New Roman" w:eastAsia="Calibri" w:hAnsi="Times New Roman" w:cs="Times New Roman"/>
          <w:sz w:val="28"/>
          <w:szCs w:val="28"/>
        </w:rPr>
        <w:t>пришедших на счетный участок</w:t>
      </w:r>
      <w:r w:rsidRPr="005B5E54">
        <w:rPr>
          <w:rFonts w:ascii="Times New Roman" w:eastAsia="Calibri" w:hAnsi="Times New Roman" w:cs="Times New Roman"/>
          <w:sz w:val="28"/>
          <w:szCs w:val="28"/>
        </w:rPr>
        <w:t xml:space="preserve"> (далее – список).</w:t>
      </w:r>
    </w:p>
    <w:p w:rsidR="00E2667F" w:rsidRPr="005B5E54" w:rsidRDefault="00E2667F" w:rsidP="00E266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 xml:space="preserve">В голосовании принимают участие граждане Российской Федерации, достигшие 14-летнего возраста и имеющие регистрацию по месту жительства </w:t>
      </w:r>
      <w:r w:rsidRPr="005B5E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территории, относящейся к территориальному </w:t>
      </w:r>
      <w:r w:rsidR="00E15A36" w:rsidRPr="005B5E54">
        <w:rPr>
          <w:rFonts w:ascii="Times New Roman" w:eastAsia="Calibri" w:hAnsi="Times New Roman" w:cs="Times New Roman"/>
          <w:sz w:val="28"/>
          <w:szCs w:val="28"/>
        </w:rPr>
        <w:t>счетному участку</w:t>
      </w:r>
      <w:r w:rsidRPr="005B5E5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E15A36" w:rsidRPr="005B5E54">
        <w:rPr>
          <w:rFonts w:ascii="Times New Roman" w:eastAsia="Calibri" w:hAnsi="Times New Roman" w:cs="Times New Roman"/>
          <w:sz w:val="28"/>
          <w:szCs w:val="28"/>
        </w:rPr>
        <w:t xml:space="preserve"> поселок Боровский</w:t>
      </w:r>
      <w:r w:rsidRPr="005B5E54">
        <w:rPr>
          <w:rFonts w:ascii="Times New Roman" w:eastAsia="Calibri" w:hAnsi="Times New Roman" w:cs="Times New Roman"/>
          <w:sz w:val="28"/>
          <w:szCs w:val="28"/>
        </w:rPr>
        <w:t xml:space="preserve"> (далее – участник голосования).</w:t>
      </w:r>
    </w:p>
    <w:p w:rsidR="00E2667F" w:rsidRPr="005B5E54" w:rsidRDefault="00E2667F" w:rsidP="00E266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>В списке указывается:</w:t>
      </w:r>
    </w:p>
    <w:p w:rsidR="00E2667F" w:rsidRPr="005B5E54" w:rsidRDefault="00E2667F" w:rsidP="00E266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>- фамилия, имя и отчество участника голосования;</w:t>
      </w:r>
    </w:p>
    <w:p w:rsidR="00E2667F" w:rsidRPr="005B5E54" w:rsidRDefault="00E2667F" w:rsidP="00E266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>- серия и номер паспорта участника голосования (реквизиты иного документа, удостоверяющего личность гражданина);</w:t>
      </w:r>
    </w:p>
    <w:p w:rsidR="00E2667F" w:rsidRPr="005B5E54" w:rsidRDefault="00E2667F" w:rsidP="00E266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>- адрес места регистрации участника голосования;</w:t>
      </w:r>
    </w:p>
    <w:p w:rsidR="00E2667F" w:rsidRPr="005B5E54" w:rsidRDefault="00E2667F" w:rsidP="00E26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>- графа для проставления участником голосования подписи за полученный им бюллетень;</w:t>
      </w:r>
    </w:p>
    <w:p w:rsidR="00E2667F" w:rsidRPr="005B5E54" w:rsidRDefault="00E2667F" w:rsidP="00E26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 xml:space="preserve"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10" w:tooltip="Федеральный закон от 27.07.2006 N 152-ФЗ (ред. от 03.07.2016) &quot;О персональных данных&quot;{КонсультантПлюс}" w:history="1">
        <w:r w:rsidRPr="005B5E54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5B5E54">
        <w:rPr>
          <w:rFonts w:ascii="Times New Roman" w:eastAsia="Calibri" w:hAnsi="Times New Roman" w:cs="Times New Roman"/>
          <w:sz w:val="28"/>
          <w:szCs w:val="28"/>
        </w:rPr>
        <w:t xml:space="preserve"> от 27.07.2006 г. № 152-ФЗ «О персональных данных»;</w:t>
      </w:r>
    </w:p>
    <w:p w:rsidR="00E2667F" w:rsidRPr="005B5E54" w:rsidRDefault="00E2667F" w:rsidP="00E26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:rsidR="00FA154F" w:rsidRPr="005B5E54" w:rsidRDefault="00D22E68" w:rsidP="00FA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</w:t>
      </w:r>
      <w:r w:rsidR="00FA154F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 Голосование проводится на территориальных счетных </w:t>
      </w:r>
      <w:proofErr w:type="gramStart"/>
      <w:r w:rsidR="00FA154F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участках</w:t>
      </w:r>
      <w:proofErr w:type="gramEnd"/>
      <w:r w:rsidR="00FA154F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32013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Территории счетных участков </w:t>
      </w:r>
      <w:r w:rsidR="004B2570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соотносятся с границами образов</w:t>
      </w:r>
      <w:r w:rsidR="00E15A36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анных в</w:t>
      </w:r>
      <w:r w:rsidR="00A46FE3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муниципальном образовании</w:t>
      </w:r>
      <w:r w:rsidR="00E15A36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поселок Боровский</w:t>
      </w:r>
      <w:r w:rsidR="004B2570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избирательных участков.</w:t>
      </w:r>
    </w:p>
    <w:p w:rsidR="00322DE1" w:rsidRPr="005B5E54" w:rsidRDefault="00322DE1" w:rsidP="00322D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>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FA154F" w:rsidRPr="005B5E54" w:rsidRDefault="00FA154F" w:rsidP="00FA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После </w:t>
      </w:r>
      <w:r w:rsidR="00BA3F52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проставления подпис</w:t>
      </w:r>
      <w:r w:rsidR="00CD7DD9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ей</w:t>
      </w:r>
      <w:r w:rsidR="00BA3F52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участником голосования</w:t>
      </w:r>
      <w:r w:rsidRPr="005B5E5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списке расписывается член территориальной счетной комиссии, выдавший у</w:t>
      </w:r>
      <w:r w:rsidR="003C5E3A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частнику голосования бюллетень.</w:t>
      </w:r>
    </w:p>
    <w:p w:rsidR="00B26963" w:rsidRPr="005B5E54" w:rsidRDefault="00D22E68" w:rsidP="00B26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</w:t>
      </w:r>
      <w:r w:rsidR="00B26963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26963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Жалобы, обращения, связанные с проведением голосования, подаются в общественную </w:t>
      </w:r>
      <w:r w:rsidR="00FC2439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комиссию. Общественная к</w:t>
      </w:r>
      <w:r w:rsidR="00B26963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омиссия регистрирует жалобы, обращения</w:t>
      </w:r>
      <w:r w:rsidR="004B2570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день их поступления </w:t>
      </w:r>
      <w:r w:rsidR="00B26963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рассматривает</w:t>
      </w:r>
      <w:r w:rsidR="005448AA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их</w:t>
      </w:r>
      <w:r w:rsidR="00F8177B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26963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течение </w:t>
      </w:r>
      <w:r w:rsidR="004B2570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="00B26963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448AA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календарных </w:t>
      </w:r>
      <w:r w:rsidR="00B26963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дней </w:t>
      </w:r>
      <w:r w:rsidR="005448AA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 дня </w:t>
      </w:r>
      <w:r w:rsidR="004B2570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их </w:t>
      </w:r>
      <w:r w:rsidR="005448AA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поступления </w:t>
      </w:r>
      <w:r w:rsidR="00B26963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– в период подготовки к голосованию, а в день голосования – непосредственно в день</w:t>
      </w:r>
      <w:r w:rsidR="005448AA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поступления жалобы,</w:t>
      </w:r>
      <w:r w:rsidR="00B26963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обращения. По итогам рассмотрения жалобы, обращения заявителю направляется ответ в письменной форме за подписью председателя общественной комиссии.</w:t>
      </w:r>
    </w:p>
    <w:p w:rsidR="00FA791A" w:rsidRPr="005B5E54" w:rsidRDefault="00FA154F" w:rsidP="00FA7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D22E68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FA791A" w:rsidRPr="005B5E54">
        <w:rPr>
          <w:rFonts w:ascii="Times New Roman" w:eastAsia="Calibri" w:hAnsi="Times New Roman" w:cs="Times New Roman"/>
          <w:sz w:val="28"/>
          <w:szCs w:val="28"/>
        </w:rPr>
        <w:t xml:space="preserve">Подсчет голосов участников голосования </w:t>
      </w:r>
      <w:r w:rsidR="00FA791A"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открыто и гласно.</w:t>
      </w:r>
    </w:p>
    <w:p w:rsidR="00FA791A" w:rsidRPr="005B5E54" w:rsidRDefault="00FA791A" w:rsidP="00FA7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подсчете голосов имеют право присутствовать </w:t>
      </w:r>
      <w:r w:rsidRPr="005B5E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лица, представившие уведомление в общественную комиссию не </w:t>
      </w:r>
      <w:proofErr w:type="gramStart"/>
      <w:r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дня до дня голосования, с указанием ФИО, и </w:t>
      </w:r>
      <w:r w:rsidRPr="005B5E54">
        <w:rPr>
          <w:rFonts w:ascii="Times New Roman" w:eastAsia="Calibri" w:hAnsi="Times New Roman" w:cs="Times New Roman"/>
          <w:sz w:val="28"/>
          <w:szCs w:val="28"/>
        </w:rPr>
        <w:t xml:space="preserve">территориальной счетной </w:t>
      </w:r>
      <w:r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в которой будут присутствовать.</w:t>
      </w:r>
    </w:p>
    <w:p w:rsidR="00FA154F" w:rsidRPr="005B5E54" w:rsidRDefault="00FA154F" w:rsidP="00FA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территориальной счетной комиссии обеспечивает порядок при подсчете голосов.</w:t>
      </w:r>
    </w:p>
    <w:p w:rsidR="00FA154F" w:rsidRPr="005B5E54" w:rsidRDefault="00FA154F" w:rsidP="00FA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22E68"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Непосредственный подсчет голосов участников голосования </w:t>
      </w:r>
      <w:r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производится по находящимся в ящиках для голосования бюллетеням членами территориальной счетной комиссии. </w:t>
      </w:r>
    </w:p>
    <w:p w:rsidR="00FA154F" w:rsidRPr="005B5E54" w:rsidRDefault="00FA154F" w:rsidP="00FA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</w:t>
      </w:r>
      <w:r w:rsidR="001F7095"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протоколе территориальной счетной комиссии </w:t>
      </w:r>
      <w:r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фиксируется общее количество участников голосования, принявших участие в голосовании</w:t>
      </w:r>
      <w:r w:rsidR="00A13830"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общее количество бюллетеней, находящихся в ящиках для голосования.</w:t>
      </w:r>
    </w:p>
    <w:p w:rsidR="00FA154F" w:rsidRPr="005B5E54" w:rsidRDefault="00FA154F" w:rsidP="00FA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протоколе территориальной счетной комиссии. </w:t>
      </w:r>
    </w:p>
    <w:p w:rsidR="00FA154F" w:rsidRPr="005B5E54" w:rsidRDefault="00FA154F" w:rsidP="00FA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Недействительные бюллетени при подсчете голосов не учитываются. </w:t>
      </w:r>
      <w:proofErr w:type="gramStart"/>
      <w:r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Недействительными считаются бюллетени, которые не содержат отметок в квадратах напротив </w:t>
      </w:r>
      <w:r w:rsidR="003C45E9"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объектов строительства (благоустройства)</w:t>
      </w:r>
      <w:r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бюллетени, в которых участник голосования отметил бол</w:t>
      </w:r>
      <w:r w:rsidR="003F4DBC"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1 (одн</w:t>
      </w:r>
      <w:r w:rsidR="003C45E9"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3F4DBC"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45E9"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объекта строительства (благоустройства)</w:t>
      </w:r>
      <w:r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любые иные бюллетени, </w:t>
      </w:r>
      <w:r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по которым невозможно выявить действительную волю участника голосования.</w:t>
      </w:r>
      <w:proofErr w:type="gramEnd"/>
      <w:r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Недействительные бюллетени подсчитываются и суммируются отдельно</w:t>
      </w:r>
      <w:r w:rsidR="001F7095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количество данных бюллетеней фиксируется </w:t>
      </w:r>
      <w:r w:rsidR="001F7095"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протоколе территориальной счетной комиссии</w:t>
      </w:r>
      <w:r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FA154F" w:rsidRPr="005B5E54" w:rsidRDefault="00FA154F" w:rsidP="00FA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</w:t>
      </w:r>
      <w:r w:rsidR="003F4DBC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коллегиально</w:t>
      </w:r>
      <w:r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решает вопрос о действительности всех вызвавших сомнение бюллетенях,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FA154F" w:rsidRPr="005B5E54" w:rsidRDefault="00B0426F" w:rsidP="00FA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D22E68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FA154F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</w:t>
      </w:r>
      <w:r w:rsidR="00A13830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территориального </w:t>
      </w:r>
      <w:r w:rsidR="00FA154F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счетного участка, число упакованных действительных </w:t>
      </w:r>
      <w:r w:rsidR="00E278D5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недействительных бюллетеней. </w:t>
      </w:r>
      <w:r w:rsidR="00FA154F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Пачки, мешки или коробки с бюллетенями заклеиваются и скрепляются подписью председателя территориальной счетной комиссии.</w:t>
      </w:r>
    </w:p>
    <w:p w:rsidR="00FA154F" w:rsidRPr="005B5E54" w:rsidRDefault="00FA154F" w:rsidP="00FA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22E68"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Территориальная счетная комиссия проводит заседание, на </w:t>
      </w:r>
      <w:proofErr w:type="gramStart"/>
      <w:r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котором</w:t>
      </w:r>
      <w:proofErr w:type="gramEnd"/>
      <w:r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принимается решение об утверждении протокола территориальной счетной комиссии</w:t>
      </w:r>
      <w:r w:rsidR="000139E6"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39E6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 результатах голосования на </w:t>
      </w:r>
      <w:r w:rsidR="00A13830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территориальном </w:t>
      </w:r>
      <w:r w:rsidR="000139E6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счетном участке</w:t>
      </w:r>
      <w:r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F7095"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18B3"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ротокол территориальной счетной комиссии подписывается всеми присутствующими членами территориальной счетной комиссии. </w:t>
      </w:r>
    </w:p>
    <w:p w:rsidR="00FA154F" w:rsidRPr="005B5E54" w:rsidRDefault="00FA154F" w:rsidP="00FA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Экземпляр протокола территориальной счетной комиссии передается председателем территориальной счетной комиссии в обще</w:t>
      </w:r>
      <w:r w:rsidR="00955C1A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ственную комиссию не позднее, чем на следующий день после проведения голосования.</w:t>
      </w:r>
    </w:p>
    <w:p w:rsidR="00FA154F" w:rsidRPr="005B5E54" w:rsidRDefault="00FA154F" w:rsidP="00FA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D22E68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Установление итогов голосования производится общественной комиссией на </w:t>
      </w:r>
      <w:proofErr w:type="gramStart"/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основании</w:t>
      </w:r>
      <w:proofErr w:type="gramEnd"/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протоколов территориальных счетных комиссий, и оформляется итоговым протоколом общественной комиссии</w:t>
      </w:r>
      <w:r w:rsidR="00AE18B3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об итогах голосования в муниципальном образовании (далее – итоговый протокол)</w:t>
      </w: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FA154F" w:rsidRPr="005B5E54" w:rsidRDefault="00FA154F" w:rsidP="00FA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Установление итогов голосования общественной комиссией производится не позднее, чем через </w:t>
      </w:r>
      <w:r w:rsidR="00955C1A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448AA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календарных дня </w:t>
      </w:r>
      <w:r w:rsidR="00307829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 дня проведения голосования.</w:t>
      </w:r>
    </w:p>
    <w:p w:rsidR="00981040" w:rsidRPr="005B5E54" w:rsidRDefault="00D22E68" w:rsidP="00E265B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19</w:t>
      </w:r>
      <w:r w:rsidR="00981040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="002B7387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="00981040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ротокол территориальной счетной комиссии о результатах голосования на счетном участке</w:t>
      </w:r>
      <w:r w:rsidR="00AE18B3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81040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итогов</w:t>
      </w:r>
      <w:r w:rsidR="002B7387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ый</w:t>
      </w:r>
      <w:r w:rsidR="00981040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протокол</w:t>
      </w:r>
      <w:r w:rsidR="002B7387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должны содержать </w:t>
      </w:r>
      <w:r w:rsidR="002B7387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сведения</w:t>
      </w:r>
      <w:r w:rsidR="00A13830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  <w:r w:rsidR="00DE0282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указанные в</w:t>
      </w:r>
      <w:r w:rsidR="00001E99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пункте 15</w:t>
      </w:r>
      <w:r w:rsidR="002B7387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настоящего Порядка, а также </w:t>
      </w:r>
      <w:r w:rsidR="00981040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результаты голосования (итоги голосования) в виде </w:t>
      </w:r>
      <w:r w:rsidR="00A9176D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перечня </w:t>
      </w:r>
      <w:r w:rsidR="00B23D1E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объектов строительства (благоустройства)</w:t>
      </w:r>
      <w:r w:rsidR="00981040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вынесенных </w:t>
      </w:r>
      <w:r w:rsidR="002C41AE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на голосование, и </w:t>
      </w:r>
      <w:r w:rsidR="00981040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количества голосов участников голосования</w:t>
      </w:r>
      <w:r w:rsidR="002B7387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отданных за </w:t>
      </w:r>
      <w:r w:rsidR="00B23D1E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каждый объект</w:t>
      </w:r>
      <w:r w:rsidR="002C41AE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  <w:r w:rsidR="002B7387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="00981040" w:rsidRPr="005B5E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иные данные по усмотрению соответствующей комиссии.</w:t>
      </w:r>
      <w:proofErr w:type="gramEnd"/>
    </w:p>
    <w:p w:rsidR="002B7387" w:rsidRPr="005B5E54" w:rsidRDefault="00D22E68" w:rsidP="002B7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="00FA154F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F16941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A154F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Каждый лист итогового протокола должен быть пронумерован, подписан всеми присутствующими членами общественной комиссии</w:t>
      </w:r>
      <w:r w:rsidR="00D76DDE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A154F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содержать дату и время подписания протокола. Итоговый протокол составляется в двух экземплярах. </w:t>
      </w:r>
    </w:p>
    <w:p w:rsidR="002B7387" w:rsidRPr="005B5E54" w:rsidRDefault="00D22E68" w:rsidP="002B7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21</w:t>
      </w:r>
      <w:r w:rsidR="002B7387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После оформления итогов голосования председатель общественной комиссии передает результаты голосования в </w:t>
      </w:r>
      <w:r w:rsidR="00E15A36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администрацию</w:t>
      </w:r>
      <w:r w:rsidR="001B1FD8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E15A36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поселок Боровский</w:t>
      </w:r>
      <w:r w:rsidR="002B7387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A791A" w:rsidRPr="005B5E54" w:rsidRDefault="00D22E68" w:rsidP="00FA7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22</w:t>
      </w:r>
      <w:r w:rsidR="00314B65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FA791A" w:rsidRPr="005B5E54">
        <w:rPr>
          <w:rFonts w:ascii="Times New Roman" w:eastAsia="Calibri" w:hAnsi="Times New Roman" w:cs="Times New Roman"/>
          <w:sz w:val="28"/>
          <w:szCs w:val="28"/>
        </w:rPr>
        <w:t xml:space="preserve">Итоги голосования по объектам строительства (благоустройства) обязательно учитываются органами местного самоуправления, если в голосовании приняло участие не менее 75% от максимально возможного количества участников голосования в муниципальном образовании. </w:t>
      </w:r>
    </w:p>
    <w:p w:rsidR="00FA791A" w:rsidRPr="005B5E54" w:rsidRDefault="00FA791A" w:rsidP="00FA7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>Строительство (благоустройство) объекта, получившего по итогам голосования наибольшее количество голосов участников голосования, обеспечивается органом местного самоуправления в порядке, определенном муниципальными актами.</w:t>
      </w:r>
    </w:p>
    <w:p w:rsidR="00FA791A" w:rsidRPr="005B5E54" w:rsidRDefault="00314B65" w:rsidP="00FA7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D22E68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FA154F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FA791A" w:rsidRPr="005B5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Документация, связанная с проведением голосования, в том числе списки граждан, принявших участие в голосовании, </w:t>
      </w:r>
      <w:r w:rsidR="00FA791A" w:rsidRPr="005B5E54">
        <w:rPr>
          <w:rFonts w:ascii="Times New Roman" w:eastAsia="Calibri" w:hAnsi="Times New Roman" w:cs="Times New Roman"/>
          <w:sz w:val="28"/>
          <w:szCs w:val="28"/>
        </w:rPr>
        <w:t xml:space="preserve">использованные бюллетени и протоколы территориальных счетных комиссий, </w:t>
      </w:r>
      <w:r w:rsidR="00FA791A" w:rsidRPr="005B5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итоговый протокол </w:t>
      </w:r>
      <w:r w:rsidR="00FA791A" w:rsidRPr="005B5E54">
        <w:rPr>
          <w:rFonts w:ascii="Times New Roman" w:eastAsia="Calibri" w:hAnsi="Times New Roman" w:cs="Times New Roman"/>
          <w:sz w:val="28"/>
          <w:szCs w:val="28"/>
        </w:rPr>
        <w:t>передаются на ответственное хранение в администрацию муниципального образования</w:t>
      </w:r>
      <w:r w:rsidR="00E15A36" w:rsidRPr="005B5E54">
        <w:rPr>
          <w:rFonts w:ascii="Times New Roman" w:eastAsia="Calibri" w:hAnsi="Times New Roman" w:cs="Times New Roman"/>
          <w:sz w:val="28"/>
          <w:szCs w:val="28"/>
        </w:rPr>
        <w:t xml:space="preserve"> поселок Боровский</w:t>
      </w:r>
      <w:r w:rsidR="00FA791A" w:rsidRPr="005B5E54">
        <w:rPr>
          <w:rFonts w:ascii="Times New Roman" w:eastAsia="Calibri" w:hAnsi="Times New Roman" w:cs="Times New Roman"/>
          <w:sz w:val="28"/>
          <w:szCs w:val="28"/>
        </w:rPr>
        <w:t>. Протоколы территориальных счетных комиссий</w:t>
      </w:r>
      <w:r w:rsidR="00FA791A" w:rsidRPr="005B5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итоговый пр</w:t>
      </w:r>
      <w:r w:rsidR="00E15A36" w:rsidRPr="005B5E54">
        <w:rPr>
          <w:rFonts w:ascii="Times New Roman" w:eastAsia="Calibri" w:hAnsi="Times New Roman" w:cs="Times New Roman"/>
          <w:sz w:val="28"/>
          <w:szCs w:val="28"/>
          <w:lang w:eastAsia="ru-RU"/>
        </w:rPr>
        <w:t>отокол хранятся в администрации</w:t>
      </w:r>
      <w:r w:rsidR="00FA791A" w:rsidRPr="005B5E5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E15A36" w:rsidRPr="005B5E54">
        <w:rPr>
          <w:rFonts w:ascii="Times New Roman" w:eastAsia="Calibri" w:hAnsi="Times New Roman" w:cs="Times New Roman"/>
          <w:sz w:val="28"/>
          <w:szCs w:val="28"/>
        </w:rPr>
        <w:t xml:space="preserve"> поселок Боровский</w:t>
      </w:r>
      <w:r w:rsidR="00FA791A" w:rsidRPr="005B5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одного года </w:t>
      </w:r>
      <w:proofErr w:type="gramStart"/>
      <w:r w:rsidR="00FA791A" w:rsidRPr="005B5E54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="00FA791A" w:rsidRPr="005B5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голосования, прочая документация, связанная с проведением голосования – 1 месяц с даты проведения голосования, после чего уничтожаются.</w:t>
      </w:r>
    </w:p>
    <w:p w:rsidR="00FA154F" w:rsidRPr="005B5E54" w:rsidRDefault="00FA154F" w:rsidP="00FA1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A154F" w:rsidRPr="005B5E54" w:rsidRDefault="00FA154F" w:rsidP="00FA154F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</w:p>
    <w:p w:rsidR="0099211F" w:rsidRPr="005B5E54" w:rsidRDefault="00D11F4B" w:rsidP="005B5E54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5B5E54" w:rsidRPr="005B5E54" w:rsidRDefault="004C70B8" w:rsidP="005B5E54">
      <w:pPr>
        <w:tabs>
          <w:tab w:val="left" w:pos="993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  <w:r w:rsidR="005B5E54" w:rsidRPr="005B5E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5E54" w:rsidRPr="005B5E54" w:rsidRDefault="004C70B8" w:rsidP="005B5E54">
      <w:pPr>
        <w:tabs>
          <w:tab w:val="left" w:pos="993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5B5E54" w:rsidRPr="005B5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E54">
        <w:rPr>
          <w:rFonts w:ascii="Times New Roman" w:eastAsia="Calibri" w:hAnsi="Times New Roman" w:cs="Times New Roman"/>
          <w:sz w:val="28"/>
          <w:szCs w:val="28"/>
        </w:rPr>
        <w:t>образования поселок</w:t>
      </w:r>
      <w:r w:rsidR="005B5E54" w:rsidRPr="005B5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1E04" w:rsidRPr="005B5E54">
        <w:rPr>
          <w:rFonts w:ascii="Times New Roman" w:eastAsia="Calibri" w:hAnsi="Times New Roman" w:cs="Times New Roman"/>
          <w:sz w:val="28"/>
          <w:szCs w:val="28"/>
        </w:rPr>
        <w:t xml:space="preserve">Боровский </w:t>
      </w:r>
    </w:p>
    <w:p w:rsidR="004C70B8" w:rsidRPr="005B5E54" w:rsidRDefault="00061E04" w:rsidP="005B5E54">
      <w:pPr>
        <w:tabs>
          <w:tab w:val="left" w:pos="993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5E54">
        <w:rPr>
          <w:rFonts w:ascii="Times New Roman" w:eastAsia="Calibri" w:hAnsi="Times New Roman" w:cs="Times New Roman"/>
          <w:sz w:val="28"/>
          <w:szCs w:val="28"/>
        </w:rPr>
        <w:t>от 12.02.</w:t>
      </w:r>
      <w:r w:rsidR="004C70B8" w:rsidRPr="005B5E54">
        <w:rPr>
          <w:rFonts w:ascii="Times New Roman" w:eastAsia="Calibri" w:hAnsi="Times New Roman" w:cs="Times New Roman"/>
          <w:sz w:val="28"/>
          <w:szCs w:val="28"/>
        </w:rPr>
        <w:t>2018 г.   №</w:t>
      </w:r>
      <w:r w:rsidRPr="005B5E54">
        <w:rPr>
          <w:rFonts w:ascii="Times New Roman" w:eastAsia="Calibri" w:hAnsi="Times New Roman" w:cs="Times New Roman"/>
          <w:sz w:val="28"/>
          <w:szCs w:val="28"/>
        </w:rPr>
        <w:t>15</w:t>
      </w:r>
    </w:p>
    <w:p w:rsidR="0099211F" w:rsidRPr="005B5E54" w:rsidRDefault="0099211F" w:rsidP="0099211F">
      <w:pPr>
        <w:pStyle w:val="ConsPlusTitle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9211F" w:rsidRPr="005B5E54" w:rsidRDefault="0099211F" w:rsidP="0099211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 об общественной комиссии </w:t>
      </w:r>
      <w:r w:rsidR="001445BA" w:rsidRPr="005B5E54">
        <w:rPr>
          <w:rFonts w:ascii="Times New Roman" w:hAnsi="Times New Roman" w:cs="Times New Roman"/>
          <w:b w:val="0"/>
          <w:sz w:val="28"/>
          <w:szCs w:val="28"/>
        </w:rPr>
        <w:t xml:space="preserve">по организации проведения рейтингового голосования </w:t>
      </w:r>
      <w:r w:rsidR="001445BA" w:rsidRPr="005B5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выбору объекта строительства (благоустройства</w:t>
      </w:r>
      <w:r w:rsidR="001445BA" w:rsidRPr="005B5E5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99211F" w:rsidRPr="005B5E54" w:rsidRDefault="0099211F" w:rsidP="0099211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9211F" w:rsidRPr="005B5E54" w:rsidRDefault="0099211F" w:rsidP="009921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99211F" w:rsidRPr="005B5E54" w:rsidRDefault="0099211F" w:rsidP="00992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определяет функции, порядок формирования и деятельности общественной комиссии </w:t>
      </w:r>
      <w:r w:rsidR="001445BA" w:rsidRPr="005B5E54">
        <w:rPr>
          <w:rFonts w:ascii="Times New Roman" w:hAnsi="Times New Roman" w:cs="Times New Roman"/>
          <w:sz w:val="28"/>
          <w:szCs w:val="28"/>
        </w:rPr>
        <w:t xml:space="preserve">по организации проведения рейтингового голосования </w:t>
      </w:r>
      <w:r w:rsidR="001445BA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по выбору объекта строительства (благоустройства</w:t>
      </w:r>
      <w:r w:rsidR="001445BA" w:rsidRPr="005B5E54">
        <w:rPr>
          <w:rFonts w:ascii="Times New Roman" w:hAnsi="Times New Roman" w:cs="Times New Roman"/>
          <w:sz w:val="28"/>
          <w:szCs w:val="28"/>
        </w:rPr>
        <w:t>)</w:t>
      </w:r>
      <w:r w:rsidR="001445BA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(далее - комиссия).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Комиссия является совещательным органом, созданным при </w:t>
      </w:r>
      <w:r w:rsidR="00281FBE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5A36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281FBE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E15A36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поселок Боровский</w:t>
      </w:r>
      <w:r w:rsidR="00281FBE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выработки эффективных решений, учитывающих мнение общественности по вопросам </w:t>
      </w:r>
      <w:proofErr w:type="gramStart"/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уровня благоустройств</w:t>
      </w:r>
      <w:r w:rsidR="00E15A36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а территорий общего пользования</w:t>
      </w:r>
      <w:r w:rsidR="00281FBE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proofErr w:type="gramEnd"/>
      <w:r w:rsidR="001629DD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поселок Боровский</w:t>
      </w:r>
      <w:r w:rsidR="00125338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1.3. Комиссия в своей деятельности руководствуется Конституцией Российской Федерации, федеральным законодательством Российской Федерации, в том числе Федеральным законом от 06.10.2003 №131-ФЗ</w:t>
      </w:r>
      <w:proofErr w:type="gramStart"/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общих принципах организации местного самоуправления в Российской Федерации, нормативными правовыми актами Российской Федерации, Тюменской области, </w:t>
      </w:r>
      <w:r w:rsidR="001629DD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правовыми актами </w:t>
      </w:r>
      <w:r w:rsidR="00281FBE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1629DD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поселок Боровский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настоящим Положением.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2. Основные функции комиссии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2.1. Комиссия осуществляет следующие функции: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F213AD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назначении рейтингового голосования по </w:t>
      </w:r>
      <w:r w:rsidR="001445BA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выбору объекта строительства (благоустройства</w:t>
      </w:r>
      <w:r w:rsidR="001445BA" w:rsidRPr="005B5E54">
        <w:rPr>
          <w:rFonts w:ascii="Times New Roman" w:hAnsi="Times New Roman" w:cs="Times New Roman"/>
          <w:sz w:val="28"/>
          <w:szCs w:val="28"/>
        </w:rPr>
        <w:t>)</w:t>
      </w:r>
      <w:r w:rsidR="001445BA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13AD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рейтинговое голосование)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211F" w:rsidRPr="005B5E54" w:rsidRDefault="0099211F" w:rsidP="00834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B43BE7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информирует граждан 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о дате и месте пров</w:t>
      </w:r>
      <w:r w:rsidR="001B1FD8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едения рейтингового голосования;</w:t>
      </w:r>
    </w:p>
    <w:p w:rsidR="00E95BE6" w:rsidRPr="005B5E54" w:rsidRDefault="00E95BE6" w:rsidP="00834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9C3497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назначает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общественное обсуждение объектов строительства (благоустройства)</w:t>
      </w:r>
      <w:r w:rsidR="009C3497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определяет сроки его проведения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211F" w:rsidRPr="005B5E54" w:rsidRDefault="00A16142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9211F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9211F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обеспечивает изготовление бюллетеней для проведения рейтингового голосования;</w:t>
      </w:r>
    </w:p>
    <w:p w:rsidR="0099211F" w:rsidRPr="005B5E54" w:rsidRDefault="00A16142" w:rsidP="002B73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9211F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) формирует территориальные счетные комиссии для подсчета голосов при проведении рейтингового голосования в количественном составе не менее 3-х человек;</w:t>
      </w:r>
    </w:p>
    <w:p w:rsidR="007E0C7C" w:rsidRPr="005B5E54" w:rsidRDefault="00A16142" w:rsidP="002B7387">
      <w:pPr>
        <w:pStyle w:val="ConsPlusTitle"/>
        <w:ind w:firstLine="539"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99211F" w:rsidRPr="005B5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подводит итоги рейтингового голосования с оформлением итогового протокола </w:t>
      </w:r>
      <w:r w:rsidR="0099211F" w:rsidRPr="005B5E54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об итогах голосования в муниципальном образовании</w:t>
      </w:r>
      <w:r w:rsidR="007E0C7C" w:rsidRPr="005B5E54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;</w:t>
      </w:r>
    </w:p>
    <w:p w:rsidR="0099211F" w:rsidRPr="005B5E54" w:rsidRDefault="00A16142" w:rsidP="002B7387">
      <w:pPr>
        <w:pStyle w:val="ConsPlusTitle"/>
        <w:ind w:firstLine="53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ж</w:t>
      </w:r>
      <w:r w:rsidR="007E0C7C" w:rsidRPr="005B5E54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) </w:t>
      </w:r>
      <w:r w:rsidR="0099211F" w:rsidRPr="005B5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передает результаты рейтингового голосования в </w:t>
      </w:r>
      <w:r w:rsidR="001629DD" w:rsidRPr="005B5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администрацию </w:t>
      </w:r>
      <w:r w:rsidR="001B1FD8" w:rsidRPr="005B5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образования</w:t>
      </w:r>
      <w:r w:rsidR="001629DD" w:rsidRPr="005B5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поселок Боровский</w:t>
      </w:r>
      <w:r w:rsidR="0099211F" w:rsidRPr="005B5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99211F" w:rsidRPr="005B5E54" w:rsidRDefault="00A16142" w:rsidP="002B7387">
      <w:pPr>
        <w:pStyle w:val="ConsPlusTitle"/>
        <w:ind w:firstLine="53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з</w:t>
      </w:r>
      <w:r w:rsidR="0099211F" w:rsidRPr="005B5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</w:t>
      </w:r>
      <w:r w:rsidR="0099211F" w:rsidRPr="005B5E54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рассматривает </w:t>
      </w:r>
      <w:r w:rsidR="007E0C7C" w:rsidRPr="005B5E54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жалобы, </w:t>
      </w:r>
      <w:r w:rsidR="0099211F" w:rsidRPr="005B5E54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обращения граждан по вопросам, связанным с проведением рейтингового голосования;</w:t>
      </w:r>
    </w:p>
    <w:p w:rsidR="0099211F" w:rsidRPr="005B5E54" w:rsidRDefault="00A16142" w:rsidP="002B7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99211F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осуществляет иные полномочия, связанные с </w:t>
      </w:r>
      <w:r w:rsidR="0099211F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 проведения рейтингового голосования</w:t>
      </w:r>
      <w:r w:rsidR="0099211F" w:rsidRPr="005B5E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2.2. Комиссия в пределах своей компетенции имеет право привлекать к участию в своей работе представителей органов государственной власти, органов местного самоуправления, организаций и общественных объединений по согласованию с их руководителями.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формирования и деятельности комиссии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Организационной </w:t>
      </w:r>
      <w:r w:rsidR="007E0C7C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формой работы комиссии являются 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заседания, которые проводятся для решения вопросов, входящих в компетенцию комиссии</w:t>
      </w:r>
      <w:r w:rsidR="007E0C7C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3.2. В состав комиссии входят следующие члены комиссии: председатель комиссии, заместитель председателя комиссии, секретарь и иные члены комиссии.</w:t>
      </w:r>
    </w:p>
    <w:p w:rsidR="007225CC" w:rsidRPr="005B5E54" w:rsidRDefault="007225CC" w:rsidP="002B73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Персональный состав комиссии утверждается муниципальным правовым акт</w:t>
      </w:r>
      <w:r w:rsidR="001629DD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ом администрации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1629DD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поселок Боровский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6BA5" w:rsidRPr="005B5E54" w:rsidRDefault="002B6BA5" w:rsidP="002B73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Членами комиссии могут быть представители органов местного самоуправления, общественных организаций, политических партий и иные лица.</w:t>
      </w:r>
    </w:p>
    <w:p w:rsidR="002B6BA5" w:rsidRPr="005B5E54" w:rsidRDefault="002B6BA5" w:rsidP="002B73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3.3. Председатель комиссии: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организует работу комиссии, </w:t>
      </w:r>
      <w:r w:rsidR="00C6700B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назначает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дату, время, место заседания комиссии;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б) определяет повестку дня;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председательствует на </w:t>
      </w:r>
      <w:proofErr w:type="gramStart"/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заседаниях</w:t>
      </w:r>
      <w:proofErr w:type="gramEnd"/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комиссии;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г) подписывает протоколы заседаний комиссии.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3.4. Секретарь комиссии: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а) формирует проект повестки дня, координирует работу по подготовке необходимых материалов к заседанию комиссии, проектов соответствующих решений, оформляет протокол</w:t>
      </w:r>
      <w:r w:rsidR="00C6700B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комиссии;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уведомляет членов комиссии о дате, времени, месте заседания комиссии и о повестке дня не </w:t>
      </w:r>
      <w:proofErr w:type="gramStart"/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 рабочих дня до даты заседания комиссии, обеспечивает их необходимыми материалами;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в) обеспечивает ведение делопроизводства комиссии, хранение протоколов заседаний комиссии.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3.5. В случае отсутствия председателя комиссии (в том числе отпуска, временной нетрудоспособности, служебной командировки, прекращения трудовых отношений до замещения должности) его обязанности исполняет заместитель председателя комиссии.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3.6. Комиссия правомочна проводить заседание, если в заседании комиссии принимают участие не менее половины ее членов.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Решения комиссии принимаются большинством голосов присутствующих на заседании членов комиссии путем открытого голосования. 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голосовании каждый член комиссии имеет один голос. В случае равенства голосов голос председательствующего является решающим.</w:t>
      </w:r>
    </w:p>
    <w:p w:rsidR="0099211F" w:rsidRPr="005B5E54" w:rsidRDefault="0099211F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ar38"/>
      <w:bookmarkEnd w:id="1"/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3.8.</w:t>
      </w:r>
      <w:r w:rsidR="007821FF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5CC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и р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ешения комиссии </w:t>
      </w:r>
      <w:r w:rsidR="007225CC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оформляются 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</w:t>
      </w:r>
      <w:r w:rsidR="007225CC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проведения заседания комиссии, 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</w:t>
      </w:r>
      <w:r w:rsidR="007225CC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тся председательствующим на заседании</w:t>
      </w:r>
      <w:r w:rsidR="002B6BA5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и секретарем комиссии, за исключением случаев</w:t>
      </w:r>
      <w:r w:rsidR="00D62BC3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73EE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 пунктом 2</w:t>
      </w:r>
      <w:r w:rsidR="00001E99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B6BA5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BC3" w:rsidRPr="005B5E54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B6BA5" w:rsidRPr="005B5E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78FB" w:rsidRPr="005B5E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организации проведения рейтингового голосования по выбору объекта строительства (благоустройства)</w:t>
      </w:r>
      <w:r w:rsidR="001629DD" w:rsidRPr="005B5E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25CC" w:rsidRPr="005B5E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="001629DD" w:rsidRPr="005B5E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поселок Боровский</w:t>
      </w:r>
      <w:r w:rsidR="002B6BA5" w:rsidRPr="005B5E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225CC" w:rsidRPr="005B5E54" w:rsidRDefault="007225CC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3.9. </w:t>
      </w:r>
      <w:r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и организационное обеспечение деятельности </w:t>
      </w:r>
      <w:r w:rsidR="00D5777F"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администрация муниципального образования</w:t>
      </w:r>
      <w:r w:rsidR="001629DD"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Боровский</w:t>
      </w:r>
      <w:r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392" w:rsidRPr="005B5E54" w:rsidRDefault="00800392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392" w:rsidRPr="005B5E54" w:rsidRDefault="00800392" w:rsidP="002B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00392" w:rsidRPr="005B5E54" w:rsidSect="005B5E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4B" w:rsidRDefault="00BA784B" w:rsidP="00E300C1">
      <w:pPr>
        <w:spacing w:after="0" w:line="240" w:lineRule="auto"/>
      </w:pPr>
      <w:r>
        <w:separator/>
      </w:r>
    </w:p>
  </w:endnote>
  <w:endnote w:type="continuationSeparator" w:id="0">
    <w:p w:rsidR="00BA784B" w:rsidRDefault="00BA784B" w:rsidP="00E3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4B" w:rsidRDefault="00BA784B" w:rsidP="00E300C1">
      <w:pPr>
        <w:spacing w:after="0" w:line="240" w:lineRule="auto"/>
      </w:pPr>
      <w:r>
        <w:separator/>
      </w:r>
    </w:p>
  </w:footnote>
  <w:footnote w:type="continuationSeparator" w:id="0">
    <w:p w:rsidR="00BA784B" w:rsidRDefault="00BA784B" w:rsidP="00E3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B2F"/>
    <w:multiLevelType w:val="hybridMultilevel"/>
    <w:tmpl w:val="98509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24989"/>
    <w:multiLevelType w:val="multilevel"/>
    <w:tmpl w:val="AEB27602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6"/>
        <w:szCs w:val="26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ascii="Arial" w:hAnsi="Arial" w:cs="Arial"/>
        <w:sz w:val="26"/>
        <w:szCs w:val="26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Arial" w:hAnsi="Arial" w:cs="Arial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962" w:hanging="1080"/>
      </w:pPr>
      <w:rPr>
        <w:rFonts w:ascii="Arial" w:hAnsi="Arial" w:cs="Arial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ascii="Arial" w:hAnsi="Arial" w:cs="Arial"/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ascii="Arial" w:hAnsi="Arial" w:cs="Arial"/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3204" w:hanging="1800"/>
      </w:pPr>
      <w:rPr>
        <w:rFonts w:ascii="Arial" w:hAnsi="Arial" w:cs="Arial"/>
        <w:sz w:val="26"/>
        <w:szCs w:val="26"/>
      </w:rPr>
    </w:lvl>
    <w:lvl w:ilvl="7">
      <w:start w:val="1"/>
      <w:numFmt w:val="decimal"/>
      <w:lvlText w:val="%1.%2.%3.%4.%5.%6.%7.%8."/>
      <w:lvlJc w:val="left"/>
      <w:pPr>
        <w:ind w:left="3378" w:hanging="1800"/>
      </w:pPr>
      <w:rPr>
        <w:rFonts w:ascii="Arial" w:hAnsi="Arial" w:cs="Arial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ind w:left="3912" w:hanging="2160"/>
      </w:pPr>
      <w:rPr>
        <w:rFonts w:ascii="Arial" w:hAnsi="Arial" w:cs="Arial"/>
        <w:sz w:val="26"/>
        <w:szCs w:val="26"/>
      </w:rPr>
    </w:lvl>
  </w:abstractNum>
  <w:abstractNum w:abstractNumId="2">
    <w:nsid w:val="331977B6"/>
    <w:multiLevelType w:val="hybridMultilevel"/>
    <w:tmpl w:val="967A38D0"/>
    <w:lvl w:ilvl="0" w:tplc="28EE9FE4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434E46E8"/>
    <w:multiLevelType w:val="hybridMultilevel"/>
    <w:tmpl w:val="0ED8C6DC"/>
    <w:lvl w:ilvl="0" w:tplc="E12E6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9F774B"/>
    <w:multiLevelType w:val="hybridMultilevel"/>
    <w:tmpl w:val="31D03F8E"/>
    <w:lvl w:ilvl="0" w:tplc="DA081C3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83169B"/>
    <w:multiLevelType w:val="hybridMultilevel"/>
    <w:tmpl w:val="AA7014B4"/>
    <w:lvl w:ilvl="0" w:tplc="82B86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DE569C"/>
    <w:multiLevelType w:val="hybridMultilevel"/>
    <w:tmpl w:val="A61E64BA"/>
    <w:lvl w:ilvl="0" w:tplc="35849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7768E3"/>
    <w:multiLevelType w:val="hybridMultilevel"/>
    <w:tmpl w:val="63A4E2C0"/>
    <w:lvl w:ilvl="0" w:tplc="806882A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40D5910"/>
    <w:multiLevelType w:val="multilevel"/>
    <w:tmpl w:val="F2D6A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ascii="Arial" w:hAnsi="Arial" w:cs="Arial"/>
        <w:sz w:val="26"/>
        <w:szCs w:val="26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Arial" w:hAnsi="Arial" w:cs="Arial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962" w:hanging="1080"/>
      </w:pPr>
      <w:rPr>
        <w:rFonts w:ascii="Arial" w:hAnsi="Arial" w:cs="Arial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ascii="Arial" w:hAnsi="Arial" w:cs="Arial"/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ascii="Arial" w:hAnsi="Arial" w:cs="Arial"/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3204" w:hanging="1800"/>
      </w:pPr>
      <w:rPr>
        <w:rFonts w:ascii="Arial" w:hAnsi="Arial" w:cs="Arial"/>
        <w:sz w:val="26"/>
        <w:szCs w:val="26"/>
      </w:rPr>
    </w:lvl>
    <w:lvl w:ilvl="7">
      <w:start w:val="1"/>
      <w:numFmt w:val="decimal"/>
      <w:lvlText w:val="%1.%2.%3.%4.%5.%6.%7.%8."/>
      <w:lvlJc w:val="left"/>
      <w:pPr>
        <w:ind w:left="3378" w:hanging="1800"/>
      </w:pPr>
      <w:rPr>
        <w:rFonts w:ascii="Arial" w:hAnsi="Arial" w:cs="Arial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ind w:left="3912" w:hanging="2160"/>
      </w:pPr>
      <w:rPr>
        <w:rFonts w:ascii="Arial" w:hAnsi="Arial" w:cs="Arial"/>
        <w:sz w:val="26"/>
        <w:szCs w:val="26"/>
      </w:rPr>
    </w:lvl>
  </w:abstractNum>
  <w:abstractNum w:abstractNumId="9">
    <w:nsid w:val="75731923"/>
    <w:multiLevelType w:val="hybridMultilevel"/>
    <w:tmpl w:val="98509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22A8D"/>
    <w:multiLevelType w:val="hybridMultilevel"/>
    <w:tmpl w:val="2BDE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2E6"/>
    <w:rsid w:val="0000020A"/>
    <w:rsid w:val="00001E99"/>
    <w:rsid w:val="00003FFC"/>
    <w:rsid w:val="000139E6"/>
    <w:rsid w:val="00026067"/>
    <w:rsid w:val="00026CFE"/>
    <w:rsid w:val="0003032D"/>
    <w:rsid w:val="00032229"/>
    <w:rsid w:val="000334AF"/>
    <w:rsid w:val="00044858"/>
    <w:rsid w:val="00052C2B"/>
    <w:rsid w:val="00061E04"/>
    <w:rsid w:val="00064B84"/>
    <w:rsid w:val="00073950"/>
    <w:rsid w:val="00074971"/>
    <w:rsid w:val="00082854"/>
    <w:rsid w:val="00083798"/>
    <w:rsid w:val="00083FE4"/>
    <w:rsid w:val="00087D37"/>
    <w:rsid w:val="000948E2"/>
    <w:rsid w:val="00097F4B"/>
    <w:rsid w:val="000B042E"/>
    <w:rsid w:val="000B5004"/>
    <w:rsid w:val="000C1884"/>
    <w:rsid w:val="000C34D0"/>
    <w:rsid w:val="000C5ADE"/>
    <w:rsid w:val="000C7A93"/>
    <w:rsid w:val="000E433F"/>
    <w:rsid w:val="000E566A"/>
    <w:rsid w:val="000F415D"/>
    <w:rsid w:val="000F4E1F"/>
    <w:rsid w:val="0010275C"/>
    <w:rsid w:val="00103968"/>
    <w:rsid w:val="001050CF"/>
    <w:rsid w:val="00111FD8"/>
    <w:rsid w:val="00125338"/>
    <w:rsid w:val="00132D50"/>
    <w:rsid w:val="001417E4"/>
    <w:rsid w:val="001445BA"/>
    <w:rsid w:val="001629DD"/>
    <w:rsid w:val="001643FF"/>
    <w:rsid w:val="00165E40"/>
    <w:rsid w:val="0016751B"/>
    <w:rsid w:val="001906F5"/>
    <w:rsid w:val="001A2CBC"/>
    <w:rsid w:val="001A3757"/>
    <w:rsid w:val="001A4DFB"/>
    <w:rsid w:val="001A7F00"/>
    <w:rsid w:val="001B1FD8"/>
    <w:rsid w:val="001B566E"/>
    <w:rsid w:val="001B5849"/>
    <w:rsid w:val="001D00B8"/>
    <w:rsid w:val="001D0758"/>
    <w:rsid w:val="001D46A7"/>
    <w:rsid w:val="001D7FC0"/>
    <w:rsid w:val="001E1DF6"/>
    <w:rsid w:val="001F1C07"/>
    <w:rsid w:val="001F2043"/>
    <w:rsid w:val="001F7095"/>
    <w:rsid w:val="00213E8B"/>
    <w:rsid w:val="00220E68"/>
    <w:rsid w:val="00224B20"/>
    <w:rsid w:val="002307A4"/>
    <w:rsid w:val="00233054"/>
    <w:rsid w:val="0026713D"/>
    <w:rsid w:val="00274AF3"/>
    <w:rsid w:val="0028112D"/>
    <w:rsid w:val="00281FBE"/>
    <w:rsid w:val="002820EC"/>
    <w:rsid w:val="002833BF"/>
    <w:rsid w:val="00287D01"/>
    <w:rsid w:val="002B3DE1"/>
    <w:rsid w:val="002B6BA5"/>
    <w:rsid w:val="002B7387"/>
    <w:rsid w:val="002C41AE"/>
    <w:rsid w:val="002C499A"/>
    <w:rsid w:val="002D4A40"/>
    <w:rsid w:val="002D7D8E"/>
    <w:rsid w:val="002F0644"/>
    <w:rsid w:val="0030082F"/>
    <w:rsid w:val="003053C9"/>
    <w:rsid w:val="00307829"/>
    <w:rsid w:val="00314B65"/>
    <w:rsid w:val="00321361"/>
    <w:rsid w:val="00322D6B"/>
    <w:rsid w:val="00322DE1"/>
    <w:rsid w:val="00355B06"/>
    <w:rsid w:val="00362BAF"/>
    <w:rsid w:val="00366E93"/>
    <w:rsid w:val="00386B17"/>
    <w:rsid w:val="00395968"/>
    <w:rsid w:val="003A3A0B"/>
    <w:rsid w:val="003A5204"/>
    <w:rsid w:val="003B59E9"/>
    <w:rsid w:val="003C45E9"/>
    <w:rsid w:val="003C5E3A"/>
    <w:rsid w:val="003D7D4C"/>
    <w:rsid w:val="003E2330"/>
    <w:rsid w:val="003E4E8D"/>
    <w:rsid w:val="003F4DBC"/>
    <w:rsid w:val="004019B6"/>
    <w:rsid w:val="00402671"/>
    <w:rsid w:val="00412E2E"/>
    <w:rsid w:val="0042209C"/>
    <w:rsid w:val="00423E8A"/>
    <w:rsid w:val="00431088"/>
    <w:rsid w:val="00433807"/>
    <w:rsid w:val="00436409"/>
    <w:rsid w:val="004602AB"/>
    <w:rsid w:val="00465DEE"/>
    <w:rsid w:val="004679EB"/>
    <w:rsid w:val="004842FF"/>
    <w:rsid w:val="004A0017"/>
    <w:rsid w:val="004A36C4"/>
    <w:rsid w:val="004A37C3"/>
    <w:rsid w:val="004A70B2"/>
    <w:rsid w:val="004B2570"/>
    <w:rsid w:val="004B2985"/>
    <w:rsid w:val="004C05C8"/>
    <w:rsid w:val="004C70B8"/>
    <w:rsid w:val="004D05B4"/>
    <w:rsid w:val="004F4D11"/>
    <w:rsid w:val="005000FB"/>
    <w:rsid w:val="005067D3"/>
    <w:rsid w:val="005068E4"/>
    <w:rsid w:val="0050771E"/>
    <w:rsid w:val="00510F46"/>
    <w:rsid w:val="0051388C"/>
    <w:rsid w:val="00536D5F"/>
    <w:rsid w:val="005448AA"/>
    <w:rsid w:val="00546C91"/>
    <w:rsid w:val="005563A6"/>
    <w:rsid w:val="00557955"/>
    <w:rsid w:val="005608DD"/>
    <w:rsid w:val="005624E3"/>
    <w:rsid w:val="005821E4"/>
    <w:rsid w:val="005834FB"/>
    <w:rsid w:val="00590938"/>
    <w:rsid w:val="00595812"/>
    <w:rsid w:val="005A100B"/>
    <w:rsid w:val="005A53A0"/>
    <w:rsid w:val="005A5D8A"/>
    <w:rsid w:val="005B243A"/>
    <w:rsid w:val="005B5E54"/>
    <w:rsid w:val="005C2050"/>
    <w:rsid w:val="005C3CD4"/>
    <w:rsid w:val="005C4E1C"/>
    <w:rsid w:val="005E1D47"/>
    <w:rsid w:val="00600E8E"/>
    <w:rsid w:val="0060423C"/>
    <w:rsid w:val="00607ACB"/>
    <w:rsid w:val="00617300"/>
    <w:rsid w:val="006307DB"/>
    <w:rsid w:val="0063387C"/>
    <w:rsid w:val="00647D00"/>
    <w:rsid w:val="00654789"/>
    <w:rsid w:val="00660BE6"/>
    <w:rsid w:val="00664ED0"/>
    <w:rsid w:val="00671D6D"/>
    <w:rsid w:val="006739B4"/>
    <w:rsid w:val="006746CC"/>
    <w:rsid w:val="00681DD6"/>
    <w:rsid w:val="006868A3"/>
    <w:rsid w:val="00691E65"/>
    <w:rsid w:val="00693A56"/>
    <w:rsid w:val="006B3419"/>
    <w:rsid w:val="006B5F9F"/>
    <w:rsid w:val="006D5658"/>
    <w:rsid w:val="006D641D"/>
    <w:rsid w:val="006D7531"/>
    <w:rsid w:val="00720A68"/>
    <w:rsid w:val="007217E9"/>
    <w:rsid w:val="00721827"/>
    <w:rsid w:val="007225CC"/>
    <w:rsid w:val="0074190D"/>
    <w:rsid w:val="00756651"/>
    <w:rsid w:val="00764C87"/>
    <w:rsid w:val="007755BD"/>
    <w:rsid w:val="007821FF"/>
    <w:rsid w:val="00784877"/>
    <w:rsid w:val="007948A1"/>
    <w:rsid w:val="007973EE"/>
    <w:rsid w:val="007C5248"/>
    <w:rsid w:val="007C6BD7"/>
    <w:rsid w:val="007E0C7C"/>
    <w:rsid w:val="007F3008"/>
    <w:rsid w:val="00800392"/>
    <w:rsid w:val="00805D14"/>
    <w:rsid w:val="00815B20"/>
    <w:rsid w:val="00833847"/>
    <w:rsid w:val="0083447C"/>
    <w:rsid w:val="0085300D"/>
    <w:rsid w:val="008543A2"/>
    <w:rsid w:val="008603F5"/>
    <w:rsid w:val="00863047"/>
    <w:rsid w:val="008760BE"/>
    <w:rsid w:val="0089631D"/>
    <w:rsid w:val="008A3B45"/>
    <w:rsid w:val="008A4051"/>
    <w:rsid w:val="008C0EAA"/>
    <w:rsid w:val="008C5556"/>
    <w:rsid w:val="008D1F3F"/>
    <w:rsid w:val="008F3F28"/>
    <w:rsid w:val="00901B5B"/>
    <w:rsid w:val="009124B1"/>
    <w:rsid w:val="0091264A"/>
    <w:rsid w:val="00915C03"/>
    <w:rsid w:val="009530B4"/>
    <w:rsid w:val="00955C1A"/>
    <w:rsid w:val="00963A4F"/>
    <w:rsid w:val="00972820"/>
    <w:rsid w:val="00974A9D"/>
    <w:rsid w:val="00981040"/>
    <w:rsid w:val="00986661"/>
    <w:rsid w:val="0099211F"/>
    <w:rsid w:val="00992E4C"/>
    <w:rsid w:val="00996D8C"/>
    <w:rsid w:val="009A4722"/>
    <w:rsid w:val="009C3497"/>
    <w:rsid w:val="009C3C40"/>
    <w:rsid w:val="009C4CEC"/>
    <w:rsid w:val="009E7CDD"/>
    <w:rsid w:val="009F1F1A"/>
    <w:rsid w:val="00A02794"/>
    <w:rsid w:val="00A11362"/>
    <w:rsid w:val="00A13830"/>
    <w:rsid w:val="00A1535D"/>
    <w:rsid w:val="00A16142"/>
    <w:rsid w:val="00A46FE3"/>
    <w:rsid w:val="00A679FB"/>
    <w:rsid w:val="00A742B1"/>
    <w:rsid w:val="00A76A0B"/>
    <w:rsid w:val="00A77FF4"/>
    <w:rsid w:val="00A9176D"/>
    <w:rsid w:val="00A96258"/>
    <w:rsid w:val="00AB0643"/>
    <w:rsid w:val="00AB2359"/>
    <w:rsid w:val="00AB3DA0"/>
    <w:rsid w:val="00AB6255"/>
    <w:rsid w:val="00AB6835"/>
    <w:rsid w:val="00AC42E6"/>
    <w:rsid w:val="00AE18B3"/>
    <w:rsid w:val="00AF7294"/>
    <w:rsid w:val="00B00495"/>
    <w:rsid w:val="00B0135D"/>
    <w:rsid w:val="00B0426F"/>
    <w:rsid w:val="00B07A43"/>
    <w:rsid w:val="00B103E8"/>
    <w:rsid w:val="00B23D1E"/>
    <w:rsid w:val="00B26963"/>
    <w:rsid w:val="00B32013"/>
    <w:rsid w:val="00B36A59"/>
    <w:rsid w:val="00B43BE7"/>
    <w:rsid w:val="00B65753"/>
    <w:rsid w:val="00B6650E"/>
    <w:rsid w:val="00B7293D"/>
    <w:rsid w:val="00B92DDA"/>
    <w:rsid w:val="00BA3F52"/>
    <w:rsid w:val="00BA784B"/>
    <w:rsid w:val="00BA7E60"/>
    <w:rsid w:val="00BB6038"/>
    <w:rsid w:val="00BC3713"/>
    <w:rsid w:val="00BC384F"/>
    <w:rsid w:val="00BE4F03"/>
    <w:rsid w:val="00C00B5D"/>
    <w:rsid w:val="00C14434"/>
    <w:rsid w:val="00C250BA"/>
    <w:rsid w:val="00C30D81"/>
    <w:rsid w:val="00C3427A"/>
    <w:rsid w:val="00C37448"/>
    <w:rsid w:val="00C54D0E"/>
    <w:rsid w:val="00C57CD9"/>
    <w:rsid w:val="00C6700B"/>
    <w:rsid w:val="00C7093F"/>
    <w:rsid w:val="00C71AA7"/>
    <w:rsid w:val="00C723C9"/>
    <w:rsid w:val="00C85663"/>
    <w:rsid w:val="00C878FB"/>
    <w:rsid w:val="00C9341E"/>
    <w:rsid w:val="00C94D3B"/>
    <w:rsid w:val="00CA311F"/>
    <w:rsid w:val="00CA5A0F"/>
    <w:rsid w:val="00CB2524"/>
    <w:rsid w:val="00CB3E73"/>
    <w:rsid w:val="00CB48CE"/>
    <w:rsid w:val="00CB4A3C"/>
    <w:rsid w:val="00CD7DD9"/>
    <w:rsid w:val="00CE3448"/>
    <w:rsid w:val="00D066B6"/>
    <w:rsid w:val="00D10AE8"/>
    <w:rsid w:val="00D11F4B"/>
    <w:rsid w:val="00D1500B"/>
    <w:rsid w:val="00D22288"/>
    <w:rsid w:val="00D22E68"/>
    <w:rsid w:val="00D274C0"/>
    <w:rsid w:val="00D4125B"/>
    <w:rsid w:val="00D51A60"/>
    <w:rsid w:val="00D5777F"/>
    <w:rsid w:val="00D62BC3"/>
    <w:rsid w:val="00D76DDE"/>
    <w:rsid w:val="00D8129F"/>
    <w:rsid w:val="00D8283A"/>
    <w:rsid w:val="00D841AD"/>
    <w:rsid w:val="00D9048D"/>
    <w:rsid w:val="00D91F8D"/>
    <w:rsid w:val="00DA7BC1"/>
    <w:rsid w:val="00DB7487"/>
    <w:rsid w:val="00DD47A2"/>
    <w:rsid w:val="00DE0282"/>
    <w:rsid w:val="00DE11D6"/>
    <w:rsid w:val="00DE12D1"/>
    <w:rsid w:val="00DE6BC1"/>
    <w:rsid w:val="00DF0941"/>
    <w:rsid w:val="00E07E18"/>
    <w:rsid w:val="00E13D54"/>
    <w:rsid w:val="00E15A36"/>
    <w:rsid w:val="00E17752"/>
    <w:rsid w:val="00E214C2"/>
    <w:rsid w:val="00E265B4"/>
    <w:rsid w:val="00E2667F"/>
    <w:rsid w:val="00E278D5"/>
    <w:rsid w:val="00E300C1"/>
    <w:rsid w:val="00E30608"/>
    <w:rsid w:val="00E30692"/>
    <w:rsid w:val="00E31AEE"/>
    <w:rsid w:val="00E31BA7"/>
    <w:rsid w:val="00E53ED4"/>
    <w:rsid w:val="00E571EC"/>
    <w:rsid w:val="00E623E3"/>
    <w:rsid w:val="00E648A0"/>
    <w:rsid w:val="00E871FF"/>
    <w:rsid w:val="00E95BE6"/>
    <w:rsid w:val="00E95C1D"/>
    <w:rsid w:val="00EA1FAA"/>
    <w:rsid w:val="00EB6A7A"/>
    <w:rsid w:val="00EC7B15"/>
    <w:rsid w:val="00EF694B"/>
    <w:rsid w:val="00F10F6A"/>
    <w:rsid w:val="00F16941"/>
    <w:rsid w:val="00F213AD"/>
    <w:rsid w:val="00F27D11"/>
    <w:rsid w:val="00F27E38"/>
    <w:rsid w:val="00F27E80"/>
    <w:rsid w:val="00F530D8"/>
    <w:rsid w:val="00F57899"/>
    <w:rsid w:val="00F7171C"/>
    <w:rsid w:val="00F71F6C"/>
    <w:rsid w:val="00F8156F"/>
    <w:rsid w:val="00F8177B"/>
    <w:rsid w:val="00F82FAD"/>
    <w:rsid w:val="00F92976"/>
    <w:rsid w:val="00FA154F"/>
    <w:rsid w:val="00FA791A"/>
    <w:rsid w:val="00FB231A"/>
    <w:rsid w:val="00FC2439"/>
    <w:rsid w:val="00FC5F52"/>
    <w:rsid w:val="00FD0E9B"/>
    <w:rsid w:val="00FD2489"/>
    <w:rsid w:val="00FF2118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2E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42E6"/>
    <w:pPr>
      <w:ind w:left="720"/>
      <w:contextualSpacing/>
    </w:pPr>
  </w:style>
  <w:style w:type="paragraph" w:customStyle="1" w:styleId="ConsPlusTitle">
    <w:name w:val="ConsPlusTitle"/>
    <w:uiPriority w:val="99"/>
    <w:rsid w:val="00E300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E3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00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300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30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300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300C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93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3A5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571EC"/>
    <w:pPr>
      <w:suppressAutoHyphens/>
      <w:autoSpaceDN w:val="0"/>
      <w:spacing w:before="60" w:after="6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7">
    <w:name w:val="WW8Num17"/>
    <w:basedOn w:val="a2"/>
    <w:rsid w:val="00E571EC"/>
    <w:pPr>
      <w:numPr>
        <w:numId w:val="3"/>
      </w:numPr>
    </w:pPr>
  </w:style>
  <w:style w:type="character" w:styleId="aa">
    <w:name w:val="annotation reference"/>
    <w:basedOn w:val="a0"/>
    <w:uiPriority w:val="99"/>
    <w:semiHidden/>
    <w:unhideWhenUsed/>
    <w:rsid w:val="002D4A4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4A4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A4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4A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4A40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2D4A40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D4A40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2D4A40"/>
    <w:rPr>
      <w:vertAlign w:val="superscript"/>
    </w:rPr>
  </w:style>
  <w:style w:type="table" w:styleId="af2">
    <w:name w:val="Table Grid"/>
    <w:basedOn w:val="a1"/>
    <w:uiPriority w:val="39"/>
    <w:rsid w:val="00267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2E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42E6"/>
    <w:pPr>
      <w:ind w:left="720"/>
      <w:contextualSpacing/>
    </w:pPr>
  </w:style>
  <w:style w:type="paragraph" w:customStyle="1" w:styleId="ConsPlusTitle">
    <w:name w:val="ConsPlusTitle"/>
    <w:uiPriority w:val="99"/>
    <w:rsid w:val="00E300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E3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00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300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30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300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300C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93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3A5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571EC"/>
    <w:pPr>
      <w:suppressAutoHyphens/>
      <w:autoSpaceDN w:val="0"/>
      <w:spacing w:before="60" w:after="6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7">
    <w:name w:val="WW8Num17"/>
    <w:basedOn w:val="a2"/>
    <w:rsid w:val="00E571EC"/>
    <w:pPr>
      <w:numPr>
        <w:numId w:val="3"/>
      </w:numPr>
    </w:pPr>
  </w:style>
  <w:style w:type="character" w:styleId="aa">
    <w:name w:val="annotation reference"/>
    <w:basedOn w:val="a0"/>
    <w:uiPriority w:val="99"/>
    <w:semiHidden/>
    <w:unhideWhenUsed/>
    <w:rsid w:val="002D4A4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4A4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A4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4A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4A40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2D4A40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D4A40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2D4A40"/>
    <w:rPr>
      <w:vertAlign w:val="superscript"/>
    </w:rPr>
  </w:style>
  <w:style w:type="table" w:styleId="af2">
    <w:name w:val="Table Grid"/>
    <w:basedOn w:val="a1"/>
    <w:uiPriority w:val="39"/>
    <w:rsid w:val="00267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915B080492A65F3A6B52EDC8894423D4A5FF9FC4617419ECC72BB887B38775ED7DBCE765ADC9E31YEUB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11C1-2C22-47D4-9D14-27C95BBC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Акатьева Елена Владимировна</dc:creator>
  <cp:lastModifiedBy>Климшина Светлана</cp:lastModifiedBy>
  <cp:revision>12</cp:revision>
  <cp:lastPrinted>2018-02-13T04:32:00Z</cp:lastPrinted>
  <dcterms:created xsi:type="dcterms:W3CDTF">2018-02-02T03:42:00Z</dcterms:created>
  <dcterms:modified xsi:type="dcterms:W3CDTF">2018-02-13T04:33:00Z</dcterms:modified>
</cp:coreProperties>
</file>