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E52A73" wp14:editId="329A531F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A5D18" w:rsidRPr="00CA5D18" w:rsidRDefault="00CA5D18" w:rsidP="00CA5D18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5D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5D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CA5D18" w:rsidRPr="00CA5D18" w:rsidRDefault="00CA5D18" w:rsidP="00CA5D18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A5D18" w:rsidRPr="00CA5D18" w:rsidRDefault="00CA5D18" w:rsidP="00CA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A5D18" w:rsidRPr="00CA5D18" w:rsidRDefault="00CA5D18" w:rsidP="00CA5D1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5D18" w:rsidRPr="00CA5D18" w:rsidRDefault="00CA5D18" w:rsidP="00CA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18">
        <w:rPr>
          <w:rFonts w:ascii="Times New Roman" w:eastAsia="Times New Roman" w:hAnsi="Times New Roman" w:cs="Times New Roman"/>
          <w:sz w:val="26"/>
          <w:szCs w:val="26"/>
          <w:lang w:eastAsia="ru-RU"/>
        </w:rPr>
        <w:t>27 ноября  2020                                                                                                               №81</w:t>
      </w:r>
    </w:p>
    <w:p w:rsidR="00CA5D18" w:rsidRPr="00CA5D18" w:rsidRDefault="00CA5D18" w:rsidP="00CA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рп. Боровский</w:t>
      </w:r>
    </w:p>
    <w:p w:rsidR="00CA5D18" w:rsidRPr="00CA5D18" w:rsidRDefault="00CA5D18" w:rsidP="00CA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1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CA5D18" w:rsidRPr="00CA5D18" w:rsidRDefault="00CA5D18" w:rsidP="00CA5D1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18" w:rsidRPr="00CA5D18" w:rsidRDefault="00CA5D18" w:rsidP="00CA5D18">
      <w:pPr>
        <w:tabs>
          <w:tab w:val="left" w:pos="3240"/>
          <w:tab w:val="left" w:pos="4820"/>
          <w:tab w:val="left" w:pos="6120"/>
        </w:tabs>
        <w:spacing w:after="0" w:line="240" w:lineRule="atLeast"/>
        <w:ind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5D18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№72)</w:t>
      </w:r>
    </w:p>
    <w:p w:rsidR="00CA5D18" w:rsidRPr="00CA5D18" w:rsidRDefault="00CA5D18" w:rsidP="00CA5D18">
      <w:pPr>
        <w:tabs>
          <w:tab w:val="left" w:pos="3240"/>
          <w:tab w:val="left" w:pos="6120"/>
        </w:tabs>
        <w:spacing w:after="0" w:line="240" w:lineRule="atLeast"/>
        <w:ind w:right="4778"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CA5D18" w:rsidRPr="00CA5D18" w:rsidRDefault="00CA5D18" w:rsidP="00CA5D1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A5D18">
        <w:rPr>
          <w:rFonts w:ascii="Arial" w:eastAsia="Times New Roman" w:hAnsi="Arial" w:cs="Arial"/>
          <w:sz w:val="26"/>
          <w:szCs w:val="26"/>
          <w:lang w:eastAsia="ar-SA"/>
        </w:rPr>
        <w:t xml:space="preserve">1.  </w:t>
      </w:r>
      <w:r w:rsidRPr="00CA5D18">
        <w:rPr>
          <w:rFonts w:ascii="Arial" w:eastAsia="Times New Roman" w:hAnsi="Arial" w:cs="Arial"/>
          <w:sz w:val="26"/>
          <w:szCs w:val="26"/>
          <w:lang w:eastAsia="ru-RU"/>
        </w:rPr>
        <w:t>Внести изменения в приложение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№72):</w:t>
      </w:r>
    </w:p>
    <w:p w:rsidR="00CA5D18" w:rsidRPr="00CA5D18" w:rsidRDefault="00CA5D18" w:rsidP="00CA5D1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A5D18">
        <w:rPr>
          <w:rFonts w:ascii="Arial" w:eastAsia="Times New Roman" w:hAnsi="Arial" w:cs="Arial"/>
          <w:sz w:val="26"/>
          <w:szCs w:val="26"/>
          <w:lang w:eastAsia="ar-SA"/>
        </w:rPr>
        <w:t>Приложение 1 «</w:t>
      </w:r>
      <w:r w:rsidRPr="00CA5D18">
        <w:rPr>
          <w:rFonts w:ascii="Arial" w:eastAsia="Times New Roman" w:hAnsi="Arial" w:cs="Arial"/>
          <w:sz w:val="26"/>
          <w:szCs w:val="26"/>
          <w:lang w:eastAsia="ru-RU"/>
        </w:rPr>
        <w:t>Перечень мероприятий Схемы водоснабжения и водоотведения муниципального образования поселок Боровский на 2019 –2025гг</w:t>
      </w:r>
      <w:r w:rsidRPr="00CA5D18">
        <w:rPr>
          <w:rFonts w:ascii="Arial" w:eastAsia="Times New Roman" w:hAnsi="Arial" w:cs="Arial"/>
          <w:sz w:val="26"/>
          <w:szCs w:val="26"/>
          <w:lang w:eastAsia="ar-SA"/>
        </w:rPr>
        <w:t xml:space="preserve"> « к «Схеме водоснабжения и водоотведения  поселок Боровский на 2016-2025 гг.» изложить в новой редакции согласно приложению к настоящему постановлению.</w:t>
      </w:r>
    </w:p>
    <w:p w:rsidR="00CA5D18" w:rsidRPr="00CA5D18" w:rsidRDefault="00CA5D18" w:rsidP="00CA5D1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5D18">
        <w:rPr>
          <w:rFonts w:ascii="Arial" w:eastAsia="Times New Roman" w:hAnsi="Arial" w:cs="Arial"/>
          <w:sz w:val="26"/>
          <w:szCs w:val="26"/>
          <w:lang w:eastAsia="ru-RU"/>
        </w:rPr>
        <w:t xml:space="preserve">2. Настоящее постановление разместить на официальном сайте администрации муниципального образования посёлок Боровский в информационно-коммуникационной сети интернет. </w:t>
      </w:r>
    </w:p>
    <w:p w:rsidR="00CA5D18" w:rsidRPr="00CA5D18" w:rsidRDefault="00CA5D18" w:rsidP="00CA5D1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5D18">
        <w:rPr>
          <w:rFonts w:ascii="Arial" w:eastAsia="Times New Roman" w:hAnsi="Arial" w:cs="Arial"/>
          <w:sz w:val="26"/>
          <w:szCs w:val="26"/>
          <w:lang w:eastAsia="ru-RU"/>
        </w:rPr>
        <w:t>3. Контроль за исполнением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CA5D18" w:rsidRPr="00CA5D18" w:rsidRDefault="00CA5D18" w:rsidP="00CA5D1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5D18" w:rsidRPr="00CA5D18" w:rsidRDefault="00CA5D18" w:rsidP="00CA5D1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5D18" w:rsidRPr="00CA5D18" w:rsidRDefault="00CA5D18" w:rsidP="00CA5D18">
      <w:pPr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5D18">
        <w:rPr>
          <w:rFonts w:ascii="Arial" w:eastAsia="Times New Roman" w:hAnsi="Arial" w:cs="Arial"/>
          <w:sz w:val="26"/>
          <w:szCs w:val="26"/>
          <w:lang w:eastAsia="ru-RU"/>
        </w:rPr>
        <w:t>Глава муниципального образования                                                        С.В.Сычева</w:t>
      </w:r>
    </w:p>
    <w:p w:rsidR="00CA5D18" w:rsidRPr="00CA5D18" w:rsidRDefault="00CA5D18" w:rsidP="00CA5D18">
      <w:pPr>
        <w:framePr w:hSpace="180" w:wrap="around" w:vAnchor="page" w:hAnchor="page" w:x="992" w:y="13514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8" w:rsidRPr="00CA5D18" w:rsidRDefault="00CA5D18" w:rsidP="00CA5D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8" w:rsidRPr="00CA5D18" w:rsidRDefault="00CA5D18" w:rsidP="00CA5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5D18" w:rsidRPr="00CA5D18" w:rsidRDefault="00CA5D18" w:rsidP="00CA5D18">
      <w:pPr>
        <w:spacing w:after="0" w:line="240" w:lineRule="auto"/>
        <w:ind w:right="8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A5D18" w:rsidRPr="00CA5D18" w:rsidSect="003E5D64">
          <w:footerReference w:type="even" r:id="rId6"/>
          <w:footerReference w:type="default" r:id="rId7"/>
          <w:pgSz w:w="11906" w:h="16838"/>
          <w:pgMar w:top="1134" w:right="567" w:bottom="1134" w:left="1134" w:header="567" w:footer="567" w:gutter="0"/>
          <w:cols w:space="720"/>
          <w:docGrid w:linePitch="299"/>
        </w:sectPr>
      </w:pPr>
    </w:p>
    <w:p w:rsidR="00CA5D18" w:rsidRPr="00CA5D18" w:rsidRDefault="00CA5D18" w:rsidP="00CA5D18">
      <w:pPr>
        <w:spacing w:after="0" w:line="240" w:lineRule="auto"/>
        <w:ind w:right="8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A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CA5D18" w:rsidRPr="00CA5D18" w:rsidRDefault="00CA5D18" w:rsidP="00CA5D18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spacing w:after="0" w:line="240" w:lineRule="auto"/>
        <w:ind w:left="112" w:right="104" w:firstLine="708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 w:bidi="ru-RU"/>
        </w:rPr>
      </w:pPr>
      <w:r w:rsidRPr="00CA5D18">
        <w:rPr>
          <w:rFonts w:ascii="Arial" w:eastAsia="Times New Roman" w:hAnsi="Arial" w:cs="Arial"/>
          <w:b/>
          <w:bCs/>
          <w:sz w:val="20"/>
          <w:szCs w:val="20"/>
          <w:lang w:eastAsia="ru-RU" w:bidi="ru-RU"/>
        </w:rPr>
        <w:t xml:space="preserve">Перечень мероприятий Схемы водоснабжения </w:t>
      </w:r>
      <w:r w:rsidRPr="00CA5D18">
        <w:rPr>
          <w:rFonts w:ascii="Arial" w:eastAsia="Times New Roman" w:hAnsi="Arial" w:cs="Arial"/>
          <w:b/>
          <w:bCs/>
          <w:spacing w:val="-18"/>
          <w:sz w:val="20"/>
          <w:szCs w:val="20"/>
          <w:lang w:eastAsia="ru-RU" w:bidi="ru-RU"/>
        </w:rPr>
        <w:t xml:space="preserve">и </w:t>
      </w:r>
      <w:r w:rsidRPr="00CA5D18">
        <w:rPr>
          <w:rFonts w:ascii="Arial" w:eastAsia="Times New Roman" w:hAnsi="Arial" w:cs="Arial"/>
          <w:b/>
          <w:bCs/>
          <w:sz w:val="20"/>
          <w:szCs w:val="20"/>
          <w:lang w:eastAsia="ru-RU" w:bidi="ru-RU"/>
        </w:rPr>
        <w:t xml:space="preserve">водоотведения </w:t>
      </w:r>
    </w:p>
    <w:p w:rsidR="00CA5D18" w:rsidRPr="00CA5D18" w:rsidRDefault="00CA5D18" w:rsidP="00CA5D18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spacing w:after="0" w:line="240" w:lineRule="auto"/>
        <w:ind w:left="112" w:right="104" w:firstLine="708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 w:bidi="ru-RU"/>
        </w:rPr>
      </w:pPr>
      <w:r w:rsidRPr="00CA5D18">
        <w:rPr>
          <w:rFonts w:ascii="Arial" w:eastAsia="Times New Roman" w:hAnsi="Arial" w:cs="Arial"/>
          <w:b/>
          <w:bCs/>
          <w:sz w:val="20"/>
          <w:szCs w:val="20"/>
          <w:lang w:eastAsia="ru-RU" w:bidi="ru-RU"/>
        </w:rPr>
        <w:t>муниципального образования поселок Боровский на 2019 – 2025</w:t>
      </w:r>
      <w:r w:rsidRPr="00CA5D18">
        <w:rPr>
          <w:rFonts w:ascii="Arial" w:eastAsia="Times New Roman" w:hAnsi="Arial" w:cs="Arial"/>
          <w:b/>
          <w:bCs/>
          <w:spacing w:val="-16"/>
          <w:sz w:val="20"/>
          <w:szCs w:val="20"/>
          <w:lang w:eastAsia="ru-RU" w:bidi="ru-RU"/>
        </w:rPr>
        <w:t xml:space="preserve"> </w:t>
      </w:r>
      <w:r w:rsidRPr="00CA5D18">
        <w:rPr>
          <w:rFonts w:ascii="Arial" w:eastAsia="Times New Roman" w:hAnsi="Arial" w:cs="Arial"/>
          <w:b/>
          <w:bCs/>
          <w:sz w:val="20"/>
          <w:szCs w:val="20"/>
          <w:lang w:eastAsia="ru-RU" w:bidi="ru-RU"/>
        </w:rPr>
        <w:t>гг.</w:t>
      </w:r>
    </w:p>
    <w:tbl>
      <w:tblPr>
        <w:tblW w:w="15611" w:type="dxa"/>
        <w:tblLook w:val="04A0" w:firstRow="1" w:lastRow="0" w:firstColumn="1" w:lastColumn="0" w:noHBand="0" w:noVBand="1"/>
      </w:tblPr>
      <w:tblGrid>
        <w:gridCol w:w="489"/>
        <w:gridCol w:w="3759"/>
        <w:gridCol w:w="828"/>
        <w:gridCol w:w="1015"/>
        <w:gridCol w:w="1275"/>
        <w:gridCol w:w="1276"/>
        <w:gridCol w:w="1276"/>
        <w:gridCol w:w="709"/>
        <w:gridCol w:w="3486"/>
        <w:gridCol w:w="1422"/>
        <w:gridCol w:w="76"/>
      </w:tblGrid>
      <w:tr w:rsidR="00CA5D18" w:rsidRPr="00CA5D18" w:rsidTr="00523684">
        <w:trPr>
          <w:gridAfter w:val="1"/>
          <w:wAfter w:w="76" w:type="dxa"/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инвестиций, тыс. руб.</w:t>
            </w:r>
          </w:p>
        </w:tc>
      </w:tr>
      <w:tr w:rsidR="00CA5D18" w:rsidRPr="00CA5D18" w:rsidTr="00523684">
        <w:trPr>
          <w:trHeight w:val="300"/>
        </w:trPr>
        <w:tc>
          <w:tcPr>
            <w:tcW w:w="15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сетей водоснабжения Д=400мм (участок от точки подключения в г. Тюмень до п. Боровский, ориентировочная протяженность 10350м)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17 601,24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17 601,24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2 699,49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198 551,79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198 551,79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сетей водоснабжения Д=400мм (участок на п. Боровский, ориентировочная протяженность 500м)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768,67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117,89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8 671,00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ВНС, 1 шт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2 488,75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381,70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28 074,53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28 074,53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квартальных сетей водоснабжения Д=160-32мм в п. Боровский (ориентировочная протяженность 15750м)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21 409,86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23 237,09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1 153,77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129 754,26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136 806,78</w:t>
            </w:r>
          </w:p>
        </w:tc>
      </w:tr>
      <w:tr w:rsidR="00CA5D18" w:rsidRPr="00CA5D18" w:rsidTr="00523684">
        <w:trPr>
          <w:gridAfter w:val="1"/>
          <w:wAfter w:w="76" w:type="dxa"/>
          <w:trHeight w:val="43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внутриквартальных сетей водоснабжения Д=110-63мм с целью обеспечения отдельных территорий населенных пунктов </w:t>
            </w: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централизованным водоснабжением (ориентировочная протяженность 900м) МО п. Боровский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1 357,09</w:t>
            </w:r>
          </w:p>
        </w:tc>
      </w:tr>
      <w:tr w:rsidR="00CA5D18" w:rsidRPr="00CA5D18" w:rsidTr="00523684">
        <w:trPr>
          <w:gridAfter w:val="1"/>
          <w:wAfter w:w="76" w:type="dxa"/>
          <w:trHeight w:val="5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90,92</w:t>
            </w:r>
          </w:p>
        </w:tc>
      </w:tr>
      <w:tr w:rsidR="00CA5D18" w:rsidRPr="00CA5D18" w:rsidTr="00523684">
        <w:trPr>
          <w:gridAfter w:val="1"/>
          <w:wAfter w:w="76" w:type="dxa"/>
          <w:trHeight w:val="52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7 763,33</w:t>
            </w:r>
          </w:p>
        </w:tc>
      </w:tr>
      <w:tr w:rsidR="00CA5D18" w:rsidRPr="00CA5D18" w:rsidTr="00523684">
        <w:trPr>
          <w:gridAfter w:val="1"/>
          <w:wAfter w:w="76" w:type="dxa"/>
          <w:trHeight w:val="42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внутриквартальных сетей водоснабжения Д=160-225мм с целью обеспечения отдельных территорий населенных пунктов централизованным водоснабжением (ориентировочная протяженность 2 392,61м). МО п. Боровский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3 907,66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332,56</w:t>
            </w:r>
          </w:p>
        </w:tc>
      </w:tr>
      <w:tr w:rsidR="00CA5D18" w:rsidRPr="00CA5D18" w:rsidTr="00523684">
        <w:trPr>
          <w:gridAfter w:val="1"/>
          <w:wAfter w:w="76" w:type="dxa"/>
          <w:trHeight w:val="69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13 401,64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6 296,79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25 303,53</w:t>
            </w:r>
          </w:p>
        </w:tc>
      </w:tr>
      <w:tr w:rsidR="00CA5D18" w:rsidRPr="00CA5D18" w:rsidTr="00523684">
        <w:trPr>
          <w:gridAfter w:val="1"/>
          <w:wAfter w:w="76" w:type="dxa"/>
          <w:trHeight w:val="46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внутриквартальных сетей водоснабжения Д=315мм с целью обеспечения отдельных территорий населенных пунктов централизованным водоснабжением (ориентировочная протяженность 2 775,23м). МО п. Боровский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9 396,41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9 798,98</w:t>
            </w:r>
          </w:p>
        </w:tc>
      </w:tr>
      <w:tr w:rsidR="00CA5D18" w:rsidRPr="00CA5D18" w:rsidTr="00523684">
        <w:trPr>
          <w:gridAfter w:val="1"/>
          <w:wAfter w:w="76" w:type="dxa"/>
          <w:trHeight w:val="55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621,95</w:t>
            </w:r>
          </w:p>
        </w:tc>
      </w:tr>
      <w:tr w:rsidR="00CA5D18" w:rsidRPr="00CA5D18" w:rsidTr="00523684">
        <w:trPr>
          <w:gridAfter w:val="1"/>
          <w:wAfter w:w="76" w:type="dxa"/>
          <w:trHeight w:val="48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35 879,20</w:t>
            </w:r>
          </w:p>
        </w:tc>
      </w:tr>
      <w:tr w:rsidR="00CA5D18" w:rsidRPr="00CA5D18" w:rsidTr="00523684">
        <w:trPr>
          <w:gridAfter w:val="1"/>
          <w:wAfter w:w="76" w:type="dxa"/>
          <w:trHeight w:val="10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участка водопровода Д=160мм с увеличением пропускной способности до Д=315мм в районе ул. Мира п.Боровский (ориентировочная протяженность 745м)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9 387,00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22 755,12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13 307,64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23 096,74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59 159,50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3 489,94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1 114,95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5 398,29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256 690,31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44 382,28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139 977,57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441 050,16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9 387,00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ИТОГО по водоснабжению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282 935,36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58 483,32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164 189,26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514 994,94</w:t>
            </w:r>
          </w:p>
        </w:tc>
      </w:tr>
      <w:tr w:rsidR="00CA5D18" w:rsidRPr="00CA5D18" w:rsidTr="00523684">
        <w:trPr>
          <w:trHeight w:val="300"/>
        </w:trPr>
        <w:tc>
          <w:tcPr>
            <w:tcW w:w="15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канализационного коллектора Д=315мм п. Боровский – </w:t>
            </w: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Тюмень (ориентировочная протяженность 9000м)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7 029,38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115 781,49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115 781,49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КНС, 1шт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1 677,43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27 629,10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квартальных сетей канализации Д=200мм п. Боровский (ориентировочная протяженность 6680м)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5 013,26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9 899,01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55 594,87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65 493,88</w:t>
            </w:r>
          </w:p>
        </w:tc>
      </w:tr>
      <w:tr w:rsidR="00CA5D18" w:rsidRPr="00CA5D18" w:rsidTr="00523684">
        <w:trPr>
          <w:gridAfter w:val="1"/>
          <w:wAfter w:w="76" w:type="dxa"/>
          <w:trHeight w:val="54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внутриквартальных сетей канализации Д=160-250мм с целью обеспечения отдельных территорий населенных пунктов централизованным водоотведением (ориентировочная протяженность 1 500м). МО п. Боровский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1 308,51</w:t>
            </w:r>
          </w:p>
        </w:tc>
      </w:tr>
      <w:tr w:rsidR="00CA5D18" w:rsidRPr="00CA5D18" w:rsidTr="00523684">
        <w:trPr>
          <w:gridAfter w:val="1"/>
          <w:wAfter w:w="76" w:type="dxa"/>
          <w:trHeight w:val="54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5D18" w:rsidRPr="00CA5D18" w:rsidTr="00523684">
        <w:trPr>
          <w:gridAfter w:val="1"/>
          <w:wAfter w:w="76" w:type="dxa"/>
          <w:trHeight w:val="54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14 523,29</w:t>
            </w:r>
          </w:p>
        </w:tc>
      </w:tr>
      <w:tr w:rsidR="00CA5D18" w:rsidRPr="00CA5D18" w:rsidTr="00523684">
        <w:trPr>
          <w:gridAfter w:val="1"/>
          <w:wAfter w:w="76" w:type="dxa"/>
          <w:trHeight w:val="48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внутриквартальных сетей канализации Д=315мм с целью обеспечения отдельных территорий населенных пунктов централизованным водоотведением (ориентировочная протяженность 1 219,02м). МО п.Боровский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3 157,94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5D18" w:rsidRPr="00CA5D18" w:rsidTr="00523684">
        <w:trPr>
          <w:gridAfter w:val="1"/>
          <w:wAfter w:w="76" w:type="dxa"/>
          <w:trHeight w:val="52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6 165,17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4 176,27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13 478,22</w:t>
            </w:r>
          </w:p>
        </w:tc>
      </w:tr>
      <w:tr w:rsidR="00CA5D18" w:rsidRPr="00CA5D18" w:rsidTr="00523684">
        <w:trPr>
          <w:gridAfter w:val="1"/>
          <w:wAfter w:w="76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КНС в районе ул. Мира с учетом вывода из эксплуатации  существующей КНС-3 п.Боровский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20 790,00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10 099,16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5 216,09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2 871,26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18 186,51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(Амортизация будущих периодов)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166 344,16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65 723,16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4 838,65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средства (Расходы концедента)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236 905,98</w:t>
            </w:r>
          </w:p>
        </w:tc>
      </w:tr>
      <w:tr w:rsidR="00CA5D18" w:rsidRPr="00CA5D18" w:rsidTr="00523684">
        <w:trPr>
          <w:gridAfter w:val="1"/>
          <w:wAfter w:w="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20 790,00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ИТОГО по водоотведению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197 233,33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70 939,25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7 709,91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275 882,49</w:t>
            </w:r>
          </w:p>
        </w:tc>
      </w:tr>
      <w:tr w:rsidR="00CA5D18" w:rsidRPr="00CA5D18" w:rsidTr="00523684">
        <w:trPr>
          <w:gridAfter w:val="1"/>
          <w:wAfter w:w="7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ВСЕГО по водоснабжению и водоотведению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480 168,69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129 422,57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171 899,17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18" w:rsidRPr="00CA5D18" w:rsidRDefault="00CA5D18" w:rsidP="00CA5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A5D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790 877,43</w:t>
            </w:r>
          </w:p>
        </w:tc>
      </w:tr>
      <w:bookmarkEnd w:id="0"/>
    </w:tbl>
    <w:p w:rsidR="00421BCE" w:rsidRDefault="00421BCE"/>
    <w:sectPr w:rsidR="00421BCE" w:rsidSect="00CA5D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18" w:rsidRDefault="00CA5D18">
    <w:pPr>
      <w:framePr w:w="12011" w:h="144" w:wrap="none" w:vAnchor="text" w:hAnchor="page" w:x="-52" w:y="-719"/>
      <w:ind w:left="6494"/>
    </w:pPr>
    <w:r>
      <w:fldChar w:fldCharType="begin"/>
    </w:r>
    <w:r>
      <w:instrText xml:space="preserve"> PAGE \* MERGEFORMAT </w:instrText>
    </w:r>
    <w:r>
      <w:fldChar w:fldCharType="separate"/>
    </w:r>
    <w:r w:rsidRPr="00CB05C6">
      <w:rPr>
        <w:rStyle w:val="a5"/>
        <w:rFonts w:eastAsiaTheme="minorHAnsi"/>
        <w:noProof/>
      </w:rPr>
      <w:t>69</w:t>
    </w:r>
    <w:r>
      <w:rPr>
        <w:rStyle w:val="a5"/>
        <w:rFonts w:eastAsia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073223"/>
      <w:docPartObj>
        <w:docPartGallery w:val="Page Numbers (Bottom of Page)"/>
        <w:docPartUnique/>
      </w:docPartObj>
    </w:sdtPr>
    <w:sdtContent>
      <w:p w:rsidR="00CA5D18" w:rsidRDefault="00CA5D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5D18" w:rsidRPr="00214DA3" w:rsidRDefault="00CA5D18" w:rsidP="00B213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18"/>
    <w:rsid w:val="00421BCE"/>
    <w:rsid w:val="00C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A5D18"/>
  </w:style>
  <w:style w:type="character" w:customStyle="1" w:styleId="a5">
    <w:name w:val="Колонтитул"/>
    <w:basedOn w:val="a0"/>
    <w:rsid w:val="00CA5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A5D18"/>
  </w:style>
  <w:style w:type="character" w:customStyle="1" w:styleId="a5">
    <w:name w:val="Колонтитул"/>
    <w:basedOn w:val="a0"/>
    <w:rsid w:val="00CA5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2020-11-27T09:51:00Z</dcterms:created>
  <dcterms:modified xsi:type="dcterms:W3CDTF">2020-11-27T09:52:00Z</dcterms:modified>
</cp:coreProperties>
</file>