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14" w:rsidRPr="00172368" w:rsidRDefault="006B4614" w:rsidP="006B4614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E1E9D22" wp14:editId="777F2718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14" w:rsidRPr="00C12BFE" w:rsidRDefault="006B4614" w:rsidP="006B4614">
      <w:pPr>
        <w:tabs>
          <w:tab w:val="left" w:pos="5425"/>
        </w:tabs>
        <w:jc w:val="center"/>
        <w:rPr>
          <w:sz w:val="12"/>
          <w:szCs w:val="12"/>
        </w:rPr>
      </w:pPr>
    </w:p>
    <w:p w:rsidR="006B4614" w:rsidRPr="00172368" w:rsidRDefault="006B4614" w:rsidP="006B4614">
      <w:pPr>
        <w:pStyle w:val="1"/>
      </w:pPr>
      <w:r w:rsidRPr="00172368">
        <w:t xml:space="preserve">АДМИНИСТРАЦИЯ </w:t>
      </w:r>
    </w:p>
    <w:p w:rsidR="006B4614" w:rsidRPr="00172368" w:rsidRDefault="006B4614" w:rsidP="006B461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6B4614" w:rsidRPr="00172368" w:rsidRDefault="006B4614" w:rsidP="006B461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6B4614" w:rsidRPr="00172368" w:rsidRDefault="006B4614" w:rsidP="006B4614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6B4614" w:rsidRPr="00172368" w:rsidRDefault="006B4614" w:rsidP="006B4614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6B4614" w:rsidRPr="00A43D72" w:rsidRDefault="0092393D" w:rsidP="006B461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20 апреля </w:t>
      </w:r>
      <w:r w:rsidR="006B4614" w:rsidRPr="00172368">
        <w:rPr>
          <w:sz w:val="28"/>
          <w:szCs w:val="28"/>
        </w:rPr>
        <w:t>20</w:t>
      </w:r>
      <w:r w:rsidR="007C78CC">
        <w:rPr>
          <w:sz w:val="28"/>
          <w:szCs w:val="28"/>
        </w:rPr>
        <w:t>2</w:t>
      </w:r>
      <w:r w:rsidR="007270B8">
        <w:rPr>
          <w:sz w:val="28"/>
          <w:szCs w:val="28"/>
        </w:rPr>
        <w:t>1</w:t>
      </w:r>
      <w:r w:rsidR="006B4614" w:rsidRPr="00172368">
        <w:rPr>
          <w:sz w:val="28"/>
          <w:szCs w:val="28"/>
        </w:rPr>
        <w:t xml:space="preserve"> г.</w:t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bookmarkStart w:id="0" w:name="_GoBack"/>
      <w:bookmarkEnd w:id="0"/>
      <w:r w:rsidR="006B4614" w:rsidRPr="00172368">
        <w:rPr>
          <w:sz w:val="28"/>
          <w:szCs w:val="28"/>
        </w:rPr>
        <w:t xml:space="preserve">   № </w:t>
      </w:r>
      <w:r>
        <w:rPr>
          <w:sz w:val="28"/>
          <w:szCs w:val="28"/>
        </w:rPr>
        <w:t>20</w:t>
      </w:r>
    </w:p>
    <w:p w:rsidR="006B4614" w:rsidRPr="00A21DF3" w:rsidRDefault="00F85B87" w:rsidP="006B4614">
      <w:pPr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6B4614" w:rsidRPr="00A21DF3">
        <w:rPr>
          <w:sz w:val="24"/>
          <w:szCs w:val="24"/>
        </w:rPr>
        <w:t>п.Боровский</w:t>
      </w:r>
    </w:p>
    <w:p w:rsidR="006B4614" w:rsidRPr="00A21DF3" w:rsidRDefault="006B4614" w:rsidP="006B4614">
      <w:pPr>
        <w:jc w:val="center"/>
        <w:rPr>
          <w:sz w:val="24"/>
          <w:szCs w:val="24"/>
        </w:rPr>
      </w:pPr>
      <w:r w:rsidRPr="00A21DF3">
        <w:rPr>
          <w:sz w:val="24"/>
          <w:szCs w:val="24"/>
        </w:rPr>
        <w:t>Тюменского муниципального района</w:t>
      </w:r>
    </w:p>
    <w:p w:rsidR="006B4614" w:rsidRDefault="006B4614" w:rsidP="006B4614"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35560</wp:posOffset>
                </wp:positionV>
                <wp:extent cx="3171825" cy="85725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614" w:rsidRPr="004C567C" w:rsidRDefault="006B4614" w:rsidP="006B4614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отчета об исполнении бюджета муниципального образования поселок Боровский  за </w:t>
                            </w:r>
                            <w:r w:rsidR="007270B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1 квартал 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 w:rsidR="007C78C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="007270B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05pt;margin-top:2.8pt;width:249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JTLwIAAFAEAAAOAAAAZHJzL2Uyb0RvYy54bWysVF2O0zAQfkfiDpbfaZrSst2o6WrpUoS0&#10;/EgLB3AcJ7GwPcZ2myyX4RQ8IXGGHomx0y3V8rYiD5bHM/48830zWV0NWpG9cF6CKWk+mVIiDIda&#10;mrakXz5vXywp8YGZmikwoqT3wtOr9fNnq94WYgYdqFo4giDGF70taReCLbLM805o5idghUFnA06z&#10;gKZrs9qxHtG1ymbT6ausB1dbB1x4j6c3o5OuE37TCB4+No0XgaiSYm4hrS6tVVyz9YoVrWO2k/yY&#10;BntCFppJg4+eoG5YYGTn5D9QWnIHHpow4aAzaBrJRaoBq8mnj6q565gVqRYkx9sTTf7/wfIP+0+O&#10;yLqkM0oM0yjR4cfh9+HX4SeZRXZ66wsMurMYFobXMKDKqVJvb4F/9cTApmOmFdfOQd8JVmN2ebyZ&#10;nV0dcXwEqfr3UOMzbBcgAQ2N05E6JIMgOqp0f1JGDIFwPHyZX+TL2YISjr7l4mK2SNJlrHi4bZ0P&#10;bwVoEjcldah8Qmf7Wx9iNqx4CImPeVCy3kqlkuHaaqMc2TPskm36UgGPwpQhfUkvF5jHUyG0DNju&#10;SmqsYhq/sQEjbW9MnZoxMKnGPaaszJHHSN1IYhiq4ahLBfU9MupgbGscQ9x04L5T0mNLl9R/2zEn&#10;KFHvDKpymc/ncQaSMUcS0XDnnurcwwxHqJIGSsbtJoxzs7NOth2+NPaBgWtUspGJ5Cj5mNUxb2zb&#10;xP1xxOJcnNsp6u+PYP0HAAD//wMAUEsDBBQABgAIAAAAIQBCkbXU3gAAAAkBAAAPAAAAZHJzL2Rv&#10;d25yZXYueG1sTI/BboMwEETvlfIP1kbqpUoMiKCIYqIoatVz0l56c/AGUPEasBNIv77bU3tczdPM&#10;22I3207ccPStIwXxOgKBVDnTUq3g4/11tQXhgyajO0eo4I4eduXiodC5cRMd8XYKteAS8rlW0ITQ&#10;51L6qkGr/dr1SJxd3Gh14HOspRn1xOW2k0kUZdLqlnih0T0eGqy+TlerwE0vd+twiJKnz2/7dtgP&#10;x0syKPW4nPfPIALO4Q+GX31Wh5Kdzu5KxotOwSpOY0YVbDIQnKfbTQrizGAaZSDLQv7/oPwBAAD/&#10;/wMAUEsBAi0AFAAGAAgAAAAhALaDOJL+AAAA4QEAABMAAAAAAAAAAAAAAAAAAAAAAFtDb250ZW50&#10;X1R5cGVzXS54bWxQSwECLQAUAAYACAAAACEAOP0h/9YAAACUAQAACwAAAAAAAAAAAAAAAAAvAQAA&#10;X3JlbHMvLnJlbHNQSwECLQAUAAYACAAAACEAW8OSUy8CAABQBAAADgAAAAAAAAAAAAAAAAAuAgAA&#10;ZHJzL2Uyb0RvYy54bWxQSwECLQAUAAYACAAAACEAQpG11N4AAAAJAQAADwAAAAAAAAAAAAAAAACJ&#10;BAAAZHJzL2Rvd25yZXYueG1sUEsFBgAAAAAEAAQA8wAAAJQFAAAAAA==&#10;" strokecolor="white">
                <v:textbox>
                  <w:txbxContent>
                    <w:p w:rsidR="006B4614" w:rsidRPr="004C567C" w:rsidRDefault="006B4614" w:rsidP="006B4614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отчета об исполнении бюджета муниципального образования поселок Боровский  за </w:t>
                      </w:r>
                      <w:r w:rsidR="007270B8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1 квартал 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20</w:t>
                      </w:r>
                      <w:r w:rsidR="007C78C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="007270B8"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Pr="00A550EB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В соответствии с пунктом 5 статьи 264.2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Положением о бюджетном процессе в муниципальном образовании поселок Боровский, утвержденным решением Боровской поселковой Думы </w:t>
      </w:r>
      <w:r w:rsidRPr="000D3570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28.05.2013</w:t>
      </w:r>
      <w:r w:rsidRPr="000D3570">
        <w:rPr>
          <w:rFonts w:ascii="Arial" w:hAnsi="Arial" w:cs="Arial"/>
          <w:sz w:val="26"/>
          <w:szCs w:val="26"/>
        </w:rPr>
        <w:t>. №</w:t>
      </w:r>
      <w:r>
        <w:rPr>
          <w:rFonts w:ascii="Arial" w:hAnsi="Arial" w:cs="Arial"/>
          <w:sz w:val="26"/>
          <w:szCs w:val="26"/>
        </w:rPr>
        <w:t>361</w:t>
      </w:r>
      <w:r w:rsidRPr="00A550EB">
        <w:rPr>
          <w:rFonts w:ascii="Arial" w:hAnsi="Arial" w:cs="Arial"/>
          <w:sz w:val="26"/>
          <w:szCs w:val="26"/>
        </w:rPr>
        <w:t>, руководствуясь Уставом муниципального образования:</w:t>
      </w:r>
    </w:p>
    <w:p w:rsidR="006B4614" w:rsidRPr="00142DD5" w:rsidRDefault="006B4614" w:rsidP="006B4614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bookmarkStart w:id="1" w:name="sub_1"/>
      <w:r w:rsidRPr="00142DD5">
        <w:rPr>
          <w:rFonts w:ascii="Arial" w:hAnsi="Arial" w:cs="Arial"/>
          <w:sz w:val="26"/>
          <w:szCs w:val="26"/>
        </w:rPr>
        <w:t xml:space="preserve">Утвердить отчет об исполнении бюджета муниципального образования поселок Боровский  за </w:t>
      </w:r>
      <w:r w:rsidR="007270B8">
        <w:rPr>
          <w:rFonts w:ascii="Arial" w:hAnsi="Arial" w:cs="Arial"/>
          <w:sz w:val="26"/>
          <w:szCs w:val="26"/>
        </w:rPr>
        <w:t xml:space="preserve">1 квартал </w:t>
      </w:r>
      <w:r>
        <w:rPr>
          <w:rFonts w:ascii="Arial" w:hAnsi="Arial" w:cs="Arial"/>
          <w:sz w:val="26"/>
          <w:szCs w:val="26"/>
        </w:rPr>
        <w:t>20</w:t>
      </w:r>
      <w:r w:rsidR="007270B8">
        <w:rPr>
          <w:rFonts w:ascii="Arial" w:hAnsi="Arial" w:cs="Arial"/>
          <w:sz w:val="26"/>
          <w:szCs w:val="26"/>
        </w:rPr>
        <w:t>21</w:t>
      </w:r>
      <w:r w:rsidRPr="00142DD5">
        <w:rPr>
          <w:rFonts w:ascii="Arial" w:hAnsi="Arial" w:cs="Arial"/>
          <w:sz w:val="26"/>
          <w:szCs w:val="26"/>
        </w:rPr>
        <w:t xml:space="preserve"> года</w:t>
      </w:r>
      <w:bookmarkEnd w:id="1"/>
      <w:r w:rsidRPr="00142DD5">
        <w:rPr>
          <w:rFonts w:ascii="Arial" w:hAnsi="Arial" w:cs="Arial"/>
          <w:sz w:val="26"/>
          <w:szCs w:val="26"/>
        </w:rPr>
        <w:t xml:space="preserve"> по доходам в сумме </w:t>
      </w:r>
      <w:r w:rsidR="007270B8">
        <w:rPr>
          <w:rFonts w:ascii="Arial" w:hAnsi="Arial" w:cs="Arial"/>
          <w:sz w:val="26"/>
          <w:szCs w:val="26"/>
        </w:rPr>
        <w:t>16 703</w:t>
      </w:r>
      <w:r w:rsidR="00544D01">
        <w:rPr>
          <w:rFonts w:ascii="Arial" w:hAnsi="Arial" w:cs="Arial"/>
          <w:sz w:val="26"/>
          <w:szCs w:val="26"/>
        </w:rPr>
        <w:t xml:space="preserve"> </w:t>
      </w:r>
      <w:r w:rsidRPr="00142DD5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7270B8">
        <w:rPr>
          <w:rFonts w:ascii="Arial" w:hAnsi="Arial" w:cs="Arial"/>
          <w:sz w:val="26"/>
          <w:szCs w:val="26"/>
        </w:rPr>
        <w:t>14 890</w:t>
      </w:r>
      <w:r w:rsidR="00E8243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т</w:t>
      </w:r>
      <w:r w:rsidRPr="00142DD5">
        <w:rPr>
          <w:rFonts w:ascii="Arial" w:hAnsi="Arial" w:cs="Arial"/>
          <w:sz w:val="26"/>
          <w:szCs w:val="26"/>
        </w:rPr>
        <w:t>ыс. руб. и со следующими показателями: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постановлению;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2  к настоящему постановлению;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-по источникам финансирования дефицита бюджета по кодам классификации источников финансирования дефицита бюджета согласно приложению 3  к настоящему постановлению.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2. Направить отчет об исполнении бюджета за </w:t>
      </w:r>
      <w:r w:rsidR="007270B8">
        <w:rPr>
          <w:rFonts w:ascii="Arial" w:hAnsi="Arial" w:cs="Arial"/>
          <w:sz w:val="26"/>
          <w:szCs w:val="26"/>
        </w:rPr>
        <w:t>1 квартал</w:t>
      </w:r>
      <w:r w:rsidR="00E8243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A550EB">
        <w:rPr>
          <w:rFonts w:ascii="Arial" w:hAnsi="Arial" w:cs="Arial"/>
          <w:sz w:val="26"/>
          <w:szCs w:val="26"/>
        </w:rPr>
        <w:t>20</w:t>
      </w:r>
      <w:r w:rsidR="007270B8">
        <w:rPr>
          <w:rFonts w:ascii="Arial" w:hAnsi="Arial" w:cs="Arial"/>
          <w:sz w:val="26"/>
          <w:szCs w:val="26"/>
        </w:rPr>
        <w:t>21</w:t>
      </w:r>
      <w:r w:rsidRPr="00A550EB">
        <w:rPr>
          <w:rFonts w:ascii="Arial" w:hAnsi="Arial" w:cs="Arial"/>
          <w:sz w:val="26"/>
          <w:szCs w:val="26"/>
        </w:rPr>
        <w:t xml:space="preserve"> года в течение 30 дней со дня окончания отчетного периода в Думу</w:t>
      </w:r>
      <w:r w:rsidR="0029320F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A550EB">
        <w:rPr>
          <w:rFonts w:ascii="Arial" w:hAnsi="Arial" w:cs="Arial"/>
          <w:sz w:val="26"/>
          <w:szCs w:val="26"/>
        </w:rPr>
        <w:t>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3. Опубликовать постановление и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</w:t>
      </w:r>
      <w:r>
        <w:rPr>
          <w:rFonts w:ascii="Arial" w:hAnsi="Arial" w:cs="Arial"/>
          <w:sz w:val="26"/>
          <w:szCs w:val="26"/>
        </w:rPr>
        <w:t xml:space="preserve"> за </w:t>
      </w:r>
      <w:r w:rsidR="007270B8">
        <w:rPr>
          <w:rFonts w:ascii="Arial" w:hAnsi="Arial" w:cs="Arial"/>
          <w:sz w:val="26"/>
          <w:szCs w:val="26"/>
        </w:rPr>
        <w:t>1 квартал</w:t>
      </w:r>
      <w:r>
        <w:rPr>
          <w:rFonts w:ascii="Arial" w:hAnsi="Arial" w:cs="Arial"/>
          <w:sz w:val="26"/>
          <w:szCs w:val="26"/>
        </w:rPr>
        <w:t xml:space="preserve">  20</w:t>
      </w:r>
      <w:r w:rsidR="007270B8">
        <w:rPr>
          <w:rFonts w:ascii="Arial" w:hAnsi="Arial" w:cs="Arial"/>
          <w:sz w:val="26"/>
          <w:szCs w:val="26"/>
        </w:rPr>
        <w:t>21</w:t>
      </w:r>
      <w:r>
        <w:rPr>
          <w:rFonts w:ascii="Arial" w:hAnsi="Arial" w:cs="Arial"/>
          <w:sz w:val="26"/>
          <w:szCs w:val="26"/>
        </w:rPr>
        <w:t xml:space="preserve"> года на официальном сайте администрации муниципального образования поселок Боровский.</w:t>
      </w:r>
    </w:p>
    <w:p w:rsidR="006B4614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4. Контроль за исполнением  постановления оставляю за собой.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   С.В.Сычева</w:t>
      </w:r>
    </w:p>
    <w:sectPr w:rsidR="006B4614" w:rsidSect="006B46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07CCB"/>
    <w:multiLevelType w:val="hybridMultilevel"/>
    <w:tmpl w:val="4910719C"/>
    <w:lvl w:ilvl="0" w:tplc="4802C9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14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320F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44D01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614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270B8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C78CC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393D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4439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2436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5B87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461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6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B4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6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461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6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B4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12</cp:revision>
  <cp:lastPrinted>2021-04-05T05:34:00Z</cp:lastPrinted>
  <dcterms:created xsi:type="dcterms:W3CDTF">2018-04-03T03:55:00Z</dcterms:created>
  <dcterms:modified xsi:type="dcterms:W3CDTF">2021-04-21T06:08:00Z</dcterms:modified>
</cp:coreProperties>
</file>