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52" w:rsidRDefault="00FF1E52" w:rsidP="00FF1E52">
      <w:pPr>
        <w:jc w:val="both"/>
        <w:rPr>
          <w:rStyle w:val="a6"/>
          <w:rFonts w:ascii="Arial" w:hAnsi="Arial" w:cs="Arial"/>
          <w:sz w:val="28"/>
          <w:szCs w:val="28"/>
        </w:rPr>
      </w:pPr>
      <w:r>
        <w:rPr>
          <w:rStyle w:val="a7"/>
          <w:rFonts w:ascii="Arial" w:hAnsi="Arial" w:cs="Arial"/>
          <w:color w:val="0070C0"/>
          <w:sz w:val="28"/>
          <w:szCs w:val="28"/>
        </w:rPr>
        <w:t>21.02</w:t>
      </w:r>
      <w:r>
        <w:rPr>
          <w:rStyle w:val="a7"/>
          <w:rFonts w:ascii="Arial" w:hAnsi="Arial" w:cs="Arial"/>
          <w:color w:val="0070C0"/>
          <w:sz w:val="28"/>
          <w:szCs w:val="28"/>
        </w:rPr>
        <w:t xml:space="preserve">.2017 </w:t>
      </w:r>
      <w:r>
        <w:rPr>
          <w:rStyle w:val="a7"/>
          <w:rFonts w:ascii="Arial" w:hAnsi="Arial" w:cs="Arial"/>
          <w:color w:val="333333"/>
          <w:sz w:val="28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</w:t>
      </w:r>
      <w:r>
        <w:rPr>
          <w:rStyle w:val="a7"/>
          <w:rFonts w:ascii="Arial" w:hAnsi="Arial" w:cs="Arial"/>
          <w:color w:val="333333"/>
          <w:sz w:val="28"/>
          <w:szCs w:val="28"/>
        </w:rPr>
        <w:t>27.02</w:t>
      </w:r>
      <w:r>
        <w:rPr>
          <w:rStyle w:val="a7"/>
          <w:rFonts w:ascii="Arial" w:hAnsi="Arial" w:cs="Arial"/>
          <w:color w:val="333333"/>
          <w:sz w:val="28"/>
          <w:szCs w:val="28"/>
        </w:rPr>
        <w:t xml:space="preserve">.2017 (в течение 7 дней со дня размещения проекта – </w:t>
      </w:r>
      <w:r>
        <w:rPr>
          <w:rStyle w:val="a7"/>
          <w:rFonts w:ascii="Arial" w:hAnsi="Arial" w:cs="Arial"/>
          <w:color w:val="333333"/>
          <w:sz w:val="28"/>
          <w:szCs w:val="28"/>
        </w:rPr>
        <w:t>21.02</w:t>
      </w:r>
      <w:r>
        <w:rPr>
          <w:rStyle w:val="a7"/>
          <w:rFonts w:ascii="Arial" w:hAnsi="Arial" w:cs="Arial"/>
          <w:color w:val="333333"/>
          <w:sz w:val="28"/>
          <w:szCs w:val="28"/>
        </w:rPr>
        <w:t xml:space="preserve">.2017) по адресу: п. Боровский, ул. Островского, д.33, 2 этаж, кабинет 3 (приемная)  и по электронной почте: </w:t>
      </w:r>
      <w:hyperlink r:id="rId5" w:history="1">
        <w:r>
          <w:rPr>
            <w:rStyle w:val="a6"/>
            <w:rFonts w:ascii="Arial" w:hAnsi="Arial" w:cs="Arial"/>
            <w:sz w:val="28"/>
            <w:szCs w:val="28"/>
          </w:rPr>
          <w:t>borovskiy-m.o@inbox.ru</w:t>
        </w:r>
      </w:hyperlink>
      <w:bookmarkStart w:id="0" w:name="_GoBack"/>
      <w:bookmarkEnd w:id="0"/>
    </w:p>
    <w:p w:rsidR="00FF1E52" w:rsidRDefault="00FF1E52" w:rsidP="00210A74">
      <w:pPr>
        <w:tabs>
          <w:tab w:val="left" w:pos="542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F1E52" w:rsidRDefault="00FF1E52" w:rsidP="00210A74">
      <w:pPr>
        <w:tabs>
          <w:tab w:val="left" w:pos="542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10A74" w:rsidRPr="00210A74" w:rsidRDefault="00210A74" w:rsidP="00210A74">
      <w:pPr>
        <w:tabs>
          <w:tab w:val="left" w:pos="5425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210A74">
        <w:rPr>
          <w:rFonts w:ascii="Times New Roman" w:hAnsi="Times New Roman"/>
          <w:noProof/>
          <w:lang w:eastAsia="ru-RU"/>
        </w:rPr>
        <w:drawing>
          <wp:inline distT="0" distB="0" distL="0" distR="0" wp14:anchorId="70511E31" wp14:editId="73003469">
            <wp:extent cx="574040" cy="797560"/>
            <wp:effectExtent l="19050" t="0" r="0" b="0"/>
            <wp:docPr id="1" name="Рисунок 3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A74" w:rsidRPr="00210A74" w:rsidRDefault="00210A74" w:rsidP="00210A74">
      <w:pPr>
        <w:tabs>
          <w:tab w:val="left" w:pos="5425"/>
        </w:tabs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10A74" w:rsidRPr="00210A74" w:rsidRDefault="00210A74" w:rsidP="00210A74">
      <w:pPr>
        <w:tabs>
          <w:tab w:val="left" w:pos="5425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10A74">
        <w:rPr>
          <w:rFonts w:ascii="Times New Roman" w:hAnsi="Times New Roman"/>
          <w:b/>
          <w:sz w:val="28"/>
        </w:rPr>
        <w:t>АДМИНИСТРАЦИЯ</w:t>
      </w:r>
    </w:p>
    <w:p w:rsidR="00210A74" w:rsidRPr="00210A74" w:rsidRDefault="00210A74" w:rsidP="00210A74">
      <w:pPr>
        <w:tabs>
          <w:tab w:val="left" w:pos="5425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10A74">
        <w:rPr>
          <w:rFonts w:ascii="Times New Roman" w:hAnsi="Times New Roman"/>
          <w:b/>
          <w:sz w:val="28"/>
        </w:rPr>
        <w:t>МУНИЦИПАЛЬНОГО ОБРАЗОВАНИЯ</w:t>
      </w:r>
    </w:p>
    <w:p w:rsidR="00210A74" w:rsidRPr="00210A74" w:rsidRDefault="00210A74" w:rsidP="00210A74">
      <w:pPr>
        <w:tabs>
          <w:tab w:val="left" w:pos="5425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10A74">
        <w:rPr>
          <w:rFonts w:ascii="Times New Roman" w:hAnsi="Times New Roman"/>
          <w:b/>
          <w:sz w:val="28"/>
        </w:rPr>
        <w:t>ПОСЕЛОК  БОРОВСКИЙ</w:t>
      </w:r>
    </w:p>
    <w:p w:rsidR="00210A74" w:rsidRPr="00210A74" w:rsidRDefault="00210A74" w:rsidP="00210A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0A74" w:rsidRPr="00210A74" w:rsidRDefault="00210A74" w:rsidP="00210A7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10A74">
        <w:rPr>
          <w:rFonts w:ascii="Times New Roman" w:hAnsi="Times New Roman"/>
          <w:b/>
          <w:sz w:val="28"/>
        </w:rPr>
        <w:t>ПОСТАНОВЛЕНИЕ</w:t>
      </w:r>
    </w:p>
    <w:p w:rsidR="00210A74" w:rsidRPr="00210A74" w:rsidRDefault="00210A74" w:rsidP="00210A7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10A74" w:rsidRPr="00210A74" w:rsidRDefault="00210A74" w:rsidP="00210A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  <w:r w:rsidRPr="00210A7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18</w:t>
      </w:r>
      <w:r w:rsidR="00922C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22C32">
        <w:rPr>
          <w:rFonts w:ascii="Times New Roman" w:hAnsi="Times New Roman"/>
          <w:sz w:val="28"/>
          <w:szCs w:val="28"/>
        </w:rPr>
        <w:tab/>
      </w:r>
      <w:r w:rsidRPr="00210A74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_______</w:t>
      </w:r>
    </w:p>
    <w:p w:rsidR="004F0548" w:rsidRDefault="004F0548" w:rsidP="00210A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0A74" w:rsidRPr="00210A74" w:rsidRDefault="00210A74" w:rsidP="00210A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0A74">
        <w:rPr>
          <w:rFonts w:ascii="Times New Roman" w:hAnsi="Times New Roman"/>
          <w:sz w:val="24"/>
          <w:szCs w:val="24"/>
        </w:rPr>
        <w:t>п. Боровский</w:t>
      </w:r>
    </w:p>
    <w:p w:rsidR="00210A74" w:rsidRPr="00210A74" w:rsidRDefault="00210A74" w:rsidP="00210A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0A74">
        <w:rPr>
          <w:rFonts w:ascii="Times New Roman" w:hAnsi="Times New Roman"/>
          <w:sz w:val="24"/>
          <w:szCs w:val="24"/>
        </w:rPr>
        <w:t>Тюменского муниципального района</w:t>
      </w:r>
    </w:p>
    <w:p w:rsidR="00210A74" w:rsidRDefault="00210A74" w:rsidP="00210A74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548" w:rsidRDefault="004F0548" w:rsidP="00210A74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548" w:rsidRPr="00210A74" w:rsidRDefault="004F0548" w:rsidP="00210A74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</w:tblGrid>
      <w:tr w:rsidR="00210A74" w:rsidRPr="00922C32" w:rsidTr="0001117A">
        <w:trPr>
          <w:trHeight w:val="1328"/>
        </w:trPr>
        <w:tc>
          <w:tcPr>
            <w:tcW w:w="5148" w:type="dxa"/>
            <w:vAlign w:val="bottom"/>
          </w:tcPr>
          <w:p w:rsidR="00210A74" w:rsidRPr="00922C32" w:rsidRDefault="00210A74" w:rsidP="00D47FF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</w:pPr>
            <w:r w:rsidRPr="00922C32">
              <w:rPr>
                <w:rFonts w:ascii="Arial" w:hAnsi="Arial" w:cs="Arial"/>
                <w:bCs/>
                <w:sz w:val="26"/>
                <w:szCs w:val="26"/>
              </w:rPr>
              <w:t xml:space="preserve">О внесении изменений в </w:t>
            </w:r>
            <w:r w:rsidR="00D47FFE" w:rsidRPr="00922C32">
              <w:rPr>
                <w:rFonts w:ascii="Arial" w:hAnsi="Arial" w:cs="Arial"/>
                <w:sz w:val="26"/>
                <w:szCs w:val="26"/>
              </w:rPr>
              <w:t>постановление администрации муниципального образования поселок Боровский от 15.12.2015 № 352</w:t>
            </w:r>
          </w:p>
        </w:tc>
      </w:tr>
    </w:tbl>
    <w:p w:rsidR="004F0548" w:rsidRPr="00922C32" w:rsidRDefault="004F0548" w:rsidP="00210A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10A74" w:rsidRPr="00922C32" w:rsidRDefault="00210A74" w:rsidP="00210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22C32">
        <w:rPr>
          <w:rFonts w:ascii="Arial" w:hAnsi="Arial" w:cs="Arial"/>
          <w:sz w:val="26"/>
          <w:szCs w:val="26"/>
        </w:rPr>
        <w:t xml:space="preserve">В соответствии с </w:t>
      </w:r>
      <w:hyperlink r:id="rId7" w:history="1">
        <w:r w:rsidRPr="00922C32">
          <w:rPr>
            <w:rFonts w:ascii="Arial" w:hAnsi="Arial" w:cs="Arial"/>
            <w:sz w:val="26"/>
            <w:szCs w:val="26"/>
          </w:rPr>
          <w:t>Федеральным законом</w:t>
        </w:r>
      </w:hyperlink>
      <w:r w:rsidRPr="00922C32">
        <w:rPr>
          <w:rFonts w:ascii="Arial" w:hAnsi="Arial" w:cs="Arial"/>
          <w:sz w:val="26"/>
          <w:szCs w:val="26"/>
        </w:rPr>
        <w:t xml:space="preserve"> от </w:t>
      </w:r>
      <w:r w:rsidR="00303C4C" w:rsidRPr="00922C32">
        <w:rPr>
          <w:rFonts w:ascii="Arial" w:hAnsi="Arial" w:cs="Arial"/>
          <w:sz w:val="26"/>
          <w:szCs w:val="26"/>
        </w:rPr>
        <w:t xml:space="preserve">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 </w:t>
      </w:r>
      <w:r w:rsidRPr="00922C32">
        <w:rPr>
          <w:rFonts w:ascii="Arial" w:hAnsi="Arial" w:cs="Arial"/>
          <w:sz w:val="26"/>
          <w:szCs w:val="26"/>
        </w:rPr>
        <w:t>Уставом муниципальног</w:t>
      </w:r>
      <w:r w:rsidR="00303C4C" w:rsidRPr="00922C32">
        <w:rPr>
          <w:rFonts w:ascii="Arial" w:hAnsi="Arial" w:cs="Arial"/>
          <w:sz w:val="26"/>
          <w:szCs w:val="26"/>
        </w:rPr>
        <w:t>о образования посёлок Боровский</w:t>
      </w:r>
      <w:r w:rsidRPr="00922C32">
        <w:rPr>
          <w:rFonts w:ascii="Arial" w:hAnsi="Arial" w:cs="Arial"/>
          <w:sz w:val="26"/>
          <w:szCs w:val="26"/>
        </w:rPr>
        <w:t>:</w:t>
      </w:r>
    </w:p>
    <w:p w:rsidR="00D47FFE" w:rsidRPr="00922C32" w:rsidRDefault="00922C32" w:rsidP="00922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r w:rsidR="00D47FFE" w:rsidRPr="00922C32">
        <w:rPr>
          <w:rFonts w:ascii="Arial" w:hAnsi="Arial" w:cs="Arial"/>
          <w:sz w:val="26"/>
          <w:szCs w:val="26"/>
        </w:rPr>
        <w:t>Внести изменения в постановление администрации муниципального образования поселок Боровский от 15.12.2015 № 352 «Об утверждении Порядка расчёта компенсационной стоимости при сносе зе</w:t>
      </w:r>
      <w:r>
        <w:rPr>
          <w:rFonts w:ascii="Arial" w:hAnsi="Arial" w:cs="Arial"/>
          <w:sz w:val="26"/>
          <w:szCs w:val="26"/>
        </w:rPr>
        <w:t xml:space="preserve">лёных насаждений на территории </w:t>
      </w:r>
      <w:r w:rsidR="00D47FFE" w:rsidRPr="00922C32">
        <w:rPr>
          <w:rFonts w:ascii="Arial" w:hAnsi="Arial" w:cs="Arial"/>
          <w:sz w:val="26"/>
          <w:szCs w:val="26"/>
        </w:rPr>
        <w:t>муниципального образования поселок Боровский» (далее – Постановления)</w:t>
      </w:r>
      <w:r>
        <w:rPr>
          <w:rFonts w:ascii="Arial" w:hAnsi="Arial" w:cs="Arial"/>
          <w:sz w:val="26"/>
          <w:szCs w:val="26"/>
        </w:rPr>
        <w:t>:</w:t>
      </w:r>
    </w:p>
    <w:p w:rsidR="001D439E" w:rsidRPr="00922C32" w:rsidRDefault="00D47FFE" w:rsidP="00922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22C32">
        <w:rPr>
          <w:rFonts w:ascii="Arial" w:hAnsi="Arial" w:cs="Arial"/>
          <w:sz w:val="26"/>
          <w:szCs w:val="26"/>
        </w:rPr>
        <w:t xml:space="preserve">1.1. </w:t>
      </w:r>
      <w:r w:rsidR="001D439E" w:rsidRPr="00922C32">
        <w:rPr>
          <w:rFonts w:ascii="Arial" w:hAnsi="Arial" w:cs="Arial"/>
          <w:sz w:val="26"/>
          <w:szCs w:val="26"/>
        </w:rPr>
        <w:t xml:space="preserve">Преамбулу </w:t>
      </w:r>
      <w:r w:rsidRPr="00922C32">
        <w:rPr>
          <w:rFonts w:ascii="Arial" w:hAnsi="Arial" w:cs="Arial"/>
          <w:sz w:val="26"/>
          <w:szCs w:val="26"/>
        </w:rPr>
        <w:t>П</w:t>
      </w:r>
      <w:r w:rsidR="001D439E" w:rsidRPr="00922C32">
        <w:rPr>
          <w:rFonts w:ascii="Arial" w:hAnsi="Arial" w:cs="Arial"/>
          <w:sz w:val="26"/>
          <w:szCs w:val="26"/>
        </w:rPr>
        <w:t>остановления читать в редакции следующего содержания:</w:t>
      </w:r>
    </w:p>
    <w:p w:rsidR="001D439E" w:rsidRPr="00922C32" w:rsidRDefault="001D439E" w:rsidP="001D4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22C32">
        <w:rPr>
          <w:rFonts w:ascii="Arial" w:hAnsi="Arial" w:cs="Arial"/>
          <w:sz w:val="26"/>
          <w:szCs w:val="26"/>
        </w:rPr>
        <w:t xml:space="preserve">«В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</w:t>
      </w:r>
      <w:r w:rsidRPr="00922C32">
        <w:rPr>
          <w:rFonts w:ascii="Arial" w:hAnsi="Arial" w:cs="Arial"/>
          <w:sz w:val="26"/>
          <w:szCs w:val="26"/>
        </w:rPr>
        <w:lastRenderedPageBreak/>
        <w:t>окружающей среды» Уставом муниципального образования посёлок Боровский, с целью сохранения благоприятной окружающей среды, повышения ответственности за сохранность зеленых насаждений, а также для расчета компенсационной стоимости зеленых насаждений при вынужденном сносе и размера ущерба при незаконных рубках</w:t>
      </w:r>
      <w:proofErr w:type="gramEnd"/>
      <w:r w:rsidRPr="00922C32">
        <w:rPr>
          <w:rFonts w:ascii="Arial" w:hAnsi="Arial" w:cs="Arial"/>
          <w:sz w:val="26"/>
          <w:szCs w:val="26"/>
        </w:rPr>
        <w:t>, повреждений, уничтожений зеленых насаждений на территории муниципального образования поселок Боровский</w:t>
      </w:r>
      <w:proofErr w:type="gramStart"/>
      <w:r w:rsidRPr="00922C32">
        <w:rPr>
          <w:rFonts w:ascii="Arial" w:hAnsi="Arial" w:cs="Arial"/>
          <w:sz w:val="26"/>
          <w:szCs w:val="26"/>
        </w:rPr>
        <w:t>:»</w:t>
      </w:r>
      <w:proofErr w:type="gramEnd"/>
    </w:p>
    <w:p w:rsidR="00BD0B9B" w:rsidRPr="00922C32" w:rsidRDefault="00D47FFE" w:rsidP="00922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22C32">
        <w:rPr>
          <w:rFonts w:ascii="Arial" w:hAnsi="Arial" w:cs="Arial"/>
          <w:sz w:val="26"/>
          <w:szCs w:val="26"/>
        </w:rPr>
        <w:t xml:space="preserve">1.2. </w:t>
      </w:r>
      <w:r w:rsidR="00BD0B9B" w:rsidRPr="00922C32">
        <w:rPr>
          <w:rFonts w:ascii="Arial" w:hAnsi="Arial" w:cs="Arial"/>
          <w:sz w:val="26"/>
          <w:szCs w:val="26"/>
        </w:rPr>
        <w:t xml:space="preserve">Внести изменения в Порядок расчёта компенсационной стоимости при сносе зелёных насаждений на территории муниципального образования поселок Боровский, утвержденного постановлением </w:t>
      </w:r>
      <w:r w:rsidRPr="00922C32">
        <w:rPr>
          <w:rFonts w:ascii="Arial" w:hAnsi="Arial" w:cs="Arial"/>
          <w:sz w:val="26"/>
          <w:szCs w:val="26"/>
        </w:rPr>
        <w:t>а</w:t>
      </w:r>
      <w:r w:rsidR="00BD0B9B" w:rsidRPr="00922C32">
        <w:rPr>
          <w:rFonts w:ascii="Arial" w:hAnsi="Arial" w:cs="Arial"/>
          <w:sz w:val="26"/>
          <w:szCs w:val="26"/>
        </w:rPr>
        <w:t>дминистрации муниципального образования поселок Боровский от 15.12.2015 № 352 (далее – Порядок) следующие изменения:</w:t>
      </w:r>
    </w:p>
    <w:p w:rsidR="006437F8" w:rsidRPr="00922C32" w:rsidRDefault="00D47FFE" w:rsidP="00922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22C32">
        <w:rPr>
          <w:rFonts w:ascii="Arial" w:hAnsi="Arial" w:cs="Arial"/>
          <w:sz w:val="26"/>
          <w:szCs w:val="26"/>
        </w:rPr>
        <w:t>1.2.1.</w:t>
      </w:r>
      <w:r w:rsidR="005B7BED" w:rsidRPr="00922C32">
        <w:rPr>
          <w:rFonts w:ascii="Arial" w:hAnsi="Arial" w:cs="Arial"/>
          <w:sz w:val="26"/>
          <w:szCs w:val="26"/>
        </w:rPr>
        <w:t xml:space="preserve"> </w:t>
      </w:r>
      <w:proofErr w:type="gramStart"/>
      <w:r w:rsidR="005B7BED" w:rsidRPr="00922C32">
        <w:rPr>
          <w:rFonts w:ascii="Arial" w:hAnsi="Arial" w:cs="Arial"/>
          <w:sz w:val="26"/>
          <w:szCs w:val="26"/>
        </w:rPr>
        <w:t>п</w:t>
      </w:r>
      <w:proofErr w:type="gramEnd"/>
      <w:r w:rsidR="005B7BED" w:rsidRPr="00922C32">
        <w:rPr>
          <w:rFonts w:ascii="Arial" w:hAnsi="Arial" w:cs="Arial"/>
          <w:sz w:val="26"/>
          <w:szCs w:val="26"/>
        </w:rPr>
        <w:t xml:space="preserve"> 1.1 Порядка, читать в редакции следующего содержания</w:t>
      </w:r>
      <w:r w:rsidR="001D439E" w:rsidRPr="00922C32">
        <w:rPr>
          <w:rFonts w:ascii="Arial" w:hAnsi="Arial" w:cs="Arial"/>
          <w:sz w:val="26"/>
          <w:szCs w:val="26"/>
        </w:rPr>
        <w:t xml:space="preserve">: </w:t>
      </w:r>
      <w:proofErr w:type="gramStart"/>
      <w:r w:rsidR="006437F8" w:rsidRPr="00922C32">
        <w:rPr>
          <w:rFonts w:ascii="Arial" w:hAnsi="Arial" w:cs="Arial"/>
          <w:sz w:val="26"/>
          <w:szCs w:val="26"/>
        </w:rPr>
        <w:t>Настоящий Порядок расчёта компенсационной стоимости  при сносе зелёных насаждений на территории муниципального образования поселок Боровский (далее – Порядок) разработан в соответствии с Градостроительным Кодексом РФ, Федеральным Законом от 06.10.2003 № 131-ФЗ "Об общих принципах организации местного самоуправления в Российской Федерации", Правилами создания, охраны содержания зеленых насаждений в городах Российской Федерации, утвержденными приказом Госстроя России от 15.12.1999 № 153, Нормативно-производственным регламентом содержания озелененных территорий</w:t>
      </w:r>
      <w:proofErr w:type="gramEnd"/>
      <w:r w:rsidR="006437F8" w:rsidRPr="00922C32">
        <w:rPr>
          <w:rFonts w:ascii="Arial" w:hAnsi="Arial" w:cs="Arial"/>
          <w:sz w:val="26"/>
          <w:szCs w:val="26"/>
        </w:rPr>
        <w:t xml:space="preserve">, утвержденным приказом Госстроя России от 10.12.1999 № 145, </w:t>
      </w:r>
    </w:p>
    <w:p w:rsidR="00107B7D" w:rsidRPr="00922C32" w:rsidRDefault="00D47FFE" w:rsidP="00922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22C32">
        <w:rPr>
          <w:rFonts w:ascii="Arial" w:hAnsi="Arial" w:cs="Arial"/>
          <w:sz w:val="26"/>
          <w:szCs w:val="26"/>
        </w:rPr>
        <w:t>1.</w:t>
      </w:r>
      <w:r w:rsidR="001D439E" w:rsidRPr="00922C32">
        <w:rPr>
          <w:rFonts w:ascii="Arial" w:hAnsi="Arial" w:cs="Arial"/>
          <w:sz w:val="26"/>
          <w:szCs w:val="26"/>
        </w:rPr>
        <w:t>2.2</w:t>
      </w:r>
      <w:r w:rsidR="00BD0B9B" w:rsidRPr="00922C32">
        <w:rPr>
          <w:rFonts w:ascii="Arial" w:hAnsi="Arial" w:cs="Arial"/>
          <w:sz w:val="26"/>
          <w:szCs w:val="26"/>
        </w:rPr>
        <w:t xml:space="preserve">. </w:t>
      </w:r>
      <w:r w:rsidR="00107B7D" w:rsidRPr="00922C32">
        <w:rPr>
          <w:rFonts w:ascii="Arial" w:hAnsi="Arial" w:cs="Arial"/>
          <w:sz w:val="26"/>
          <w:szCs w:val="26"/>
        </w:rPr>
        <w:t>п. 1.5. Порядка, читать</w:t>
      </w:r>
      <w:r w:rsidR="004C3A85" w:rsidRPr="00922C32">
        <w:rPr>
          <w:rFonts w:ascii="Arial" w:hAnsi="Arial" w:cs="Arial"/>
          <w:sz w:val="26"/>
          <w:szCs w:val="26"/>
        </w:rPr>
        <w:t xml:space="preserve"> в</w:t>
      </w:r>
      <w:r w:rsidR="00107B7D" w:rsidRPr="00922C32">
        <w:rPr>
          <w:rFonts w:ascii="Arial" w:hAnsi="Arial" w:cs="Arial"/>
          <w:sz w:val="26"/>
          <w:szCs w:val="26"/>
        </w:rPr>
        <w:t xml:space="preserve"> редакции следующего содержания:</w:t>
      </w:r>
    </w:p>
    <w:p w:rsidR="00CB2B0B" w:rsidRPr="00922C32" w:rsidRDefault="00107B7D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22C32">
        <w:rPr>
          <w:rFonts w:ascii="Arial" w:hAnsi="Arial" w:cs="Arial"/>
          <w:sz w:val="26"/>
          <w:szCs w:val="26"/>
        </w:rPr>
        <w:t>«</w:t>
      </w:r>
      <w:r w:rsidR="00CB2B0B" w:rsidRPr="00922C32">
        <w:rPr>
          <w:rFonts w:ascii="Arial" w:hAnsi="Arial" w:cs="Arial"/>
          <w:sz w:val="26"/>
          <w:szCs w:val="26"/>
        </w:rPr>
        <w:t>Оплата компенсационной стоимости не производится:</w:t>
      </w:r>
    </w:p>
    <w:p w:rsidR="00850549" w:rsidRPr="00922C32" w:rsidRDefault="00CB2B0B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22C32">
        <w:rPr>
          <w:rFonts w:ascii="Arial" w:hAnsi="Arial" w:cs="Arial"/>
          <w:sz w:val="26"/>
          <w:szCs w:val="26"/>
        </w:rPr>
        <w:t>а) при проведении работ за счет средств бюджета муниципального образования посёлок Боровский:</w:t>
      </w:r>
      <w:r w:rsidR="00850549" w:rsidRPr="00922C32">
        <w:rPr>
          <w:rFonts w:ascii="Arial" w:hAnsi="Arial" w:cs="Arial"/>
          <w:sz w:val="26"/>
          <w:szCs w:val="26"/>
        </w:rPr>
        <w:t xml:space="preserve"> </w:t>
      </w:r>
    </w:p>
    <w:p w:rsidR="00850549" w:rsidRPr="00922C32" w:rsidRDefault="00850549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22C32">
        <w:rPr>
          <w:rFonts w:ascii="Arial" w:hAnsi="Arial" w:cs="Arial"/>
          <w:sz w:val="26"/>
          <w:szCs w:val="26"/>
        </w:rPr>
        <w:t>- вынужденный снос при плановых работах по ремонту, строительству, реконструкции автомобильных дорог, улиц, инженерных сетей, зданий, строений и сооружений;</w:t>
      </w:r>
    </w:p>
    <w:p w:rsidR="00CB2B0B" w:rsidRPr="00922C32" w:rsidRDefault="00850549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22C32">
        <w:rPr>
          <w:rFonts w:ascii="Arial" w:hAnsi="Arial" w:cs="Arial"/>
          <w:sz w:val="26"/>
          <w:szCs w:val="26"/>
        </w:rPr>
        <w:t>- при проведении ремонтно-реставрационных работ на объектах культурного наследия</w:t>
      </w:r>
      <w:r w:rsidR="00CB4070" w:rsidRPr="00922C32">
        <w:rPr>
          <w:rFonts w:ascii="Arial" w:hAnsi="Arial" w:cs="Arial"/>
          <w:sz w:val="26"/>
          <w:szCs w:val="26"/>
        </w:rPr>
        <w:t>;</w:t>
      </w:r>
    </w:p>
    <w:p w:rsidR="00953020" w:rsidRPr="00922C32" w:rsidRDefault="00953020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22C32">
        <w:rPr>
          <w:rFonts w:ascii="Arial" w:hAnsi="Arial" w:cs="Arial"/>
          <w:sz w:val="26"/>
          <w:szCs w:val="26"/>
        </w:rPr>
        <w:t>- при невозможности обеспечения нормальной видимости технических средств регулирования дорожного движения, безопасности движения транспорта и пешеходов;</w:t>
      </w:r>
    </w:p>
    <w:p w:rsidR="00953020" w:rsidRPr="00922C32" w:rsidRDefault="00953020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22C32">
        <w:rPr>
          <w:rFonts w:ascii="Arial" w:hAnsi="Arial" w:cs="Arial"/>
          <w:sz w:val="26"/>
          <w:szCs w:val="26"/>
        </w:rPr>
        <w:t xml:space="preserve">- </w:t>
      </w:r>
      <w:r w:rsidR="00CB4070" w:rsidRPr="00922C32">
        <w:rPr>
          <w:rFonts w:ascii="Arial" w:hAnsi="Arial" w:cs="Arial"/>
          <w:sz w:val="26"/>
          <w:szCs w:val="26"/>
        </w:rPr>
        <w:t>при работах по</w:t>
      </w:r>
      <w:r w:rsidRPr="00922C32">
        <w:rPr>
          <w:rFonts w:ascii="Arial" w:hAnsi="Arial" w:cs="Arial"/>
          <w:sz w:val="26"/>
          <w:szCs w:val="26"/>
        </w:rPr>
        <w:t xml:space="preserve"> благоустройств</w:t>
      </w:r>
      <w:r w:rsidR="00CB4070" w:rsidRPr="00922C32">
        <w:rPr>
          <w:rFonts w:ascii="Arial" w:hAnsi="Arial" w:cs="Arial"/>
          <w:sz w:val="26"/>
          <w:szCs w:val="26"/>
        </w:rPr>
        <w:t>у</w:t>
      </w:r>
      <w:r w:rsidRPr="00922C32">
        <w:rPr>
          <w:rFonts w:ascii="Arial" w:hAnsi="Arial" w:cs="Arial"/>
          <w:sz w:val="26"/>
          <w:szCs w:val="26"/>
        </w:rPr>
        <w:t xml:space="preserve"> территории муниципального образования.</w:t>
      </w:r>
    </w:p>
    <w:p w:rsidR="00107B7D" w:rsidRPr="007C2279" w:rsidRDefault="00953020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22C32">
        <w:rPr>
          <w:rFonts w:ascii="Arial" w:hAnsi="Arial" w:cs="Arial"/>
          <w:sz w:val="26"/>
          <w:szCs w:val="26"/>
        </w:rPr>
        <w:t>б)</w:t>
      </w:r>
      <w:r w:rsidR="00CB2B0B" w:rsidRPr="00922C32">
        <w:rPr>
          <w:rFonts w:ascii="Arial" w:hAnsi="Arial" w:cs="Arial"/>
          <w:sz w:val="26"/>
          <w:szCs w:val="26"/>
        </w:rPr>
        <w:t xml:space="preserve"> </w:t>
      </w:r>
      <w:r w:rsidR="00107B7D" w:rsidRPr="00922C32">
        <w:rPr>
          <w:rFonts w:ascii="Arial" w:hAnsi="Arial" w:cs="Arial"/>
          <w:sz w:val="26"/>
          <w:szCs w:val="26"/>
        </w:rPr>
        <w:t xml:space="preserve">при проведении переустройства, и (или) перепланировки переводимого помещения, и (или) иных работ для обеспечения использования такого помещения </w:t>
      </w:r>
      <w:r w:rsidR="00107B7D" w:rsidRPr="007C2279">
        <w:rPr>
          <w:rFonts w:ascii="Arial" w:hAnsi="Arial" w:cs="Arial"/>
          <w:sz w:val="26"/>
          <w:szCs w:val="26"/>
        </w:rPr>
        <w:t xml:space="preserve">в качестве жилого или нежилого помещения при переводе жилого помещения в нежилое помещение и нежилого помещения в жилое помещение в случае произрастания зеленых насаждений с нарушением требований, установленных санитарными, экологическими, строительными </w:t>
      </w:r>
      <w:r w:rsidR="00CB2B0B" w:rsidRPr="007C2279">
        <w:rPr>
          <w:rFonts w:ascii="Arial" w:hAnsi="Arial" w:cs="Arial"/>
          <w:sz w:val="26"/>
          <w:szCs w:val="26"/>
        </w:rPr>
        <w:t>и иными нормами и правилами;</w:t>
      </w:r>
      <w:proofErr w:type="gramEnd"/>
    </w:p>
    <w:p w:rsidR="00107B7D" w:rsidRPr="007C2279" w:rsidRDefault="00953020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C2279">
        <w:rPr>
          <w:rFonts w:ascii="Arial" w:hAnsi="Arial" w:cs="Arial"/>
          <w:sz w:val="26"/>
          <w:szCs w:val="26"/>
        </w:rPr>
        <w:t>в)</w:t>
      </w:r>
      <w:r w:rsidR="00CB2B0B" w:rsidRPr="007C2279">
        <w:rPr>
          <w:rFonts w:ascii="Arial" w:hAnsi="Arial" w:cs="Arial"/>
          <w:sz w:val="26"/>
          <w:szCs w:val="26"/>
        </w:rPr>
        <w:t xml:space="preserve"> </w:t>
      </w:r>
      <w:r w:rsidR="00107B7D" w:rsidRPr="007C2279">
        <w:rPr>
          <w:rFonts w:ascii="Arial" w:hAnsi="Arial" w:cs="Arial"/>
          <w:sz w:val="26"/>
          <w:szCs w:val="26"/>
        </w:rPr>
        <w:t>для восстановления уровня освещенности помещений, соответствующего нормативам;</w:t>
      </w:r>
    </w:p>
    <w:p w:rsidR="00107B7D" w:rsidRPr="007C2279" w:rsidRDefault="00953020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C2279">
        <w:rPr>
          <w:rFonts w:ascii="Arial" w:hAnsi="Arial" w:cs="Arial"/>
          <w:sz w:val="26"/>
          <w:szCs w:val="26"/>
        </w:rPr>
        <w:t>г)</w:t>
      </w:r>
      <w:r w:rsidR="00107B7D" w:rsidRPr="007C2279">
        <w:rPr>
          <w:rFonts w:ascii="Arial" w:hAnsi="Arial" w:cs="Arial"/>
          <w:sz w:val="26"/>
          <w:szCs w:val="26"/>
        </w:rPr>
        <w:t xml:space="preserve"> </w:t>
      </w:r>
      <w:r w:rsidR="00BD0B9B" w:rsidRPr="007C2279">
        <w:rPr>
          <w:rFonts w:ascii="Arial" w:hAnsi="Arial" w:cs="Arial"/>
          <w:sz w:val="26"/>
          <w:szCs w:val="26"/>
        </w:rPr>
        <w:t xml:space="preserve">в случае </w:t>
      </w:r>
      <w:r w:rsidR="00107B7D" w:rsidRPr="007C2279">
        <w:rPr>
          <w:rFonts w:ascii="Arial" w:hAnsi="Arial" w:cs="Arial"/>
          <w:sz w:val="26"/>
          <w:szCs w:val="26"/>
        </w:rPr>
        <w:t>крайней необходимости для устранения угрозы пад</w:t>
      </w:r>
      <w:r w:rsidR="00CB2B0B" w:rsidRPr="007C2279">
        <w:rPr>
          <w:rFonts w:ascii="Arial" w:hAnsi="Arial" w:cs="Arial"/>
          <w:sz w:val="26"/>
          <w:szCs w:val="26"/>
        </w:rPr>
        <w:t>ения дерев</w:t>
      </w:r>
      <w:r w:rsidR="00BD0B9B" w:rsidRPr="007C2279">
        <w:rPr>
          <w:rFonts w:ascii="Arial" w:hAnsi="Arial" w:cs="Arial"/>
          <w:sz w:val="26"/>
          <w:szCs w:val="26"/>
        </w:rPr>
        <w:t>ьев</w:t>
      </w:r>
      <w:r w:rsidR="00CB2B0B" w:rsidRPr="007C2279">
        <w:rPr>
          <w:rFonts w:ascii="Arial" w:hAnsi="Arial" w:cs="Arial"/>
          <w:sz w:val="26"/>
          <w:szCs w:val="26"/>
        </w:rPr>
        <w:t>, аварийных деревьев;</w:t>
      </w:r>
    </w:p>
    <w:p w:rsidR="00107B7D" w:rsidRPr="007C2279" w:rsidRDefault="00953020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C2279">
        <w:rPr>
          <w:rFonts w:ascii="Arial" w:hAnsi="Arial" w:cs="Arial"/>
          <w:sz w:val="26"/>
          <w:szCs w:val="26"/>
        </w:rPr>
        <w:lastRenderedPageBreak/>
        <w:t>д)</w:t>
      </w:r>
      <w:r w:rsidR="00107B7D" w:rsidRPr="007C2279">
        <w:rPr>
          <w:rFonts w:ascii="Arial" w:hAnsi="Arial" w:cs="Arial"/>
          <w:sz w:val="26"/>
          <w:szCs w:val="26"/>
        </w:rPr>
        <w:t xml:space="preserve"> </w:t>
      </w:r>
      <w:r w:rsidR="00BD0B9B" w:rsidRPr="007C2279">
        <w:rPr>
          <w:rFonts w:ascii="Arial" w:hAnsi="Arial" w:cs="Arial"/>
          <w:sz w:val="26"/>
          <w:szCs w:val="26"/>
        </w:rPr>
        <w:t xml:space="preserve">в случае </w:t>
      </w:r>
      <w:r w:rsidR="00107B7D" w:rsidRPr="007C2279">
        <w:rPr>
          <w:rFonts w:ascii="Arial" w:hAnsi="Arial" w:cs="Arial"/>
          <w:sz w:val="26"/>
          <w:szCs w:val="26"/>
        </w:rPr>
        <w:t>произраста</w:t>
      </w:r>
      <w:r w:rsidR="00BD0B9B" w:rsidRPr="007C2279">
        <w:rPr>
          <w:rFonts w:ascii="Arial" w:hAnsi="Arial" w:cs="Arial"/>
          <w:sz w:val="26"/>
          <w:szCs w:val="26"/>
        </w:rPr>
        <w:t>ния</w:t>
      </w:r>
      <w:r w:rsidR="00107B7D" w:rsidRPr="007C2279">
        <w:rPr>
          <w:rFonts w:ascii="Arial" w:hAnsi="Arial" w:cs="Arial"/>
          <w:sz w:val="26"/>
          <w:szCs w:val="26"/>
        </w:rPr>
        <w:t xml:space="preserve"> </w:t>
      </w:r>
      <w:r w:rsidR="00BD0B9B" w:rsidRPr="007C2279">
        <w:rPr>
          <w:rFonts w:ascii="Arial" w:hAnsi="Arial" w:cs="Arial"/>
          <w:sz w:val="26"/>
          <w:szCs w:val="26"/>
        </w:rPr>
        <w:t xml:space="preserve">зеленых насаждений </w:t>
      </w:r>
      <w:r w:rsidR="00107B7D" w:rsidRPr="007C2279">
        <w:rPr>
          <w:rFonts w:ascii="Arial" w:hAnsi="Arial" w:cs="Arial"/>
          <w:sz w:val="26"/>
          <w:szCs w:val="26"/>
        </w:rPr>
        <w:t>в охранных зонах инженерных сетей и коммуникаций, а также для устран</w:t>
      </w:r>
      <w:r w:rsidR="00CB2B0B" w:rsidRPr="007C2279">
        <w:rPr>
          <w:rFonts w:ascii="Arial" w:hAnsi="Arial" w:cs="Arial"/>
          <w:sz w:val="26"/>
          <w:szCs w:val="26"/>
        </w:rPr>
        <w:t>ения аварии на инженерных сетях</w:t>
      </w:r>
      <w:proofErr w:type="gramStart"/>
      <w:r w:rsidR="003A3B2F" w:rsidRPr="007C2279">
        <w:rPr>
          <w:rFonts w:ascii="Arial" w:hAnsi="Arial" w:cs="Arial"/>
          <w:sz w:val="26"/>
          <w:szCs w:val="26"/>
        </w:rPr>
        <w:t>.</w:t>
      </w:r>
      <w:r w:rsidR="00CB2B0B" w:rsidRPr="007C2279">
        <w:rPr>
          <w:rFonts w:ascii="Arial" w:hAnsi="Arial" w:cs="Arial"/>
          <w:sz w:val="26"/>
          <w:szCs w:val="26"/>
        </w:rPr>
        <w:t>»</w:t>
      </w:r>
      <w:proofErr w:type="gramEnd"/>
    </w:p>
    <w:p w:rsidR="00210A74" w:rsidRPr="007C2279" w:rsidRDefault="00D47FFE" w:rsidP="00922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</w:t>
      </w:r>
      <w:r w:rsidR="001D439E">
        <w:rPr>
          <w:rFonts w:ascii="Arial" w:hAnsi="Arial" w:cs="Arial"/>
          <w:sz w:val="26"/>
          <w:szCs w:val="26"/>
        </w:rPr>
        <w:t>2</w:t>
      </w:r>
      <w:r w:rsidR="00210A74" w:rsidRPr="007C2279">
        <w:rPr>
          <w:rFonts w:ascii="Arial" w:hAnsi="Arial" w:cs="Arial"/>
          <w:sz w:val="26"/>
          <w:szCs w:val="26"/>
        </w:rPr>
        <w:t>.</w:t>
      </w:r>
      <w:r w:rsidR="001D439E">
        <w:rPr>
          <w:rFonts w:ascii="Arial" w:hAnsi="Arial" w:cs="Arial"/>
          <w:sz w:val="26"/>
          <w:szCs w:val="26"/>
        </w:rPr>
        <w:t>3</w:t>
      </w:r>
      <w:r w:rsidR="00BD0B9B" w:rsidRPr="007C2279">
        <w:rPr>
          <w:rFonts w:ascii="Arial" w:hAnsi="Arial" w:cs="Arial"/>
          <w:sz w:val="26"/>
          <w:szCs w:val="26"/>
        </w:rPr>
        <w:t>.</w:t>
      </w:r>
      <w:r w:rsidR="00210A74" w:rsidRPr="007C2279">
        <w:rPr>
          <w:rFonts w:ascii="Arial" w:hAnsi="Arial" w:cs="Arial"/>
          <w:sz w:val="26"/>
          <w:szCs w:val="26"/>
        </w:rPr>
        <w:t xml:space="preserve"> </w:t>
      </w:r>
      <w:r w:rsidR="00A01DBF" w:rsidRPr="007C2279">
        <w:rPr>
          <w:rFonts w:ascii="Arial" w:hAnsi="Arial" w:cs="Arial"/>
          <w:sz w:val="26"/>
          <w:szCs w:val="26"/>
        </w:rPr>
        <w:t>п. 3.</w:t>
      </w:r>
      <w:r w:rsidR="00F801FB" w:rsidRPr="007C2279">
        <w:rPr>
          <w:rFonts w:ascii="Arial" w:hAnsi="Arial" w:cs="Arial"/>
          <w:sz w:val="26"/>
          <w:szCs w:val="26"/>
        </w:rPr>
        <w:t>2</w:t>
      </w:r>
      <w:r w:rsidR="00210A74" w:rsidRPr="007C2279">
        <w:rPr>
          <w:rFonts w:ascii="Arial" w:hAnsi="Arial" w:cs="Arial"/>
          <w:sz w:val="26"/>
          <w:szCs w:val="26"/>
        </w:rPr>
        <w:t xml:space="preserve"> Порядка </w:t>
      </w:r>
      <w:r w:rsidR="00F801FB" w:rsidRPr="007C2279">
        <w:rPr>
          <w:rFonts w:ascii="Arial" w:hAnsi="Arial" w:cs="Arial"/>
          <w:sz w:val="26"/>
          <w:szCs w:val="26"/>
        </w:rPr>
        <w:t>дополнить абзацем</w:t>
      </w:r>
      <w:r w:rsidR="00210A74" w:rsidRPr="007C2279">
        <w:rPr>
          <w:rFonts w:ascii="Arial" w:hAnsi="Arial" w:cs="Arial"/>
          <w:sz w:val="26"/>
          <w:szCs w:val="26"/>
        </w:rPr>
        <w:t xml:space="preserve"> следующего содержания:</w:t>
      </w:r>
    </w:p>
    <w:p w:rsidR="00A01DBF" w:rsidRPr="007C2279" w:rsidRDefault="00F801FB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C2279">
        <w:rPr>
          <w:rFonts w:ascii="Arial" w:hAnsi="Arial" w:cs="Arial"/>
          <w:sz w:val="26"/>
          <w:szCs w:val="26"/>
        </w:rPr>
        <w:t>«</w:t>
      </w:r>
      <w:r w:rsidR="00A01DBF" w:rsidRPr="008F30C1">
        <w:rPr>
          <w:rFonts w:ascii="Arial" w:hAnsi="Arial" w:cs="Arial"/>
          <w:sz w:val="26"/>
          <w:szCs w:val="26"/>
        </w:rPr>
        <w:t>Расчет восстановительной стоимости деревьев производится в рублях за каждое дерево. При диаметре ствола дерева на высоте 1,3 м больше 40 см действительная восстановительная стоимость, указанная в последнем столбце Таблицы 1, умножается на коэффициент 1,15 на каждые полные 10 с</w:t>
      </w:r>
      <w:r w:rsidR="00A01DBF" w:rsidRPr="007C2279">
        <w:rPr>
          <w:rFonts w:ascii="Arial" w:hAnsi="Arial" w:cs="Arial"/>
          <w:sz w:val="26"/>
          <w:szCs w:val="26"/>
        </w:rPr>
        <w:t>м диаметра ствола свыше 40 см.</w:t>
      </w:r>
      <w:r w:rsidRPr="007C2279">
        <w:rPr>
          <w:rFonts w:ascii="Arial" w:hAnsi="Arial" w:cs="Arial"/>
          <w:sz w:val="26"/>
          <w:szCs w:val="26"/>
        </w:rPr>
        <w:t>»</w:t>
      </w:r>
    </w:p>
    <w:p w:rsidR="00F801FB" w:rsidRPr="007C2279" w:rsidRDefault="00D47FFE" w:rsidP="00922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</w:t>
      </w:r>
      <w:r w:rsidR="001D439E">
        <w:rPr>
          <w:rFonts w:ascii="Arial" w:hAnsi="Arial" w:cs="Arial"/>
          <w:sz w:val="26"/>
          <w:szCs w:val="26"/>
        </w:rPr>
        <w:t>2.4</w:t>
      </w:r>
      <w:r w:rsidR="00F801FB" w:rsidRPr="007C2279">
        <w:rPr>
          <w:rFonts w:ascii="Arial" w:hAnsi="Arial" w:cs="Arial"/>
          <w:sz w:val="26"/>
          <w:szCs w:val="26"/>
        </w:rPr>
        <w:t>. п. 3.3 Порядка, читать в редакции следующего содержания:</w:t>
      </w:r>
    </w:p>
    <w:p w:rsidR="00CB4070" w:rsidRPr="007C2279" w:rsidRDefault="00F801FB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C2279">
        <w:rPr>
          <w:rFonts w:ascii="Arial" w:hAnsi="Arial" w:cs="Arial"/>
          <w:sz w:val="26"/>
          <w:szCs w:val="26"/>
        </w:rPr>
        <w:t>«</w:t>
      </w:r>
      <w:r w:rsidR="00A01DBF" w:rsidRPr="008F30C1">
        <w:rPr>
          <w:rFonts w:ascii="Arial" w:hAnsi="Arial" w:cs="Arial"/>
          <w:sz w:val="26"/>
          <w:szCs w:val="26"/>
        </w:rPr>
        <w:t>Действительная восстановительная стоимость кустарника определяется по формуле:</w:t>
      </w:r>
    </w:p>
    <w:p w:rsidR="00A01DBF" w:rsidRPr="008F30C1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proofErr w:type="spellStart"/>
      <w:r w:rsidRPr="008F30C1">
        <w:rPr>
          <w:rFonts w:ascii="Arial" w:hAnsi="Arial" w:cs="Arial"/>
          <w:sz w:val="26"/>
          <w:szCs w:val="26"/>
        </w:rPr>
        <w:t>Св</w:t>
      </w:r>
      <w:proofErr w:type="spellEnd"/>
      <w:r w:rsidRPr="008F30C1">
        <w:rPr>
          <w:rFonts w:ascii="Arial" w:hAnsi="Arial" w:cs="Arial"/>
          <w:sz w:val="26"/>
          <w:szCs w:val="26"/>
        </w:rPr>
        <w:t xml:space="preserve"> = [</w:t>
      </w:r>
      <w:proofErr w:type="spellStart"/>
      <w:r w:rsidRPr="008F30C1">
        <w:rPr>
          <w:rFonts w:ascii="Arial" w:hAnsi="Arial" w:cs="Arial"/>
          <w:sz w:val="26"/>
          <w:szCs w:val="26"/>
        </w:rPr>
        <w:t>Спкi</w:t>
      </w:r>
      <w:proofErr w:type="spellEnd"/>
      <w:r w:rsidRPr="008F30C1">
        <w:rPr>
          <w:rFonts w:ascii="Arial" w:hAnsi="Arial" w:cs="Arial"/>
          <w:sz w:val="26"/>
          <w:szCs w:val="26"/>
        </w:rPr>
        <w:t xml:space="preserve"> + (Су x </w:t>
      </w:r>
      <w:proofErr w:type="spellStart"/>
      <w:r w:rsidRPr="008F30C1">
        <w:rPr>
          <w:rFonts w:ascii="Arial" w:hAnsi="Arial" w:cs="Arial"/>
          <w:sz w:val="26"/>
          <w:szCs w:val="26"/>
        </w:rPr>
        <w:t>Квк</w:t>
      </w:r>
      <w:proofErr w:type="spellEnd"/>
      <w:r w:rsidRPr="008F30C1">
        <w:rPr>
          <w:rFonts w:ascii="Arial" w:hAnsi="Arial" w:cs="Arial"/>
          <w:sz w:val="26"/>
          <w:szCs w:val="26"/>
        </w:rPr>
        <w:t>)] x</w:t>
      </w:r>
      <w:proofErr w:type="gramStart"/>
      <w:r w:rsidRPr="008F30C1">
        <w:rPr>
          <w:rFonts w:ascii="Arial" w:hAnsi="Arial" w:cs="Arial"/>
          <w:sz w:val="26"/>
          <w:szCs w:val="26"/>
        </w:rPr>
        <w:t xml:space="preserve"> К</w:t>
      </w:r>
      <w:proofErr w:type="gramEnd"/>
      <w:r w:rsidRPr="008F30C1">
        <w:rPr>
          <w:rFonts w:ascii="Arial" w:hAnsi="Arial" w:cs="Arial"/>
          <w:sz w:val="26"/>
          <w:szCs w:val="26"/>
        </w:rPr>
        <w:t>,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F30C1">
        <w:rPr>
          <w:rFonts w:ascii="Arial" w:hAnsi="Arial" w:cs="Arial"/>
          <w:sz w:val="26"/>
          <w:szCs w:val="26"/>
        </w:rPr>
        <w:t xml:space="preserve">где </w:t>
      </w:r>
      <w:proofErr w:type="spellStart"/>
      <w:proofErr w:type="gramStart"/>
      <w:r w:rsidRPr="008F30C1">
        <w:rPr>
          <w:rFonts w:ascii="Arial" w:hAnsi="Arial" w:cs="Arial"/>
          <w:sz w:val="26"/>
          <w:szCs w:val="26"/>
        </w:rPr>
        <w:t>Св</w:t>
      </w:r>
      <w:proofErr w:type="spellEnd"/>
      <w:proofErr w:type="gramEnd"/>
      <w:r w:rsidRPr="008F30C1">
        <w:rPr>
          <w:rFonts w:ascii="Arial" w:hAnsi="Arial" w:cs="Arial"/>
          <w:sz w:val="26"/>
          <w:szCs w:val="26"/>
        </w:rPr>
        <w:t xml:space="preserve"> - действительная восстановительн</w:t>
      </w:r>
      <w:r w:rsidRPr="007C2279">
        <w:rPr>
          <w:rFonts w:ascii="Arial" w:hAnsi="Arial" w:cs="Arial"/>
          <w:sz w:val="26"/>
          <w:szCs w:val="26"/>
        </w:rPr>
        <w:t>ая стоимость кустарника, руб.;</w:t>
      </w:r>
    </w:p>
    <w:p w:rsidR="00CB4070" w:rsidRPr="007C2279" w:rsidRDefault="00A01DBF" w:rsidP="000C7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spellStart"/>
      <w:r w:rsidRPr="008F30C1">
        <w:rPr>
          <w:rFonts w:ascii="Arial" w:hAnsi="Arial" w:cs="Arial"/>
          <w:sz w:val="26"/>
          <w:szCs w:val="26"/>
        </w:rPr>
        <w:t>Спк</w:t>
      </w:r>
      <w:proofErr w:type="gramStart"/>
      <w:r w:rsidRPr="008F30C1">
        <w:rPr>
          <w:rFonts w:ascii="Arial" w:hAnsi="Arial" w:cs="Arial"/>
          <w:sz w:val="26"/>
          <w:szCs w:val="26"/>
        </w:rPr>
        <w:t>i</w:t>
      </w:r>
      <w:proofErr w:type="spellEnd"/>
      <w:proofErr w:type="gramEnd"/>
      <w:r w:rsidRPr="008F30C1">
        <w:rPr>
          <w:rFonts w:ascii="Arial" w:hAnsi="Arial" w:cs="Arial"/>
          <w:sz w:val="26"/>
          <w:szCs w:val="26"/>
        </w:rPr>
        <w:t xml:space="preserve"> - сметная стоимость создания одного кустарника с учетом стоимости работ по посадке, стоимости посадочного материала (кустарника) и затрат на </w:t>
      </w:r>
      <w:proofErr w:type="spellStart"/>
      <w:r w:rsidRPr="008F30C1">
        <w:rPr>
          <w:rFonts w:ascii="Arial" w:hAnsi="Arial" w:cs="Arial"/>
          <w:sz w:val="26"/>
          <w:szCs w:val="26"/>
        </w:rPr>
        <w:t>послепосадочный</w:t>
      </w:r>
      <w:proofErr w:type="spellEnd"/>
      <w:r w:rsidRPr="008F30C1">
        <w:rPr>
          <w:rFonts w:ascii="Arial" w:hAnsi="Arial" w:cs="Arial"/>
          <w:sz w:val="26"/>
          <w:szCs w:val="26"/>
        </w:rPr>
        <w:t xml:space="preserve"> уход в течение первого года до сдачи</w:t>
      </w:r>
      <w:r w:rsidRPr="007C2279">
        <w:rPr>
          <w:rFonts w:ascii="Arial" w:hAnsi="Arial" w:cs="Arial"/>
          <w:sz w:val="26"/>
          <w:szCs w:val="26"/>
        </w:rPr>
        <w:t xml:space="preserve"> объекта в эксплуатацию, руб.;</w:t>
      </w:r>
    </w:p>
    <w:p w:rsidR="00CB4070" w:rsidRPr="007C2279" w:rsidRDefault="00A01DBF" w:rsidP="000C7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F30C1">
        <w:rPr>
          <w:rFonts w:ascii="Arial" w:hAnsi="Arial" w:cs="Arial"/>
          <w:sz w:val="26"/>
          <w:szCs w:val="26"/>
        </w:rPr>
        <w:t>Су - сметная стоимость ухода за кустарником в процессе содержани</w:t>
      </w:r>
      <w:r w:rsidRPr="007C2279">
        <w:rPr>
          <w:rFonts w:ascii="Arial" w:hAnsi="Arial" w:cs="Arial"/>
          <w:sz w:val="26"/>
          <w:szCs w:val="26"/>
        </w:rPr>
        <w:t>я в течение одного года, руб.;</w:t>
      </w:r>
    </w:p>
    <w:p w:rsidR="00CB4070" w:rsidRPr="007C2279" w:rsidRDefault="00A01DBF" w:rsidP="000C7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spellStart"/>
      <w:r w:rsidRPr="008F30C1">
        <w:rPr>
          <w:rFonts w:ascii="Arial" w:hAnsi="Arial" w:cs="Arial"/>
          <w:sz w:val="26"/>
          <w:szCs w:val="26"/>
        </w:rPr>
        <w:t>Квк</w:t>
      </w:r>
      <w:proofErr w:type="spellEnd"/>
      <w:r w:rsidRPr="008F30C1">
        <w:rPr>
          <w:rFonts w:ascii="Arial" w:hAnsi="Arial" w:cs="Arial"/>
          <w:sz w:val="26"/>
          <w:szCs w:val="26"/>
        </w:rPr>
        <w:t xml:space="preserve"> - количество лет восстановительного периода, учитываемого при расчете компенсации за сносимый (в</w:t>
      </w:r>
      <w:r w:rsidRPr="007C2279">
        <w:rPr>
          <w:rFonts w:ascii="Arial" w:hAnsi="Arial" w:cs="Arial"/>
          <w:sz w:val="26"/>
          <w:szCs w:val="26"/>
        </w:rPr>
        <w:t>ырубаемый) кустарник, - 1 год;</w:t>
      </w:r>
    </w:p>
    <w:p w:rsidR="00A01DBF" w:rsidRPr="007C2279" w:rsidRDefault="00A01DBF" w:rsidP="000C7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8F30C1">
        <w:rPr>
          <w:rFonts w:ascii="Arial" w:hAnsi="Arial" w:cs="Arial"/>
          <w:sz w:val="26"/>
          <w:szCs w:val="26"/>
        </w:rPr>
        <w:t>К</w:t>
      </w:r>
      <w:proofErr w:type="gramEnd"/>
      <w:r w:rsidRPr="008F30C1">
        <w:rPr>
          <w:rFonts w:ascii="Arial" w:hAnsi="Arial" w:cs="Arial"/>
          <w:sz w:val="26"/>
          <w:szCs w:val="26"/>
        </w:rPr>
        <w:t xml:space="preserve"> - количе</w:t>
      </w:r>
      <w:r w:rsidR="00F801FB" w:rsidRPr="007C2279">
        <w:rPr>
          <w:rFonts w:ascii="Arial" w:hAnsi="Arial" w:cs="Arial"/>
          <w:sz w:val="26"/>
          <w:szCs w:val="26"/>
        </w:rPr>
        <w:t>ство удаляемых кустарников, шт.»;</w:t>
      </w:r>
    </w:p>
    <w:p w:rsidR="00F801FB" w:rsidRPr="007C2279" w:rsidRDefault="00D47FFE" w:rsidP="00922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</w:t>
      </w:r>
      <w:r w:rsidR="001D439E">
        <w:rPr>
          <w:rFonts w:ascii="Arial" w:hAnsi="Arial" w:cs="Arial"/>
          <w:sz w:val="26"/>
          <w:szCs w:val="26"/>
        </w:rPr>
        <w:t>2.5</w:t>
      </w:r>
      <w:r w:rsidR="0073266C" w:rsidRPr="000C7ADE">
        <w:rPr>
          <w:rFonts w:ascii="Arial" w:hAnsi="Arial" w:cs="Arial"/>
          <w:sz w:val="26"/>
          <w:szCs w:val="26"/>
        </w:rPr>
        <w:t xml:space="preserve">. </w:t>
      </w:r>
      <w:r w:rsidR="00F801FB" w:rsidRPr="000C7ADE">
        <w:rPr>
          <w:rFonts w:ascii="Arial" w:hAnsi="Arial" w:cs="Arial"/>
          <w:sz w:val="26"/>
          <w:szCs w:val="26"/>
        </w:rPr>
        <w:t>п. 3.4 Порядка,</w:t>
      </w:r>
      <w:r w:rsidR="00F801FB" w:rsidRPr="007C2279">
        <w:rPr>
          <w:rFonts w:ascii="Arial" w:hAnsi="Arial" w:cs="Arial"/>
          <w:sz w:val="26"/>
          <w:szCs w:val="26"/>
        </w:rPr>
        <w:t xml:space="preserve"> читать в редакции следующего содержания:</w:t>
      </w:r>
    </w:p>
    <w:p w:rsidR="00850549" w:rsidRPr="007C2279" w:rsidRDefault="00A01DBF" w:rsidP="000C7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6"/>
          <w:szCs w:val="26"/>
        </w:rPr>
      </w:pPr>
      <w:r w:rsidRPr="008F30C1">
        <w:rPr>
          <w:rFonts w:ascii="Arial" w:hAnsi="Arial" w:cs="Arial"/>
          <w:sz w:val="26"/>
          <w:szCs w:val="26"/>
        </w:rPr>
        <w:t>В основу расчета положена сметная стоимость посадки и ухода за зелеными насаждениями</w:t>
      </w:r>
      <w:r w:rsidRPr="00922C32">
        <w:rPr>
          <w:rFonts w:ascii="Arial" w:hAnsi="Arial" w:cs="Arial"/>
          <w:sz w:val="26"/>
          <w:szCs w:val="26"/>
        </w:rPr>
        <w:t>, имеющими место на момент расчета действительной восстановительной</w:t>
      </w:r>
      <w:r w:rsidRPr="008F30C1">
        <w:rPr>
          <w:rFonts w:ascii="Arial" w:hAnsi="Arial" w:cs="Arial"/>
          <w:spacing w:val="2"/>
          <w:sz w:val="26"/>
          <w:szCs w:val="26"/>
        </w:rPr>
        <w:t xml:space="preserve"> стоимости зеленых насаждений. Формирование действительной восстановительной стоимости приведено в таблиц</w:t>
      </w:r>
      <w:r w:rsidR="000633FB" w:rsidRPr="007C2279">
        <w:rPr>
          <w:rFonts w:ascii="Arial" w:hAnsi="Arial" w:cs="Arial"/>
          <w:spacing w:val="2"/>
          <w:sz w:val="26"/>
          <w:szCs w:val="26"/>
        </w:rPr>
        <w:t>е 1.</w:t>
      </w:r>
    </w:p>
    <w:p w:rsidR="007C2279" w:rsidRPr="007C2279" w:rsidRDefault="007C2279" w:rsidP="007C22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pacing w:val="2"/>
          <w:sz w:val="26"/>
          <w:szCs w:val="26"/>
        </w:rPr>
      </w:pPr>
      <w:r w:rsidRPr="007C2279">
        <w:rPr>
          <w:rFonts w:ascii="Arial" w:eastAsia="Times New Roman" w:hAnsi="Arial" w:cs="Arial"/>
          <w:spacing w:val="2"/>
          <w:sz w:val="26"/>
          <w:szCs w:val="26"/>
          <w:lang w:eastAsia="ru-RU"/>
        </w:rPr>
        <w:t>Действительная восстановительная стоимость</w:t>
      </w:r>
    </w:p>
    <w:p w:rsidR="00A01DBF" w:rsidRPr="008F30C1" w:rsidRDefault="00A01DBF" w:rsidP="007C227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8F30C1">
        <w:rPr>
          <w:rFonts w:ascii="Arial" w:eastAsia="Times New Roman" w:hAnsi="Arial" w:cs="Arial"/>
          <w:spacing w:val="2"/>
          <w:sz w:val="26"/>
          <w:szCs w:val="26"/>
          <w:lang w:eastAsia="ru-RU"/>
        </w:rPr>
        <w:t>Таблица 1</w:t>
      </w:r>
    </w:p>
    <w:tbl>
      <w:tblPr>
        <w:tblW w:w="9497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992"/>
        <w:gridCol w:w="993"/>
        <w:gridCol w:w="993"/>
        <w:gridCol w:w="993"/>
        <w:gridCol w:w="992"/>
        <w:gridCol w:w="850"/>
        <w:gridCol w:w="991"/>
        <w:gridCol w:w="992"/>
      </w:tblGrid>
      <w:tr w:rsidR="007C2279" w:rsidRPr="007C2279" w:rsidTr="007C2279">
        <w:trPr>
          <w:trHeight w:val="1793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F406A8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Зеленые насаждения (ЗН)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F406A8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 работ по посадке ЗН, руб. &lt;*&gt;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F406A8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Стоимость </w:t>
            </w:r>
            <w:proofErr w:type="spellStart"/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послепосадочного</w:t>
            </w:r>
            <w:proofErr w:type="spellEnd"/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ухода в течение первого года, руб.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1927" w:rsidRPr="007C2279" w:rsidRDefault="00F406A8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 посадочного материала, руб.</w:t>
            </w:r>
          </w:p>
          <w:p w:rsidR="008F30C1" w:rsidRPr="008F30C1" w:rsidRDefault="006D192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&lt;***&gt;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F406A8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Сметная стоимость создания, руб. &lt;**&gt;</w:t>
            </w:r>
          </w:p>
        </w:tc>
        <w:tc>
          <w:tcPr>
            <w:tcW w:w="2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F406A8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 ухода в процессе содержания, руб.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F406A8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Действительная восстановительная стоимость ЗН, руб.</w:t>
            </w:r>
          </w:p>
        </w:tc>
      </w:tr>
      <w:tr w:rsidR="007C2279" w:rsidRPr="007C2279" w:rsidTr="007C2279">
        <w:trPr>
          <w:trHeight w:val="1792"/>
        </w:trPr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406A8" w:rsidRPr="007C2279" w:rsidRDefault="00F406A8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406A8" w:rsidRPr="007C2279" w:rsidRDefault="00F406A8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406A8" w:rsidRPr="007C2279" w:rsidRDefault="00F406A8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406A8" w:rsidRPr="007C2279" w:rsidRDefault="00F406A8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406A8" w:rsidRPr="007C2279" w:rsidRDefault="00F406A8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406A8" w:rsidRPr="007C2279" w:rsidRDefault="006D192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1 года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06A8" w:rsidRPr="007C2279" w:rsidRDefault="006D192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восстановительный период, лет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06A8" w:rsidRPr="007C2279" w:rsidRDefault="006D192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за период восстановления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6A8" w:rsidRPr="007C2279" w:rsidRDefault="00F406A8" w:rsidP="007C227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2279" w:rsidRPr="007C2279" w:rsidTr="007C2279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0C1" w:rsidRPr="008F30C1" w:rsidRDefault="00A01DBF" w:rsidP="007C227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Хвойные деревья, 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3870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1384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8754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A01DBF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897C47"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099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A01DBF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29744</w:t>
            </w:r>
          </w:p>
        </w:tc>
      </w:tr>
      <w:tr w:rsidR="007C2279" w:rsidRPr="007C2279" w:rsidTr="007C2279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0C1" w:rsidRPr="008F30C1" w:rsidRDefault="00A01DBF" w:rsidP="007C227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Лиственные деревья 1-й группы, 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3870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1384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7754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2099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A01DBF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14693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22447</w:t>
            </w:r>
          </w:p>
        </w:tc>
      </w:tr>
      <w:tr w:rsidR="007C2279" w:rsidRPr="007C2279" w:rsidTr="007C2279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0C1" w:rsidRPr="008F30C1" w:rsidRDefault="00A01DBF" w:rsidP="007C227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Лиственные деревья 2-й </w:t>
            </w:r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группы, 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lastRenderedPageBreak/>
              <w:t>3870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1384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7754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2099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A01DBF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10495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18249</w:t>
            </w:r>
          </w:p>
        </w:tc>
      </w:tr>
      <w:tr w:rsidR="007C2279" w:rsidRPr="007C2279" w:rsidTr="007C2279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0C1" w:rsidRPr="008F30C1" w:rsidRDefault="00A01DBF" w:rsidP="007C227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Лиственные деревья 3-й группы, 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3870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1384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7754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2099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A01DBF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6297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14051</w:t>
            </w:r>
          </w:p>
        </w:tc>
      </w:tr>
      <w:tr w:rsidR="007C2279" w:rsidRPr="007C2279" w:rsidTr="007C2279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0C1" w:rsidRPr="008F30C1" w:rsidRDefault="000352FA" w:rsidP="007C227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Кустарники</w:t>
            </w:r>
            <w:r w:rsidR="00A01DBF"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779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352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1431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A01DBF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1958</w:t>
            </w:r>
          </w:p>
        </w:tc>
      </w:tr>
      <w:tr w:rsidR="007C2279" w:rsidRPr="007C2279" w:rsidTr="007C2279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0C1" w:rsidRPr="008F30C1" w:rsidRDefault="00A01DBF" w:rsidP="007C227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Газон </w:t>
            </w:r>
            <w:r w:rsidR="000352FA" w:rsidRPr="007C22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обыкновенный</w:t>
            </w:r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</w:t>
            </w:r>
            <w:proofErr w:type="gramStart"/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A01DBF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A01DBF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228,92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A01DBF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A01DBF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533,92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A01DBF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A01DBF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A01DBF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A01DBF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562,92</w:t>
            </w:r>
          </w:p>
        </w:tc>
      </w:tr>
    </w:tbl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6"/>
          <w:szCs w:val="26"/>
        </w:rPr>
      </w:pPr>
      <w:r w:rsidRPr="007C2279">
        <w:rPr>
          <w:rFonts w:ascii="Arial" w:hAnsi="Arial" w:cs="Arial"/>
          <w:spacing w:val="2"/>
          <w:sz w:val="26"/>
          <w:szCs w:val="26"/>
        </w:rPr>
        <w:t xml:space="preserve">&lt;*&gt; Стоимость работ по посадке зеленых насаждений определяется суммированием следующих затрат: </w:t>
      </w:r>
      <w:proofErr w:type="spellStart"/>
      <w:r w:rsidRPr="007C2279">
        <w:rPr>
          <w:rFonts w:ascii="Arial" w:hAnsi="Arial" w:cs="Arial"/>
          <w:spacing w:val="2"/>
          <w:sz w:val="26"/>
          <w:szCs w:val="26"/>
        </w:rPr>
        <w:t>Зг</w:t>
      </w:r>
      <w:proofErr w:type="spellEnd"/>
      <w:r w:rsidRPr="007C2279">
        <w:rPr>
          <w:rFonts w:ascii="Arial" w:hAnsi="Arial" w:cs="Arial"/>
          <w:spacing w:val="2"/>
          <w:sz w:val="26"/>
          <w:szCs w:val="26"/>
        </w:rPr>
        <w:t xml:space="preserve"> + </w:t>
      </w:r>
      <w:proofErr w:type="spellStart"/>
      <w:r w:rsidRPr="007C2279">
        <w:rPr>
          <w:rFonts w:ascii="Arial" w:hAnsi="Arial" w:cs="Arial"/>
          <w:spacing w:val="2"/>
          <w:sz w:val="26"/>
          <w:szCs w:val="26"/>
        </w:rPr>
        <w:t>Зм</w:t>
      </w:r>
      <w:proofErr w:type="spellEnd"/>
      <w:r w:rsidRPr="007C2279">
        <w:rPr>
          <w:rFonts w:ascii="Arial" w:hAnsi="Arial" w:cs="Arial"/>
          <w:spacing w:val="2"/>
          <w:sz w:val="26"/>
          <w:szCs w:val="26"/>
        </w:rPr>
        <w:t xml:space="preserve"> + ЗП + ЗД + КН + КП + </w:t>
      </w:r>
      <w:proofErr w:type="spellStart"/>
      <w:r w:rsidRPr="007C2279">
        <w:rPr>
          <w:rFonts w:ascii="Arial" w:hAnsi="Arial" w:cs="Arial"/>
          <w:spacing w:val="2"/>
          <w:sz w:val="26"/>
          <w:szCs w:val="26"/>
        </w:rPr>
        <w:t>Зпр</w:t>
      </w:r>
      <w:proofErr w:type="spellEnd"/>
      <w:r w:rsidRPr="007C2279">
        <w:rPr>
          <w:rFonts w:ascii="Arial" w:hAnsi="Arial" w:cs="Arial"/>
          <w:spacing w:val="2"/>
          <w:sz w:val="26"/>
          <w:szCs w:val="26"/>
        </w:rPr>
        <w:t xml:space="preserve"> + </w:t>
      </w:r>
      <w:proofErr w:type="spellStart"/>
      <w:r w:rsidRPr="007C2279">
        <w:rPr>
          <w:rFonts w:ascii="Arial" w:hAnsi="Arial" w:cs="Arial"/>
          <w:spacing w:val="2"/>
          <w:sz w:val="26"/>
          <w:szCs w:val="26"/>
        </w:rPr>
        <w:t>Зтр</w:t>
      </w:r>
      <w:proofErr w:type="spellEnd"/>
      <w:r w:rsidRPr="007C2279">
        <w:rPr>
          <w:rFonts w:ascii="Arial" w:hAnsi="Arial" w:cs="Arial"/>
          <w:spacing w:val="2"/>
          <w:sz w:val="26"/>
          <w:szCs w:val="26"/>
        </w:rPr>
        <w:t>;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6"/>
          <w:szCs w:val="26"/>
        </w:rPr>
      </w:pPr>
      <w:r w:rsidRPr="007C2279">
        <w:rPr>
          <w:rFonts w:ascii="Arial" w:hAnsi="Arial" w:cs="Arial"/>
          <w:spacing w:val="2"/>
          <w:sz w:val="26"/>
          <w:szCs w:val="26"/>
        </w:rPr>
        <w:t xml:space="preserve">&lt;**&gt; Сметная стоимость создания зеленых насаждений определяется суммированием вышеперечисленных затрат, а также затрат </w:t>
      </w:r>
      <w:proofErr w:type="spellStart"/>
      <w:r w:rsidRPr="007C2279">
        <w:rPr>
          <w:rFonts w:ascii="Arial" w:hAnsi="Arial" w:cs="Arial"/>
          <w:spacing w:val="2"/>
          <w:sz w:val="26"/>
          <w:szCs w:val="26"/>
        </w:rPr>
        <w:t>Зп</w:t>
      </w:r>
      <w:proofErr w:type="spellEnd"/>
      <w:r w:rsidRPr="007C2279">
        <w:rPr>
          <w:rFonts w:ascii="Arial" w:hAnsi="Arial" w:cs="Arial"/>
          <w:spacing w:val="2"/>
          <w:sz w:val="26"/>
          <w:szCs w:val="26"/>
        </w:rPr>
        <w:t xml:space="preserve"> и </w:t>
      </w:r>
      <w:proofErr w:type="spellStart"/>
      <w:r w:rsidRPr="007C2279">
        <w:rPr>
          <w:rFonts w:ascii="Arial" w:hAnsi="Arial" w:cs="Arial"/>
          <w:spacing w:val="2"/>
          <w:sz w:val="26"/>
          <w:szCs w:val="26"/>
        </w:rPr>
        <w:t>Зу</w:t>
      </w:r>
      <w:proofErr w:type="spellEnd"/>
      <w:r w:rsidRPr="007C2279">
        <w:rPr>
          <w:rFonts w:ascii="Arial" w:hAnsi="Arial" w:cs="Arial"/>
          <w:spacing w:val="2"/>
          <w:sz w:val="26"/>
          <w:szCs w:val="26"/>
        </w:rPr>
        <w:t>.</w:t>
      </w:r>
    </w:p>
    <w:p w:rsidR="006D1927" w:rsidRPr="007C2279" w:rsidRDefault="006D1927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6"/>
          <w:szCs w:val="26"/>
        </w:rPr>
      </w:pPr>
      <w:r w:rsidRPr="007C2279">
        <w:rPr>
          <w:rFonts w:ascii="Arial" w:hAnsi="Arial" w:cs="Arial"/>
          <w:spacing w:val="2"/>
          <w:sz w:val="26"/>
          <w:szCs w:val="26"/>
        </w:rPr>
        <w:t>&lt;***&gt; цена единицы посадочного материала определяется согласно рыночной стоимости на момент поступления заявления на снос зеленых насаждений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6"/>
          <w:szCs w:val="26"/>
        </w:rPr>
      </w:pPr>
      <w:r w:rsidRPr="007C2279">
        <w:rPr>
          <w:rFonts w:ascii="Arial" w:hAnsi="Arial" w:cs="Arial"/>
          <w:spacing w:val="2"/>
          <w:sz w:val="26"/>
          <w:szCs w:val="26"/>
        </w:rPr>
        <w:t>Примечание.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6"/>
          <w:szCs w:val="26"/>
        </w:rPr>
      </w:pPr>
      <w:r w:rsidRPr="007C2279">
        <w:rPr>
          <w:rFonts w:ascii="Arial" w:hAnsi="Arial" w:cs="Arial"/>
          <w:spacing w:val="2"/>
          <w:sz w:val="26"/>
          <w:szCs w:val="26"/>
        </w:rPr>
        <w:t>1. Количество лет восстановительного периода газона - 1 год; цветника (вазона) - 1 год.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6"/>
          <w:szCs w:val="26"/>
        </w:rPr>
      </w:pPr>
      <w:r w:rsidRPr="007C2279">
        <w:rPr>
          <w:rFonts w:ascii="Arial" w:hAnsi="Arial" w:cs="Arial"/>
          <w:spacing w:val="2"/>
          <w:sz w:val="26"/>
          <w:szCs w:val="26"/>
        </w:rPr>
        <w:t>Единовременные затраты на создание зеленых насаждений определяются суммированием затрат на приобретение посадочного материала, растительного грунта, затрат по очистке и планировке территории, созданию дренажа, посадке деревьев и кустарников, накладных расходов, транспортных расходов и плановой прибыли. Указанные затраты формируются на основании проектной документации и (или) сметных расчетов, составленных базисно-индексным методом на основе территориальных сметных нормативов (ТЕР). При оценке парков и других объектов озеленения в состав единовременных затрат необходимо также включать затраты по подготовке проектной документации.</w:t>
      </w:r>
    </w:p>
    <w:p w:rsidR="00A01DBF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pacing w:val="2"/>
          <w:sz w:val="26"/>
          <w:szCs w:val="26"/>
        </w:rPr>
      </w:pPr>
      <w:proofErr w:type="spellStart"/>
      <w:r w:rsidRPr="007C2279">
        <w:rPr>
          <w:rFonts w:ascii="Arial" w:hAnsi="Arial" w:cs="Arial"/>
          <w:spacing w:val="2"/>
          <w:sz w:val="26"/>
          <w:szCs w:val="26"/>
        </w:rPr>
        <w:t>Зе</w:t>
      </w:r>
      <w:proofErr w:type="spellEnd"/>
      <w:r w:rsidRPr="007C2279">
        <w:rPr>
          <w:rFonts w:ascii="Arial" w:hAnsi="Arial" w:cs="Arial"/>
          <w:spacing w:val="2"/>
          <w:sz w:val="26"/>
          <w:szCs w:val="26"/>
        </w:rPr>
        <w:t xml:space="preserve"> = (</w:t>
      </w:r>
      <w:proofErr w:type="spellStart"/>
      <w:r w:rsidRPr="007C2279">
        <w:rPr>
          <w:rFonts w:ascii="Arial" w:hAnsi="Arial" w:cs="Arial"/>
          <w:spacing w:val="2"/>
          <w:sz w:val="26"/>
          <w:szCs w:val="26"/>
        </w:rPr>
        <w:t>Зп</w:t>
      </w:r>
      <w:proofErr w:type="spellEnd"/>
      <w:r w:rsidRPr="007C2279">
        <w:rPr>
          <w:rFonts w:ascii="Arial" w:hAnsi="Arial" w:cs="Arial"/>
          <w:spacing w:val="2"/>
          <w:sz w:val="26"/>
          <w:szCs w:val="26"/>
        </w:rPr>
        <w:t xml:space="preserve"> + </w:t>
      </w:r>
      <w:proofErr w:type="spellStart"/>
      <w:r w:rsidRPr="007C2279">
        <w:rPr>
          <w:rFonts w:ascii="Arial" w:hAnsi="Arial" w:cs="Arial"/>
          <w:spacing w:val="2"/>
          <w:sz w:val="26"/>
          <w:szCs w:val="26"/>
        </w:rPr>
        <w:t>Зг</w:t>
      </w:r>
      <w:proofErr w:type="spellEnd"/>
      <w:r w:rsidRPr="007C2279">
        <w:rPr>
          <w:rFonts w:ascii="Arial" w:hAnsi="Arial" w:cs="Arial"/>
          <w:spacing w:val="2"/>
          <w:sz w:val="26"/>
          <w:szCs w:val="26"/>
        </w:rPr>
        <w:t xml:space="preserve"> + </w:t>
      </w:r>
      <w:proofErr w:type="spellStart"/>
      <w:r w:rsidRPr="007C2279">
        <w:rPr>
          <w:rFonts w:ascii="Arial" w:hAnsi="Arial" w:cs="Arial"/>
          <w:spacing w:val="2"/>
          <w:sz w:val="26"/>
          <w:szCs w:val="26"/>
        </w:rPr>
        <w:t>Зм</w:t>
      </w:r>
      <w:proofErr w:type="spellEnd"/>
      <w:r w:rsidRPr="007C2279">
        <w:rPr>
          <w:rFonts w:ascii="Arial" w:hAnsi="Arial" w:cs="Arial"/>
          <w:spacing w:val="2"/>
          <w:sz w:val="26"/>
          <w:szCs w:val="26"/>
        </w:rPr>
        <w:t xml:space="preserve"> + ЗП + ЗД + </w:t>
      </w:r>
      <w:proofErr w:type="spellStart"/>
      <w:r w:rsidRPr="007C2279">
        <w:rPr>
          <w:rFonts w:ascii="Arial" w:hAnsi="Arial" w:cs="Arial"/>
          <w:spacing w:val="2"/>
          <w:sz w:val="26"/>
          <w:szCs w:val="26"/>
        </w:rPr>
        <w:t>Зу</w:t>
      </w:r>
      <w:proofErr w:type="spellEnd"/>
      <w:r w:rsidRPr="007C2279">
        <w:rPr>
          <w:rFonts w:ascii="Arial" w:hAnsi="Arial" w:cs="Arial"/>
          <w:spacing w:val="2"/>
          <w:sz w:val="26"/>
          <w:szCs w:val="26"/>
        </w:rPr>
        <w:t xml:space="preserve">) x N + КН + КП + </w:t>
      </w:r>
      <w:proofErr w:type="spellStart"/>
      <w:r w:rsidRPr="007C2279">
        <w:rPr>
          <w:rFonts w:ascii="Arial" w:hAnsi="Arial" w:cs="Arial"/>
          <w:spacing w:val="2"/>
          <w:sz w:val="26"/>
          <w:szCs w:val="26"/>
        </w:rPr>
        <w:t>Зпр</w:t>
      </w:r>
      <w:proofErr w:type="spellEnd"/>
      <w:r w:rsidRPr="007C2279">
        <w:rPr>
          <w:rFonts w:ascii="Arial" w:hAnsi="Arial" w:cs="Arial"/>
          <w:spacing w:val="2"/>
          <w:sz w:val="26"/>
          <w:szCs w:val="26"/>
        </w:rPr>
        <w:t xml:space="preserve"> + </w:t>
      </w:r>
      <w:proofErr w:type="spellStart"/>
      <w:r w:rsidRPr="007C2279">
        <w:rPr>
          <w:rFonts w:ascii="Arial" w:hAnsi="Arial" w:cs="Arial"/>
          <w:spacing w:val="2"/>
          <w:sz w:val="26"/>
          <w:szCs w:val="26"/>
        </w:rPr>
        <w:t>Зтр</w:t>
      </w:r>
      <w:proofErr w:type="spellEnd"/>
      <w:r w:rsidRPr="007C2279">
        <w:rPr>
          <w:rFonts w:ascii="Arial" w:hAnsi="Arial" w:cs="Arial"/>
          <w:spacing w:val="2"/>
          <w:sz w:val="26"/>
          <w:szCs w:val="26"/>
        </w:rPr>
        <w:t>,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6"/>
          <w:szCs w:val="26"/>
        </w:rPr>
      </w:pPr>
      <w:r w:rsidRPr="007C2279">
        <w:rPr>
          <w:rFonts w:ascii="Arial" w:hAnsi="Arial" w:cs="Arial"/>
          <w:spacing w:val="2"/>
          <w:sz w:val="26"/>
          <w:szCs w:val="26"/>
        </w:rPr>
        <w:t xml:space="preserve">где </w:t>
      </w:r>
      <w:proofErr w:type="spellStart"/>
      <w:r w:rsidRPr="007C2279">
        <w:rPr>
          <w:rFonts w:ascii="Arial" w:hAnsi="Arial" w:cs="Arial"/>
          <w:spacing w:val="2"/>
          <w:sz w:val="26"/>
          <w:szCs w:val="26"/>
        </w:rPr>
        <w:t>Зе</w:t>
      </w:r>
      <w:proofErr w:type="spellEnd"/>
      <w:r w:rsidRPr="007C2279">
        <w:rPr>
          <w:rFonts w:ascii="Arial" w:hAnsi="Arial" w:cs="Arial"/>
          <w:spacing w:val="2"/>
          <w:sz w:val="26"/>
          <w:szCs w:val="26"/>
        </w:rPr>
        <w:t xml:space="preserve"> - единовременные затраты по созданию деревьев и кустарников, газонов и цветников;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6"/>
          <w:szCs w:val="26"/>
        </w:rPr>
      </w:pPr>
      <w:proofErr w:type="spellStart"/>
      <w:r w:rsidRPr="007C2279">
        <w:rPr>
          <w:rFonts w:ascii="Arial" w:hAnsi="Arial" w:cs="Arial"/>
          <w:spacing w:val="2"/>
          <w:sz w:val="26"/>
          <w:szCs w:val="26"/>
        </w:rPr>
        <w:t>Зп</w:t>
      </w:r>
      <w:proofErr w:type="spellEnd"/>
      <w:r w:rsidRPr="007C2279">
        <w:rPr>
          <w:rFonts w:ascii="Arial" w:hAnsi="Arial" w:cs="Arial"/>
          <w:spacing w:val="2"/>
          <w:sz w:val="26"/>
          <w:szCs w:val="26"/>
        </w:rPr>
        <w:t xml:space="preserve"> - стоимость посадочного материала;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6"/>
          <w:szCs w:val="26"/>
        </w:rPr>
      </w:pPr>
      <w:proofErr w:type="spellStart"/>
      <w:r w:rsidRPr="007C2279">
        <w:rPr>
          <w:rFonts w:ascii="Arial" w:hAnsi="Arial" w:cs="Arial"/>
          <w:spacing w:val="2"/>
          <w:sz w:val="26"/>
          <w:szCs w:val="26"/>
        </w:rPr>
        <w:t>Зг</w:t>
      </w:r>
      <w:proofErr w:type="spellEnd"/>
      <w:r w:rsidRPr="007C2279">
        <w:rPr>
          <w:rFonts w:ascii="Arial" w:hAnsi="Arial" w:cs="Arial"/>
          <w:spacing w:val="2"/>
          <w:sz w:val="26"/>
          <w:szCs w:val="26"/>
        </w:rPr>
        <w:t xml:space="preserve"> - стоимость растительного грунта;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6"/>
          <w:szCs w:val="26"/>
        </w:rPr>
      </w:pPr>
      <w:proofErr w:type="spellStart"/>
      <w:r w:rsidRPr="007C2279">
        <w:rPr>
          <w:rFonts w:ascii="Arial" w:hAnsi="Arial" w:cs="Arial"/>
          <w:spacing w:val="2"/>
          <w:sz w:val="26"/>
          <w:szCs w:val="26"/>
        </w:rPr>
        <w:t>Зм</w:t>
      </w:r>
      <w:proofErr w:type="spellEnd"/>
      <w:r w:rsidRPr="007C2279">
        <w:rPr>
          <w:rFonts w:ascii="Arial" w:hAnsi="Arial" w:cs="Arial"/>
          <w:spacing w:val="2"/>
          <w:sz w:val="26"/>
          <w:szCs w:val="26"/>
        </w:rPr>
        <w:t xml:space="preserve"> - подготовка территории (вывоз мусора и планировка территории);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6"/>
          <w:szCs w:val="26"/>
        </w:rPr>
      </w:pPr>
      <w:r w:rsidRPr="007C2279">
        <w:rPr>
          <w:rFonts w:ascii="Arial" w:hAnsi="Arial" w:cs="Arial"/>
          <w:spacing w:val="2"/>
          <w:sz w:val="26"/>
          <w:szCs w:val="26"/>
        </w:rPr>
        <w:t>ЗП - заработная плата рабочих;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6"/>
          <w:szCs w:val="26"/>
        </w:rPr>
      </w:pPr>
      <w:r w:rsidRPr="007C2279">
        <w:rPr>
          <w:rFonts w:ascii="Arial" w:hAnsi="Arial" w:cs="Arial"/>
          <w:spacing w:val="2"/>
          <w:sz w:val="26"/>
          <w:szCs w:val="26"/>
        </w:rPr>
        <w:t>ЗД - стоимость дренажа и подготовки ям;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6"/>
          <w:szCs w:val="26"/>
        </w:rPr>
      </w:pPr>
      <w:proofErr w:type="spellStart"/>
      <w:r w:rsidRPr="007C2279">
        <w:rPr>
          <w:rFonts w:ascii="Arial" w:hAnsi="Arial" w:cs="Arial"/>
          <w:spacing w:val="2"/>
          <w:sz w:val="26"/>
          <w:szCs w:val="26"/>
        </w:rPr>
        <w:t>Зу</w:t>
      </w:r>
      <w:proofErr w:type="spellEnd"/>
      <w:r w:rsidRPr="007C2279">
        <w:rPr>
          <w:rFonts w:ascii="Arial" w:hAnsi="Arial" w:cs="Arial"/>
          <w:spacing w:val="2"/>
          <w:sz w:val="26"/>
          <w:szCs w:val="26"/>
        </w:rPr>
        <w:t xml:space="preserve"> - стоимость ухода, текущего ремонта за зелеными насаждениями в первый год создания;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6"/>
          <w:szCs w:val="26"/>
        </w:rPr>
      </w:pPr>
      <w:r w:rsidRPr="007C2279">
        <w:rPr>
          <w:rFonts w:ascii="Arial" w:hAnsi="Arial" w:cs="Arial"/>
          <w:spacing w:val="2"/>
          <w:sz w:val="26"/>
          <w:szCs w:val="26"/>
        </w:rPr>
        <w:t>N - количественный показатель зеленых насаждений, подлежащих сносу (уничтожению), измеряемый применительно к различным зеленым насаждениям в штуках, метрах, квадратных метрах;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6"/>
          <w:szCs w:val="26"/>
        </w:rPr>
      </w:pPr>
      <w:r w:rsidRPr="007C2279">
        <w:rPr>
          <w:rFonts w:ascii="Arial" w:hAnsi="Arial" w:cs="Arial"/>
          <w:spacing w:val="2"/>
          <w:sz w:val="26"/>
          <w:szCs w:val="26"/>
        </w:rPr>
        <w:t>КН - накладные расходы;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6"/>
          <w:szCs w:val="26"/>
        </w:rPr>
      </w:pPr>
      <w:r w:rsidRPr="007C2279">
        <w:rPr>
          <w:rFonts w:ascii="Arial" w:hAnsi="Arial" w:cs="Arial"/>
          <w:spacing w:val="2"/>
          <w:sz w:val="26"/>
          <w:szCs w:val="26"/>
        </w:rPr>
        <w:t>КП - плановая прибыль;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6"/>
          <w:szCs w:val="26"/>
        </w:rPr>
      </w:pPr>
      <w:proofErr w:type="spellStart"/>
      <w:r w:rsidRPr="007C2279">
        <w:rPr>
          <w:rFonts w:ascii="Arial" w:hAnsi="Arial" w:cs="Arial"/>
          <w:spacing w:val="2"/>
          <w:sz w:val="26"/>
          <w:szCs w:val="26"/>
        </w:rPr>
        <w:t>Зпр</w:t>
      </w:r>
      <w:proofErr w:type="spellEnd"/>
      <w:r w:rsidRPr="007C2279">
        <w:rPr>
          <w:rFonts w:ascii="Arial" w:hAnsi="Arial" w:cs="Arial"/>
          <w:spacing w:val="2"/>
          <w:sz w:val="26"/>
          <w:szCs w:val="26"/>
        </w:rPr>
        <w:t xml:space="preserve"> - затраты на проектирование объектов озеленения (применяются при оценке объектов озеленения);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6"/>
          <w:szCs w:val="26"/>
        </w:rPr>
      </w:pPr>
      <w:proofErr w:type="spellStart"/>
      <w:r w:rsidRPr="007C2279">
        <w:rPr>
          <w:rFonts w:ascii="Arial" w:hAnsi="Arial" w:cs="Arial"/>
          <w:spacing w:val="2"/>
          <w:sz w:val="26"/>
          <w:szCs w:val="26"/>
        </w:rPr>
        <w:t>Зтр</w:t>
      </w:r>
      <w:proofErr w:type="spellEnd"/>
      <w:r w:rsidRPr="007C2279">
        <w:rPr>
          <w:rFonts w:ascii="Arial" w:hAnsi="Arial" w:cs="Arial"/>
          <w:spacing w:val="2"/>
          <w:sz w:val="26"/>
          <w:szCs w:val="26"/>
        </w:rPr>
        <w:t xml:space="preserve"> - транспортные расходы.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6"/>
          <w:szCs w:val="26"/>
        </w:rPr>
      </w:pPr>
      <w:r w:rsidRPr="007C2279">
        <w:rPr>
          <w:rFonts w:ascii="Arial" w:hAnsi="Arial" w:cs="Arial"/>
          <w:spacing w:val="2"/>
          <w:sz w:val="26"/>
          <w:szCs w:val="26"/>
        </w:rPr>
        <w:t xml:space="preserve">К мероприятиям по уходу, текущему ремонту за зелеными насаждениями относятся: полив растений в течение периода вегетации; подкормка растений органическими и минеральными удобрениями, обмыв </w:t>
      </w:r>
      <w:r w:rsidRPr="007C2279">
        <w:rPr>
          <w:rFonts w:ascii="Arial" w:hAnsi="Arial" w:cs="Arial"/>
          <w:spacing w:val="2"/>
          <w:sz w:val="26"/>
          <w:szCs w:val="26"/>
        </w:rPr>
        <w:lastRenderedPageBreak/>
        <w:t>крон растений; прополка и рыхление приствольных кругов; обрезка деревьев и кустарников, борьба с вредителями и болезнями.</w:t>
      </w:r>
    </w:p>
    <w:p w:rsidR="00CB4070" w:rsidRPr="007C2279" w:rsidRDefault="00D47FFE" w:rsidP="00922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6"/>
          <w:szCs w:val="26"/>
        </w:rPr>
      </w:pPr>
      <w:r>
        <w:rPr>
          <w:rFonts w:ascii="Arial" w:hAnsi="Arial" w:cs="Arial"/>
          <w:spacing w:val="2"/>
          <w:sz w:val="26"/>
          <w:szCs w:val="26"/>
        </w:rPr>
        <w:t>1.</w:t>
      </w:r>
      <w:r w:rsidR="001D439E">
        <w:rPr>
          <w:rFonts w:ascii="Arial" w:hAnsi="Arial" w:cs="Arial"/>
          <w:spacing w:val="2"/>
          <w:sz w:val="26"/>
          <w:szCs w:val="26"/>
        </w:rPr>
        <w:t>2</w:t>
      </w:r>
      <w:r w:rsidR="006437F8">
        <w:rPr>
          <w:rFonts w:ascii="Arial" w:hAnsi="Arial" w:cs="Arial"/>
          <w:spacing w:val="2"/>
          <w:sz w:val="26"/>
          <w:szCs w:val="26"/>
        </w:rPr>
        <w:t>.6</w:t>
      </w:r>
      <w:r w:rsidR="00A01DBF" w:rsidRPr="000C7ADE">
        <w:rPr>
          <w:rFonts w:ascii="Arial" w:hAnsi="Arial" w:cs="Arial"/>
          <w:spacing w:val="2"/>
          <w:sz w:val="26"/>
          <w:szCs w:val="26"/>
        </w:rPr>
        <w:t>.</w:t>
      </w:r>
      <w:r w:rsidR="00A01DBF" w:rsidRPr="007C2279">
        <w:rPr>
          <w:rFonts w:ascii="Arial" w:hAnsi="Arial" w:cs="Arial"/>
          <w:spacing w:val="2"/>
          <w:sz w:val="26"/>
          <w:szCs w:val="26"/>
        </w:rPr>
        <w:t xml:space="preserve"> </w:t>
      </w:r>
      <w:r w:rsidR="007C2279" w:rsidRPr="007C2279">
        <w:rPr>
          <w:rFonts w:ascii="Arial" w:hAnsi="Arial" w:cs="Arial"/>
          <w:spacing w:val="2"/>
          <w:sz w:val="26"/>
          <w:szCs w:val="26"/>
        </w:rPr>
        <w:t>п. 3.6 Порядка,</w:t>
      </w:r>
      <w:r w:rsidR="007C2279" w:rsidRPr="000C7ADE">
        <w:rPr>
          <w:rFonts w:ascii="Arial" w:hAnsi="Arial" w:cs="Arial"/>
          <w:spacing w:val="2"/>
          <w:sz w:val="26"/>
          <w:szCs w:val="26"/>
        </w:rPr>
        <w:t xml:space="preserve"> читать в редакции следующего содержания:</w:t>
      </w:r>
    </w:p>
    <w:p w:rsidR="00A01DBF" w:rsidRPr="007C2279" w:rsidRDefault="007C2279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6"/>
          <w:szCs w:val="26"/>
        </w:rPr>
      </w:pPr>
      <w:r w:rsidRPr="007C2279">
        <w:rPr>
          <w:rFonts w:ascii="Arial" w:hAnsi="Arial" w:cs="Arial"/>
          <w:spacing w:val="2"/>
          <w:sz w:val="26"/>
          <w:szCs w:val="26"/>
        </w:rPr>
        <w:t>«</w:t>
      </w:r>
      <w:r w:rsidR="00A01DBF" w:rsidRPr="007C2279">
        <w:rPr>
          <w:rFonts w:ascii="Arial" w:hAnsi="Arial" w:cs="Arial"/>
          <w:spacing w:val="2"/>
          <w:sz w:val="26"/>
          <w:szCs w:val="26"/>
        </w:rPr>
        <w:t>Компенсационная стоимость рассчитывается на основании показателей действительной восстановительной стоимости наиболее характерных (типичных) видов зеленых насаждений.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6"/>
          <w:szCs w:val="26"/>
        </w:rPr>
      </w:pPr>
      <w:r w:rsidRPr="007C2279">
        <w:rPr>
          <w:rFonts w:ascii="Arial" w:hAnsi="Arial" w:cs="Arial"/>
          <w:spacing w:val="2"/>
          <w:sz w:val="26"/>
          <w:szCs w:val="26"/>
        </w:rPr>
        <w:t>Для расчета показателей компенсационной стоимости зеленых насаждений применяются поправочные коэффициенты, позволяющие учесть при определении размера ущерба место произрастания зеленых насаждений, их социально-экологическую значимость и фактическое состояние. Указанные поправочные коэффициенты приведены в таблицах 2 - 4 настоящего пункта.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6"/>
          <w:szCs w:val="26"/>
        </w:rPr>
      </w:pPr>
      <w:r w:rsidRPr="007C2279">
        <w:rPr>
          <w:rFonts w:ascii="Arial" w:hAnsi="Arial" w:cs="Arial"/>
          <w:spacing w:val="2"/>
          <w:sz w:val="26"/>
          <w:szCs w:val="26"/>
        </w:rPr>
        <w:t>Компенсационная стоимость деревьев рассчитывается методом индексации, в соответствии с которым компенсационная стоимость, рассчитываемая с применением настоящей методики, меняется с учетом индексов-дефляторов, разрабатываемых уполномоченным федеральным органом исполнительной власти.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6"/>
          <w:szCs w:val="26"/>
        </w:rPr>
      </w:pPr>
      <w:r w:rsidRPr="007C2279">
        <w:rPr>
          <w:rFonts w:ascii="Arial" w:hAnsi="Arial" w:cs="Arial"/>
          <w:spacing w:val="2"/>
          <w:sz w:val="26"/>
          <w:szCs w:val="26"/>
        </w:rPr>
        <w:t>Размер компенсационной стоимости определяется как сумма компенсационной стоимости всех видов зеленых насаждений, подлежащих сносу (рубке, уничтожению).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C2279">
        <w:rPr>
          <w:rFonts w:ascii="Arial" w:hAnsi="Arial" w:cs="Arial"/>
          <w:sz w:val="26"/>
          <w:szCs w:val="26"/>
        </w:rPr>
        <w:t>Результаты расчетов компенсационной стоимости зеленых насаждений оформляются актом по форме согласно приложению 1 к настоящей Методике.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C2279">
        <w:rPr>
          <w:rFonts w:ascii="Arial" w:hAnsi="Arial" w:cs="Arial"/>
          <w:sz w:val="26"/>
          <w:szCs w:val="26"/>
        </w:rPr>
        <w:t>Компенсационная стоимость зеленого насаждения определяется по формуле: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proofErr w:type="spellStart"/>
      <w:r w:rsidRPr="007C2279">
        <w:rPr>
          <w:rFonts w:ascii="Arial" w:hAnsi="Arial" w:cs="Arial"/>
          <w:sz w:val="26"/>
          <w:szCs w:val="26"/>
        </w:rPr>
        <w:t>Скд</w:t>
      </w:r>
      <w:proofErr w:type="spellEnd"/>
      <w:r w:rsidRPr="007C2279">
        <w:rPr>
          <w:rFonts w:ascii="Arial" w:hAnsi="Arial" w:cs="Arial"/>
          <w:sz w:val="26"/>
          <w:szCs w:val="26"/>
        </w:rPr>
        <w:t xml:space="preserve"> = </w:t>
      </w:r>
      <w:proofErr w:type="spellStart"/>
      <w:r w:rsidRPr="007C2279">
        <w:rPr>
          <w:rFonts w:ascii="Arial" w:hAnsi="Arial" w:cs="Arial"/>
          <w:sz w:val="26"/>
          <w:szCs w:val="26"/>
        </w:rPr>
        <w:t>Св</w:t>
      </w:r>
      <w:proofErr w:type="spellEnd"/>
      <w:r w:rsidRPr="007C2279">
        <w:rPr>
          <w:rFonts w:ascii="Arial" w:hAnsi="Arial" w:cs="Arial"/>
          <w:sz w:val="26"/>
          <w:szCs w:val="26"/>
        </w:rPr>
        <w:t xml:space="preserve"> x </w:t>
      </w:r>
      <w:proofErr w:type="spellStart"/>
      <w:r w:rsidRPr="007C2279">
        <w:rPr>
          <w:rFonts w:ascii="Arial" w:hAnsi="Arial" w:cs="Arial"/>
          <w:sz w:val="26"/>
          <w:szCs w:val="26"/>
        </w:rPr>
        <w:t>Кт</w:t>
      </w:r>
      <w:proofErr w:type="spellEnd"/>
      <w:r w:rsidRPr="007C2279">
        <w:rPr>
          <w:rFonts w:ascii="Arial" w:hAnsi="Arial" w:cs="Arial"/>
          <w:sz w:val="26"/>
          <w:szCs w:val="26"/>
        </w:rPr>
        <w:t xml:space="preserve"> x </w:t>
      </w:r>
      <w:proofErr w:type="spellStart"/>
      <w:r w:rsidRPr="007C2279">
        <w:rPr>
          <w:rFonts w:ascii="Arial" w:hAnsi="Arial" w:cs="Arial"/>
          <w:sz w:val="26"/>
          <w:szCs w:val="26"/>
        </w:rPr>
        <w:t>Ксэз</w:t>
      </w:r>
      <w:proofErr w:type="spellEnd"/>
      <w:r w:rsidRPr="007C2279">
        <w:rPr>
          <w:rFonts w:ascii="Arial" w:hAnsi="Arial" w:cs="Arial"/>
          <w:sz w:val="26"/>
          <w:szCs w:val="26"/>
        </w:rPr>
        <w:t xml:space="preserve"> x Кс x</w:t>
      </w:r>
      <w:proofErr w:type="gramStart"/>
      <w:r w:rsidRPr="007C2279">
        <w:rPr>
          <w:rFonts w:ascii="Arial" w:hAnsi="Arial" w:cs="Arial"/>
          <w:sz w:val="26"/>
          <w:szCs w:val="26"/>
        </w:rPr>
        <w:t xml:space="preserve"> К</w:t>
      </w:r>
      <w:proofErr w:type="gramEnd"/>
      <w:r w:rsidRPr="007C2279">
        <w:rPr>
          <w:rFonts w:ascii="Arial" w:hAnsi="Arial" w:cs="Arial"/>
          <w:sz w:val="26"/>
          <w:szCs w:val="26"/>
        </w:rPr>
        <w:t xml:space="preserve"> x Кд x Км &lt;*&gt;,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C2279">
        <w:rPr>
          <w:rFonts w:ascii="Arial" w:hAnsi="Arial" w:cs="Arial"/>
          <w:sz w:val="26"/>
          <w:szCs w:val="26"/>
        </w:rPr>
        <w:t xml:space="preserve">где </w:t>
      </w:r>
      <w:proofErr w:type="spellStart"/>
      <w:r w:rsidRPr="007C2279">
        <w:rPr>
          <w:rFonts w:ascii="Arial" w:hAnsi="Arial" w:cs="Arial"/>
          <w:sz w:val="26"/>
          <w:szCs w:val="26"/>
        </w:rPr>
        <w:t>Скд</w:t>
      </w:r>
      <w:proofErr w:type="spellEnd"/>
      <w:r w:rsidRPr="007C2279">
        <w:rPr>
          <w:rFonts w:ascii="Arial" w:hAnsi="Arial" w:cs="Arial"/>
          <w:sz w:val="26"/>
          <w:szCs w:val="26"/>
        </w:rPr>
        <w:t xml:space="preserve"> - компенсационная стоимость зеленого насаждения, руб.;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spellStart"/>
      <w:proofErr w:type="gramStart"/>
      <w:r w:rsidRPr="007C2279">
        <w:rPr>
          <w:rFonts w:ascii="Arial" w:hAnsi="Arial" w:cs="Arial"/>
          <w:sz w:val="26"/>
          <w:szCs w:val="26"/>
        </w:rPr>
        <w:t>Св</w:t>
      </w:r>
      <w:proofErr w:type="spellEnd"/>
      <w:proofErr w:type="gramEnd"/>
      <w:r w:rsidRPr="007C2279">
        <w:rPr>
          <w:rFonts w:ascii="Arial" w:hAnsi="Arial" w:cs="Arial"/>
          <w:sz w:val="26"/>
          <w:szCs w:val="26"/>
        </w:rPr>
        <w:t xml:space="preserve"> - действительная восстановительная стоимость зеленого насаждения, руб.;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spellStart"/>
      <w:r w:rsidRPr="007C2279">
        <w:rPr>
          <w:rFonts w:ascii="Arial" w:hAnsi="Arial" w:cs="Arial"/>
          <w:sz w:val="26"/>
          <w:szCs w:val="26"/>
        </w:rPr>
        <w:t>Кт</w:t>
      </w:r>
      <w:proofErr w:type="spellEnd"/>
      <w:r w:rsidRPr="007C2279">
        <w:rPr>
          <w:rFonts w:ascii="Arial" w:hAnsi="Arial" w:cs="Arial"/>
          <w:sz w:val="26"/>
          <w:szCs w:val="26"/>
        </w:rPr>
        <w:t xml:space="preserve"> - территориальный коэффициент (таблица 2);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spellStart"/>
      <w:r w:rsidRPr="007C2279">
        <w:rPr>
          <w:rFonts w:ascii="Arial" w:hAnsi="Arial" w:cs="Arial"/>
          <w:sz w:val="26"/>
          <w:szCs w:val="26"/>
        </w:rPr>
        <w:t>Ксэз</w:t>
      </w:r>
      <w:proofErr w:type="spellEnd"/>
      <w:r w:rsidRPr="007C2279">
        <w:rPr>
          <w:rFonts w:ascii="Arial" w:hAnsi="Arial" w:cs="Arial"/>
          <w:sz w:val="26"/>
          <w:szCs w:val="26"/>
        </w:rPr>
        <w:t xml:space="preserve"> - коэффициент социально-экологической значимости (таблица 3);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C2279">
        <w:rPr>
          <w:rFonts w:ascii="Arial" w:hAnsi="Arial" w:cs="Arial"/>
          <w:sz w:val="26"/>
          <w:szCs w:val="26"/>
        </w:rPr>
        <w:t>Кс - коэффициент фактического состояния зеленого насаждения (таблица 4);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C2279">
        <w:rPr>
          <w:rFonts w:ascii="Arial" w:hAnsi="Arial" w:cs="Arial"/>
          <w:sz w:val="26"/>
          <w:szCs w:val="26"/>
        </w:rPr>
        <w:t>К - количество удаляемых зеленых насаждений (м</w:t>
      </w:r>
      <w:proofErr w:type="gramStart"/>
      <w:r w:rsidRPr="007C2279">
        <w:rPr>
          <w:rFonts w:ascii="Arial" w:hAnsi="Arial" w:cs="Arial"/>
          <w:sz w:val="26"/>
          <w:szCs w:val="26"/>
        </w:rPr>
        <w:t>2</w:t>
      </w:r>
      <w:proofErr w:type="gramEnd"/>
      <w:r w:rsidRPr="007C2279">
        <w:rPr>
          <w:rFonts w:ascii="Arial" w:hAnsi="Arial" w:cs="Arial"/>
          <w:sz w:val="26"/>
          <w:szCs w:val="26"/>
        </w:rPr>
        <w:t xml:space="preserve"> газона, цветника);</w:t>
      </w:r>
    </w:p>
    <w:p w:rsidR="00A01DBF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C2279">
        <w:rPr>
          <w:rFonts w:ascii="Arial" w:hAnsi="Arial" w:cs="Arial"/>
          <w:sz w:val="26"/>
          <w:szCs w:val="26"/>
        </w:rPr>
        <w:t xml:space="preserve">Кд - индекс-дефлятор, разработанный в установленном </w:t>
      </w:r>
      <w:proofErr w:type="gramStart"/>
      <w:r w:rsidRPr="007C2279">
        <w:rPr>
          <w:rFonts w:ascii="Arial" w:hAnsi="Arial" w:cs="Arial"/>
          <w:sz w:val="26"/>
          <w:szCs w:val="26"/>
        </w:rPr>
        <w:t>порядке</w:t>
      </w:r>
      <w:proofErr w:type="gramEnd"/>
      <w:r w:rsidRPr="007C2279">
        <w:rPr>
          <w:rFonts w:ascii="Arial" w:hAnsi="Arial" w:cs="Arial"/>
          <w:sz w:val="26"/>
          <w:szCs w:val="26"/>
        </w:rPr>
        <w:t xml:space="preserve"> уполномоченным федеральным органом исполнительной власти.</w:t>
      </w:r>
    </w:p>
    <w:p w:rsidR="007C2279" w:rsidRPr="007C2279" w:rsidRDefault="00CB4070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C2279">
        <w:rPr>
          <w:rFonts w:ascii="Arial" w:hAnsi="Arial" w:cs="Arial"/>
          <w:sz w:val="26"/>
          <w:szCs w:val="26"/>
        </w:rPr>
        <w:t xml:space="preserve">&lt;*&gt; </w:t>
      </w:r>
      <w:proofErr w:type="gramStart"/>
      <w:r w:rsidRPr="007C2279">
        <w:rPr>
          <w:rFonts w:ascii="Arial" w:hAnsi="Arial" w:cs="Arial"/>
          <w:sz w:val="26"/>
          <w:szCs w:val="26"/>
        </w:rPr>
        <w:t>Км</w:t>
      </w:r>
      <w:proofErr w:type="gramEnd"/>
      <w:r w:rsidRPr="007C2279">
        <w:rPr>
          <w:rFonts w:ascii="Arial" w:hAnsi="Arial" w:cs="Arial"/>
          <w:sz w:val="26"/>
          <w:szCs w:val="26"/>
        </w:rPr>
        <w:t xml:space="preserve"> - коэффициент, применяемый в случае оплаты компенсационной стоимости за счет средств бюджетной системы Ро</w:t>
      </w:r>
      <w:r w:rsidR="00D75B39">
        <w:rPr>
          <w:rFonts w:ascii="Arial" w:hAnsi="Arial" w:cs="Arial"/>
          <w:sz w:val="26"/>
          <w:szCs w:val="26"/>
        </w:rPr>
        <w:t>ссийской Федерации. Км равен 0,8</w:t>
      </w:r>
      <w:r w:rsidRPr="007C2279">
        <w:rPr>
          <w:rFonts w:ascii="Arial" w:hAnsi="Arial" w:cs="Arial"/>
          <w:sz w:val="26"/>
          <w:szCs w:val="26"/>
        </w:rPr>
        <w:t>.</w:t>
      </w:r>
    </w:p>
    <w:p w:rsidR="007C2279" w:rsidRPr="007C2279" w:rsidRDefault="007C2279" w:rsidP="007C227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Cs/>
          <w:sz w:val="26"/>
          <w:szCs w:val="26"/>
        </w:rPr>
      </w:pPr>
      <w:r w:rsidRPr="007C2279">
        <w:rPr>
          <w:rFonts w:ascii="Arial" w:hAnsi="Arial" w:cs="Arial"/>
          <w:bCs/>
          <w:sz w:val="26"/>
          <w:szCs w:val="26"/>
        </w:rPr>
        <w:t>Территориальный коэффициент</w:t>
      </w:r>
    </w:p>
    <w:p w:rsidR="007C2279" w:rsidRPr="007C2279" w:rsidRDefault="007C2279" w:rsidP="007C227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  <w:r w:rsidRPr="007C2279">
        <w:rPr>
          <w:rFonts w:ascii="Arial" w:hAnsi="Arial" w:cs="Arial"/>
          <w:bCs/>
          <w:sz w:val="26"/>
          <w:szCs w:val="26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095"/>
        <w:gridCol w:w="2639"/>
      </w:tblGrid>
      <w:tr w:rsidR="007C2279" w:rsidRPr="007C2279" w:rsidTr="007C227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79" w:rsidRPr="007C2279" w:rsidRDefault="007C2279" w:rsidP="000C7AD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 xml:space="preserve">№ </w:t>
            </w:r>
            <w:proofErr w:type="gramStart"/>
            <w:r w:rsidRPr="007C2279">
              <w:rPr>
                <w:rFonts w:ascii="Arial" w:hAnsi="Arial" w:cs="Arial"/>
                <w:sz w:val="24"/>
                <w:szCs w:val="26"/>
              </w:rPr>
              <w:t>п</w:t>
            </w:r>
            <w:proofErr w:type="gramEnd"/>
            <w:r w:rsidRPr="007C2279">
              <w:rPr>
                <w:rFonts w:ascii="Arial" w:hAnsi="Arial" w:cs="Arial"/>
                <w:sz w:val="24"/>
                <w:szCs w:val="26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79" w:rsidRPr="007C2279" w:rsidRDefault="007C2279" w:rsidP="007C2279">
            <w:pPr>
              <w:autoSpaceDE w:val="0"/>
              <w:autoSpaceDN w:val="0"/>
              <w:adjustRightInd w:val="0"/>
              <w:spacing w:after="0" w:line="240" w:lineRule="auto"/>
              <w:ind w:firstLine="185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Место произрастания зеленых насаждений</w:t>
            </w:r>
            <w:hyperlink w:anchor="sub_321" w:history="1">
              <w:r w:rsidRPr="007C2279">
                <w:rPr>
                  <w:rFonts w:ascii="Arial" w:hAnsi="Arial" w:cs="Arial"/>
                  <w:sz w:val="24"/>
                  <w:szCs w:val="26"/>
                </w:rPr>
                <w:t>*</w:t>
              </w:r>
            </w:hyperlink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279" w:rsidRPr="007C2279" w:rsidRDefault="007C2279" w:rsidP="007C227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 xml:space="preserve">Территориальный коэффициент, </w:t>
            </w:r>
            <w:proofErr w:type="spellStart"/>
            <w:r w:rsidRPr="007C2279">
              <w:rPr>
                <w:rFonts w:ascii="Arial" w:hAnsi="Arial" w:cs="Arial"/>
                <w:sz w:val="24"/>
                <w:szCs w:val="26"/>
              </w:rPr>
              <w:t>Кт</w:t>
            </w:r>
            <w:proofErr w:type="spellEnd"/>
          </w:p>
        </w:tc>
      </w:tr>
      <w:tr w:rsidR="007C2279" w:rsidRPr="007C2279" w:rsidTr="007C227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79" w:rsidRPr="007C2279" w:rsidRDefault="007C2279" w:rsidP="007C227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79" w:rsidRPr="007C2279" w:rsidRDefault="007C2279" w:rsidP="007C2279">
            <w:pPr>
              <w:autoSpaceDE w:val="0"/>
              <w:autoSpaceDN w:val="0"/>
              <w:adjustRightInd w:val="0"/>
              <w:spacing w:after="0" w:line="240" w:lineRule="auto"/>
              <w:ind w:firstLine="185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 xml:space="preserve">Общественно-деловая зона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279" w:rsidRPr="007C2279" w:rsidRDefault="007C2279" w:rsidP="000C7AD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1,2</w:t>
            </w:r>
          </w:p>
        </w:tc>
      </w:tr>
      <w:tr w:rsidR="007C2279" w:rsidRPr="007C2279" w:rsidTr="007C227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79" w:rsidRPr="007C2279" w:rsidRDefault="007C2279" w:rsidP="007C227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79" w:rsidRPr="007C2279" w:rsidRDefault="007C2279" w:rsidP="007C2279">
            <w:pPr>
              <w:autoSpaceDE w:val="0"/>
              <w:autoSpaceDN w:val="0"/>
              <w:adjustRightInd w:val="0"/>
              <w:spacing w:after="0" w:line="240" w:lineRule="auto"/>
              <w:ind w:firstLine="185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Рекреационная зона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279" w:rsidRPr="007C2279" w:rsidRDefault="007C2279" w:rsidP="000C7AD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1,4</w:t>
            </w:r>
          </w:p>
        </w:tc>
      </w:tr>
      <w:tr w:rsidR="007C2279" w:rsidRPr="007C2279" w:rsidTr="007C227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79" w:rsidRPr="007C2279" w:rsidRDefault="007C2279" w:rsidP="007C227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79" w:rsidRPr="007C2279" w:rsidRDefault="007C2279" w:rsidP="007C2279">
            <w:pPr>
              <w:autoSpaceDE w:val="0"/>
              <w:autoSpaceDN w:val="0"/>
              <w:adjustRightInd w:val="0"/>
              <w:spacing w:after="0" w:line="240" w:lineRule="auto"/>
              <w:ind w:firstLine="185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Зона многоэтажной жилой застройки, зона малоэтажной жилой застройки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279" w:rsidRPr="007C2279" w:rsidRDefault="007C2279" w:rsidP="000C7AD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1,3</w:t>
            </w:r>
          </w:p>
        </w:tc>
      </w:tr>
      <w:tr w:rsidR="007C2279" w:rsidRPr="007C2279" w:rsidTr="007C227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79" w:rsidRPr="007C2279" w:rsidRDefault="007C2279" w:rsidP="007C227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79" w:rsidRPr="007C2279" w:rsidRDefault="007C2279" w:rsidP="007C2279">
            <w:pPr>
              <w:autoSpaceDE w:val="0"/>
              <w:autoSpaceDN w:val="0"/>
              <w:adjustRightInd w:val="0"/>
              <w:spacing w:after="0" w:line="240" w:lineRule="auto"/>
              <w:ind w:firstLine="185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Общественно-деловая зона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279" w:rsidRPr="007C2279" w:rsidRDefault="007C2279" w:rsidP="000C7AD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1,2</w:t>
            </w:r>
          </w:p>
        </w:tc>
      </w:tr>
      <w:tr w:rsidR="007C2279" w:rsidRPr="007C2279" w:rsidTr="007C227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79" w:rsidRPr="007C2279" w:rsidRDefault="007C2279" w:rsidP="007C227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79" w:rsidRPr="007C2279" w:rsidRDefault="007C2279" w:rsidP="007C2279">
            <w:pPr>
              <w:autoSpaceDE w:val="0"/>
              <w:autoSpaceDN w:val="0"/>
              <w:adjustRightInd w:val="0"/>
              <w:spacing w:after="0" w:line="240" w:lineRule="auto"/>
              <w:ind w:firstLine="185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Производственная и коммунально-складская зона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279" w:rsidRPr="007C2279" w:rsidRDefault="007C2279" w:rsidP="000C7AD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1,1</w:t>
            </w:r>
          </w:p>
        </w:tc>
      </w:tr>
      <w:tr w:rsidR="007C2279" w:rsidRPr="007C2279" w:rsidTr="007C227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79" w:rsidRPr="007C2279" w:rsidRDefault="007C2279" w:rsidP="007C227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79" w:rsidRPr="007C2279" w:rsidRDefault="007C2279" w:rsidP="007C2279">
            <w:pPr>
              <w:autoSpaceDE w:val="0"/>
              <w:autoSpaceDN w:val="0"/>
              <w:adjustRightInd w:val="0"/>
              <w:spacing w:after="0" w:line="240" w:lineRule="auto"/>
              <w:ind w:firstLine="185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 xml:space="preserve">Зона инженерной инфраструктуры, зона </w:t>
            </w:r>
            <w:r w:rsidRPr="007C2279">
              <w:rPr>
                <w:rFonts w:ascii="Arial" w:hAnsi="Arial" w:cs="Arial"/>
                <w:sz w:val="24"/>
                <w:szCs w:val="26"/>
              </w:rPr>
              <w:lastRenderedPageBreak/>
              <w:t>транспортной инфраструктуры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279" w:rsidRPr="007C2279" w:rsidRDefault="007C2279" w:rsidP="000C7AD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lastRenderedPageBreak/>
              <w:t>1,0</w:t>
            </w:r>
          </w:p>
        </w:tc>
      </w:tr>
    </w:tbl>
    <w:p w:rsidR="007C2279" w:rsidRPr="007C2279" w:rsidRDefault="007C2279" w:rsidP="007C227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Cs/>
          <w:sz w:val="26"/>
          <w:szCs w:val="26"/>
        </w:rPr>
      </w:pPr>
      <w:bookmarkStart w:id="1" w:name="sub_3300"/>
    </w:p>
    <w:p w:rsidR="007C2279" w:rsidRPr="007C2279" w:rsidRDefault="007C2279" w:rsidP="007C227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6"/>
          <w:szCs w:val="26"/>
        </w:rPr>
      </w:pPr>
      <w:r w:rsidRPr="007C2279">
        <w:rPr>
          <w:rFonts w:ascii="Arial" w:hAnsi="Arial" w:cs="Arial"/>
          <w:bCs/>
          <w:sz w:val="26"/>
          <w:szCs w:val="26"/>
        </w:rPr>
        <w:t>Коэффициент социально-экологической значимости</w:t>
      </w:r>
      <w:bookmarkEnd w:id="1"/>
    </w:p>
    <w:p w:rsidR="007C2279" w:rsidRPr="007C2279" w:rsidRDefault="007C2279" w:rsidP="007C227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  <w:r w:rsidRPr="007C2279">
        <w:rPr>
          <w:rFonts w:ascii="Arial" w:hAnsi="Arial" w:cs="Arial"/>
          <w:bCs/>
          <w:sz w:val="26"/>
          <w:szCs w:val="26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6104"/>
        <w:gridCol w:w="2639"/>
      </w:tblGrid>
      <w:tr w:rsidR="007C2279" w:rsidRPr="007C2279" w:rsidTr="000C7AD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79" w:rsidRPr="000C7ADE" w:rsidRDefault="007C2279" w:rsidP="000C7AD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0C7ADE">
              <w:rPr>
                <w:rFonts w:ascii="Arial" w:hAnsi="Arial" w:cs="Arial"/>
                <w:sz w:val="24"/>
                <w:szCs w:val="26"/>
              </w:rPr>
              <w:t xml:space="preserve">№ </w:t>
            </w:r>
            <w:proofErr w:type="gramStart"/>
            <w:r w:rsidRPr="000C7ADE">
              <w:rPr>
                <w:rFonts w:ascii="Arial" w:hAnsi="Arial" w:cs="Arial"/>
                <w:sz w:val="24"/>
                <w:szCs w:val="26"/>
              </w:rPr>
              <w:t>п</w:t>
            </w:r>
            <w:proofErr w:type="gramEnd"/>
            <w:r w:rsidRPr="000C7ADE">
              <w:rPr>
                <w:rFonts w:ascii="Arial" w:hAnsi="Arial" w:cs="Arial"/>
                <w:sz w:val="24"/>
                <w:szCs w:val="26"/>
              </w:rPr>
              <w:t>/п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79" w:rsidRPr="007C2279" w:rsidRDefault="007C2279" w:rsidP="000C7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Категория озелененной территории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279" w:rsidRPr="007C2279" w:rsidRDefault="007C2279" w:rsidP="000C7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 xml:space="preserve">Коэффициент социально-экологической значимости, </w:t>
            </w:r>
            <w:proofErr w:type="spellStart"/>
            <w:r w:rsidRPr="007C2279">
              <w:rPr>
                <w:rFonts w:ascii="Arial" w:hAnsi="Arial" w:cs="Arial"/>
                <w:sz w:val="24"/>
                <w:szCs w:val="26"/>
              </w:rPr>
              <w:t>Ксэз</w:t>
            </w:r>
            <w:proofErr w:type="spellEnd"/>
            <w:r w:rsidRPr="007C2279">
              <w:rPr>
                <w:rFonts w:ascii="Arial" w:hAnsi="Arial" w:cs="Arial"/>
                <w:sz w:val="24"/>
                <w:szCs w:val="26"/>
              </w:rPr>
              <w:fldChar w:fldCharType="begin"/>
            </w:r>
            <w:r w:rsidRPr="007C2279">
              <w:rPr>
                <w:rFonts w:ascii="Arial" w:hAnsi="Arial" w:cs="Arial"/>
                <w:sz w:val="24"/>
                <w:szCs w:val="26"/>
              </w:rPr>
              <w:instrText>HYPERLINK \l "sub_330111"</w:instrText>
            </w:r>
            <w:r w:rsidRPr="007C2279">
              <w:rPr>
                <w:rFonts w:ascii="Arial" w:hAnsi="Arial" w:cs="Arial"/>
                <w:sz w:val="24"/>
                <w:szCs w:val="26"/>
              </w:rPr>
              <w:fldChar w:fldCharType="separate"/>
            </w:r>
            <w:r w:rsidRPr="007C2279">
              <w:rPr>
                <w:rFonts w:ascii="Arial" w:hAnsi="Arial" w:cs="Arial"/>
                <w:sz w:val="24"/>
                <w:szCs w:val="26"/>
              </w:rPr>
              <w:t>*</w:t>
            </w:r>
            <w:r w:rsidRPr="007C2279">
              <w:rPr>
                <w:rFonts w:ascii="Arial" w:hAnsi="Arial" w:cs="Arial"/>
                <w:sz w:val="24"/>
                <w:szCs w:val="26"/>
              </w:rPr>
              <w:fldChar w:fldCharType="end"/>
            </w:r>
          </w:p>
        </w:tc>
      </w:tr>
      <w:tr w:rsidR="007C2279" w:rsidRPr="007C2279" w:rsidTr="000C7AD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79" w:rsidRPr="000C7ADE" w:rsidRDefault="007C2279" w:rsidP="000C7AD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0C7ADE">
              <w:rPr>
                <w:rFonts w:ascii="Arial" w:hAnsi="Arial" w:cs="Arial"/>
                <w:sz w:val="24"/>
                <w:szCs w:val="26"/>
              </w:rPr>
              <w:t>1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79" w:rsidRPr="007C2279" w:rsidRDefault="007C2279" w:rsidP="007C2279">
            <w:pPr>
              <w:autoSpaceDE w:val="0"/>
              <w:autoSpaceDN w:val="0"/>
              <w:adjustRightInd w:val="0"/>
              <w:spacing w:after="0" w:line="240" w:lineRule="auto"/>
              <w:ind w:firstLine="185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Зеленые насаждения памятников природы, а также зеленые насаждения, расположенные в границах памятников истории и культуры и т.п.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279" w:rsidRPr="007C2279" w:rsidRDefault="007C2279" w:rsidP="000C7AD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2,0</w:t>
            </w:r>
          </w:p>
        </w:tc>
      </w:tr>
      <w:tr w:rsidR="007C2279" w:rsidRPr="007C2279" w:rsidTr="000C7AD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79" w:rsidRPr="000C7ADE" w:rsidRDefault="007C2279" w:rsidP="000C7AD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0C7ADE">
              <w:rPr>
                <w:rFonts w:ascii="Arial" w:hAnsi="Arial" w:cs="Arial"/>
                <w:sz w:val="24"/>
                <w:szCs w:val="26"/>
              </w:rPr>
              <w:t>2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79" w:rsidRPr="007C2279" w:rsidRDefault="007C2279" w:rsidP="007C2279">
            <w:pPr>
              <w:autoSpaceDE w:val="0"/>
              <w:autoSpaceDN w:val="0"/>
              <w:adjustRightInd w:val="0"/>
              <w:spacing w:after="0" w:line="240" w:lineRule="auto"/>
              <w:ind w:firstLine="185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Зеленые насаждения озелененных территорий общего пользования и озелененных территорий ограниченного пользования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279" w:rsidRPr="007C2279" w:rsidRDefault="007C2279" w:rsidP="000C7AD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1,2</w:t>
            </w:r>
          </w:p>
        </w:tc>
      </w:tr>
      <w:tr w:rsidR="007C2279" w:rsidRPr="007C2279" w:rsidTr="000C7AD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79" w:rsidRPr="000C7ADE" w:rsidRDefault="007C2279" w:rsidP="000C7AD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0C7ADE">
              <w:rPr>
                <w:rFonts w:ascii="Arial" w:hAnsi="Arial" w:cs="Arial"/>
                <w:sz w:val="24"/>
                <w:szCs w:val="26"/>
              </w:rPr>
              <w:t>3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79" w:rsidRPr="007C2279" w:rsidRDefault="007C2279" w:rsidP="007C2279">
            <w:pPr>
              <w:autoSpaceDE w:val="0"/>
              <w:autoSpaceDN w:val="0"/>
              <w:adjustRightInd w:val="0"/>
              <w:spacing w:after="0" w:line="240" w:lineRule="auto"/>
              <w:ind w:firstLine="185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 xml:space="preserve">Зеленые насаждения в прибрежной и </w:t>
            </w:r>
            <w:proofErr w:type="spellStart"/>
            <w:r w:rsidRPr="007C2279">
              <w:rPr>
                <w:rFonts w:ascii="Arial" w:hAnsi="Arial" w:cs="Arial"/>
                <w:sz w:val="24"/>
                <w:szCs w:val="26"/>
              </w:rPr>
              <w:t>водоохранной</w:t>
            </w:r>
            <w:proofErr w:type="spellEnd"/>
            <w:r w:rsidRPr="007C2279">
              <w:rPr>
                <w:rFonts w:ascii="Arial" w:hAnsi="Arial" w:cs="Arial"/>
                <w:sz w:val="24"/>
                <w:szCs w:val="26"/>
              </w:rPr>
              <w:t xml:space="preserve"> зоне открытого водостока (водоема)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279" w:rsidRPr="007C2279" w:rsidRDefault="007C2279" w:rsidP="000C7AD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1,2</w:t>
            </w:r>
          </w:p>
        </w:tc>
      </w:tr>
      <w:tr w:rsidR="007C2279" w:rsidRPr="007C2279" w:rsidTr="000C7AD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79" w:rsidRPr="000C7ADE" w:rsidRDefault="007C2279" w:rsidP="000C7AD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0C7ADE">
              <w:rPr>
                <w:rFonts w:ascii="Arial" w:hAnsi="Arial" w:cs="Arial"/>
                <w:sz w:val="24"/>
                <w:szCs w:val="26"/>
              </w:rPr>
              <w:t>4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79" w:rsidRPr="007C2279" w:rsidRDefault="007C2279" w:rsidP="007C2279">
            <w:pPr>
              <w:autoSpaceDE w:val="0"/>
              <w:autoSpaceDN w:val="0"/>
              <w:adjustRightInd w:val="0"/>
              <w:spacing w:after="0" w:line="240" w:lineRule="auto"/>
              <w:ind w:firstLine="185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Зеленые насаждения озелененных территорий специального назначения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279" w:rsidRPr="007C2279" w:rsidRDefault="007C2279" w:rsidP="000C7AD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1,1</w:t>
            </w:r>
          </w:p>
        </w:tc>
      </w:tr>
      <w:tr w:rsidR="007C2279" w:rsidRPr="007C2279" w:rsidTr="000C7AD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79" w:rsidRPr="000C7ADE" w:rsidRDefault="007C2279" w:rsidP="000C7AD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0C7ADE">
              <w:rPr>
                <w:rFonts w:ascii="Arial" w:hAnsi="Arial" w:cs="Arial"/>
                <w:sz w:val="24"/>
                <w:szCs w:val="26"/>
              </w:rPr>
              <w:t>5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79" w:rsidRPr="007C2279" w:rsidRDefault="007C2279" w:rsidP="007C2279">
            <w:pPr>
              <w:autoSpaceDE w:val="0"/>
              <w:autoSpaceDN w:val="0"/>
              <w:adjustRightInd w:val="0"/>
              <w:spacing w:after="0" w:line="240" w:lineRule="auto"/>
              <w:ind w:firstLine="185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Остальные категории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279" w:rsidRPr="007C2279" w:rsidRDefault="007C2279" w:rsidP="000C7AD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1,0</w:t>
            </w:r>
          </w:p>
        </w:tc>
      </w:tr>
    </w:tbl>
    <w:p w:rsidR="007C2279" w:rsidRPr="007C2279" w:rsidRDefault="007C2279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bookmarkStart w:id="2" w:name="sub_3301"/>
      <w:r w:rsidRPr="007C2279">
        <w:rPr>
          <w:rFonts w:ascii="Arial" w:hAnsi="Arial" w:cs="Arial"/>
          <w:sz w:val="26"/>
          <w:szCs w:val="26"/>
        </w:rPr>
        <w:t>&lt;*&gt; В случаях, когда зеленые насаждения одновременно относятся к разным категориям, выделенным для учета их социально-экологической значимости, в расчетах стоимости принимается максимальное значение аналогичного коэффициента.</w:t>
      </w:r>
    </w:p>
    <w:p w:rsidR="007C2279" w:rsidRPr="007C2279" w:rsidRDefault="007C2279" w:rsidP="007C22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bookmarkStart w:id="3" w:name="sub_3400"/>
      <w:bookmarkEnd w:id="2"/>
      <w:r w:rsidRPr="007C2279">
        <w:rPr>
          <w:rFonts w:ascii="Arial" w:hAnsi="Arial" w:cs="Arial"/>
          <w:sz w:val="26"/>
          <w:szCs w:val="26"/>
        </w:rPr>
        <w:t>Коэффициент фактического состояния зеленых насаждений</w:t>
      </w:r>
    </w:p>
    <w:bookmarkEnd w:id="3"/>
    <w:p w:rsidR="007C2279" w:rsidRPr="007C2279" w:rsidRDefault="007C2279" w:rsidP="007C227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  <w:r w:rsidRPr="007C2279">
        <w:rPr>
          <w:rFonts w:ascii="Arial" w:hAnsi="Arial" w:cs="Arial"/>
          <w:bCs/>
          <w:sz w:val="26"/>
          <w:szCs w:val="26"/>
        </w:rPr>
        <w:t>Таблица 4</w:t>
      </w:r>
    </w:p>
    <w:tbl>
      <w:tblPr>
        <w:tblW w:w="94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6149"/>
        <w:gridCol w:w="2622"/>
      </w:tblGrid>
      <w:tr w:rsidR="007C2279" w:rsidRPr="007C2279" w:rsidTr="007C2279">
        <w:trPr>
          <w:trHeight w:val="544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79" w:rsidRPr="007C2279" w:rsidRDefault="007C2279" w:rsidP="007C2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 xml:space="preserve">N </w:t>
            </w:r>
            <w:proofErr w:type="gramStart"/>
            <w:r w:rsidRPr="007C2279">
              <w:rPr>
                <w:rFonts w:ascii="Arial" w:hAnsi="Arial" w:cs="Arial"/>
                <w:sz w:val="24"/>
                <w:szCs w:val="26"/>
              </w:rPr>
              <w:t>п</w:t>
            </w:r>
            <w:proofErr w:type="gramEnd"/>
            <w:r w:rsidRPr="007C2279">
              <w:rPr>
                <w:rFonts w:ascii="Arial" w:hAnsi="Arial" w:cs="Arial"/>
                <w:sz w:val="24"/>
                <w:szCs w:val="26"/>
              </w:rPr>
              <w:t>/п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79" w:rsidRPr="007C2279" w:rsidRDefault="007C2279" w:rsidP="007C2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Характеристика состояния зеленых насаждений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279" w:rsidRPr="007C2279" w:rsidRDefault="007C2279" w:rsidP="007C2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Коэффициент состояния (Кс)</w:t>
            </w:r>
          </w:p>
        </w:tc>
      </w:tr>
      <w:tr w:rsidR="007C2279" w:rsidRPr="007C2279" w:rsidTr="007C2279">
        <w:trPr>
          <w:trHeight w:val="278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79" w:rsidRPr="007C2279" w:rsidRDefault="007C2279" w:rsidP="007C2279">
            <w:pPr>
              <w:autoSpaceDE w:val="0"/>
              <w:autoSpaceDN w:val="0"/>
              <w:adjustRightInd w:val="0"/>
              <w:spacing w:after="0" w:line="240" w:lineRule="auto"/>
              <w:ind w:firstLine="88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1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79" w:rsidRPr="007C2279" w:rsidRDefault="007C2279" w:rsidP="007C2279">
            <w:pPr>
              <w:autoSpaceDE w:val="0"/>
              <w:autoSpaceDN w:val="0"/>
              <w:adjustRightInd w:val="0"/>
              <w:spacing w:after="0" w:line="240" w:lineRule="auto"/>
              <w:ind w:firstLine="88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 xml:space="preserve">Хорошее </w:t>
            </w:r>
            <w:hyperlink w:anchor="sub_340111" w:history="1">
              <w:r w:rsidRPr="007C2279">
                <w:rPr>
                  <w:rFonts w:ascii="Arial" w:hAnsi="Arial" w:cs="Arial"/>
                  <w:sz w:val="24"/>
                  <w:szCs w:val="26"/>
                </w:rPr>
                <w:t>*</w:t>
              </w:r>
            </w:hyperlink>
            <w:r w:rsidRPr="007C2279">
              <w:rPr>
                <w:rFonts w:ascii="Arial" w:hAnsi="Arial" w:cs="Arial"/>
                <w:sz w:val="24"/>
                <w:szCs w:val="26"/>
              </w:rPr>
              <w:t xml:space="preserve">, Удовлетворительное </w:t>
            </w:r>
            <w:hyperlink w:anchor="sub_340222" w:history="1">
              <w:r w:rsidRPr="007C2279">
                <w:rPr>
                  <w:rFonts w:ascii="Arial" w:hAnsi="Arial" w:cs="Arial"/>
                  <w:sz w:val="24"/>
                  <w:szCs w:val="26"/>
                </w:rPr>
                <w:t>**</w:t>
              </w:r>
            </w:hyperlink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279" w:rsidRPr="007C2279" w:rsidRDefault="007C2279" w:rsidP="007C2279">
            <w:pPr>
              <w:autoSpaceDE w:val="0"/>
              <w:autoSpaceDN w:val="0"/>
              <w:adjustRightInd w:val="0"/>
              <w:spacing w:after="0" w:line="240" w:lineRule="auto"/>
              <w:ind w:firstLine="88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1,0</w:t>
            </w:r>
          </w:p>
        </w:tc>
      </w:tr>
      <w:tr w:rsidR="007C2279" w:rsidRPr="007C2279" w:rsidTr="007C2279">
        <w:trPr>
          <w:trHeight w:val="292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79" w:rsidRPr="007C2279" w:rsidRDefault="007C2279" w:rsidP="007C2279">
            <w:pPr>
              <w:autoSpaceDE w:val="0"/>
              <w:autoSpaceDN w:val="0"/>
              <w:adjustRightInd w:val="0"/>
              <w:spacing w:after="0" w:line="240" w:lineRule="auto"/>
              <w:ind w:firstLine="88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2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79" w:rsidRPr="007C2279" w:rsidRDefault="007C2279" w:rsidP="007C2279">
            <w:pPr>
              <w:autoSpaceDE w:val="0"/>
              <w:autoSpaceDN w:val="0"/>
              <w:adjustRightInd w:val="0"/>
              <w:spacing w:after="0" w:line="240" w:lineRule="auto"/>
              <w:ind w:firstLine="88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 xml:space="preserve">Неудовлетворительное </w:t>
            </w:r>
            <w:hyperlink w:anchor="sub_340333" w:history="1">
              <w:r w:rsidRPr="007C2279">
                <w:rPr>
                  <w:rFonts w:ascii="Arial" w:hAnsi="Arial" w:cs="Arial"/>
                  <w:sz w:val="24"/>
                  <w:szCs w:val="26"/>
                </w:rPr>
                <w:t>***</w:t>
              </w:r>
            </w:hyperlink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279" w:rsidRPr="007C2279" w:rsidRDefault="007C2279" w:rsidP="007C2279">
            <w:pPr>
              <w:autoSpaceDE w:val="0"/>
              <w:autoSpaceDN w:val="0"/>
              <w:adjustRightInd w:val="0"/>
              <w:spacing w:after="0" w:line="240" w:lineRule="auto"/>
              <w:ind w:firstLine="88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0,5</w:t>
            </w:r>
          </w:p>
        </w:tc>
      </w:tr>
    </w:tbl>
    <w:p w:rsidR="007C2279" w:rsidRPr="007C2279" w:rsidRDefault="007C2279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C2279">
        <w:rPr>
          <w:rFonts w:ascii="Arial" w:hAnsi="Arial" w:cs="Arial"/>
          <w:sz w:val="26"/>
          <w:szCs w:val="26"/>
        </w:rPr>
        <w:t>Примечание:</w:t>
      </w:r>
    </w:p>
    <w:p w:rsidR="007C2279" w:rsidRPr="007C2279" w:rsidRDefault="007C2279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bookmarkStart w:id="4" w:name="sub_3401"/>
      <w:r w:rsidRPr="007C2279">
        <w:rPr>
          <w:rFonts w:ascii="Arial" w:hAnsi="Arial" w:cs="Arial"/>
          <w:sz w:val="26"/>
          <w:szCs w:val="26"/>
        </w:rPr>
        <w:t>&lt;*&gt; Зеленые насаждения без признаков заболеваний и повреждений болезнями или вредителями, без механических повреждений, нормального развития, густо облиственные, окраска и величина листьев (хвои) нормальная.</w:t>
      </w:r>
    </w:p>
    <w:p w:rsidR="007C2279" w:rsidRPr="007C2279" w:rsidRDefault="007C2279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bookmarkStart w:id="5" w:name="sub_3402"/>
      <w:bookmarkEnd w:id="4"/>
      <w:r w:rsidRPr="007C2279">
        <w:rPr>
          <w:rFonts w:ascii="Arial" w:hAnsi="Arial" w:cs="Arial"/>
          <w:sz w:val="26"/>
          <w:szCs w:val="26"/>
        </w:rPr>
        <w:t xml:space="preserve">&lt;**&gt; Зеленые насаждения условно здоровые (заболевания есть, но они в начальной стадии или имеют повреждения вредителями, которые можно устранить), с неравномерно развитой кроной, недостаточно </w:t>
      </w:r>
      <w:proofErr w:type="spellStart"/>
      <w:r w:rsidRPr="007C2279">
        <w:rPr>
          <w:rFonts w:ascii="Arial" w:hAnsi="Arial" w:cs="Arial"/>
          <w:sz w:val="26"/>
          <w:szCs w:val="26"/>
        </w:rPr>
        <w:t>облиственны</w:t>
      </w:r>
      <w:proofErr w:type="spellEnd"/>
      <w:r w:rsidRPr="007C2279">
        <w:rPr>
          <w:rFonts w:ascii="Arial" w:hAnsi="Arial" w:cs="Arial"/>
          <w:sz w:val="26"/>
          <w:szCs w:val="26"/>
        </w:rPr>
        <w:t xml:space="preserve"> (сухие побеги до 10 - 15%), с наличием незначительных механических повреждений.</w:t>
      </w:r>
    </w:p>
    <w:bookmarkEnd w:id="5"/>
    <w:p w:rsidR="006437F8" w:rsidRDefault="007C2279" w:rsidP="001D4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C2279">
        <w:rPr>
          <w:rFonts w:ascii="Arial" w:hAnsi="Arial" w:cs="Arial"/>
          <w:sz w:val="26"/>
          <w:szCs w:val="26"/>
        </w:rPr>
        <w:t xml:space="preserve">&lt;***&gt; Зеленые насаждения со слабо развитой кроной, </w:t>
      </w:r>
      <w:proofErr w:type="spellStart"/>
      <w:r w:rsidRPr="007C2279">
        <w:rPr>
          <w:rFonts w:ascii="Arial" w:hAnsi="Arial" w:cs="Arial"/>
          <w:sz w:val="26"/>
          <w:szCs w:val="26"/>
        </w:rPr>
        <w:t>суховершинностью</w:t>
      </w:r>
      <w:proofErr w:type="spellEnd"/>
      <w:r w:rsidRPr="007C2279">
        <w:rPr>
          <w:rFonts w:ascii="Arial" w:hAnsi="Arial" w:cs="Arial"/>
          <w:sz w:val="26"/>
          <w:szCs w:val="26"/>
        </w:rPr>
        <w:t xml:space="preserve">, усыханием кроны более 50%, комплексом признаков заболеваний (дупла, обширные </w:t>
      </w:r>
      <w:proofErr w:type="spellStart"/>
      <w:r w:rsidRPr="007C2279">
        <w:rPr>
          <w:rFonts w:ascii="Arial" w:hAnsi="Arial" w:cs="Arial"/>
          <w:sz w:val="26"/>
          <w:szCs w:val="26"/>
        </w:rPr>
        <w:t>сухобочины</w:t>
      </w:r>
      <w:proofErr w:type="spellEnd"/>
      <w:r w:rsidRPr="007C2279">
        <w:rPr>
          <w:rFonts w:ascii="Arial" w:hAnsi="Arial" w:cs="Arial"/>
          <w:sz w:val="26"/>
          <w:szCs w:val="26"/>
        </w:rPr>
        <w:t xml:space="preserve"> и т.д.), признаками заселения стволовыми вредителями, значительными механическими повреждениями относятся к растениям неудовлетворительного состояния</w:t>
      </w:r>
      <w:proofErr w:type="gramStart"/>
      <w:r w:rsidRPr="007C2279">
        <w:rPr>
          <w:rFonts w:ascii="Arial" w:hAnsi="Arial" w:cs="Arial"/>
          <w:sz w:val="26"/>
          <w:szCs w:val="26"/>
        </w:rPr>
        <w:t>.</w:t>
      </w:r>
      <w:r w:rsidR="0073266C" w:rsidRPr="007C2279">
        <w:rPr>
          <w:rFonts w:ascii="Arial" w:hAnsi="Arial" w:cs="Arial"/>
          <w:sz w:val="26"/>
          <w:szCs w:val="26"/>
        </w:rPr>
        <w:t>»</w:t>
      </w:r>
      <w:r w:rsidR="000C7ADE">
        <w:rPr>
          <w:rFonts w:ascii="Arial" w:hAnsi="Arial" w:cs="Arial"/>
          <w:sz w:val="26"/>
          <w:szCs w:val="26"/>
        </w:rPr>
        <w:t>;</w:t>
      </w:r>
      <w:bookmarkStart w:id="6" w:name="sub_2"/>
      <w:proofErr w:type="gramEnd"/>
    </w:p>
    <w:p w:rsidR="00303C4C" w:rsidRDefault="00D47FFE" w:rsidP="00922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</w:t>
      </w:r>
      <w:r w:rsidR="001D439E">
        <w:rPr>
          <w:rFonts w:ascii="Arial" w:hAnsi="Arial" w:cs="Arial"/>
          <w:sz w:val="26"/>
          <w:szCs w:val="26"/>
        </w:rPr>
        <w:t>2</w:t>
      </w:r>
      <w:r w:rsidR="005B7BED">
        <w:rPr>
          <w:rFonts w:ascii="Arial" w:hAnsi="Arial" w:cs="Arial"/>
          <w:sz w:val="26"/>
          <w:szCs w:val="26"/>
        </w:rPr>
        <w:t>.7</w:t>
      </w:r>
      <w:r w:rsidR="00303C4C">
        <w:rPr>
          <w:rFonts w:ascii="Arial" w:hAnsi="Arial" w:cs="Arial"/>
          <w:sz w:val="26"/>
          <w:szCs w:val="26"/>
        </w:rPr>
        <w:t xml:space="preserve">. </w:t>
      </w:r>
      <w:r w:rsidR="006437F8">
        <w:rPr>
          <w:rFonts w:ascii="Arial" w:hAnsi="Arial" w:cs="Arial"/>
          <w:sz w:val="26"/>
          <w:szCs w:val="26"/>
        </w:rPr>
        <w:t>п.</w:t>
      </w:r>
      <w:r w:rsidR="006437F8" w:rsidRPr="006437F8">
        <w:rPr>
          <w:rFonts w:ascii="Arial" w:hAnsi="Arial" w:cs="Arial"/>
          <w:sz w:val="26"/>
          <w:szCs w:val="26"/>
        </w:rPr>
        <w:t>4.7. Поряд</w:t>
      </w:r>
      <w:r w:rsidR="005B7BED">
        <w:rPr>
          <w:rFonts w:ascii="Arial" w:hAnsi="Arial" w:cs="Arial"/>
          <w:sz w:val="26"/>
          <w:szCs w:val="26"/>
        </w:rPr>
        <w:t>ка – исключить.</w:t>
      </w:r>
    </w:p>
    <w:p w:rsidR="00210A74" w:rsidRPr="007C2279" w:rsidRDefault="00D47FFE" w:rsidP="00922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210A74" w:rsidRPr="007C2279">
        <w:rPr>
          <w:rFonts w:ascii="Arial" w:hAnsi="Arial" w:cs="Arial"/>
          <w:sz w:val="26"/>
          <w:szCs w:val="26"/>
        </w:rPr>
        <w:t xml:space="preserve">. </w:t>
      </w:r>
      <w:bookmarkStart w:id="7" w:name="sub_3"/>
      <w:bookmarkEnd w:id="6"/>
      <w:r w:rsidR="00210A74" w:rsidRPr="007C2279">
        <w:rPr>
          <w:rFonts w:ascii="Arial" w:hAnsi="Arial" w:cs="Arial"/>
          <w:sz w:val="26"/>
          <w:szCs w:val="26"/>
        </w:rPr>
        <w:t xml:space="preserve">Опубликовать настоящее постановление в газете «Боровские вести» и </w:t>
      </w:r>
      <w:proofErr w:type="gramStart"/>
      <w:r w:rsidR="00210A74" w:rsidRPr="007C2279">
        <w:rPr>
          <w:rFonts w:ascii="Arial" w:hAnsi="Arial" w:cs="Arial"/>
          <w:sz w:val="26"/>
          <w:szCs w:val="26"/>
        </w:rPr>
        <w:t>разместить его</w:t>
      </w:r>
      <w:proofErr w:type="gramEnd"/>
      <w:r w:rsidR="00210A74" w:rsidRPr="007C2279">
        <w:rPr>
          <w:rFonts w:ascii="Arial" w:hAnsi="Arial" w:cs="Arial"/>
          <w:sz w:val="26"/>
          <w:szCs w:val="26"/>
        </w:rPr>
        <w:t xml:space="preserve"> на </w:t>
      </w:r>
      <w:hyperlink r:id="rId8" w:history="1">
        <w:r w:rsidR="00210A74" w:rsidRPr="007C2279">
          <w:rPr>
            <w:rFonts w:ascii="Arial" w:hAnsi="Arial" w:cs="Arial"/>
            <w:sz w:val="26"/>
            <w:szCs w:val="26"/>
          </w:rPr>
          <w:t>официальном сайте</w:t>
        </w:r>
      </w:hyperlink>
      <w:r w:rsidR="00210A74" w:rsidRPr="007C227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а</w:t>
      </w:r>
      <w:r w:rsidR="00210A74" w:rsidRPr="007C2279">
        <w:rPr>
          <w:rFonts w:ascii="Arial" w:hAnsi="Arial" w:cs="Arial"/>
          <w:sz w:val="26"/>
          <w:szCs w:val="26"/>
        </w:rPr>
        <w:t>дминистрации муниципального образования посёлок Боровский в информационно-телекоммуникационной сети «Интернет».</w:t>
      </w:r>
    </w:p>
    <w:bookmarkEnd w:id="7"/>
    <w:p w:rsidR="004D34FA" w:rsidRPr="007C2279" w:rsidRDefault="00D47FFE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3</w:t>
      </w:r>
      <w:r w:rsidR="00210A74" w:rsidRPr="007C2279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210A74" w:rsidRPr="007C2279">
        <w:rPr>
          <w:rFonts w:ascii="Arial" w:hAnsi="Arial" w:cs="Arial"/>
          <w:sz w:val="26"/>
          <w:szCs w:val="26"/>
        </w:rPr>
        <w:t>Контроль за</w:t>
      </w:r>
      <w:proofErr w:type="gramEnd"/>
      <w:r w:rsidR="00210A74" w:rsidRPr="007C2279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администрации по строительству, благоустройству, землеустройству, ГО и ЧС.</w:t>
      </w:r>
    </w:p>
    <w:p w:rsidR="004F0548" w:rsidRDefault="004F0548" w:rsidP="00210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4F0548" w:rsidRPr="004F0548" w:rsidRDefault="004F0548" w:rsidP="004F0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4F0548" w:rsidRPr="00210A74" w:rsidRDefault="004F0548" w:rsidP="004F05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F0548">
        <w:rPr>
          <w:rFonts w:ascii="Arial" w:hAnsi="Arial" w:cs="Arial"/>
          <w:sz w:val="26"/>
          <w:szCs w:val="26"/>
        </w:rPr>
        <w:t>Глава муниципального образования</w:t>
      </w:r>
      <w:r w:rsidRPr="004F0548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7C2279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4F0548">
        <w:rPr>
          <w:rFonts w:ascii="Arial" w:hAnsi="Arial" w:cs="Arial"/>
          <w:sz w:val="26"/>
          <w:szCs w:val="26"/>
        </w:rPr>
        <w:t>С.В.</w:t>
      </w:r>
      <w:r w:rsidR="007C2279">
        <w:rPr>
          <w:rFonts w:ascii="Arial" w:hAnsi="Arial" w:cs="Arial"/>
          <w:sz w:val="26"/>
          <w:szCs w:val="26"/>
        </w:rPr>
        <w:t xml:space="preserve"> </w:t>
      </w:r>
      <w:r w:rsidRPr="004F0548">
        <w:rPr>
          <w:rFonts w:ascii="Arial" w:hAnsi="Arial" w:cs="Arial"/>
          <w:sz w:val="26"/>
          <w:szCs w:val="26"/>
        </w:rPr>
        <w:t>Сычева</w:t>
      </w:r>
    </w:p>
    <w:sectPr w:rsidR="004F0548" w:rsidRPr="00210A74" w:rsidSect="00D47F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74"/>
    <w:rsid w:val="000352FA"/>
    <w:rsid w:val="000633FB"/>
    <w:rsid w:val="000C7ADE"/>
    <w:rsid w:val="00107B7D"/>
    <w:rsid w:val="001D439E"/>
    <w:rsid w:val="00210A74"/>
    <w:rsid w:val="00303C4C"/>
    <w:rsid w:val="003A3B2F"/>
    <w:rsid w:val="00407938"/>
    <w:rsid w:val="004C3A85"/>
    <w:rsid w:val="004D34FA"/>
    <w:rsid w:val="004F0548"/>
    <w:rsid w:val="005B7BED"/>
    <w:rsid w:val="00641F56"/>
    <w:rsid w:val="006437F8"/>
    <w:rsid w:val="006D1927"/>
    <w:rsid w:val="0073266C"/>
    <w:rsid w:val="007C2279"/>
    <w:rsid w:val="00850549"/>
    <w:rsid w:val="00897C47"/>
    <w:rsid w:val="00922C32"/>
    <w:rsid w:val="00953020"/>
    <w:rsid w:val="00A01DBF"/>
    <w:rsid w:val="00BD0B9B"/>
    <w:rsid w:val="00C552E6"/>
    <w:rsid w:val="00CA1923"/>
    <w:rsid w:val="00CB2B0B"/>
    <w:rsid w:val="00CB4070"/>
    <w:rsid w:val="00D47FFE"/>
    <w:rsid w:val="00D75B39"/>
    <w:rsid w:val="00F406A8"/>
    <w:rsid w:val="00F801FB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A7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A0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35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F1E52"/>
    <w:rPr>
      <w:color w:val="0679BF"/>
      <w:u w:val="single"/>
    </w:rPr>
  </w:style>
  <w:style w:type="character" w:styleId="a7">
    <w:name w:val="Strong"/>
    <w:basedOn w:val="a0"/>
    <w:uiPriority w:val="22"/>
    <w:qFormat/>
    <w:rsid w:val="00FF1E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A7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A0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35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F1E52"/>
    <w:rPr>
      <w:color w:val="0679BF"/>
      <w:u w:val="single"/>
    </w:rPr>
  </w:style>
  <w:style w:type="character" w:styleId="a7">
    <w:name w:val="Strong"/>
    <w:basedOn w:val="a0"/>
    <w:uiPriority w:val="22"/>
    <w:qFormat/>
    <w:rsid w:val="00FF1E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600851.4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77515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borovskiy-m.o@inbo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7</Pages>
  <Words>2049</Words>
  <Characters>11681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Т.М.</cp:lastModifiedBy>
  <cp:revision>6</cp:revision>
  <cp:lastPrinted>2018-02-21T05:27:00Z</cp:lastPrinted>
  <dcterms:created xsi:type="dcterms:W3CDTF">2018-02-15T11:34:00Z</dcterms:created>
  <dcterms:modified xsi:type="dcterms:W3CDTF">2018-02-21T06:58:00Z</dcterms:modified>
</cp:coreProperties>
</file>