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7B" w:rsidRDefault="0044337B" w:rsidP="0044337B">
      <w:r>
        <w:rPr>
          <w:rStyle w:val="13"/>
          <w:rFonts w:eastAsia="Arial"/>
          <w:i/>
          <w:color w:val="0070C0"/>
          <w:sz w:val="28"/>
          <w:szCs w:val="28"/>
          <w:lang w:eastAsia="en-US"/>
        </w:rPr>
        <w:t xml:space="preserve">21.02.2022 </w:t>
      </w:r>
      <w:r>
        <w:rPr>
          <w:rStyle w:val="13"/>
          <w:color w:val="333333"/>
          <w:sz w:val="28"/>
          <w:szCs w:val="28"/>
          <w:lang w:eastAsia="en-US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28.02.2022 (в течение 7 дней со дня размещения проекта – 21.02.2022) по адресу: п. Боровский, ул. Островского, д.33, 2 этаж, кабинет 3 (приемная)  и по электронной почте: </w:t>
      </w:r>
      <w:r>
        <w:rPr>
          <w:rStyle w:val="aa"/>
          <w:sz w:val="28"/>
          <w:szCs w:val="28"/>
          <w:lang w:eastAsia="en-US"/>
        </w:rPr>
        <w:t>borovskiy-m.o@inbox.ru</w:t>
      </w:r>
    </w:p>
    <w:p w:rsidR="0044337B" w:rsidRDefault="0044337B" w:rsidP="003371B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Pr="0089100D" w:rsidRDefault="003371BD" w:rsidP="003371B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568325" cy="803275"/>
            <wp:effectExtent l="0" t="0" r="3175" b="0"/>
            <wp:docPr id="1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BD" w:rsidRPr="0089100D" w:rsidRDefault="003371BD" w:rsidP="003371B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371BD" w:rsidRPr="0089100D" w:rsidRDefault="003371BD" w:rsidP="003371B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10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3371BD" w:rsidRPr="0089100D" w:rsidRDefault="003371BD" w:rsidP="003371B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10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3371BD" w:rsidRPr="0089100D" w:rsidRDefault="003371BD" w:rsidP="003371B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10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ПОСЕЛОК БОРОВСКИЙ</w:t>
      </w:r>
    </w:p>
    <w:p w:rsidR="003371BD" w:rsidRPr="004B5602" w:rsidRDefault="003371BD" w:rsidP="003371BD">
      <w:pPr>
        <w:tabs>
          <w:tab w:val="center" w:pos="4819"/>
          <w:tab w:val="left" w:pos="540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3371BD" w:rsidRPr="0089100D" w:rsidRDefault="003371BD" w:rsidP="003371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3371BD" w:rsidRPr="0089100D" w:rsidRDefault="003371BD" w:rsidP="003371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3371BD" w:rsidRPr="0089100D" w:rsidRDefault="003371BD" w:rsidP="00337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____________2022г.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</w:t>
      </w:r>
    </w:p>
    <w:p w:rsidR="003371BD" w:rsidRPr="0089100D" w:rsidRDefault="003371BD" w:rsidP="003371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р</w:t>
      </w:r>
      <w:r w:rsidRPr="0089100D">
        <w:rPr>
          <w:rFonts w:ascii="Times New Roman" w:eastAsia="Times New Roman" w:hAnsi="Times New Roman" w:cs="Times New Roman"/>
          <w:sz w:val="24"/>
          <w:szCs w:val="20"/>
          <w:lang w:eastAsia="ar-SA"/>
        </w:rPr>
        <w:t>п.Боровский</w:t>
      </w:r>
    </w:p>
    <w:p w:rsidR="003371BD" w:rsidRPr="0089100D" w:rsidRDefault="003371BD" w:rsidP="003371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100D">
        <w:rPr>
          <w:rFonts w:ascii="Times New Roman" w:eastAsia="Times New Roman" w:hAnsi="Times New Roman" w:cs="Times New Roman"/>
          <w:sz w:val="24"/>
          <w:szCs w:val="20"/>
          <w:lang w:eastAsia="ar-SA"/>
        </w:rPr>
        <w:t>Тюменского муниципального района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3371BD" w:rsidRPr="00D24517" w:rsidTr="002620C4">
        <w:tc>
          <w:tcPr>
            <w:tcW w:w="5637" w:type="dxa"/>
          </w:tcPr>
          <w:p w:rsidR="003371BD" w:rsidRPr="00D24517" w:rsidRDefault="003371BD" w:rsidP="002620C4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i/>
                <w:sz w:val="26"/>
                <w:szCs w:val="26"/>
              </w:rPr>
            </w:pPr>
          </w:p>
          <w:p w:rsidR="003371BD" w:rsidRPr="00D24517" w:rsidRDefault="003371BD" w:rsidP="00337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внесении изменений в Постановление администрации муниципального образования поселок Боровский от 16.10.2015 №272 «</w:t>
            </w:r>
            <w:r w:rsidRPr="00D24517">
              <w:rPr>
                <w:rFonts w:ascii="Arial" w:hAnsi="Arial" w:cs="Arial"/>
                <w:sz w:val="26"/>
                <w:szCs w:val="26"/>
              </w:rPr>
      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администрации муниципального образования посёлок Боровский на официальном сайте администрации Тюменского муниципального района и предоставления этих сведений официальным общероссийским и областным средствам массовой информации  для  опубликования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217" w:type="dxa"/>
          </w:tcPr>
          <w:p w:rsidR="003371BD" w:rsidRPr="00D24517" w:rsidRDefault="003371BD" w:rsidP="002620C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371BD" w:rsidRPr="00D24517" w:rsidRDefault="003371BD" w:rsidP="00337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3371BD" w:rsidRPr="003371BD" w:rsidRDefault="003371BD" w:rsidP="003371B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  </w:t>
      </w:r>
      <w:r w:rsidRPr="003371BD">
        <w:rPr>
          <w:rFonts w:ascii="Arial" w:eastAsia="Times New Roman" w:hAnsi="Arial" w:cs="Arial"/>
          <w:sz w:val="26"/>
          <w:szCs w:val="26"/>
        </w:rPr>
        <w:t xml:space="preserve"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Pr="003371BD">
        <w:rPr>
          <w:rFonts w:ascii="Arial" w:hAnsi="Arial" w:cs="Arial"/>
          <w:sz w:val="26"/>
          <w:szCs w:val="26"/>
        </w:rPr>
        <w:t>Уставом муниципального образования поселок Боровский:</w:t>
      </w:r>
    </w:p>
    <w:p w:rsidR="003371BD" w:rsidRPr="003371BD" w:rsidRDefault="003371BD" w:rsidP="003371BD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3371BD">
        <w:rPr>
          <w:rFonts w:ascii="Arial" w:hAnsi="Arial" w:cs="Arial"/>
          <w:sz w:val="26"/>
          <w:szCs w:val="26"/>
        </w:rPr>
        <w:t xml:space="preserve">Внести в постановление администрации муниципального образования поселок Боровский от 16.10.2015 № 272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администрации муниципального образования поселок Боровский на </w:t>
      </w:r>
      <w:r w:rsidRPr="003371BD">
        <w:rPr>
          <w:rFonts w:ascii="Arial" w:hAnsi="Arial" w:cs="Arial"/>
          <w:sz w:val="26"/>
          <w:szCs w:val="26"/>
        </w:rPr>
        <w:lastRenderedPageBreak/>
        <w:t>официальном сайте Администрации Тюменского муниципального района и предоставления этих сведений официальным общероссийским и областным средствам массовой информации для опубликования» (далее–постановление) следующие изменения:</w:t>
      </w:r>
    </w:p>
    <w:p w:rsidR="003371BD" w:rsidRPr="003371BD" w:rsidRDefault="003371BD" w:rsidP="003371BD">
      <w:pPr>
        <w:tabs>
          <w:tab w:val="left" w:pos="709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371BD">
        <w:rPr>
          <w:rFonts w:ascii="Arial" w:hAnsi="Arial" w:cs="Arial"/>
          <w:sz w:val="26"/>
          <w:szCs w:val="26"/>
        </w:rPr>
        <w:tab/>
        <w:t>в подпункте «б» пункта 3 приложения к постановлению после слов «паев в уставных (складочных) капиталах организаций,» дополнить словами «цифровых финансовых активов, цифровой валюты,»;</w:t>
      </w:r>
    </w:p>
    <w:p w:rsidR="003371BD" w:rsidRPr="003371BD" w:rsidRDefault="00A32470" w:rsidP="003371BD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  <w:t>приложение 2</w:t>
      </w:r>
      <w:r w:rsidR="003371BD" w:rsidRPr="003371BD">
        <w:rPr>
          <w:rFonts w:ascii="Arial" w:hAnsi="Arial" w:cs="Arial"/>
          <w:sz w:val="26"/>
          <w:szCs w:val="26"/>
        </w:rPr>
        <w:t xml:space="preserve"> к </w:t>
      </w:r>
      <w:r>
        <w:rPr>
          <w:rFonts w:ascii="Arial" w:hAnsi="Arial" w:cs="Arial"/>
          <w:sz w:val="26"/>
          <w:szCs w:val="26"/>
        </w:rPr>
        <w:t>порядку</w:t>
      </w:r>
      <w:r w:rsidR="003371BD" w:rsidRPr="003371BD">
        <w:rPr>
          <w:rFonts w:ascii="Arial" w:hAnsi="Arial" w:cs="Arial"/>
          <w:sz w:val="26"/>
          <w:szCs w:val="26"/>
        </w:rPr>
        <w:t xml:space="preserve"> изложить в новой редакции согласно приложению к настоящему </w:t>
      </w:r>
      <w:r w:rsidR="003371BD" w:rsidRPr="00A32470">
        <w:rPr>
          <w:rFonts w:ascii="Arial" w:hAnsi="Arial" w:cs="Arial"/>
          <w:sz w:val="26"/>
          <w:szCs w:val="26"/>
        </w:rPr>
        <w:t>постановлению.</w:t>
      </w:r>
    </w:p>
    <w:p w:rsidR="003371BD" w:rsidRPr="00D24517" w:rsidRDefault="003371BD" w:rsidP="003371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sz w:val="26"/>
          <w:szCs w:val="26"/>
        </w:rPr>
      </w:pPr>
      <w:r w:rsidRPr="00D24517">
        <w:rPr>
          <w:rFonts w:ascii="Arial" w:hAnsi="Arial" w:cs="Arial"/>
          <w:sz w:val="26"/>
          <w:szCs w:val="26"/>
        </w:rPr>
        <w:t>3. Контроль за исполнением настоящего распоряжения возложить на заместителя главы администрации по правовым и кадровым вопросам.</w:t>
      </w:r>
    </w:p>
    <w:p w:rsidR="003371BD" w:rsidRPr="00D24517" w:rsidRDefault="003371BD" w:rsidP="003371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</w:p>
    <w:p w:rsidR="003371BD" w:rsidRPr="00D24517" w:rsidRDefault="003371BD" w:rsidP="003371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3371BD" w:rsidRPr="00D24517" w:rsidRDefault="003371BD" w:rsidP="003371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D24517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 С.В. Сычева</w:t>
      </w: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89100D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71BD" w:rsidRDefault="003371BD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GoBack"/>
      <w:bookmarkEnd w:id="0"/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1149" w:rsidRDefault="007B1149" w:rsidP="00337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 xml:space="preserve">Приложение 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 xml:space="preserve">муниципального образования посёлок Боровский 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от16.10.2015 № 272</w:t>
      </w:r>
    </w:p>
    <w:p w:rsidR="007606BD" w:rsidRPr="007606BD" w:rsidRDefault="007B1149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(с изменениями</w:t>
      </w:r>
      <w:r w:rsidR="007606BD" w:rsidRPr="007606BD">
        <w:rPr>
          <w:rFonts w:ascii="Arial" w:hAnsi="Arial" w:cs="Arial"/>
          <w:sz w:val="26"/>
          <w:szCs w:val="26"/>
        </w:rPr>
        <w:t xml:space="preserve"> от 10.10.2016 № 191)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Порядок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 администрации муниципального образования  посёлок Боровский на официальном сайте администрации Тюменского муниципального района и предоставления этих сведений официальным общероссийским и областным средствам массовой информации для опубликования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1. Настоящим Порядком размещения сведений о доходах, расходах, об имуществе и обязательствах имущественного характера муниципальных служащих и членов их семей администрации муниципального образования посёлок Боровский  на официальном сайте администрации Тюменского муниципального района и предоставления этих сведений официальным общероссийским и областным средствам массовой информации для опубликования (далее – Порядок) устанавливаются обязанности администрации муниципального образования посёлок Боровский Тюменского муниципального района (далее – администрация) по размещению сведений о доходах, расходах, об имуществе и обязательствах имущественного характера муниципальных служащих администрации и членов их семей на официальном сайте администрации Тюменского муниципального района www.atmr.ru (далее – официальный сайт), а также по предоставлению этих сведений официальным общероссийским и областным средствам массовой информации (далее – средства массовой информации) для опубликования в связи с их запросами.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2. На официальном сайте подлежат размещению сведения о доходах, расходах, об имуществе и обязательствах имущественного характера, предоставляемые муниципальными служащими администрации, замещающими должности муниципальной службы, включенные в соответствующий перечень, установленный муниципальным правовым актом.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3. На официальном сайте размещаются, а также средствам массовой информации предоставляются для опубликования следующие сведения: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 xml:space="preserve">а) сведения о доходах, об имуществе и обязательствах имущественного характера муниципальных служащих администрации и членов их семей (далее – сведения о доходах, об имуществе и обязательствах </w:t>
      </w:r>
      <w:r w:rsidRPr="007606BD">
        <w:rPr>
          <w:rFonts w:ascii="Arial" w:hAnsi="Arial" w:cs="Arial"/>
          <w:sz w:val="26"/>
          <w:szCs w:val="26"/>
        </w:rPr>
        <w:lastRenderedPageBreak/>
        <w:t>имущественного характера), по форме согласно приложению 1 к настоящему Порядку;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б)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="00A32470" w:rsidRPr="00A32470">
        <w:rPr>
          <w:rFonts w:ascii="Arial" w:hAnsi="Arial" w:cs="Arial"/>
          <w:sz w:val="26"/>
          <w:szCs w:val="26"/>
        </w:rPr>
        <w:t xml:space="preserve"> </w:t>
      </w:r>
      <w:r w:rsidR="00A32470" w:rsidRPr="007B1149">
        <w:rPr>
          <w:rFonts w:ascii="Arial" w:hAnsi="Arial" w:cs="Arial"/>
          <w:sz w:val="26"/>
          <w:szCs w:val="26"/>
        </w:rPr>
        <w:t>цифровых финансовых активов, цифровой валюты,</w:t>
      </w:r>
      <w:r w:rsidRPr="007606BD">
        <w:rPr>
          <w:rFonts w:ascii="Arial" w:hAnsi="Arial" w:cs="Arial"/>
          <w:sz w:val="26"/>
          <w:szCs w:val="26"/>
        </w:rPr>
        <w:t xml:space="preserve"> если общая сумма таких сделок превышает общий доход муниципального служащего администрации и его супруги (супруга) за три последних года, предшествующих отчетному периоду (далее – сведения о расходах), по форме согласно приложению 2 к настоящему Порядку. </w:t>
      </w:r>
      <w:r w:rsidRPr="007606BD">
        <w:rPr>
          <w:rFonts w:ascii="Arial" w:hAnsi="Arial" w:cs="Arial"/>
          <w:sz w:val="26"/>
          <w:szCs w:val="26"/>
        </w:rPr>
        <w:cr/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Под членами семьи муниципальных служащих администрации, указанных в подпункте «а», «б» настоящего пункта, понимаются супруга (супруг), несовершеннолетние дети.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 xml:space="preserve">а) иные сведения (кроме сведений, предусмотренных приложениями 1, 2 к настоящему Порядку) о доходах, расходах, об имуществе и обязательствах имущественного характера муниципального служащего администрации, его супруги (супруга), несовершеннолетних детей; </w:t>
      </w:r>
      <w:r w:rsidRPr="007606BD">
        <w:rPr>
          <w:rFonts w:ascii="Arial" w:hAnsi="Arial" w:cs="Arial"/>
          <w:sz w:val="26"/>
          <w:szCs w:val="26"/>
        </w:rPr>
        <w:cr/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б) персональные данные супруги (супруга), несовершеннолетних детей муниципального служащего администрации;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 администрации, его супруги (супруга), несовершеннолетних детей;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г) данные позволяющие определить местонахождение объектов недвижимого имущества, принадлежащих муниципальному служащему администрации, его супруге (супругу), несовершеннолетним детям;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д) информацию, отнесенную к государственной тайне или являющейся конфиденциальной.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5. Сведения о доходах, расходах, об имуществе и обязательствах имущественного характера, за весь период замещения должностей, замещение которых влечет за собой размещение сведений о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представления.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Сведения о доходах, расходах, об имуществе и обязательствах имущественного характера не подлежат удалению с официального сайта в течение всего периода замещения соответствующей должности муниципальной службы.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lastRenderedPageBreak/>
        <w:t>6. Сведения о доходах, расходах, об имуществе и обязательствах имущественного характера для размещения на официальном сайте заполняются лицом, ответственным за кадровую работу в администрации по форме согласно приложениям 1, 2.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7. В случае представления муниципальными служащими администрации уточненных сведений о доходах, об имуществе и обязательствах имущественного характера, соответствующая форма, размещенная на официальном сайте, подлежит изменению согласно представленным уточненным сведениям.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Внесение изменений производится не позднее 7 рабочих дней со дня представления уточненных сведений.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7.1. В случае установления по результатам проверки, предусмотренной подпунктом «а» пункта 1 Положения о порядке проведения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а также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службу, и соблюдения муниципальными служащими ограничений, запретов, требований о предотвращении и урегулировании конфликта интересов, исполнения ими обязанностей, установленных Федеральным законодательством, утвержденного постановлением Правительства Тюменской области от 10.04.2012 № 135-п, факта представления муниципальным служащим, недостоверных и (или) неполных сведений о доходах, об имуществе и обязательствах имущественного характера, сведения, размещенные на официальном сайте, подлежат изменению в соответствии с итогами проведенной проверки. При этом в случае, если нарушения выявлены в представленных сведениях о доходах, об имуществе и обязательствах имущественного характера за несколько отчетных периодов (календарных лет), изменению на сайте подлежат сведения, размещенные на сайте только за последний отчетный период (календарный год), в котором в ходе проверки были выявлены нарушения. Сведения, размещенные за предыдущие отчетные периоды, изменению не подлежат.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Внесение изменений производится не позднее 7 рабочих дней со дня, следующего за днем поступления доклада о результатах проверки, которым установлено представление муниципальным служащим недостоверных и (или) неполных сведений о доходах, об имуществе и обязательствах имущественного характера, а в случае, если доклад рассматривался на заседании комиссии по соблюдению требований к служебному поведению и урегулированию конфликта интересов - не позднее 7 рабочих дней со дня, следующего за днем принятия комиссией соответствующего решения.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8. В случае увольнения муниципального служащего администрации сведения о доходах, расходах, об имуществе и обязательствах имущественного характера его и членов его семьи подлежат удалению с официального сайта не позднее 7 рабочих дней со дня увольнения с муниципальной службы.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 xml:space="preserve">9. Размещение сведений о доходах, расходах, об имуществе и обязательствах имущественного характера, в том числе уточненных сведений </w:t>
      </w:r>
      <w:r w:rsidRPr="007606BD">
        <w:rPr>
          <w:rFonts w:ascii="Arial" w:hAnsi="Arial" w:cs="Arial"/>
          <w:sz w:val="26"/>
          <w:szCs w:val="26"/>
        </w:rPr>
        <w:lastRenderedPageBreak/>
        <w:t xml:space="preserve">о доходах, об имуществе и обязательствах имущественного характера, удаление данных сведений с официального сайта производится управлением информационной политики администрации Тюменского муниципального района на основании официального письма администрации. 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Формы, согласно приложениям 1, 2 представляются в управление информационной политики администрации Тюменского муниципального района на электронном носителе, а также в печатном виде с сопроводительным письмом администрации.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10. Сведения о доходах, расходах об имуществе и обязательствах имущественного характера предоставляются средствам массовой информации для опубликования по их запросам в том случае, если запрашиваемые сведения отсутствуют на официальном сайте.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11. Лицо, ответственное за кадровую работу в администрации: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а) в течение 3 рабочих дней со дня поступления запроса от средства массовой информации сообщают о нем муниципальному служащему администрации, в отношении которого поступил запрос;</w:t>
      </w:r>
    </w:p>
    <w:p w:rsidR="007606BD" w:rsidRPr="007606BD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б) в течение 7 рабочих дней со дня поступления запроса от средства массовой информации обеспечивают предоставление ему сведений, предусмотренных приложениями 1,  2 к настоящему Порядку, в том случае, если запрашиваемые сведения отсутствуют на официальном сайте.</w:t>
      </w:r>
    </w:p>
    <w:p w:rsidR="003D3091" w:rsidRPr="00D24517" w:rsidRDefault="007606BD" w:rsidP="00760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606BD">
        <w:rPr>
          <w:rFonts w:ascii="Arial" w:hAnsi="Arial" w:cs="Arial"/>
          <w:sz w:val="26"/>
          <w:szCs w:val="26"/>
        </w:rPr>
        <w:t>12. Лицо, ответственное за кадровую работу в администрации, обеспечивающее процедуру размещения сведений о доходах, расходах, об имуществе и обязательствах имущественного характера на официальном сайте и их представление официальным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3EE2" w:rsidRPr="00D24517" w:rsidRDefault="00433EE2" w:rsidP="00433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  <w:sectPr w:rsidR="00433EE2" w:rsidRPr="00D24517" w:rsidSect="008910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33EE2" w:rsidRPr="00D24517" w:rsidRDefault="00433EE2" w:rsidP="00433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D24517">
        <w:rPr>
          <w:rFonts w:ascii="Arial" w:hAnsi="Arial" w:cs="Arial"/>
          <w:sz w:val="26"/>
          <w:szCs w:val="26"/>
        </w:rPr>
        <w:lastRenderedPageBreak/>
        <w:t>Приложение 1 к Порядку</w:t>
      </w:r>
    </w:p>
    <w:p w:rsidR="00433EE2" w:rsidRPr="00D24517" w:rsidRDefault="00433EE2" w:rsidP="00433EE2">
      <w:pPr>
        <w:pStyle w:val="ConsPlusTitle"/>
        <w:widowControl/>
        <w:outlineLvl w:val="0"/>
        <w:rPr>
          <w:rFonts w:ascii="Arial" w:hAnsi="Arial" w:cs="Arial"/>
          <w:sz w:val="26"/>
          <w:szCs w:val="26"/>
        </w:rPr>
      </w:pPr>
    </w:p>
    <w:p w:rsidR="00433EE2" w:rsidRPr="00D517B9" w:rsidRDefault="00433EE2" w:rsidP="00433EE2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p w:rsidR="00433EE2" w:rsidRPr="00D517B9" w:rsidRDefault="00433EE2" w:rsidP="00433EE2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D517B9">
        <w:rPr>
          <w:rFonts w:ascii="Arial" w:hAnsi="Arial" w:cs="Arial"/>
          <w:b w:val="0"/>
          <w:sz w:val="26"/>
          <w:szCs w:val="26"/>
        </w:rPr>
        <w:t xml:space="preserve">Сведения </w:t>
      </w:r>
    </w:p>
    <w:p w:rsidR="00433EE2" w:rsidRPr="00D517B9" w:rsidRDefault="00433EE2" w:rsidP="00433EE2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D517B9">
        <w:rPr>
          <w:rFonts w:ascii="Arial" w:hAnsi="Arial" w:cs="Arial"/>
          <w:b w:val="0"/>
          <w:sz w:val="26"/>
          <w:szCs w:val="26"/>
        </w:rPr>
        <w:t xml:space="preserve">о доходах, об имуществе и обязательствах имущественного характера </w:t>
      </w:r>
    </w:p>
    <w:p w:rsidR="002925DF" w:rsidRPr="00D517B9" w:rsidRDefault="00433EE2" w:rsidP="00433EE2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D517B9">
        <w:rPr>
          <w:rFonts w:ascii="Arial" w:hAnsi="Arial" w:cs="Arial"/>
          <w:b w:val="0"/>
          <w:sz w:val="26"/>
          <w:szCs w:val="26"/>
        </w:rPr>
        <w:t xml:space="preserve">муниципальных служащих </w:t>
      </w:r>
      <w:r w:rsidR="002925DF" w:rsidRPr="00D517B9">
        <w:rPr>
          <w:rFonts w:ascii="Arial" w:hAnsi="Arial" w:cs="Arial"/>
          <w:b w:val="0"/>
          <w:sz w:val="26"/>
          <w:szCs w:val="26"/>
        </w:rPr>
        <w:t xml:space="preserve">администрации  муниципального образования посёлок Боровский </w:t>
      </w:r>
    </w:p>
    <w:p w:rsidR="00433EE2" w:rsidRPr="00D517B9" w:rsidRDefault="00433EE2" w:rsidP="00433EE2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D517B9">
        <w:rPr>
          <w:rFonts w:ascii="Arial" w:hAnsi="Arial" w:cs="Arial"/>
          <w:b w:val="0"/>
          <w:sz w:val="26"/>
          <w:szCs w:val="26"/>
        </w:rPr>
        <w:t>и членов их семей</w:t>
      </w:r>
      <w:r w:rsidR="002C4ECC" w:rsidRPr="00D517B9">
        <w:rPr>
          <w:rFonts w:ascii="Arial" w:hAnsi="Arial" w:cs="Arial"/>
          <w:b w:val="0"/>
          <w:sz w:val="26"/>
          <w:szCs w:val="26"/>
        </w:rPr>
        <w:t xml:space="preserve"> </w:t>
      </w:r>
    </w:p>
    <w:p w:rsidR="00433EE2" w:rsidRPr="00D517B9" w:rsidRDefault="00433EE2" w:rsidP="00433EE2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D517B9">
        <w:rPr>
          <w:rFonts w:ascii="Arial" w:hAnsi="Arial" w:cs="Arial"/>
          <w:b w:val="0"/>
          <w:sz w:val="26"/>
          <w:szCs w:val="26"/>
        </w:rPr>
        <w:t>за __________ год</w:t>
      </w:r>
    </w:p>
    <w:p w:rsidR="00433EE2" w:rsidRPr="00D517B9" w:rsidRDefault="00433EE2" w:rsidP="00433EE2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p w:rsidR="00433EE2" w:rsidRPr="00D517B9" w:rsidRDefault="00433EE2" w:rsidP="00433EE2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951"/>
        <w:gridCol w:w="1842"/>
        <w:gridCol w:w="2127"/>
        <w:gridCol w:w="1134"/>
        <w:gridCol w:w="1134"/>
        <w:gridCol w:w="1134"/>
        <w:gridCol w:w="1134"/>
        <w:gridCol w:w="1134"/>
        <w:gridCol w:w="1134"/>
        <w:gridCol w:w="2126"/>
      </w:tblGrid>
      <w:tr w:rsidR="00433EE2" w:rsidRPr="00D517B9" w:rsidTr="007627CB">
        <w:tc>
          <w:tcPr>
            <w:tcW w:w="1951" w:type="dxa"/>
            <w:vMerge w:val="restart"/>
            <w:vAlign w:val="center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Фамилия, имя отчество муниципального служащего</w:t>
            </w:r>
          </w:p>
        </w:tc>
        <w:tc>
          <w:tcPr>
            <w:tcW w:w="1842" w:type="dxa"/>
            <w:vMerge w:val="restart"/>
            <w:vAlign w:val="center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Должность / для членов семьи – степень родства</w:t>
            </w:r>
          </w:p>
        </w:tc>
        <w:tc>
          <w:tcPr>
            <w:tcW w:w="2127" w:type="dxa"/>
            <w:vMerge w:val="restart"/>
            <w:vAlign w:val="center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Общая сумма дохода за отчетный год</w:t>
            </w:r>
          </w:p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(в рублях)</w:t>
            </w:r>
          </w:p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33EE2" w:rsidRPr="00D517B9" w:rsidRDefault="00433EE2" w:rsidP="007627CB">
            <w:pPr>
              <w:pStyle w:val="ConsPlusTitle"/>
              <w:widowControl/>
              <w:ind w:left="34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*отдельной строкой выделяется доход от отчуждения имущества</w:t>
            </w:r>
          </w:p>
        </w:tc>
        <w:tc>
          <w:tcPr>
            <w:tcW w:w="3402" w:type="dxa"/>
            <w:gridSpan w:val="3"/>
            <w:vAlign w:val="center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2126" w:type="dxa"/>
            <w:vMerge w:val="restart"/>
            <w:vAlign w:val="center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(вид и марка)</w:t>
            </w:r>
          </w:p>
        </w:tc>
      </w:tr>
      <w:tr w:rsidR="00433EE2" w:rsidRPr="00D517B9" w:rsidTr="007627CB">
        <w:tc>
          <w:tcPr>
            <w:tcW w:w="1951" w:type="dxa"/>
            <w:vMerge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33EE2" w:rsidRPr="00D517B9" w:rsidRDefault="00433EE2" w:rsidP="008C76EF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4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</w:tcPr>
          <w:p w:rsidR="00433EE2" w:rsidRPr="00D517B9" w:rsidRDefault="00433EE2" w:rsidP="008C76EF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433EE2" w:rsidRPr="00D517B9" w:rsidRDefault="00433EE2" w:rsidP="008C76EF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4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</w:tcPr>
          <w:p w:rsidR="00433EE2" w:rsidRPr="00D517B9" w:rsidRDefault="00433EE2" w:rsidP="008C76EF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433EE2" w:rsidRPr="00D517B9" w:rsidTr="007627CB">
        <w:tc>
          <w:tcPr>
            <w:tcW w:w="1951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33EE2" w:rsidRPr="00D517B9" w:rsidRDefault="00433EE2" w:rsidP="007627C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7B9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</w:tr>
    </w:tbl>
    <w:p w:rsidR="00433EE2" w:rsidRPr="00D517B9" w:rsidRDefault="00433EE2" w:rsidP="0043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33EE2" w:rsidRPr="00D517B9" w:rsidRDefault="00433EE2" w:rsidP="00433EE2">
      <w:pPr>
        <w:rPr>
          <w:rFonts w:ascii="Arial" w:hAnsi="Arial" w:cs="Arial"/>
          <w:sz w:val="26"/>
          <w:szCs w:val="26"/>
        </w:rPr>
      </w:pPr>
    </w:p>
    <w:p w:rsidR="00433EE2" w:rsidRDefault="00433EE2" w:rsidP="00433EE2">
      <w:pPr>
        <w:rPr>
          <w:rFonts w:ascii="Arial" w:hAnsi="Arial" w:cs="Arial"/>
          <w:sz w:val="26"/>
          <w:szCs w:val="26"/>
        </w:rPr>
      </w:pPr>
    </w:p>
    <w:p w:rsidR="00D517B9" w:rsidRPr="00D24517" w:rsidRDefault="00D517B9" w:rsidP="00433EE2">
      <w:pPr>
        <w:rPr>
          <w:rFonts w:ascii="Arial" w:hAnsi="Arial" w:cs="Arial"/>
          <w:sz w:val="26"/>
          <w:szCs w:val="26"/>
        </w:rPr>
      </w:pPr>
    </w:p>
    <w:p w:rsidR="00A32470" w:rsidRDefault="00A32470" w:rsidP="00A3247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</w:p>
    <w:p w:rsidR="00A32470" w:rsidRDefault="00A32470" w:rsidP="00A3247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</w:p>
    <w:p w:rsidR="00A32470" w:rsidRDefault="00A32470" w:rsidP="00A324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32470" w:rsidRPr="00A32470" w:rsidRDefault="00A32470" w:rsidP="00A32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A32470">
        <w:rPr>
          <w:rFonts w:ascii="Arial" w:hAnsi="Arial" w:cs="Arial"/>
          <w:sz w:val="26"/>
          <w:szCs w:val="26"/>
        </w:rPr>
        <w:lastRenderedPageBreak/>
        <w:t>Приложение 2</w:t>
      </w:r>
    </w:p>
    <w:p w:rsidR="00A32470" w:rsidRPr="00A32470" w:rsidRDefault="00A32470" w:rsidP="000E00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A32470">
        <w:rPr>
          <w:rFonts w:ascii="Arial" w:hAnsi="Arial" w:cs="Arial"/>
          <w:sz w:val="26"/>
          <w:szCs w:val="26"/>
        </w:rPr>
        <w:t>к Порядку</w:t>
      </w:r>
    </w:p>
    <w:p w:rsidR="00A32470" w:rsidRPr="00A32470" w:rsidRDefault="00A32470" w:rsidP="00A32470">
      <w:pPr>
        <w:jc w:val="center"/>
        <w:rPr>
          <w:rFonts w:ascii="Arial" w:hAnsi="Arial" w:cs="Arial"/>
          <w:b/>
          <w:sz w:val="26"/>
          <w:szCs w:val="26"/>
        </w:rPr>
      </w:pPr>
      <w:r w:rsidRPr="00A32470">
        <w:rPr>
          <w:rFonts w:ascii="Arial" w:hAnsi="Arial" w:cs="Arial"/>
          <w:b/>
          <w:sz w:val="26"/>
          <w:szCs w:val="26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tbl>
      <w:tblPr>
        <w:tblStyle w:val="12"/>
        <w:tblW w:w="0" w:type="auto"/>
        <w:tblInd w:w="792" w:type="dxa"/>
        <w:tblLook w:val="04A0"/>
      </w:tblPr>
      <w:tblGrid>
        <w:gridCol w:w="3006"/>
        <w:gridCol w:w="3076"/>
        <w:gridCol w:w="3803"/>
        <w:gridCol w:w="4109"/>
      </w:tblGrid>
      <w:tr w:rsidR="00A32470" w:rsidRPr="00A32470" w:rsidTr="002620C4">
        <w:tc>
          <w:tcPr>
            <w:tcW w:w="3085" w:type="dxa"/>
            <w:vAlign w:val="center"/>
          </w:tcPr>
          <w:p w:rsidR="00A32470" w:rsidRPr="00A32470" w:rsidRDefault="00A32470" w:rsidP="002620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32470">
              <w:rPr>
                <w:rFonts w:ascii="Arial" w:hAnsi="Arial" w:cs="Arial"/>
                <w:b/>
                <w:sz w:val="26"/>
                <w:szCs w:val="26"/>
              </w:rPr>
              <w:t>Фамилия, имя отчество муниципального служащего</w:t>
            </w:r>
          </w:p>
        </w:tc>
        <w:tc>
          <w:tcPr>
            <w:tcW w:w="3260" w:type="dxa"/>
            <w:vAlign w:val="center"/>
          </w:tcPr>
          <w:p w:rsidR="00A32470" w:rsidRPr="00A32470" w:rsidRDefault="00A32470" w:rsidP="002620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32470">
              <w:rPr>
                <w:rFonts w:ascii="Arial" w:hAnsi="Arial" w:cs="Arial"/>
                <w:b/>
                <w:sz w:val="26"/>
                <w:szCs w:val="26"/>
              </w:rPr>
              <w:t>Должность / для членов семьи – степень родства</w:t>
            </w:r>
          </w:p>
          <w:p w:rsidR="00A32470" w:rsidRPr="00A32470" w:rsidRDefault="00A32470" w:rsidP="002620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32470">
              <w:rPr>
                <w:rFonts w:ascii="Arial" w:hAnsi="Arial" w:cs="Arial"/>
                <w:b/>
                <w:sz w:val="26"/>
                <w:szCs w:val="26"/>
              </w:rPr>
              <w:t>&lt;1&gt;</w:t>
            </w:r>
          </w:p>
        </w:tc>
        <w:tc>
          <w:tcPr>
            <w:tcW w:w="3969" w:type="dxa"/>
            <w:vAlign w:val="center"/>
          </w:tcPr>
          <w:p w:rsidR="00A32470" w:rsidRPr="00A32470" w:rsidRDefault="00A32470" w:rsidP="002620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32470">
              <w:rPr>
                <w:rFonts w:ascii="Arial" w:hAnsi="Arial" w:cs="Arial"/>
                <w:b/>
                <w:sz w:val="26"/>
                <w:szCs w:val="26"/>
              </w:rPr>
              <w:t xml:space="preserve">Имущество, приобретенное по сделкам, сумма которых превышает общий доход муниципального служащего и его супруги (супруга) за три последних года, предшествующих отчетному периоду </w:t>
            </w:r>
            <w:hyperlink r:id="rId7" w:history="1">
              <w:r w:rsidRPr="00A32470">
                <w:rPr>
                  <w:rFonts w:ascii="Arial" w:hAnsi="Arial" w:cs="Arial"/>
                  <w:b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4395" w:type="dxa"/>
            <w:vAlign w:val="center"/>
          </w:tcPr>
          <w:p w:rsidR="00A32470" w:rsidRPr="00A32470" w:rsidRDefault="00A32470" w:rsidP="002620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32470">
              <w:rPr>
                <w:rFonts w:ascii="Arial" w:hAnsi="Arial" w:cs="Arial"/>
                <w:b/>
                <w:sz w:val="26"/>
                <w:szCs w:val="26"/>
              </w:rPr>
              <w:t>Источник получения средств, за счет которых приобретено имущество &lt;3&gt;</w:t>
            </w:r>
          </w:p>
        </w:tc>
      </w:tr>
      <w:tr w:rsidR="00A32470" w:rsidRPr="00A32470" w:rsidTr="002620C4">
        <w:tc>
          <w:tcPr>
            <w:tcW w:w="3085" w:type="dxa"/>
          </w:tcPr>
          <w:p w:rsidR="00A32470" w:rsidRPr="00A32470" w:rsidRDefault="00A32470" w:rsidP="002620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2470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A32470" w:rsidRPr="00A32470" w:rsidRDefault="00A32470" w:rsidP="002620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247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A32470" w:rsidRPr="00A32470" w:rsidRDefault="00A32470" w:rsidP="002620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2470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A32470" w:rsidRPr="00A32470" w:rsidRDefault="00A32470" w:rsidP="002620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2470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</w:tbl>
    <w:p w:rsidR="00A32470" w:rsidRPr="00A32470" w:rsidRDefault="00A32470" w:rsidP="00A32470">
      <w:pPr>
        <w:rPr>
          <w:rFonts w:ascii="Arial" w:hAnsi="Arial" w:cs="Arial"/>
          <w:sz w:val="26"/>
          <w:szCs w:val="26"/>
        </w:rPr>
      </w:pPr>
    </w:p>
    <w:p w:rsidR="00A32470" w:rsidRPr="00A32470" w:rsidRDefault="00A32470" w:rsidP="00A32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en-US"/>
        </w:rPr>
      </w:pPr>
      <w:r w:rsidRPr="00A32470">
        <w:rPr>
          <w:rFonts w:ascii="Arial" w:hAnsi="Arial" w:cs="Arial"/>
          <w:sz w:val="26"/>
          <w:szCs w:val="26"/>
          <w:lang w:val="en-US"/>
        </w:rPr>
        <w:t>_____________________________________</w:t>
      </w:r>
    </w:p>
    <w:p w:rsidR="00A32470" w:rsidRPr="00EB2B2B" w:rsidRDefault="00A32470" w:rsidP="00A32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B2B">
        <w:rPr>
          <w:rFonts w:ascii="Times New Roman" w:hAnsi="Times New Roman" w:cs="Times New Roman"/>
          <w:bCs/>
          <w:sz w:val="24"/>
          <w:szCs w:val="24"/>
        </w:rPr>
        <w:t>&lt;1&gt; Степень родства указывается в случае, если сделка совершена супругой (супругом) или несовершеннолетним ребенком.</w:t>
      </w:r>
    </w:p>
    <w:p w:rsidR="00A32470" w:rsidRPr="00EB2B2B" w:rsidRDefault="00A32470" w:rsidP="00A32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B2B">
        <w:rPr>
          <w:rFonts w:ascii="Times New Roman" w:hAnsi="Times New Roman" w:cs="Times New Roman"/>
          <w:bCs/>
          <w:sz w:val="24"/>
          <w:szCs w:val="24"/>
        </w:rPr>
        <w:t>&lt;2&gt; Указывается приобретенное имущество: земельный участок, иной объект недвижимого имущества (жилой дом, квартира, дача, гараж, иное недвижимое имущество); транспортное средство (с указанием вида и марки); ценные бумаги, доли участия, паи в уставных (складочных) капиталах организаций с указанием вида ценной бумаги</w:t>
      </w:r>
      <w:r>
        <w:rPr>
          <w:rFonts w:ascii="Times New Roman" w:hAnsi="Times New Roman" w:cs="Times New Roman"/>
          <w:bCs/>
          <w:sz w:val="24"/>
          <w:szCs w:val="24"/>
        </w:rPr>
        <w:t>; цифровые финансовые активы, цифровая валюта</w:t>
      </w:r>
      <w:r w:rsidRPr="00EB2B2B">
        <w:rPr>
          <w:rFonts w:ascii="Times New Roman" w:hAnsi="Times New Roman" w:cs="Times New Roman"/>
          <w:bCs/>
          <w:sz w:val="24"/>
          <w:szCs w:val="24"/>
        </w:rPr>
        <w:t>.</w:t>
      </w:r>
    </w:p>
    <w:p w:rsidR="00A32470" w:rsidRDefault="00A32470" w:rsidP="00A32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B2B">
        <w:rPr>
          <w:rFonts w:ascii="Times New Roman" w:hAnsi="Times New Roman" w:cs="Times New Roman"/>
          <w:bCs/>
          <w:sz w:val="24"/>
          <w:szCs w:val="24"/>
        </w:rPr>
        <w:t>&lt;3&gt; 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433EE2" w:rsidRPr="00D24517" w:rsidRDefault="00433EE2" w:rsidP="00433EE2">
      <w:pPr>
        <w:rPr>
          <w:rFonts w:ascii="Arial" w:hAnsi="Arial" w:cs="Arial"/>
          <w:sz w:val="26"/>
          <w:szCs w:val="26"/>
        </w:rPr>
      </w:pPr>
    </w:p>
    <w:sectPr w:rsidR="00433EE2" w:rsidRPr="00D24517" w:rsidSect="00433E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0940"/>
    <w:multiLevelType w:val="hybridMultilevel"/>
    <w:tmpl w:val="37E81F66"/>
    <w:lvl w:ilvl="0" w:tplc="E3BC4C72">
      <w:start w:val="1"/>
      <w:numFmt w:val="decimal"/>
      <w:lvlText w:val="%1."/>
      <w:lvlJc w:val="left"/>
      <w:pPr>
        <w:ind w:left="151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35436FB"/>
    <w:multiLevelType w:val="hybridMultilevel"/>
    <w:tmpl w:val="6FF46A48"/>
    <w:lvl w:ilvl="0" w:tplc="6102EA06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D7025"/>
    <w:multiLevelType w:val="hybridMultilevel"/>
    <w:tmpl w:val="01AEEFB8"/>
    <w:lvl w:ilvl="0" w:tplc="FB3A971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14449"/>
    <w:rsid w:val="000011E4"/>
    <w:rsid w:val="00001AE2"/>
    <w:rsid w:val="00006A36"/>
    <w:rsid w:val="000075DD"/>
    <w:rsid w:val="000108B0"/>
    <w:rsid w:val="0001661D"/>
    <w:rsid w:val="00021561"/>
    <w:rsid w:val="0002491A"/>
    <w:rsid w:val="00026304"/>
    <w:rsid w:val="00027B87"/>
    <w:rsid w:val="00030012"/>
    <w:rsid w:val="00030374"/>
    <w:rsid w:val="00035C48"/>
    <w:rsid w:val="000366EE"/>
    <w:rsid w:val="00040214"/>
    <w:rsid w:val="00043189"/>
    <w:rsid w:val="0004737F"/>
    <w:rsid w:val="000474BB"/>
    <w:rsid w:val="00053BF1"/>
    <w:rsid w:val="0006115E"/>
    <w:rsid w:val="00064890"/>
    <w:rsid w:val="00065412"/>
    <w:rsid w:val="00065E55"/>
    <w:rsid w:val="00066D09"/>
    <w:rsid w:val="00067DA5"/>
    <w:rsid w:val="00083115"/>
    <w:rsid w:val="00087B57"/>
    <w:rsid w:val="000A114F"/>
    <w:rsid w:val="000A1359"/>
    <w:rsid w:val="000A274A"/>
    <w:rsid w:val="000A5138"/>
    <w:rsid w:val="000A638A"/>
    <w:rsid w:val="000B2254"/>
    <w:rsid w:val="000B426B"/>
    <w:rsid w:val="000B524C"/>
    <w:rsid w:val="000B7D17"/>
    <w:rsid w:val="000C0FA3"/>
    <w:rsid w:val="000C5E0F"/>
    <w:rsid w:val="000C7A3E"/>
    <w:rsid w:val="000D306F"/>
    <w:rsid w:val="000D612B"/>
    <w:rsid w:val="000D62B4"/>
    <w:rsid w:val="000E00C0"/>
    <w:rsid w:val="000E08D5"/>
    <w:rsid w:val="000E0A84"/>
    <w:rsid w:val="000E2BF7"/>
    <w:rsid w:val="000F14A5"/>
    <w:rsid w:val="000F2B0E"/>
    <w:rsid w:val="000F5256"/>
    <w:rsid w:val="000F535F"/>
    <w:rsid w:val="00102CFE"/>
    <w:rsid w:val="00105389"/>
    <w:rsid w:val="00106E85"/>
    <w:rsid w:val="001104D5"/>
    <w:rsid w:val="00111343"/>
    <w:rsid w:val="00115298"/>
    <w:rsid w:val="001178E7"/>
    <w:rsid w:val="00120788"/>
    <w:rsid w:val="00127FFA"/>
    <w:rsid w:val="00135377"/>
    <w:rsid w:val="00136421"/>
    <w:rsid w:val="001376CA"/>
    <w:rsid w:val="00140167"/>
    <w:rsid w:val="00142C5B"/>
    <w:rsid w:val="001437DD"/>
    <w:rsid w:val="00145445"/>
    <w:rsid w:val="001466DB"/>
    <w:rsid w:val="00147645"/>
    <w:rsid w:val="0015068C"/>
    <w:rsid w:val="00150BB3"/>
    <w:rsid w:val="00151846"/>
    <w:rsid w:val="00154F72"/>
    <w:rsid w:val="001556BE"/>
    <w:rsid w:val="001558B1"/>
    <w:rsid w:val="00157655"/>
    <w:rsid w:val="001613AE"/>
    <w:rsid w:val="00161829"/>
    <w:rsid w:val="00167D55"/>
    <w:rsid w:val="00174040"/>
    <w:rsid w:val="00181502"/>
    <w:rsid w:val="00182DE8"/>
    <w:rsid w:val="00183E01"/>
    <w:rsid w:val="00187D79"/>
    <w:rsid w:val="001927D9"/>
    <w:rsid w:val="001A45A2"/>
    <w:rsid w:val="001B2692"/>
    <w:rsid w:val="001B39F5"/>
    <w:rsid w:val="001B54F3"/>
    <w:rsid w:val="001C114A"/>
    <w:rsid w:val="001C6C93"/>
    <w:rsid w:val="001C7FD0"/>
    <w:rsid w:val="001D0CCA"/>
    <w:rsid w:val="001D4304"/>
    <w:rsid w:val="001D72F1"/>
    <w:rsid w:val="001E36F2"/>
    <w:rsid w:val="001F6A86"/>
    <w:rsid w:val="002151CF"/>
    <w:rsid w:val="00216720"/>
    <w:rsid w:val="00224394"/>
    <w:rsid w:val="002260B3"/>
    <w:rsid w:val="00226A7F"/>
    <w:rsid w:val="00231E90"/>
    <w:rsid w:val="002329FD"/>
    <w:rsid w:val="00232EEE"/>
    <w:rsid w:val="00235C16"/>
    <w:rsid w:val="002429C0"/>
    <w:rsid w:val="00243630"/>
    <w:rsid w:val="00243B82"/>
    <w:rsid w:val="0025027A"/>
    <w:rsid w:val="00254A8E"/>
    <w:rsid w:val="00254C23"/>
    <w:rsid w:val="002601E7"/>
    <w:rsid w:val="0026719A"/>
    <w:rsid w:val="0027038C"/>
    <w:rsid w:val="00272A83"/>
    <w:rsid w:val="0027468A"/>
    <w:rsid w:val="00274DF0"/>
    <w:rsid w:val="0027774A"/>
    <w:rsid w:val="00282699"/>
    <w:rsid w:val="00283177"/>
    <w:rsid w:val="00283749"/>
    <w:rsid w:val="00290C81"/>
    <w:rsid w:val="002910DD"/>
    <w:rsid w:val="00291618"/>
    <w:rsid w:val="002925DF"/>
    <w:rsid w:val="002A2766"/>
    <w:rsid w:val="002A342E"/>
    <w:rsid w:val="002A64EB"/>
    <w:rsid w:val="002A7CD3"/>
    <w:rsid w:val="002B0E61"/>
    <w:rsid w:val="002B487D"/>
    <w:rsid w:val="002C4ECC"/>
    <w:rsid w:val="002C6441"/>
    <w:rsid w:val="002D02F5"/>
    <w:rsid w:val="002D1DF2"/>
    <w:rsid w:val="002E1F8F"/>
    <w:rsid w:val="002E7A9C"/>
    <w:rsid w:val="002F05CC"/>
    <w:rsid w:val="002F1172"/>
    <w:rsid w:val="002F229A"/>
    <w:rsid w:val="002F5111"/>
    <w:rsid w:val="00300186"/>
    <w:rsid w:val="003002B9"/>
    <w:rsid w:val="00302093"/>
    <w:rsid w:val="0031055D"/>
    <w:rsid w:val="0031430E"/>
    <w:rsid w:val="00316F97"/>
    <w:rsid w:val="00322EBF"/>
    <w:rsid w:val="00323473"/>
    <w:rsid w:val="00323D9A"/>
    <w:rsid w:val="00324E38"/>
    <w:rsid w:val="0032557F"/>
    <w:rsid w:val="0032784C"/>
    <w:rsid w:val="00327D89"/>
    <w:rsid w:val="00331DAC"/>
    <w:rsid w:val="003341C5"/>
    <w:rsid w:val="00334C73"/>
    <w:rsid w:val="00334E36"/>
    <w:rsid w:val="00336598"/>
    <w:rsid w:val="003371BD"/>
    <w:rsid w:val="00342F1A"/>
    <w:rsid w:val="00345752"/>
    <w:rsid w:val="0034723C"/>
    <w:rsid w:val="00351073"/>
    <w:rsid w:val="00354762"/>
    <w:rsid w:val="00354AD7"/>
    <w:rsid w:val="00354EBC"/>
    <w:rsid w:val="00360470"/>
    <w:rsid w:val="00360749"/>
    <w:rsid w:val="0036229C"/>
    <w:rsid w:val="00364DBD"/>
    <w:rsid w:val="003741CF"/>
    <w:rsid w:val="003823A3"/>
    <w:rsid w:val="003860E3"/>
    <w:rsid w:val="0038750C"/>
    <w:rsid w:val="00390A5C"/>
    <w:rsid w:val="00391D59"/>
    <w:rsid w:val="00392E58"/>
    <w:rsid w:val="0039433A"/>
    <w:rsid w:val="003A1B5A"/>
    <w:rsid w:val="003A236E"/>
    <w:rsid w:val="003A638D"/>
    <w:rsid w:val="003A7643"/>
    <w:rsid w:val="003A7764"/>
    <w:rsid w:val="003B4282"/>
    <w:rsid w:val="003B4B10"/>
    <w:rsid w:val="003B4ED2"/>
    <w:rsid w:val="003C35C8"/>
    <w:rsid w:val="003C4E27"/>
    <w:rsid w:val="003C554C"/>
    <w:rsid w:val="003D0538"/>
    <w:rsid w:val="003D18BF"/>
    <w:rsid w:val="003D230D"/>
    <w:rsid w:val="003D24CB"/>
    <w:rsid w:val="003D3091"/>
    <w:rsid w:val="003D4E75"/>
    <w:rsid w:val="003E1ECA"/>
    <w:rsid w:val="003F193C"/>
    <w:rsid w:val="003F5F46"/>
    <w:rsid w:val="003F64E9"/>
    <w:rsid w:val="00410F76"/>
    <w:rsid w:val="00411102"/>
    <w:rsid w:val="00433EE2"/>
    <w:rsid w:val="00435816"/>
    <w:rsid w:val="00437422"/>
    <w:rsid w:val="0044337B"/>
    <w:rsid w:val="004441BC"/>
    <w:rsid w:val="0044577C"/>
    <w:rsid w:val="0045623F"/>
    <w:rsid w:val="0045642B"/>
    <w:rsid w:val="004648E0"/>
    <w:rsid w:val="00464CBD"/>
    <w:rsid w:val="00466694"/>
    <w:rsid w:val="004674AD"/>
    <w:rsid w:val="0047291A"/>
    <w:rsid w:val="004731C3"/>
    <w:rsid w:val="00473954"/>
    <w:rsid w:val="004808B6"/>
    <w:rsid w:val="00483F36"/>
    <w:rsid w:val="00484818"/>
    <w:rsid w:val="00484DEC"/>
    <w:rsid w:val="0049645F"/>
    <w:rsid w:val="004A0FEA"/>
    <w:rsid w:val="004A1A7A"/>
    <w:rsid w:val="004A5050"/>
    <w:rsid w:val="004B01D7"/>
    <w:rsid w:val="004B0B1D"/>
    <w:rsid w:val="004B0C55"/>
    <w:rsid w:val="004B5602"/>
    <w:rsid w:val="004D197C"/>
    <w:rsid w:val="004E07DC"/>
    <w:rsid w:val="004E1E46"/>
    <w:rsid w:val="004E436E"/>
    <w:rsid w:val="004E5051"/>
    <w:rsid w:val="004F0902"/>
    <w:rsid w:val="004F2161"/>
    <w:rsid w:val="004F44D6"/>
    <w:rsid w:val="004F5313"/>
    <w:rsid w:val="004F7EB1"/>
    <w:rsid w:val="00503130"/>
    <w:rsid w:val="00503C6C"/>
    <w:rsid w:val="005048BB"/>
    <w:rsid w:val="0050714E"/>
    <w:rsid w:val="00510876"/>
    <w:rsid w:val="0051570D"/>
    <w:rsid w:val="00521654"/>
    <w:rsid w:val="00522E68"/>
    <w:rsid w:val="00523CC9"/>
    <w:rsid w:val="00525A9C"/>
    <w:rsid w:val="005265B9"/>
    <w:rsid w:val="00536173"/>
    <w:rsid w:val="0054146B"/>
    <w:rsid w:val="00542C56"/>
    <w:rsid w:val="00544000"/>
    <w:rsid w:val="0054696E"/>
    <w:rsid w:val="00552E5B"/>
    <w:rsid w:val="005536E0"/>
    <w:rsid w:val="00554AF4"/>
    <w:rsid w:val="00561678"/>
    <w:rsid w:val="005636AC"/>
    <w:rsid w:val="00563BBE"/>
    <w:rsid w:val="00564C64"/>
    <w:rsid w:val="00567084"/>
    <w:rsid w:val="00567EB6"/>
    <w:rsid w:val="00577FAF"/>
    <w:rsid w:val="00580772"/>
    <w:rsid w:val="00580E73"/>
    <w:rsid w:val="0058704A"/>
    <w:rsid w:val="00590AB8"/>
    <w:rsid w:val="0059548B"/>
    <w:rsid w:val="00595AAE"/>
    <w:rsid w:val="005A3EF1"/>
    <w:rsid w:val="005A3F5E"/>
    <w:rsid w:val="005A736A"/>
    <w:rsid w:val="005B0CB5"/>
    <w:rsid w:val="005B46BD"/>
    <w:rsid w:val="005B5854"/>
    <w:rsid w:val="005B64AD"/>
    <w:rsid w:val="005C0538"/>
    <w:rsid w:val="005C2341"/>
    <w:rsid w:val="005C5867"/>
    <w:rsid w:val="005D4D27"/>
    <w:rsid w:val="005E1A4F"/>
    <w:rsid w:val="005E4703"/>
    <w:rsid w:val="005E6A06"/>
    <w:rsid w:val="005F5AA0"/>
    <w:rsid w:val="005F66DA"/>
    <w:rsid w:val="00600D5A"/>
    <w:rsid w:val="00601C1C"/>
    <w:rsid w:val="00603DC1"/>
    <w:rsid w:val="00605858"/>
    <w:rsid w:val="00613E45"/>
    <w:rsid w:val="00624E9A"/>
    <w:rsid w:val="00624EEB"/>
    <w:rsid w:val="00626772"/>
    <w:rsid w:val="00630CB2"/>
    <w:rsid w:val="0064037F"/>
    <w:rsid w:val="0064600B"/>
    <w:rsid w:val="0064736B"/>
    <w:rsid w:val="0065087C"/>
    <w:rsid w:val="00663C3D"/>
    <w:rsid w:val="006678F3"/>
    <w:rsid w:val="00670350"/>
    <w:rsid w:val="00671137"/>
    <w:rsid w:val="006724BC"/>
    <w:rsid w:val="00674B6E"/>
    <w:rsid w:val="00680362"/>
    <w:rsid w:val="00680ACE"/>
    <w:rsid w:val="0068306C"/>
    <w:rsid w:val="0068452B"/>
    <w:rsid w:val="006879DA"/>
    <w:rsid w:val="0069127C"/>
    <w:rsid w:val="006932F3"/>
    <w:rsid w:val="006949EF"/>
    <w:rsid w:val="0069521C"/>
    <w:rsid w:val="00696911"/>
    <w:rsid w:val="006A1138"/>
    <w:rsid w:val="006A1325"/>
    <w:rsid w:val="006A3990"/>
    <w:rsid w:val="006B264A"/>
    <w:rsid w:val="006B2FF7"/>
    <w:rsid w:val="006B6E98"/>
    <w:rsid w:val="006B7EFF"/>
    <w:rsid w:val="006C016E"/>
    <w:rsid w:val="006C064B"/>
    <w:rsid w:val="006C2DAC"/>
    <w:rsid w:val="006C3CD8"/>
    <w:rsid w:val="006D1367"/>
    <w:rsid w:val="006D174B"/>
    <w:rsid w:val="006D42BA"/>
    <w:rsid w:val="006D51CF"/>
    <w:rsid w:val="006D5FC5"/>
    <w:rsid w:val="006E0DEE"/>
    <w:rsid w:val="006E15E6"/>
    <w:rsid w:val="006E5D04"/>
    <w:rsid w:val="006E6867"/>
    <w:rsid w:val="006E6E54"/>
    <w:rsid w:val="006F0D91"/>
    <w:rsid w:val="006F14B3"/>
    <w:rsid w:val="006F57C4"/>
    <w:rsid w:val="00700666"/>
    <w:rsid w:val="007018B3"/>
    <w:rsid w:val="00706C64"/>
    <w:rsid w:val="00710CF9"/>
    <w:rsid w:val="00712091"/>
    <w:rsid w:val="007120EA"/>
    <w:rsid w:val="0071437C"/>
    <w:rsid w:val="00716093"/>
    <w:rsid w:val="007223D2"/>
    <w:rsid w:val="007231E3"/>
    <w:rsid w:val="00726570"/>
    <w:rsid w:val="00726973"/>
    <w:rsid w:val="00727C4F"/>
    <w:rsid w:val="00732ECB"/>
    <w:rsid w:val="00733860"/>
    <w:rsid w:val="00736E65"/>
    <w:rsid w:val="00737C18"/>
    <w:rsid w:val="007408A5"/>
    <w:rsid w:val="00741A6F"/>
    <w:rsid w:val="00741E69"/>
    <w:rsid w:val="0074241C"/>
    <w:rsid w:val="0074530B"/>
    <w:rsid w:val="00754204"/>
    <w:rsid w:val="00755B38"/>
    <w:rsid w:val="007606BD"/>
    <w:rsid w:val="00761CF8"/>
    <w:rsid w:val="00764D0E"/>
    <w:rsid w:val="00772AD1"/>
    <w:rsid w:val="007731DB"/>
    <w:rsid w:val="00774FAB"/>
    <w:rsid w:val="00776C5D"/>
    <w:rsid w:val="00781794"/>
    <w:rsid w:val="00782481"/>
    <w:rsid w:val="00782712"/>
    <w:rsid w:val="00794BA8"/>
    <w:rsid w:val="007A2E65"/>
    <w:rsid w:val="007A33E8"/>
    <w:rsid w:val="007A644C"/>
    <w:rsid w:val="007A6FB6"/>
    <w:rsid w:val="007B1149"/>
    <w:rsid w:val="007B5CA4"/>
    <w:rsid w:val="007B6CD6"/>
    <w:rsid w:val="007C74D9"/>
    <w:rsid w:val="007D5584"/>
    <w:rsid w:val="007D5B99"/>
    <w:rsid w:val="007D7673"/>
    <w:rsid w:val="007E3A14"/>
    <w:rsid w:val="007F0E35"/>
    <w:rsid w:val="007F111D"/>
    <w:rsid w:val="007F40C9"/>
    <w:rsid w:val="007F47C9"/>
    <w:rsid w:val="007F7711"/>
    <w:rsid w:val="007F77FA"/>
    <w:rsid w:val="007F7946"/>
    <w:rsid w:val="00801D48"/>
    <w:rsid w:val="008073BC"/>
    <w:rsid w:val="00811B21"/>
    <w:rsid w:val="0081353C"/>
    <w:rsid w:val="00813A55"/>
    <w:rsid w:val="008229AF"/>
    <w:rsid w:val="008350EC"/>
    <w:rsid w:val="008404F2"/>
    <w:rsid w:val="0084054F"/>
    <w:rsid w:val="00840E26"/>
    <w:rsid w:val="008424BE"/>
    <w:rsid w:val="0084309B"/>
    <w:rsid w:val="0084574E"/>
    <w:rsid w:val="00851C26"/>
    <w:rsid w:val="00852478"/>
    <w:rsid w:val="00861C94"/>
    <w:rsid w:val="00863FB7"/>
    <w:rsid w:val="00866A41"/>
    <w:rsid w:val="00874B2C"/>
    <w:rsid w:val="00875036"/>
    <w:rsid w:val="00884E23"/>
    <w:rsid w:val="00885501"/>
    <w:rsid w:val="008868C9"/>
    <w:rsid w:val="00887649"/>
    <w:rsid w:val="00887674"/>
    <w:rsid w:val="00887AA5"/>
    <w:rsid w:val="0089100D"/>
    <w:rsid w:val="008978F8"/>
    <w:rsid w:val="008A157A"/>
    <w:rsid w:val="008A4DD1"/>
    <w:rsid w:val="008B5DC8"/>
    <w:rsid w:val="008C32C2"/>
    <w:rsid w:val="008C76EF"/>
    <w:rsid w:val="008D020A"/>
    <w:rsid w:val="008D0639"/>
    <w:rsid w:val="008D0E6E"/>
    <w:rsid w:val="008D259B"/>
    <w:rsid w:val="008D5068"/>
    <w:rsid w:val="008D692C"/>
    <w:rsid w:val="008E23E3"/>
    <w:rsid w:val="008E3AAE"/>
    <w:rsid w:val="008F16DF"/>
    <w:rsid w:val="008F2D03"/>
    <w:rsid w:val="00911989"/>
    <w:rsid w:val="00912AA9"/>
    <w:rsid w:val="009146D0"/>
    <w:rsid w:val="0092112B"/>
    <w:rsid w:val="00921C77"/>
    <w:rsid w:val="00935FD5"/>
    <w:rsid w:val="00936D83"/>
    <w:rsid w:val="009403E9"/>
    <w:rsid w:val="009404EF"/>
    <w:rsid w:val="009432AB"/>
    <w:rsid w:val="00950520"/>
    <w:rsid w:val="009507C5"/>
    <w:rsid w:val="0096033C"/>
    <w:rsid w:val="009718F3"/>
    <w:rsid w:val="009727D2"/>
    <w:rsid w:val="00980082"/>
    <w:rsid w:val="00980EEA"/>
    <w:rsid w:val="00981D80"/>
    <w:rsid w:val="009856E0"/>
    <w:rsid w:val="00993288"/>
    <w:rsid w:val="009951BB"/>
    <w:rsid w:val="00996A8B"/>
    <w:rsid w:val="0099702A"/>
    <w:rsid w:val="009A1519"/>
    <w:rsid w:val="009A522D"/>
    <w:rsid w:val="009A58B8"/>
    <w:rsid w:val="009B14B3"/>
    <w:rsid w:val="009B3C5E"/>
    <w:rsid w:val="009C2605"/>
    <w:rsid w:val="009C58E9"/>
    <w:rsid w:val="009C5D58"/>
    <w:rsid w:val="009C7FBF"/>
    <w:rsid w:val="009D1E37"/>
    <w:rsid w:val="009D4CD5"/>
    <w:rsid w:val="009E26F6"/>
    <w:rsid w:val="009E3728"/>
    <w:rsid w:val="009E3EEF"/>
    <w:rsid w:val="009F0519"/>
    <w:rsid w:val="009F0F7B"/>
    <w:rsid w:val="009F2A24"/>
    <w:rsid w:val="009F356F"/>
    <w:rsid w:val="009F3839"/>
    <w:rsid w:val="009F725D"/>
    <w:rsid w:val="00A03B62"/>
    <w:rsid w:val="00A06CB2"/>
    <w:rsid w:val="00A07412"/>
    <w:rsid w:val="00A123E8"/>
    <w:rsid w:val="00A15847"/>
    <w:rsid w:val="00A20683"/>
    <w:rsid w:val="00A21985"/>
    <w:rsid w:val="00A31B88"/>
    <w:rsid w:val="00A32010"/>
    <w:rsid w:val="00A32470"/>
    <w:rsid w:val="00A3690F"/>
    <w:rsid w:val="00A36FF3"/>
    <w:rsid w:val="00A37179"/>
    <w:rsid w:val="00A3765D"/>
    <w:rsid w:val="00A41694"/>
    <w:rsid w:val="00A51B8C"/>
    <w:rsid w:val="00A61B6C"/>
    <w:rsid w:val="00A630E3"/>
    <w:rsid w:val="00A6434F"/>
    <w:rsid w:val="00A66EA1"/>
    <w:rsid w:val="00A71E7B"/>
    <w:rsid w:val="00A72BE9"/>
    <w:rsid w:val="00A8189B"/>
    <w:rsid w:val="00A83864"/>
    <w:rsid w:val="00A85BAA"/>
    <w:rsid w:val="00A8627B"/>
    <w:rsid w:val="00A87000"/>
    <w:rsid w:val="00A87C91"/>
    <w:rsid w:val="00A96C8C"/>
    <w:rsid w:val="00AA20C1"/>
    <w:rsid w:val="00AA37AA"/>
    <w:rsid w:val="00AA55D9"/>
    <w:rsid w:val="00AA66D7"/>
    <w:rsid w:val="00AA7B3E"/>
    <w:rsid w:val="00AA7DD1"/>
    <w:rsid w:val="00AC226C"/>
    <w:rsid w:val="00AC635B"/>
    <w:rsid w:val="00AC6898"/>
    <w:rsid w:val="00AD2615"/>
    <w:rsid w:val="00AD3272"/>
    <w:rsid w:val="00AD4837"/>
    <w:rsid w:val="00AD48D5"/>
    <w:rsid w:val="00AD60BC"/>
    <w:rsid w:val="00AE7A39"/>
    <w:rsid w:val="00AF56EB"/>
    <w:rsid w:val="00B0207E"/>
    <w:rsid w:val="00B0403B"/>
    <w:rsid w:val="00B04D4A"/>
    <w:rsid w:val="00B07298"/>
    <w:rsid w:val="00B146B4"/>
    <w:rsid w:val="00B15DAC"/>
    <w:rsid w:val="00B1772F"/>
    <w:rsid w:val="00B27DDF"/>
    <w:rsid w:val="00B315BC"/>
    <w:rsid w:val="00B321CC"/>
    <w:rsid w:val="00B33F46"/>
    <w:rsid w:val="00B5106B"/>
    <w:rsid w:val="00B559A9"/>
    <w:rsid w:val="00B62AC5"/>
    <w:rsid w:val="00B62F6E"/>
    <w:rsid w:val="00B67B08"/>
    <w:rsid w:val="00B70F31"/>
    <w:rsid w:val="00B713AB"/>
    <w:rsid w:val="00B73D89"/>
    <w:rsid w:val="00B806B8"/>
    <w:rsid w:val="00B85953"/>
    <w:rsid w:val="00B86138"/>
    <w:rsid w:val="00B90303"/>
    <w:rsid w:val="00B9037F"/>
    <w:rsid w:val="00B907A1"/>
    <w:rsid w:val="00B90C04"/>
    <w:rsid w:val="00B979B6"/>
    <w:rsid w:val="00BA4A2C"/>
    <w:rsid w:val="00BA55FE"/>
    <w:rsid w:val="00BA7544"/>
    <w:rsid w:val="00BB4DAF"/>
    <w:rsid w:val="00BC2689"/>
    <w:rsid w:val="00BD010D"/>
    <w:rsid w:val="00BD0329"/>
    <w:rsid w:val="00BD2784"/>
    <w:rsid w:val="00BD3DDB"/>
    <w:rsid w:val="00BD3FCF"/>
    <w:rsid w:val="00BD6CAC"/>
    <w:rsid w:val="00BD79DF"/>
    <w:rsid w:val="00BE1AD8"/>
    <w:rsid w:val="00BE24FE"/>
    <w:rsid w:val="00BE4B7C"/>
    <w:rsid w:val="00BF077B"/>
    <w:rsid w:val="00BF1ED5"/>
    <w:rsid w:val="00BF22A5"/>
    <w:rsid w:val="00BF600E"/>
    <w:rsid w:val="00C10444"/>
    <w:rsid w:val="00C11C72"/>
    <w:rsid w:val="00C17806"/>
    <w:rsid w:val="00C17C91"/>
    <w:rsid w:val="00C204BE"/>
    <w:rsid w:val="00C24EEB"/>
    <w:rsid w:val="00C2574D"/>
    <w:rsid w:val="00C261F0"/>
    <w:rsid w:val="00C347CA"/>
    <w:rsid w:val="00C353B5"/>
    <w:rsid w:val="00C40099"/>
    <w:rsid w:val="00C530C8"/>
    <w:rsid w:val="00C558A1"/>
    <w:rsid w:val="00C559B9"/>
    <w:rsid w:val="00C55FF8"/>
    <w:rsid w:val="00C600AE"/>
    <w:rsid w:val="00C60434"/>
    <w:rsid w:val="00C60C83"/>
    <w:rsid w:val="00C615D7"/>
    <w:rsid w:val="00C63C86"/>
    <w:rsid w:val="00C64D56"/>
    <w:rsid w:val="00C70248"/>
    <w:rsid w:val="00C715AA"/>
    <w:rsid w:val="00C71E28"/>
    <w:rsid w:val="00C72B64"/>
    <w:rsid w:val="00C77B5B"/>
    <w:rsid w:val="00C86EDB"/>
    <w:rsid w:val="00C90351"/>
    <w:rsid w:val="00C90BEE"/>
    <w:rsid w:val="00C923CE"/>
    <w:rsid w:val="00C95822"/>
    <w:rsid w:val="00C96097"/>
    <w:rsid w:val="00C96448"/>
    <w:rsid w:val="00CA05F6"/>
    <w:rsid w:val="00CA3123"/>
    <w:rsid w:val="00CA5FCE"/>
    <w:rsid w:val="00CA7116"/>
    <w:rsid w:val="00CA7EA7"/>
    <w:rsid w:val="00CB2A90"/>
    <w:rsid w:val="00CB5048"/>
    <w:rsid w:val="00CB5D8F"/>
    <w:rsid w:val="00CB6FD7"/>
    <w:rsid w:val="00CB7356"/>
    <w:rsid w:val="00CB754B"/>
    <w:rsid w:val="00CC0080"/>
    <w:rsid w:val="00CC06F8"/>
    <w:rsid w:val="00CC16F3"/>
    <w:rsid w:val="00CC3E21"/>
    <w:rsid w:val="00CC61B6"/>
    <w:rsid w:val="00CD2456"/>
    <w:rsid w:val="00CD25F7"/>
    <w:rsid w:val="00CD7ECC"/>
    <w:rsid w:val="00CE05F2"/>
    <w:rsid w:val="00CE1A03"/>
    <w:rsid w:val="00CE2C8F"/>
    <w:rsid w:val="00CF0842"/>
    <w:rsid w:val="00D00BA0"/>
    <w:rsid w:val="00D05B0D"/>
    <w:rsid w:val="00D14449"/>
    <w:rsid w:val="00D165A6"/>
    <w:rsid w:val="00D223F1"/>
    <w:rsid w:val="00D24517"/>
    <w:rsid w:val="00D26C98"/>
    <w:rsid w:val="00D27868"/>
    <w:rsid w:val="00D33A8F"/>
    <w:rsid w:val="00D33BD8"/>
    <w:rsid w:val="00D35F09"/>
    <w:rsid w:val="00D411CE"/>
    <w:rsid w:val="00D5021C"/>
    <w:rsid w:val="00D50796"/>
    <w:rsid w:val="00D51339"/>
    <w:rsid w:val="00D517B9"/>
    <w:rsid w:val="00D5350B"/>
    <w:rsid w:val="00D557D7"/>
    <w:rsid w:val="00D56ACD"/>
    <w:rsid w:val="00D56B4D"/>
    <w:rsid w:val="00D577EA"/>
    <w:rsid w:val="00D62D78"/>
    <w:rsid w:val="00D62D96"/>
    <w:rsid w:val="00D648EF"/>
    <w:rsid w:val="00D65E2A"/>
    <w:rsid w:val="00D67DF7"/>
    <w:rsid w:val="00D738B1"/>
    <w:rsid w:val="00D749EA"/>
    <w:rsid w:val="00D767A2"/>
    <w:rsid w:val="00D80AB9"/>
    <w:rsid w:val="00D81690"/>
    <w:rsid w:val="00D82A1D"/>
    <w:rsid w:val="00D85A17"/>
    <w:rsid w:val="00D85AE0"/>
    <w:rsid w:val="00D85BFA"/>
    <w:rsid w:val="00D95211"/>
    <w:rsid w:val="00D978B8"/>
    <w:rsid w:val="00DA0268"/>
    <w:rsid w:val="00DA1937"/>
    <w:rsid w:val="00DA5992"/>
    <w:rsid w:val="00DB30D6"/>
    <w:rsid w:val="00DB34A4"/>
    <w:rsid w:val="00DB38F7"/>
    <w:rsid w:val="00DC294B"/>
    <w:rsid w:val="00DC3E38"/>
    <w:rsid w:val="00DC5AD3"/>
    <w:rsid w:val="00DD2B4E"/>
    <w:rsid w:val="00DD3E20"/>
    <w:rsid w:val="00DD4701"/>
    <w:rsid w:val="00DF254B"/>
    <w:rsid w:val="00DF2845"/>
    <w:rsid w:val="00DF74DF"/>
    <w:rsid w:val="00E1076A"/>
    <w:rsid w:val="00E10EBF"/>
    <w:rsid w:val="00E13BF3"/>
    <w:rsid w:val="00E20BB2"/>
    <w:rsid w:val="00E3152A"/>
    <w:rsid w:val="00E3173D"/>
    <w:rsid w:val="00E358A9"/>
    <w:rsid w:val="00E43D4B"/>
    <w:rsid w:val="00E46426"/>
    <w:rsid w:val="00E477C5"/>
    <w:rsid w:val="00E54CB1"/>
    <w:rsid w:val="00E5619D"/>
    <w:rsid w:val="00E667C3"/>
    <w:rsid w:val="00E7011F"/>
    <w:rsid w:val="00E748FA"/>
    <w:rsid w:val="00E75022"/>
    <w:rsid w:val="00E76D12"/>
    <w:rsid w:val="00E772FD"/>
    <w:rsid w:val="00E7734A"/>
    <w:rsid w:val="00E77C50"/>
    <w:rsid w:val="00E80B6D"/>
    <w:rsid w:val="00E81B3B"/>
    <w:rsid w:val="00E849C6"/>
    <w:rsid w:val="00E8550E"/>
    <w:rsid w:val="00E85E0B"/>
    <w:rsid w:val="00E90438"/>
    <w:rsid w:val="00E9389E"/>
    <w:rsid w:val="00EA195A"/>
    <w:rsid w:val="00EA63BF"/>
    <w:rsid w:val="00EA65DE"/>
    <w:rsid w:val="00EA7AF6"/>
    <w:rsid w:val="00EB34F8"/>
    <w:rsid w:val="00EC0225"/>
    <w:rsid w:val="00EC29CF"/>
    <w:rsid w:val="00EC6D2E"/>
    <w:rsid w:val="00EC7419"/>
    <w:rsid w:val="00ED3A0E"/>
    <w:rsid w:val="00ED6BB4"/>
    <w:rsid w:val="00EE1A0C"/>
    <w:rsid w:val="00EE5046"/>
    <w:rsid w:val="00EF08A9"/>
    <w:rsid w:val="00EF48BC"/>
    <w:rsid w:val="00EF5699"/>
    <w:rsid w:val="00F007BD"/>
    <w:rsid w:val="00F046EC"/>
    <w:rsid w:val="00F04C5A"/>
    <w:rsid w:val="00F10BE9"/>
    <w:rsid w:val="00F114F1"/>
    <w:rsid w:val="00F13C65"/>
    <w:rsid w:val="00F21A5C"/>
    <w:rsid w:val="00F246AF"/>
    <w:rsid w:val="00F369D6"/>
    <w:rsid w:val="00F37BEA"/>
    <w:rsid w:val="00F51755"/>
    <w:rsid w:val="00F51F90"/>
    <w:rsid w:val="00F53717"/>
    <w:rsid w:val="00F544BA"/>
    <w:rsid w:val="00F5508A"/>
    <w:rsid w:val="00F60179"/>
    <w:rsid w:val="00F6278C"/>
    <w:rsid w:val="00F71E55"/>
    <w:rsid w:val="00F72693"/>
    <w:rsid w:val="00F75099"/>
    <w:rsid w:val="00F76FC2"/>
    <w:rsid w:val="00F77B3B"/>
    <w:rsid w:val="00F8147C"/>
    <w:rsid w:val="00F8231C"/>
    <w:rsid w:val="00F83AFA"/>
    <w:rsid w:val="00F848C8"/>
    <w:rsid w:val="00F84EDF"/>
    <w:rsid w:val="00F86EE9"/>
    <w:rsid w:val="00F917B7"/>
    <w:rsid w:val="00F9345F"/>
    <w:rsid w:val="00F93F8F"/>
    <w:rsid w:val="00F95083"/>
    <w:rsid w:val="00FA403D"/>
    <w:rsid w:val="00FB1236"/>
    <w:rsid w:val="00FB5C08"/>
    <w:rsid w:val="00FC5638"/>
    <w:rsid w:val="00FC71A8"/>
    <w:rsid w:val="00FC75B9"/>
    <w:rsid w:val="00FC7D4B"/>
    <w:rsid w:val="00FD022A"/>
    <w:rsid w:val="00FD2DFE"/>
    <w:rsid w:val="00FD3B69"/>
    <w:rsid w:val="00FE152E"/>
    <w:rsid w:val="00FE2165"/>
    <w:rsid w:val="00FE31B7"/>
    <w:rsid w:val="00FE32A4"/>
    <w:rsid w:val="00FE749E"/>
    <w:rsid w:val="00FE758B"/>
    <w:rsid w:val="00FE7A89"/>
    <w:rsid w:val="00FE7C1C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2"/>
  </w:style>
  <w:style w:type="paragraph" w:styleId="1">
    <w:name w:val="heading 1"/>
    <w:basedOn w:val="a"/>
    <w:next w:val="a"/>
    <w:link w:val="10"/>
    <w:uiPriority w:val="99"/>
    <w:qFormat/>
    <w:rsid w:val="00D144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44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449"/>
    <w:rPr>
      <w:rFonts w:ascii="Arial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44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D1444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3">
    <w:name w:val="Table Grid"/>
    <w:basedOn w:val="a1"/>
    <w:uiPriority w:val="59"/>
    <w:rsid w:val="00D14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449"/>
    <w:pPr>
      <w:ind w:left="720"/>
      <w:contextualSpacing/>
    </w:pPr>
  </w:style>
  <w:style w:type="paragraph" w:customStyle="1" w:styleId="11">
    <w:name w:val="Обычный1"/>
    <w:rsid w:val="00B713A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D24517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D24517"/>
    <w:rPr>
      <w:color w:val="000000"/>
      <w:shd w:val="clear" w:color="auto" w:fill="C1D7FF"/>
    </w:rPr>
  </w:style>
  <w:style w:type="paragraph" w:customStyle="1" w:styleId="a9">
    <w:name w:val="Таблицы (моноширинный)"/>
    <w:basedOn w:val="a"/>
    <w:next w:val="a"/>
    <w:uiPriority w:val="99"/>
    <w:rsid w:val="002925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2925DF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A3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Строгий1"/>
    <w:basedOn w:val="a0"/>
    <w:rsid w:val="0044337B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144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44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449"/>
    <w:rPr>
      <w:rFonts w:ascii="Arial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44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D1444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3">
    <w:name w:val="Table Grid"/>
    <w:basedOn w:val="a1"/>
    <w:uiPriority w:val="59"/>
    <w:rsid w:val="00D14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449"/>
    <w:pPr>
      <w:ind w:left="720"/>
      <w:contextualSpacing/>
    </w:pPr>
  </w:style>
  <w:style w:type="paragraph" w:customStyle="1" w:styleId="11">
    <w:name w:val="Обычный1"/>
    <w:rsid w:val="00B713A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D24517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D24517"/>
    <w:rPr>
      <w:color w:val="000000"/>
      <w:shd w:val="clear" w:color="auto" w:fill="C1D7FF"/>
    </w:rPr>
  </w:style>
  <w:style w:type="paragraph" w:customStyle="1" w:styleId="a9">
    <w:name w:val="Таблицы (моноширинный)"/>
    <w:basedOn w:val="a"/>
    <w:next w:val="a"/>
    <w:uiPriority w:val="99"/>
    <w:rsid w:val="002925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292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A606C77AFF0358F2E088F4B4AC15ADACE6A0F457D476DFEDD1E43508218F026DA41E2000AD45329EB902Y3T9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859F3-156C-4D86-ADDF-D5F0E2DF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Хахонина</dc:creator>
  <cp:lastModifiedBy>Пользователь</cp:lastModifiedBy>
  <cp:revision>6</cp:revision>
  <cp:lastPrinted>2022-03-03T05:38:00Z</cp:lastPrinted>
  <dcterms:created xsi:type="dcterms:W3CDTF">2019-10-29T11:05:00Z</dcterms:created>
  <dcterms:modified xsi:type="dcterms:W3CDTF">2022-03-11T05:35:00Z</dcterms:modified>
</cp:coreProperties>
</file>