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425" w:leader="none"/>
        </w:tabs>
        <w:jc w:val="center"/>
        <w:rPr>
          <w:b/>
          <w:b/>
          <w:sz w:val="12"/>
          <w:szCs w:val="12"/>
        </w:rPr>
      </w:pPr>
      <w:r>
        <w:rPr/>
        <w:drawing>
          <wp:inline distT="0" distB="0" distL="0" distR="0">
            <wp:extent cx="571500" cy="800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708"/>
          <w:tab w:val="left" w:pos="5425" w:leader="none"/>
        </w:tabs>
        <w:jc w:val="center"/>
        <w:rPr/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tabs>
          <w:tab w:val="clear" w:pos="708"/>
          <w:tab w:val="left" w:pos="5425" w:leader="none"/>
        </w:tabs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  образования поселок  Боровский</w:t>
      </w:r>
      <w:r>
        <w:rPr/>
        <w:t xml:space="preserve">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ТЮМЕНСКОГО МУНИЦИПАЛЬНОГО РАЙОНА</w:t>
      </w:r>
    </w:p>
    <w:p>
      <w:pPr>
        <w:pStyle w:val="Normal"/>
        <w:pBdr>
          <w:bottom w:val="thickThinSmallGap" w:sz="24" w:space="1" w:color="000000"/>
        </w:pBdr>
        <w:tabs>
          <w:tab w:val="clear" w:pos="708"/>
          <w:tab w:val="left" w:pos="5425" w:leader="none"/>
        </w:tabs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ул. Островского, д.33,  п. Боровский,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Тюменский р-н, Тюменская обл.,   625504</w:t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0"/>
                <w:szCs w:val="20"/>
              </w:rPr>
              <w:t>тел./факс 8 (3452) 723-890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 w:val="20"/>
                <w:szCs w:val="20"/>
                <w:lang w:val="en-US"/>
              </w:rPr>
              <w:t>e-mail:</w:t>
            </w:r>
            <w:hyperlink r:id="rId3">
              <w:r>
                <w:rPr>
                  <w:color w:val="000000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32" w:leader="none"/>
              </w:tabs>
              <w:rPr/>
            </w:pPr>
            <w:r>
              <w:rPr/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1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ПРОТОКОЛ</w:t>
      </w:r>
    </w:p>
    <w:p>
      <w:pPr>
        <w:pStyle w:val="1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собрания жителей сельского поселения Боровский по </w:t>
      </w:r>
      <w:r>
        <w:rPr>
          <w:rFonts w:eastAsia="Times New Roman" w:cs="Times New Roman"/>
          <w:b/>
          <w:color w:val="000000"/>
          <w:spacing w:val="-1"/>
          <w:kern w:val="0"/>
          <w:sz w:val="28"/>
          <w:szCs w:val="28"/>
          <w:lang w:val="ru-RU" w:eastAsia="zh-CN" w:bidi="ar-SA"/>
        </w:rPr>
        <w:t xml:space="preserve"> обсуждению вопроса о </w:t>
      </w:r>
      <w:r>
        <w:rPr>
          <w:rFonts w:eastAsia="Times New Roman" w:cs="Times New Roman" w:ascii="PT Astra Serif" w:hAnsi="PT Astra Serif"/>
          <w:b/>
          <w:color w:val="000000"/>
          <w:spacing w:val="-1"/>
          <w:kern w:val="0"/>
          <w:sz w:val="28"/>
          <w:szCs w:val="28"/>
          <w:shd w:fill="FFFFFF" w:val="clear"/>
          <w:lang w:val="ru-RU" w:eastAsia="zh-CN" w:bidi="ar-SA"/>
        </w:rPr>
        <w:t xml:space="preserve">  реализации </w:t>
      </w:r>
      <w:r>
        <w:rPr>
          <w:rFonts w:eastAsia="Times New Roman" w:cs="Times New Roman" w:ascii="PT Astra Serif" w:hAnsi="PT Astra Serif"/>
          <w:b/>
          <w:color w:val="000000"/>
          <w:spacing w:val="-1"/>
          <w:kern w:val="0"/>
          <w:sz w:val="28"/>
          <w:szCs w:val="28"/>
          <w:lang w:val="ru-RU" w:eastAsia="zh-CN" w:bidi="ar-SA"/>
        </w:rPr>
        <w:t>общественно значимого проекта на территории муниципального образования поселок Боровский «</w:t>
      </w:r>
      <w:r>
        <w:rPr>
          <w:rFonts w:eastAsia="Times New Roman" w:cs="Times New Roman" w:ascii="PT Astra Serif" w:hAnsi="PT Astra Serif"/>
          <w:b/>
          <w:color w:val="auto"/>
          <w:spacing w:val="-1"/>
          <w:kern w:val="0"/>
          <w:sz w:val="28"/>
          <w:szCs w:val="28"/>
          <w:lang w:val="ru-RU" w:eastAsia="zh-CN" w:bidi="ar-SA"/>
        </w:rPr>
        <w:t>Устройство пешеходной дорожки  и уличного освещения за домом по ул. Островского, 20»</w:t>
      </w:r>
    </w:p>
    <w:p>
      <w:pPr>
        <w:pStyle w:val="Style17"/>
        <w:rPr/>
      </w:pPr>
      <w:r>
        <w:rPr/>
      </w:r>
    </w:p>
    <w:p>
      <w:pPr>
        <w:pStyle w:val="Style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Дата, время проведения: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color w:val="auto"/>
          <w:kern w:val="0"/>
          <w:sz w:val="24"/>
          <w:szCs w:val="24"/>
          <w:lang w:val="ru-RU" w:eastAsia="zh-CN" w:bidi="ar-SA"/>
        </w:rPr>
        <w:t>17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color w:val="auto"/>
          <w:kern w:val="0"/>
          <w:sz w:val="24"/>
          <w:szCs w:val="24"/>
          <w:lang w:val="ru-RU" w:eastAsia="zh-CN" w:bidi="ar-SA"/>
        </w:rPr>
        <w:t>ноября</w:t>
      </w:r>
      <w:r>
        <w:rPr>
          <w:rFonts w:ascii="PT Astra Serif" w:hAnsi="PT Astra Serif"/>
          <w:sz w:val="24"/>
          <w:szCs w:val="24"/>
        </w:rPr>
        <w:t xml:space="preserve"> 202</w:t>
      </w:r>
      <w:r>
        <w:rPr>
          <w:rFonts w:eastAsia="Times New Roman" w:cs="Times New Roman" w:ascii="PT Astra Serif" w:hAnsi="PT Astra Serif"/>
          <w:color w:val="auto"/>
          <w:kern w:val="0"/>
          <w:sz w:val="24"/>
          <w:szCs w:val="24"/>
          <w:lang w:val="ru-RU" w:eastAsia="zh-CN" w:bidi="ar-SA"/>
        </w:rPr>
        <w:t>3</w:t>
      </w:r>
      <w:r>
        <w:rPr>
          <w:rFonts w:ascii="PT Astra Serif" w:hAnsi="PT Astra Serif"/>
          <w:sz w:val="24"/>
          <w:szCs w:val="24"/>
        </w:rPr>
        <w:t xml:space="preserve"> года, в 18 час.00 мин.</w:t>
      </w:r>
    </w:p>
    <w:p>
      <w:pPr>
        <w:pStyle w:val="Style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Место проведения:</w:t>
      </w:r>
      <w:r>
        <w:rPr>
          <w:rFonts w:ascii="PT Astra Serif" w:hAnsi="PT Astra Serif"/>
          <w:sz w:val="24"/>
          <w:szCs w:val="24"/>
        </w:rPr>
        <w:t xml:space="preserve">  МАУ ТМР «ЦКиД «Родонит», рп. Боровский, ул.Октябрьская, 3</w:t>
      </w:r>
    </w:p>
    <w:p>
      <w:pPr>
        <w:pStyle w:val="Style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Основание проведения собрания: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 w:val="false"/>
          <w:bCs w:val="false"/>
          <w:sz w:val="24"/>
          <w:szCs w:val="24"/>
        </w:rPr>
        <w:t xml:space="preserve">обращение инициативной группы граждан по вопросу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1"/>
          <w:kern w:val="0"/>
          <w:sz w:val="24"/>
          <w:szCs w:val="24"/>
          <w:shd w:fill="FFFFFF" w:val="clear"/>
          <w:lang w:val="ru-RU" w:eastAsia="zh-CN" w:bidi="ar-SA"/>
        </w:rPr>
        <w:t xml:space="preserve">реализации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1"/>
          <w:kern w:val="0"/>
          <w:sz w:val="24"/>
          <w:szCs w:val="24"/>
          <w:lang w:val="ru-RU" w:eastAsia="zh-CN" w:bidi="ar-SA"/>
        </w:rPr>
        <w:t>общественно значимого проекта на территории муниципального образования поселок Боровский «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pacing w:val="-1"/>
          <w:kern w:val="0"/>
          <w:sz w:val="24"/>
          <w:szCs w:val="24"/>
          <w:lang w:val="ru-RU" w:eastAsia="zh-CN" w:bidi="ar-SA"/>
        </w:rPr>
        <w:t>Устройство пешеходной дорожки  и уличного освещения за домом по ул. Островского, 20»</w:t>
      </w:r>
      <w:r>
        <w:rPr>
          <w:rFonts w:ascii="PT Astra Serif" w:hAnsi="PT Astra Serif"/>
          <w:sz w:val="24"/>
          <w:szCs w:val="24"/>
        </w:rPr>
        <w:t xml:space="preserve"> </w:t>
      </w:r>
    </w:p>
    <w:p>
      <w:pPr>
        <w:pStyle w:val="Style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Председательствовал:</w:t>
      </w:r>
      <w:r>
        <w:rPr>
          <w:rFonts w:ascii="PT Astra Serif" w:hAnsi="PT Astra Serif"/>
          <w:sz w:val="24"/>
          <w:szCs w:val="24"/>
        </w:rPr>
        <w:t xml:space="preserve"> Сычева Светлана Витальевна, Глава муниципального образования поселок Боровский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Секретарь:</w:t>
      </w:r>
      <w:r>
        <w:rPr>
          <w:rFonts w:ascii="PT Astra Serif" w:hAnsi="PT Astra Serif"/>
          <w:sz w:val="24"/>
          <w:szCs w:val="24"/>
        </w:rPr>
        <w:t xml:space="preserve"> Катаева Ольга Алексеевна, ведущий специалист администрации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b/>
          <w:sz w:val="24"/>
          <w:szCs w:val="24"/>
        </w:rPr>
        <w:t>В собрании приняли участие: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Представители органов местного самоуправления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>
        <w:rPr>
          <w:rFonts w:eastAsia="Times New Roman" w:cs="Times New Roman" w:ascii="PT Astra Serif" w:hAnsi="PT Astra Serif"/>
          <w:color w:val="auto"/>
          <w:kern w:val="0"/>
          <w:sz w:val="24"/>
          <w:szCs w:val="24"/>
          <w:lang w:val="ru-RU" w:eastAsia="zh-CN" w:bidi="ar-SA"/>
        </w:rPr>
        <w:t>еченкин Антон Александрович</w:t>
      </w:r>
      <w:r>
        <w:rPr>
          <w:rFonts w:ascii="PT Astra Serif" w:hAnsi="PT Astra Serif"/>
          <w:sz w:val="24"/>
          <w:szCs w:val="24"/>
        </w:rPr>
        <w:t>, заместителя главы сельского поселения</w:t>
      </w:r>
    </w:p>
    <w:p>
      <w:pPr>
        <w:pStyle w:val="Normal"/>
        <w:jc w:val="both"/>
        <w:rPr>
          <w:shd w:fill="auto" w:val="clear"/>
        </w:rPr>
      </w:pPr>
      <w:r>
        <w:rPr>
          <w:rFonts w:ascii="PT Astra Serif" w:hAnsi="PT Astra Serif"/>
          <w:sz w:val="24"/>
          <w:szCs w:val="24"/>
          <w:shd w:fill="auto" w:val="clear"/>
        </w:rPr>
        <w:t>Жители поселка Боровский -</w:t>
      </w:r>
      <w:r>
        <w:rPr>
          <w:rFonts w:eastAsia="Times New Roman" w:cs="Times New Roman" w:ascii="PT Astra Serif" w:hAnsi="PT Astra Serif"/>
          <w:color w:val="000000"/>
          <w:kern w:val="0"/>
          <w:sz w:val="24"/>
          <w:szCs w:val="24"/>
          <w:shd w:fill="auto" w:val="clear"/>
          <w:lang w:val="ru-RU" w:eastAsia="zh-CN" w:bidi="ar-SA"/>
        </w:rPr>
        <w:t>56</w:t>
      </w:r>
      <w:r>
        <w:rPr>
          <w:rFonts w:ascii="PT Astra Serif" w:hAnsi="PT Astra Serif"/>
          <w:sz w:val="24"/>
          <w:szCs w:val="24"/>
          <w:shd w:fill="auto" w:val="clear"/>
        </w:rPr>
        <w:t xml:space="preserve"> чел.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Повестка собрания:</w:t>
      </w:r>
    </w:p>
    <w:p>
      <w:pPr>
        <w:pStyle w:val="1"/>
        <w:numPr>
          <w:ilvl w:val="0"/>
          <w:numId w:val="1"/>
        </w:numPr>
        <w:ind w:left="0" w:firstLine="36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/>
          <w:color w:val="000000"/>
          <w:spacing w:val="-1"/>
          <w:kern w:val="0"/>
          <w:sz w:val="24"/>
          <w:szCs w:val="24"/>
          <w:lang w:val="ru-RU" w:eastAsia="zh-CN" w:bidi="ar-SA"/>
        </w:rPr>
        <w:t xml:space="preserve">Обсуждение вопроса о </w:t>
      </w:r>
      <w:r>
        <w:rPr>
          <w:rFonts w:eastAsia="Times New Roman" w:cs="Times New Roman" w:ascii="PT Astra Serif" w:hAnsi="PT Astra Serif"/>
          <w:b/>
          <w:color w:val="000000"/>
          <w:spacing w:val="-1"/>
          <w:kern w:val="0"/>
          <w:sz w:val="24"/>
          <w:szCs w:val="24"/>
          <w:shd w:fill="FFFFFF" w:val="clear"/>
          <w:lang w:val="ru-RU" w:eastAsia="zh-CN" w:bidi="ar-SA"/>
        </w:rPr>
        <w:t xml:space="preserve">  реализации </w:t>
      </w:r>
      <w:r>
        <w:rPr>
          <w:rFonts w:eastAsia="Times New Roman" w:cs="Times New Roman" w:ascii="PT Astra Serif" w:hAnsi="PT Astra Serif"/>
          <w:b/>
          <w:color w:val="000000"/>
          <w:spacing w:val="-1"/>
          <w:kern w:val="0"/>
          <w:sz w:val="24"/>
          <w:szCs w:val="24"/>
          <w:lang w:val="ru-RU" w:eastAsia="zh-CN" w:bidi="ar-SA"/>
        </w:rPr>
        <w:t>общественно значимого проекта на территории муниципального образования поселок Боровский «</w:t>
      </w:r>
      <w:r>
        <w:rPr>
          <w:rFonts w:eastAsia="Times New Roman" w:cs="Times New Roman" w:ascii="PT Astra Serif" w:hAnsi="PT Astra Serif"/>
          <w:b/>
          <w:color w:val="auto"/>
          <w:spacing w:val="-1"/>
          <w:kern w:val="0"/>
          <w:sz w:val="24"/>
          <w:szCs w:val="24"/>
          <w:lang w:val="ru-RU" w:eastAsia="zh-CN" w:bidi="ar-SA"/>
        </w:rPr>
        <w:t>Устройство пешеходной дорожки  и уличного освещения за домом по ул. Островского, 20»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Слушали </w:t>
      </w:r>
      <w:r>
        <w:rPr>
          <w:rFonts w:eastAsia="Times New Roman" w:cs="Times New Roman" w:ascii="PT Astra Serif" w:hAnsi="PT Astra Serif"/>
          <w:b/>
          <w:color w:val="auto"/>
          <w:kern w:val="0"/>
          <w:sz w:val="24"/>
          <w:szCs w:val="24"/>
          <w:lang w:val="ru-RU" w:eastAsia="zh-CN" w:bidi="ar-SA"/>
        </w:rPr>
        <w:t xml:space="preserve">Печенкина А.А., </w:t>
      </w:r>
      <w:r>
        <w:rPr>
          <w:rFonts w:ascii="PT Astra Serif" w:hAnsi="PT Astra Serif"/>
          <w:b/>
          <w:sz w:val="24"/>
          <w:szCs w:val="24"/>
        </w:rPr>
        <w:t xml:space="preserve"> заместителя главы сельского поселения:</w:t>
      </w:r>
      <w:r>
        <w:rPr>
          <w:rFonts w:ascii="PT Astra Serif" w:hAnsi="PT Astra Serif"/>
          <w:sz w:val="24"/>
          <w:szCs w:val="24"/>
        </w:rPr>
        <w:t xml:space="preserve"> предложил назначить председателем собрания Сычеву С.В, секретарем Катаеву О.А.</w:t>
      </w:r>
    </w:p>
    <w:p>
      <w:pPr>
        <w:pStyle w:val="ConsPlusTitle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ГОЛОСОВАЛИ</w:t>
      </w:r>
      <w:r>
        <w:rPr>
          <w:rFonts w:cs="Times New Roman" w:ascii="PT Astra Serif" w:hAnsi="PT Astra Serif"/>
          <w:b w:val="false"/>
          <w:sz w:val="24"/>
          <w:szCs w:val="24"/>
          <w:shd w:fill="auto" w:val="clear"/>
        </w:rPr>
        <w:t>:</w:t>
      </w:r>
      <w:r>
        <w:rPr>
          <w:rFonts w:cs="Times New Roman" w:ascii="PT Astra Serif" w:hAnsi="PT Astra Serif"/>
          <w:b w:val="false"/>
          <w:sz w:val="24"/>
          <w:szCs w:val="24"/>
          <w:shd w:fill="auto" w:val="clear"/>
        </w:rPr>
        <w:t xml:space="preserve"> «за» </w:t>
      </w:r>
      <w:r>
        <w:rPr>
          <w:rFonts w:eastAsia="Times New Roman" w:cs="Times New Roman" w:ascii="PT Astra Serif" w:hAnsi="PT Astra Serif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56</w:t>
      </w:r>
      <w:r>
        <w:rPr>
          <w:rFonts w:cs="Times New Roman" w:ascii="PT Astra Serif" w:hAnsi="PT Astra Serif"/>
          <w:b w:val="false"/>
          <w:sz w:val="24"/>
          <w:szCs w:val="24"/>
          <w:shd w:fill="auto" w:val="clear"/>
        </w:rPr>
        <w:t xml:space="preserve"> чел.</w:t>
      </w:r>
      <w:r>
        <w:rPr>
          <w:rFonts w:cs="Times New Roman" w:ascii="PT Astra Serif" w:hAnsi="PT Astra Serif"/>
          <w:b w:val="false"/>
          <w:sz w:val="24"/>
          <w:szCs w:val="24"/>
          <w:shd w:fill="auto" w:val="clear"/>
        </w:rPr>
        <w:t xml:space="preserve"> </w:t>
      </w:r>
      <w:r>
        <w:rPr>
          <w:rFonts w:cs="Times New Roman" w:ascii="PT Astra Serif" w:hAnsi="PT Astra Serif"/>
          <w:b w:val="false"/>
          <w:sz w:val="24"/>
          <w:szCs w:val="24"/>
        </w:rPr>
        <w:t xml:space="preserve">, </w:t>
        <w:tab/>
        <w:t>«против» 0 чел., «воздержались»-0 чел.</w:t>
      </w:r>
    </w:p>
    <w:p>
      <w:pPr>
        <w:pStyle w:val="ConsPlusTitle"/>
        <w:ind w:firstLine="709"/>
        <w:jc w:val="both"/>
        <w:rPr>
          <w:rFonts w:ascii="PT Astra Serif" w:hAnsi="PT Astra Serif" w:cs="Times New Roman"/>
          <w:b w:val="false"/>
          <w:b w:val="false"/>
          <w:sz w:val="24"/>
          <w:szCs w:val="24"/>
        </w:rPr>
      </w:pPr>
      <w:r>
        <w:rPr>
          <w:rFonts w:cs="Times New Roman" w:ascii="PT Astra Serif" w:hAnsi="PT Astra Serif"/>
          <w:b w:val="false"/>
          <w:sz w:val="24"/>
          <w:szCs w:val="24"/>
        </w:rPr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Слушали Сычеву С.В., Главу муниципального образования поселок Боровский:</w:t>
      </w:r>
    </w:p>
    <w:p>
      <w:pPr>
        <w:pStyle w:val="Normal"/>
        <w:bidi w:val="0"/>
        <w:spacing w:lineRule="auto" w:line="276"/>
        <w:ind w:left="0" w:right="0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b w:val="false"/>
          <w:color w:val="000000"/>
          <w:sz w:val="24"/>
          <w:szCs w:val="24"/>
          <w:shd w:fill="FFFFFF" w:val="clear"/>
        </w:rPr>
        <w:t xml:space="preserve">В </w:t>
      </w:r>
      <w:r>
        <w:rPr>
          <w:rFonts w:ascii="PT Astra Serif" w:hAnsi="PT Astra Serif"/>
          <w:color w:val="000000"/>
          <w:sz w:val="24"/>
          <w:szCs w:val="24"/>
          <w:shd w:fill="FFFFFF" w:val="clear"/>
        </w:rPr>
        <w:t xml:space="preserve">администрацию муниципального образования обратилась инициативная группа, с предложением о  реализации </w:t>
      </w:r>
      <w:r>
        <w:rPr>
          <w:rFonts w:ascii="PT Astra Serif" w:hAnsi="PT Astra Serif"/>
          <w:color w:val="000000"/>
          <w:sz w:val="24"/>
          <w:szCs w:val="24"/>
        </w:rPr>
        <w:t>общественно значимого проекта на территории муниципального образования поселок Боровский  «</w:t>
      </w:r>
      <w:r>
        <w:rPr>
          <w:rFonts w:ascii="PT Astra Serif" w:hAnsi="PT Astra Serif"/>
          <w:sz w:val="24"/>
          <w:szCs w:val="24"/>
        </w:rPr>
        <w:t>Устройство пешеходной дорожки  и уличного освещения за домом по ул. Островского, 20».</w:t>
      </w:r>
    </w:p>
    <w:p>
      <w:pPr>
        <w:pStyle w:val="Western"/>
        <w:bidi w:val="0"/>
        <w:spacing w:beforeAutospacing="1" w:after="119"/>
        <w:ind w:left="0" w:right="0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shd w:fill="FFFFFF" w:val="clear"/>
        </w:rPr>
        <w:t xml:space="preserve">В поселке существует проблема, решение которой имеет большое значение для жителей, - отсутствие </w:t>
      </w:r>
      <w:r>
        <w:rPr>
          <w:rFonts w:ascii="PT Astra Serif" w:hAnsi="PT Astra Serif"/>
          <w:sz w:val="24"/>
          <w:szCs w:val="24"/>
        </w:rPr>
        <w:t>пешеходной дорожки  и уличного освещения за домом по ул. Островского, 20</w:t>
      </w:r>
      <w:r>
        <w:rPr>
          <w:rFonts w:ascii="PT Astra Serif" w:hAnsi="PT Astra Serif"/>
          <w:sz w:val="24"/>
          <w:szCs w:val="24"/>
          <w:shd w:fill="FFFFFF" w:val="clear"/>
        </w:rPr>
        <w:t>.</w:t>
      </w:r>
    </w:p>
    <w:p>
      <w:pPr>
        <w:pStyle w:val="Western"/>
        <w:bidi w:val="0"/>
        <w:spacing w:beforeAutospacing="1" w:after="119"/>
        <w:ind w:left="0" w:right="0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shd w:fill="FFFFFF" w:val="clear"/>
        </w:rPr>
        <w:t>Так называемая «народная тропа» располагается вдоль дома по ул.Островского, 20. Ежедневно по неосвещенной тропе, родители водят детишек в детский сад, школьники ходят в школу, взрослое население идет на работу, в медицинское учреждение, магазины.</w:t>
      </w:r>
      <w:r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  <w:shd w:fill="FFFFFF" w:val="clear"/>
        </w:rPr>
        <w:t>Отсутствие уличного освещения, также негативно сказывается на доступе посетителей к социально значимым объектам, так как в зимнее время продолжительность светового дня составляет около семи часов,</w:t>
      </w:r>
      <w:r>
        <w:rPr>
          <w:rFonts w:ascii="PT Astra Serif" w:hAnsi="PT Astra Serif"/>
          <w:sz w:val="24"/>
          <w:szCs w:val="24"/>
        </w:rPr>
        <w:t xml:space="preserve"> школьники возвращаются домой после второй смены в 19 часов вечера</w:t>
      </w:r>
      <w:r>
        <w:rPr>
          <w:rFonts w:ascii="PT Astra Serif" w:hAnsi="PT Astra Serif"/>
          <w:sz w:val="24"/>
          <w:szCs w:val="24"/>
          <w:shd w:fill="FFFFFF" w:val="clear"/>
        </w:rPr>
        <w:t>.</w:t>
      </w:r>
    </w:p>
    <w:p>
      <w:pPr>
        <w:pStyle w:val="Western"/>
        <w:bidi w:val="0"/>
        <w:spacing w:beforeAutospacing="1" w:after="119"/>
        <w:ind w:left="0" w:right="0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shd w:fill="FFFFFF" w:val="clear"/>
        </w:rPr>
        <w:t xml:space="preserve">      </w:t>
      </w:r>
      <w:r>
        <w:rPr>
          <w:rFonts w:ascii="PT Astra Serif" w:hAnsi="PT Astra Serif"/>
          <w:sz w:val="24"/>
          <w:szCs w:val="24"/>
          <w:shd w:fill="FFFFFF" w:val="clear"/>
        </w:rPr>
        <w:t xml:space="preserve">Проектом, предлагаемым к реализации в муниципальном образовании поселок Боровский, предусмотрено </w:t>
      </w:r>
      <w:r>
        <w:rPr>
          <w:rFonts w:ascii="PT Astra Serif" w:hAnsi="PT Astra Serif"/>
          <w:sz w:val="24"/>
          <w:szCs w:val="24"/>
        </w:rPr>
        <w:t xml:space="preserve">устройство пешеходной дорожки  и уличного освещения за домом по ул. Островского, 20, </w:t>
      </w:r>
      <w:r>
        <w:rPr>
          <w:rFonts w:ascii="PT Astra Serif" w:hAnsi="PT Astra Serif"/>
          <w:sz w:val="24"/>
          <w:szCs w:val="24"/>
          <w:shd w:fill="FFFFFF" w:val="clear"/>
        </w:rPr>
        <w:t xml:space="preserve"> путем асфальтирование пешеходной дорожки и  установки светильников, что позволит сделать пешеходную дорожку к социально значимым объектам, а также  осветить ее, и как следствие позволит повысить уровень комфорта жизни населения.</w:t>
      </w:r>
    </w:p>
    <w:p>
      <w:pPr>
        <w:pStyle w:val="Normal"/>
        <w:bidi w:val="0"/>
        <w:spacing w:beforeAutospacing="1" w:after="0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fill="FFFFFF" w:val="clear"/>
        </w:rPr>
        <w:t>Решение проблемы позволит о</w:t>
      </w:r>
      <w:r>
        <w:rPr>
          <w:rFonts w:ascii="PT Astra Serif" w:hAnsi="PT Astra Serif"/>
          <w:color w:val="000000"/>
          <w:sz w:val="24"/>
          <w:szCs w:val="24"/>
        </w:rPr>
        <w:t>беспечить пешеходную доступность к детскому саду, школе, стационару больницы жителей поселка Боровский;</w:t>
      </w:r>
    </w:p>
    <w:p>
      <w:pPr>
        <w:pStyle w:val="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Слушали П</w:t>
      </w:r>
      <w:r>
        <w:rPr>
          <w:rFonts w:eastAsia="Times New Roman" w:cs="Times New Roman" w:ascii="PT Astra Serif" w:hAnsi="PT Astra Serif"/>
          <w:b/>
          <w:color w:val="auto"/>
          <w:kern w:val="0"/>
          <w:sz w:val="24"/>
          <w:szCs w:val="24"/>
          <w:lang w:val="ru-RU" w:eastAsia="zh-CN" w:bidi="ar-SA"/>
        </w:rPr>
        <w:t>еченкина А</w:t>
      </w:r>
      <w:r>
        <w:rPr>
          <w:rFonts w:ascii="PT Astra Serif" w:hAnsi="PT Astra Serif"/>
          <w:b/>
          <w:sz w:val="24"/>
          <w:szCs w:val="24"/>
        </w:rPr>
        <w:t>.А., заместителя главы сельского поселения: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Предлагаю ознакомиться с паспортом проекта, </w:t>
      </w:r>
      <w:r>
        <w:rPr>
          <w:rFonts w:eastAsia="Times New Roman" w:cs="Times New Roman" w:ascii="PT Astra Serif" w:hAnsi="PT Astra Serif"/>
          <w:color w:val="auto"/>
          <w:kern w:val="0"/>
          <w:sz w:val="24"/>
          <w:szCs w:val="24"/>
          <w:lang w:val="ru-RU" w:eastAsia="zh-CN" w:bidi="ar-SA"/>
        </w:rPr>
        <w:t xml:space="preserve">утвердить паспорт проекта и направить заявку  на  участие в отборе получателей для оказания государственной поддержки </w:t>
      </w:r>
      <w:r>
        <w:rPr>
          <w:rFonts w:ascii="PT Astra Serif" w:hAnsi="PT Astra Serif"/>
          <w:sz w:val="24"/>
          <w:szCs w:val="24"/>
        </w:rPr>
        <w:t>на предоставление субсидий на реализацию мероприятий</w:t>
      </w:r>
      <w:r>
        <w:rPr>
          <w:rFonts w:eastAsia="Times New Roman" w:cs="Times New Roman" w:ascii="PT Astra Serif" w:hAnsi="PT Astra Serif"/>
          <w:color w:val="auto"/>
          <w:kern w:val="0"/>
          <w:sz w:val="24"/>
          <w:szCs w:val="24"/>
          <w:lang w:val="ru-RU" w:eastAsia="zh-CN" w:bidi="ar-SA"/>
        </w:rPr>
        <w:t xml:space="preserve"> по благоустройству сельских территорий по </w:t>
      </w:r>
      <w:r>
        <w:rPr>
          <w:rFonts w:eastAsia="Times New Roman" w:cs="Times New Roman" w:ascii="PT Astra Serif" w:hAnsi="PT Astra Serif"/>
          <w:b/>
          <w:color w:val="000000"/>
          <w:spacing w:val="-1"/>
          <w:kern w:val="0"/>
          <w:sz w:val="24"/>
          <w:szCs w:val="24"/>
          <w:lang w:val="ru-RU" w:eastAsia="zh-CN" w:bidi="ar-SA"/>
        </w:rPr>
        <w:t>общественно значимому проекту на территории муниципального образования поселок Боровский «</w:t>
      </w:r>
      <w:r>
        <w:rPr>
          <w:rFonts w:eastAsia="Times New Roman" w:cs="Times New Roman" w:ascii="PT Astra Serif" w:hAnsi="PT Astra Serif"/>
          <w:b/>
          <w:color w:val="auto"/>
          <w:spacing w:val="-1"/>
          <w:kern w:val="0"/>
          <w:sz w:val="24"/>
          <w:szCs w:val="24"/>
          <w:lang w:val="ru-RU" w:eastAsia="zh-CN" w:bidi="ar-SA"/>
        </w:rPr>
        <w:t>Устройство пешеходной дорожки  и уличного освещения за домом по ул. Островского, 20»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Слушали Сычеву С.В., Главу муниципального образования поселок Боровский: </w:t>
      </w:r>
      <w:r>
        <w:rPr>
          <w:rFonts w:ascii="PT Astra Serif" w:hAnsi="PT Astra Serif"/>
          <w:sz w:val="24"/>
          <w:szCs w:val="24"/>
        </w:rPr>
        <w:t>есть вопросы, другие предложения?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Вопросов и предложение не поступило. Предлагаем проголосовать.</w:t>
      </w:r>
    </w:p>
    <w:p>
      <w:pPr>
        <w:pStyle w:val="ConsPlusTitle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Title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ГОЛОСОВАЛИ</w:t>
      </w:r>
      <w:r>
        <w:rPr>
          <w:rFonts w:cs="Times New Roman" w:ascii="PT Astra Serif" w:hAnsi="PT Astra Serif"/>
          <w:b w:val="false"/>
          <w:sz w:val="24"/>
          <w:szCs w:val="24"/>
        </w:rPr>
        <w:t xml:space="preserve">: </w:t>
      </w:r>
      <w:r>
        <w:rPr>
          <w:rFonts w:cs="Times New Roman" w:ascii="PT Astra Serif" w:hAnsi="PT Astra Serif"/>
          <w:b w:val="false"/>
          <w:sz w:val="24"/>
          <w:szCs w:val="24"/>
          <w:shd w:fill="auto" w:val="clear"/>
        </w:rPr>
        <w:t xml:space="preserve">«за» </w:t>
      </w:r>
      <w:r>
        <w:rPr>
          <w:rFonts w:eastAsia="Times New Roman" w:cs="Times New Roman" w:ascii="PT Astra Serif" w:hAnsi="PT Astra Serif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56</w:t>
      </w:r>
      <w:r>
        <w:rPr>
          <w:rFonts w:cs="Times New Roman" w:ascii="PT Astra Serif" w:hAnsi="PT Astra Serif"/>
          <w:b w:val="false"/>
          <w:sz w:val="24"/>
          <w:szCs w:val="24"/>
          <w:shd w:fill="auto" w:val="clear"/>
        </w:rPr>
        <w:t xml:space="preserve"> чел</w:t>
      </w:r>
      <w:r>
        <w:rPr>
          <w:rFonts w:cs="Times New Roman" w:ascii="PT Astra Serif" w:hAnsi="PT Astra Serif"/>
          <w:b w:val="false"/>
          <w:sz w:val="24"/>
          <w:szCs w:val="24"/>
          <w:shd w:fill="auto" w:val="clear"/>
        </w:rPr>
        <w:t xml:space="preserve">. </w:t>
      </w:r>
      <w:r>
        <w:rPr>
          <w:rFonts w:cs="Times New Roman" w:ascii="PT Astra Serif" w:hAnsi="PT Astra Serif"/>
          <w:b w:val="false"/>
          <w:sz w:val="24"/>
          <w:szCs w:val="24"/>
        </w:rPr>
        <w:t xml:space="preserve">, </w:t>
        <w:tab/>
        <w:t>«против» 0 чел., «воздержались»-0 чел.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собрания                                                    С.В. Сычева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Секретарь собрания                                                          О.А. Катаева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5f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7"/>
    <w:link w:val="10"/>
    <w:qFormat/>
    <w:rsid w:val="008b5f8c"/>
    <w:pPr>
      <w:outlineLvl w:val="0"/>
    </w:pPr>
    <w:rPr>
      <w:kern w:val="2"/>
      <w:sz w:val="43"/>
      <w:szCs w:val="43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b5f8c"/>
    <w:rPr>
      <w:rFonts w:ascii="Times New Roman" w:hAnsi="Times New Roman" w:eastAsia="Times New Roman" w:cs="Times New Roman"/>
      <w:kern w:val="2"/>
      <w:sz w:val="43"/>
      <w:szCs w:val="43"/>
      <w:lang w:val="x-none" w:eastAsia="zh-CN"/>
    </w:rPr>
  </w:style>
  <w:style w:type="character" w:styleId="Style13" w:customStyle="1">
    <w:name w:val="Интернет-ссылка"/>
    <w:rsid w:val="008b5f8c"/>
    <w:rPr>
      <w:strike w:val="false"/>
      <w:dstrike w:val="false"/>
      <w:color w:val="006633"/>
      <w:u w:val="non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8b5f8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b5f8c"/>
    <w:rPr>
      <w:rFonts w:ascii="Tahoma" w:hAnsi="Tahoma" w:eastAsia="Times New Roman" w:cs="Tahoma"/>
      <w:sz w:val="16"/>
      <w:szCs w:val="16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8b5f8c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8b5f8c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5c3477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semiHidden/>
    <w:unhideWhenUsed/>
    <w:qFormat/>
    <w:rsid w:val="00a65c1d"/>
    <w:pPr>
      <w:suppressAutoHyphens w:val="false"/>
      <w:spacing w:lineRule="auto" w:line="276" w:beforeAutospacing="1" w:after="142"/>
    </w:pPr>
    <w:rPr>
      <w:color w:val="000000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PT Astra Serif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Western">
    <w:name w:val="western"/>
    <w:basedOn w:val="Normal"/>
    <w:qFormat/>
    <w:pPr>
      <w:spacing w:lineRule="auto" w:line="240" w:beforeAutospacing="1" w:after="119"/>
    </w:pPr>
    <w:rPr>
      <w:color w:val="000000"/>
      <w:sz w:val="24"/>
      <w:szCs w:val="24"/>
      <w:lang w:eastAsia="ru-RU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0"/>
      <w:sz w:val="20"/>
      <w:szCs w:val="24"/>
      <w:u w:val="none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 borovskiy-m.o@inbox.ru,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LibreOffice/7.1.5.2$Windows_X86_64 LibreOffice_project/85f04e9f809797b8199d13c421bd8a2b025d52b5</Application>
  <AppVersion>15.0000</AppVersion>
  <Pages>3</Pages>
  <Words>492</Words>
  <Characters>3547</Characters>
  <CharactersWithSpaces>4156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2023-05-24T10:06:00Z</dcterms:created>
  <dc:creator>admin</dc:creator>
  <dc:description/>
  <dc:language>ru-RU</dc:language>
  <cp:lastModifiedBy/>
  <cp:lastPrinted>2024-04-18T13:50:20Z</cp:lastPrinted>
  <dcterms:modified xsi:type="dcterms:W3CDTF">2024-04-18T13:50:29Z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