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CB946" w14:textId="77777777" w:rsidR="00F5284A" w:rsidRPr="00527B8C" w:rsidRDefault="00EF5600" w:rsidP="00F5284A">
      <w:pPr>
        <w:autoSpaceDE w:val="0"/>
        <w:autoSpaceDN w:val="0"/>
        <w:adjustRightInd w:val="0"/>
        <w:jc w:val="right"/>
        <w:rPr>
          <w:b/>
          <w:bCs/>
        </w:rPr>
      </w:pPr>
      <w:r w:rsidRPr="001B6890">
        <w:rPr>
          <w:b/>
        </w:rPr>
        <w:tab/>
      </w:r>
      <w:r w:rsidR="00F5284A" w:rsidRPr="00527B8C">
        <w:rPr>
          <w:rFonts w:eastAsia="SimSun"/>
          <w:b/>
          <w:bCs/>
          <w:lang w:eastAsia="zh-CN"/>
        </w:rPr>
        <w:t>Проект</w:t>
      </w:r>
    </w:p>
    <w:p w14:paraId="14CCAD3D" w14:textId="77777777" w:rsidR="00EF5600" w:rsidRPr="00527B8C" w:rsidRDefault="00EF5600" w:rsidP="00F5284A">
      <w:pPr>
        <w:pStyle w:val="afff1"/>
        <w:ind w:firstLine="0"/>
        <w:jc w:val="left"/>
        <w:rPr>
          <w:b/>
        </w:rPr>
      </w:pPr>
    </w:p>
    <w:p w14:paraId="0B1ECBEA" w14:textId="77777777" w:rsidR="00EF5600" w:rsidRPr="00527B8C" w:rsidRDefault="00EF5600" w:rsidP="00EF5600">
      <w:pPr>
        <w:pStyle w:val="afff1"/>
        <w:ind w:left="5613"/>
        <w:jc w:val="left"/>
        <w:rPr>
          <w:b/>
          <w:lang w:val="ru-RU"/>
        </w:rPr>
      </w:pPr>
      <w:r w:rsidRPr="00527B8C">
        <w:rPr>
          <w:b/>
        </w:rPr>
        <w:tab/>
      </w:r>
    </w:p>
    <w:p w14:paraId="37817FD0" w14:textId="77777777" w:rsidR="00E4277E" w:rsidRPr="00527B8C" w:rsidRDefault="00E4277E" w:rsidP="008206D6">
      <w:pPr>
        <w:pStyle w:val="S1"/>
        <w:ind w:left="142"/>
        <w:jc w:val="center"/>
        <w:rPr>
          <w:caps/>
          <w:sz w:val="28"/>
          <w:szCs w:val="28"/>
        </w:rPr>
      </w:pPr>
    </w:p>
    <w:p w14:paraId="7E11240D" w14:textId="77777777" w:rsidR="00F5284A" w:rsidRPr="00527B8C" w:rsidRDefault="00F5284A" w:rsidP="008206D6">
      <w:pPr>
        <w:pStyle w:val="S1"/>
        <w:ind w:left="142"/>
        <w:jc w:val="center"/>
        <w:rPr>
          <w:caps/>
          <w:sz w:val="28"/>
          <w:szCs w:val="28"/>
        </w:rPr>
      </w:pPr>
    </w:p>
    <w:p w14:paraId="72A11097" w14:textId="77777777" w:rsidR="00F5284A" w:rsidRPr="00527B8C" w:rsidRDefault="00F5284A" w:rsidP="008206D6">
      <w:pPr>
        <w:pStyle w:val="S1"/>
        <w:ind w:left="142"/>
        <w:jc w:val="center"/>
        <w:rPr>
          <w:caps/>
          <w:sz w:val="28"/>
          <w:szCs w:val="28"/>
        </w:rPr>
      </w:pPr>
    </w:p>
    <w:p w14:paraId="28065317" w14:textId="77777777" w:rsidR="00F5284A" w:rsidRPr="00527B8C" w:rsidRDefault="00F5284A" w:rsidP="008206D6">
      <w:pPr>
        <w:pStyle w:val="S1"/>
        <w:ind w:left="142"/>
        <w:jc w:val="center"/>
        <w:rPr>
          <w:caps/>
          <w:sz w:val="28"/>
          <w:szCs w:val="28"/>
        </w:rPr>
      </w:pPr>
    </w:p>
    <w:p w14:paraId="15AE51EE" w14:textId="77777777" w:rsidR="00E4277E" w:rsidRPr="00527B8C" w:rsidRDefault="00296420" w:rsidP="00F5284A">
      <w:pPr>
        <w:pStyle w:val="S1"/>
        <w:ind w:left="0"/>
        <w:jc w:val="center"/>
        <w:rPr>
          <w:caps/>
          <w:sz w:val="26"/>
          <w:szCs w:val="26"/>
        </w:rPr>
      </w:pPr>
      <w:r w:rsidRPr="00527B8C">
        <w:rPr>
          <w:caps/>
          <w:sz w:val="26"/>
          <w:szCs w:val="26"/>
        </w:rPr>
        <w:t>генеральный план</w:t>
      </w:r>
    </w:p>
    <w:p w14:paraId="5B89D041" w14:textId="77777777" w:rsidR="00296420" w:rsidRPr="00527B8C" w:rsidRDefault="00F5284A" w:rsidP="00F5284A">
      <w:pPr>
        <w:pStyle w:val="S1"/>
        <w:ind w:left="0"/>
        <w:jc w:val="center"/>
        <w:rPr>
          <w:caps/>
          <w:sz w:val="26"/>
          <w:szCs w:val="26"/>
        </w:rPr>
      </w:pPr>
      <w:r w:rsidRPr="00527B8C">
        <w:rPr>
          <w:caps/>
          <w:sz w:val="26"/>
          <w:szCs w:val="26"/>
        </w:rPr>
        <w:t>муниципального образования</w:t>
      </w:r>
      <w:r w:rsidR="00D34833" w:rsidRPr="00527B8C">
        <w:rPr>
          <w:caps/>
          <w:sz w:val="26"/>
          <w:szCs w:val="26"/>
        </w:rPr>
        <w:t xml:space="preserve"> </w:t>
      </w:r>
      <w:r w:rsidR="00425ED9" w:rsidRPr="00527B8C">
        <w:rPr>
          <w:caps/>
          <w:sz w:val="26"/>
          <w:szCs w:val="26"/>
        </w:rPr>
        <w:t xml:space="preserve">поселок </w:t>
      </w:r>
      <w:r w:rsidR="00757BCA" w:rsidRPr="00527B8C">
        <w:rPr>
          <w:caps/>
          <w:sz w:val="26"/>
          <w:szCs w:val="26"/>
        </w:rPr>
        <w:t>Боровский</w:t>
      </w:r>
      <w:r w:rsidR="00546FFD" w:rsidRPr="00527B8C">
        <w:rPr>
          <w:caps/>
          <w:sz w:val="26"/>
          <w:szCs w:val="26"/>
        </w:rPr>
        <w:br/>
      </w:r>
    </w:p>
    <w:p w14:paraId="510741AD" w14:textId="77777777" w:rsidR="00D960D8" w:rsidRPr="00527B8C" w:rsidRDefault="00D960D8" w:rsidP="00D960D8">
      <w:pPr>
        <w:pStyle w:val="S1"/>
        <w:ind w:left="0"/>
        <w:jc w:val="center"/>
      </w:pPr>
    </w:p>
    <w:p w14:paraId="1E6F718D" w14:textId="77777777" w:rsidR="003B7007" w:rsidRPr="00527B8C" w:rsidRDefault="003B7007" w:rsidP="00D960D8">
      <w:pPr>
        <w:pStyle w:val="S1"/>
        <w:ind w:left="0"/>
        <w:jc w:val="center"/>
      </w:pPr>
    </w:p>
    <w:p w14:paraId="3463F0AF" w14:textId="77777777" w:rsidR="003E35CA" w:rsidRPr="00527B8C" w:rsidRDefault="003E35CA" w:rsidP="00D960D8">
      <w:pPr>
        <w:pStyle w:val="S1"/>
        <w:ind w:left="0"/>
        <w:jc w:val="center"/>
      </w:pPr>
    </w:p>
    <w:p w14:paraId="791547D5" w14:textId="77777777" w:rsidR="00364B93" w:rsidRPr="00527B8C" w:rsidRDefault="00364B93" w:rsidP="00D960D8">
      <w:pPr>
        <w:pStyle w:val="S1"/>
        <w:ind w:left="0"/>
        <w:jc w:val="center"/>
      </w:pPr>
    </w:p>
    <w:p w14:paraId="4071A38D" w14:textId="77777777" w:rsidR="003E35CA" w:rsidRPr="00527B8C" w:rsidRDefault="003E35CA" w:rsidP="008206D6">
      <w:pPr>
        <w:pStyle w:val="S1"/>
        <w:ind w:left="142"/>
        <w:jc w:val="center"/>
        <w:rPr>
          <w:caps/>
          <w:sz w:val="28"/>
          <w:szCs w:val="28"/>
        </w:rPr>
      </w:pPr>
    </w:p>
    <w:p w14:paraId="629C24B9" w14:textId="77777777" w:rsidR="00364B93" w:rsidRPr="00527B8C" w:rsidRDefault="00364B93" w:rsidP="00364B93">
      <w:pPr>
        <w:pStyle w:val="affffff1"/>
        <w:jc w:val="center"/>
        <w:rPr>
          <w:b/>
        </w:rPr>
      </w:pPr>
      <w:r w:rsidRPr="00527B8C">
        <w:rPr>
          <w:b/>
          <w:caps/>
          <w:sz w:val="28"/>
          <w:szCs w:val="28"/>
        </w:rPr>
        <w:t>положение о территориальном планировании</w:t>
      </w:r>
    </w:p>
    <w:p w14:paraId="1B39B882" w14:textId="77777777" w:rsidR="008E5941" w:rsidRPr="00527B8C" w:rsidRDefault="008E5941" w:rsidP="00D960D8">
      <w:pPr>
        <w:pStyle w:val="affffff1"/>
        <w:rPr>
          <w:lang w:val="ru-RU"/>
        </w:rPr>
      </w:pPr>
    </w:p>
    <w:p w14:paraId="10680AE7" w14:textId="77777777" w:rsidR="003B7007" w:rsidRPr="00527B8C" w:rsidRDefault="003B7007" w:rsidP="00D960D8">
      <w:pPr>
        <w:pStyle w:val="affffff1"/>
        <w:rPr>
          <w:lang w:val="ru-RU"/>
        </w:rPr>
      </w:pPr>
    </w:p>
    <w:p w14:paraId="0276F1D3" w14:textId="77777777" w:rsidR="00E341EE" w:rsidRPr="00527B8C" w:rsidRDefault="00E341EE" w:rsidP="00D960D8">
      <w:pPr>
        <w:pStyle w:val="affffff1"/>
        <w:rPr>
          <w:lang w:val="ru-RU"/>
        </w:rPr>
      </w:pPr>
    </w:p>
    <w:p w14:paraId="2827DE15" w14:textId="77777777" w:rsidR="00364B93" w:rsidRPr="00527B8C" w:rsidRDefault="00364B93" w:rsidP="00D960D8">
      <w:pPr>
        <w:pStyle w:val="affffff1"/>
        <w:rPr>
          <w:lang w:val="ru-RU"/>
        </w:rPr>
      </w:pPr>
    </w:p>
    <w:p w14:paraId="1C7F887A" w14:textId="77777777" w:rsidR="00364B93" w:rsidRPr="00527B8C" w:rsidRDefault="00364B93" w:rsidP="00D960D8">
      <w:pPr>
        <w:pStyle w:val="affffff1"/>
        <w:rPr>
          <w:lang w:val="ru-RU"/>
        </w:rPr>
      </w:pPr>
    </w:p>
    <w:p w14:paraId="63A36751" w14:textId="77777777" w:rsidR="00D960D8" w:rsidRPr="00527B8C" w:rsidRDefault="00D960D8" w:rsidP="00D960D8">
      <w:pPr>
        <w:pStyle w:val="affffff1"/>
      </w:pPr>
    </w:p>
    <w:p w14:paraId="0EBF74B5" w14:textId="77777777" w:rsidR="00D960D8" w:rsidRPr="00527B8C" w:rsidRDefault="00D960D8" w:rsidP="00D960D8">
      <w:pPr>
        <w:pStyle w:val="affffff1"/>
        <w:rPr>
          <w:lang w:val="ru-RU"/>
        </w:rPr>
      </w:pPr>
    </w:p>
    <w:p w14:paraId="61ECF4E8" w14:textId="77777777" w:rsidR="000C2AF6" w:rsidRPr="00527B8C" w:rsidRDefault="000C2AF6" w:rsidP="00D960D8">
      <w:pPr>
        <w:pStyle w:val="affffff1"/>
      </w:pPr>
    </w:p>
    <w:p w14:paraId="5A7C481D" w14:textId="77777777" w:rsidR="00D120AC" w:rsidRPr="00527B8C" w:rsidRDefault="00D120AC" w:rsidP="00D120AC">
      <w:pPr>
        <w:ind w:left="3876" w:hanging="3156"/>
        <w:rPr>
          <w:sz w:val="28"/>
          <w:szCs w:val="28"/>
        </w:rPr>
      </w:pPr>
    </w:p>
    <w:p w14:paraId="6CE76696" w14:textId="77777777" w:rsidR="00364B93" w:rsidRPr="00527B8C" w:rsidRDefault="00364B93" w:rsidP="00D120AC">
      <w:pPr>
        <w:ind w:left="3876" w:hanging="3156"/>
        <w:rPr>
          <w:sz w:val="28"/>
          <w:szCs w:val="28"/>
        </w:rPr>
      </w:pPr>
    </w:p>
    <w:p w14:paraId="04577178" w14:textId="77777777" w:rsidR="00364B93" w:rsidRPr="00527B8C" w:rsidRDefault="00364B93" w:rsidP="00D120AC">
      <w:pPr>
        <w:ind w:left="3876" w:hanging="3156"/>
        <w:rPr>
          <w:sz w:val="28"/>
          <w:szCs w:val="28"/>
        </w:rPr>
      </w:pPr>
    </w:p>
    <w:p w14:paraId="29A8CE81" w14:textId="77777777" w:rsidR="003B7007" w:rsidRPr="00527B8C" w:rsidRDefault="003B7007" w:rsidP="00D120AC">
      <w:pPr>
        <w:ind w:left="3876" w:hanging="3156"/>
        <w:rPr>
          <w:sz w:val="28"/>
          <w:szCs w:val="28"/>
        </w:rPr>
      </w:pPr>
    </w:p>
    <w:p w14:paraId="4C06F065" w14:textId="77777777" w:rsidR="003B7007" w:rsidRPr="00527B8C" w:rsidRDefault="003B7007" w:rsidP="00D120AC">
      <w:pPr>
        <w:ind w:left="3876" w:hanging="3156"/>
        <w:rPr>
          <w:sz w:val="28"/>
          <w:szCs w:val="28"/>
        </w:rPr>
      </w:pPr>
    </w:p>
    <w:p w14:paraId="4141421C" w14:textId="77777777" w:rsidR="00364B93" w:rsidRPr="00527B8C" w:rsidRDefault="00364B93" w:rsidP="00D120AC">
      <w:pPr>
        <w:ind w:left="3876" w:hanging="3156"/>
        <w:rPr>
          <w:sz w:val="28"/>
          <w:szCs w:val="28"/>
        </w:rPr>
      </w:pPr>
    </w:p>
    <w:p w14:paraId="7F9209D4" w14:textId="77777777" w:rsidR="00364B93" w:rsidRPr="00527B8C" w:rsidRDefault="00364B93" w:rsidP="00D120AC">
      <w:pPr>
        <w:ind w:left="3876" w:hanging="3156"/>
        <w:rPr>
          <w:sz w:val="28"/>
          <w:szCs w:val="28"/>
        </w:rPr>
      </w:pPr>
    </w:p>
    <w:p w14:paraId="20900C2B" w14:textId="77777777" w:rsidR="00D120AC" w:rsidRPr="00527B8C" w:rsidRDefault="00D120AC" w:rsidP="003E35CA"/>
    <w:p w14:paraId="512F94BA" w14:textId="77777777" w:rsidR="00D120AC" w:rsidRPr="00527B8C" w:rsidRDefault="00D120AC" w:rsidP="00D120AC">
      <w:pPr>
        <w:jc w:val="center"/>
      </w:pPr>
    </w:p>
    <w:p w14:paraId="29698BDF" w14:textId="77777777" w:rsidR="00D120AC" w:rsidRPr="00527B8C" w:rsidRDefault="00D120AC" w:rsidP="00D120AC">
      <w:pPr>
        <w:jc w:val="center"/>
      </w:pPr>
    </w:p>
    <w:p w14:paraId="5127BDDB" w14:textId="77777777" w:rsidR="00AD4435" w:rsidRPr="00527B8C" w:rsidRDefault="00AD4435" w:rsidP="00596125">
      <w:pPr>
        <w:spacing w:line="360" w:lineRule="auto"/>
        <w:ind w:firstLine="540"/>
        <w:jc w:val="center"/>
      </w:pPr>
    </w:p>
    <w:p w14:paraId="7CAB5E36" w14:textId="77777777" w:rsidR="00F5284A" w:rsidRPr="00527B8C" w:rsidRDefault="00F5284A" w:rsidP="00596125">
      <w:pPr>
        <w:spacing w:line="360" w:lineRule="auto"/>
        <w:ind w:firstLine="540"/>
        <w:jc w:val="center"/>
        <w:rPr>
          <w:b/>
          <w:bCs/>
        </w:rPr>
        <w:sectPr w:rsidR="00F5284A" w:rsidRPr="00527B8C" w:rsidSect="000A74E0">
          <w:headerReference w:type="even" r:id="rId12"/>
          <w:headerReference w:type="default" r:id="rId13"/>
          <w:footerReference w:type="even" r:id="rId14"/>
          <w:pgSz w:w="11906" w:h="16838" w:code="9"/>
          <w:pgMar w:top="1134" w:right="851" w:bottom="1134" w:left="1418" w:header="709" w:footer="709" w:gutter="0"/>
          <w:pgNumType w:start="1"/>
          <w:cols w:space="708"/>
          <w:docGrid w:linePitch="360"/>
        </w:sectPr>
      </w:pPr>
    </w:p>
    <w:p w14:paraId="554A2DC9" w14:textId="77777777" w:rsidR="003E5C33" w:rsidRPr="00527B8C" w:rsidRDefault="003E5C33" w:rsidP="003E5C33"/>
    <w:p w14:paraId="19CB4EB7" w14:textId="77777777" w:rsidR="00E51882" w:rsidRPr="00527B8C" w:rsidRDefault="00E51882" w:rsidP="00E51882">
      <w:pPr>
        <w:pStyle w:val="S1"/>
        <w:ind w:left="0"/>
        <w:jc w:val="left"/>
        <w:rPr>
          <w:caps/>
          <w:sz w:val="28"/>
          <w:szCs w:val="28"/>
        </w:rPr>
      </w:pPr>
    </w:p>
    <w:p w14:paraId="27977C07" w14:textId="77777777" w:rsidR="00E51882" w:rsidRPr="00527B8C" w:rsidRDefault="00E51882" w:rsidP="00E51882">
      <w:pPr>
        <w:autoSpaceDE w:val="0"/>
        <w:autoSpaceDN w:val="0"/>
        <w:adjustRightInd w:val="0"/>
        <w:jc w:val="right"/>
        <w:rPr>
          <w:b/>
          <w:bCs/>
        </w:rPr>
      </w:pPr>
      <w:r w:rsidRPr="00527B8C">
        <w:rPr>
          <w:rFonts w:eastAsia="SimSun"/>
          <w:b/>
          <w:bCs/>
          <w:lang w:eastAsia="zh-CN"/>
        </w:rPr>
        <w:t>Проект</w:t>
      </w:r>
    </w:p>
    <w:p w14:paraId="797DDF32" w14:textId="77777777" w:rsidR="00E51882" w:rsidRPr="00527B8C" w:rsidRDefault="00E51882" w:rsidP="00E51882">
      <w:pPr>
        <w:pStyle w:val="ConsPlusTitle"/>
        <w:jc w:val="center"/>
      </w:pPr>
    </w:p>
    <w:p w14:paraId="6CE88C61" w14:textId="77777777" w:rsidR="00E51882" w:rsidRPr="00527B8C" w:rsidRDefault="00E51882" w:rsidP="00E51882">
      <w:pPr>
        <w:pStyle w:val="ConsPlusTitle"/>
        <w:jc w:val="center"/>
        <w:rPr>
          <w:rFonts w:ascii="Times New Roman" w:eastAsia="SimSun" w:hAnsi="Times New Roman" w:cs="Times New Roman"/>
          <w:sz w:val="24"/>
          <w:szCs w:val="24"/>
          <w:lang w:eastAsia="zh-CN"/>
        </w:rPr>
      </w:pPr>
      <w:r w:rsidRPr="00527B8C">
        <w:rPr>
          <w:rFonts w:ascii="Times New Roman" w:eastAsia="SimSun" w:hAnsi="Times New Roman" w:cs="Times New Roman"/>
          <w:sz w:val="24"/>
          <w:szCs w:val="24"/>
          <w:lang w:eastAsia="zh-CN"/>
        </w:rPr>
        <w:t>ГЛАВНОЕ УПРАВЛЕНИЕ СТРОИТЕЛЬСТВА</w:t>
      </w:r>
    </w:p>
    <w:p w14:paraId="305E51F6" w14:textId="77777777" w:rsidR="00E51882" w:rsidRPr="00527B8C" w:rsidRDefault="00E51882" w:rsidP="00E51882">
      <w:pPr>
        <w:pStyle w:val="ConsPlusTitle"/>
        <w:jc w:val="center"/>
        <w:rPr>
          <w:rFonts w:ascii="Times New Roman" w:eastAsia="SimSun" w:hAnsi="Times New Roman" w:cs="Times New Roman"/>
          <w:sz w:val="24"/>
          <w:szCs w:val="24"/>
          <w:lang w:eastAsia="zh-CN"/>
        </w:rPr>
      </w:pPr>
      <w:r w:rsidRPr="00527B8C">
        <w:rPr>
          <w:rFonts w:ascii="Times New Roman" w:eastAsia="SimSun" w:hAnsi="Times New Roman" w:cs="Times New Roman"/>
          <w:sz w:val="24"/>
          <w:szCs w:val="24"/>
          <w:lang w:eastAsia="zh-CN"/>
        </w:rPr>
        <w:t>ТЮМЕНСКОЙ ОБЛАСТИ</w:t>
      </w:r>
    </w:p>
    <w:p w14:paraId="2D7B136C" w14:textId="77777777" w:rsidR="00E51882" w:rsidRPr="00527B8C" w:rsidRDefault="00E51882" w:rsidP="00E51882">
      <w:pPr>
        <w:pStyle w:val="ConsPlusTitle"/>
        <w:jc w:val="center"/>
      </w:pPr>
    </w:p>
    <w:p w14:paraId="65A4F3E5" w14:textId="77777777" w:rsidR="00E51882" w:rsidRPr="00527B8C" w:rsidRDefault="00E51882" w:rsidP="00E51882">
      <w:pPr>
        <w:autoSpaceDE w:val="0"/>
        <w:autoSpaceDN w:val="0"/>
        <w:adjustRightInd w:val="0"/>
        <w:jc w:val="center"/>
        <w:rPr>
          <w:b/>
          <w:bCs/>
        </w:rPr>
      </w:pPr>
      <w:r w:rsidRPr="00527B8C">
        <w:rPr>
          <w:b/>
          <w:bCs/>
        </w:rPr>
        <w:t>РАСПОРЯЖЕНИЕ № ___</w:t>
      </w:r>
    </w:p>
    <w:p w14:paraId="042D73FC" w14:textId="77777777" w:rsidR="00E51882" w:rsidRPr="00527B8C" w:rsidRDefault="00E51882" w:rsidP="00E51882">
      <w:pPr>
        <w:autoSpaceDE w:val="0"/>
        <w:autoSpaceDN w:val="0"/>
        <w:adjustRightInd w:val="0"/>
        <w:jc w:val="center"/>
        <w:rPr>
          <w:b/>
          <w:bCs/>
        </w:rPr>
      </w:pPr>
    </w:p>
    <w:p w14:paraId="5EC72B37" w14:textId="77777777" w:rsidR="00E51882" w:rsidRPr="00527B8C" w:rsidRDefault="00E51882" w:rsidP="00E51882">
      <w:pPr>
        <w:widowControl w:val="0"/>
        <w:autoSpaceDE w:val="0"/>
        <w:autoSpaceDN w:val="0"/>
        <w:adjustRightInd w:val="0"/>
        <w:ind w:firstLine="540"/>
        <w:jc w:val="center"/>
        <w:rPr>
          <w:rFonts w:eastAsia="SimSun"/>
          <w:b/>
          <w:bCs/>
          <w:lang w:eastAsia="zh-CN"/>
        </w:rPr>
      </w:pPr>
      <w:r w:rsidRPr="00527B8C">
        <w:rPr>
          <w:rFonts w:eastAsia="SimSun"/>
          <w:b/>
          <w:bCs/>
          <w:lang w:eastAsia="zh-CN"/>
        </w:rPr>
        <w:t>ОБ УТВЕРЖДЕНИИ ГЕНЕРАЛЬНОГО ПЛАНА</w:t>
      </w:r>
    </w:p>
    <w:p w14:paraId="19D1BE51" w14:textId="77777777" w:rsidR="00E51882" w:rsidRPr="00527B8C" w:rsidRDefault="00E51882" w:rsidP="00E51882">
      <w:pPr>
        <w:widowControl w:val="0"/>
        <w:autoSpaceDE w:val="0"/>
        <w:autoSpaceDN w:val="0"/>
        <w:adjustRightInd w:val="0"/>
        <w:ind w:firstLine="540"/>
        <w:jc w:val="center"/>
        <w:rPr>
          <w:rFonts w:eastAsia="SimSun"/>
          <w:b/>
          <w:bCs/>
          <w:lang w:eastAsia="zh-CN"/>
        </w:rPr>
      </w:pPr>
      <w:r w:rsidRPr="00527B8C">
        <w:rPr>
          <w:rFonts w:eastAsia="SimSun"/>
          <w:b/>
          <w:bCs/>
          <w:lang w:eastAsia="zh-CN"/>
        </w:rPr>
        <w:t>МУНИЦИПАЛЬНОГО ОБРАЗОВАНИЯ ПОСЕЛОК БОРОВСКИЙ</w:t>
      </w:r>
    </w:p>
    <w:p w14:paraId="1E7EDB08" w14:textId="77777777" w:rsidR="00E51882" w:rsidRPr="00527B8C" w:rsidRDefault="00E51882" w:rsidP="00E51882">
      <w:pPr>
        <w:widowControl w:val="0"/>
        <w:autoSpaceDE w:val="0"/>
        <w:autoSpaceDN w:val="0"/>
        <w:adjustRightInd w:val="0"/>
        <w:ind w:firstLine="540"/>
        <w:jc w:val="right"/>
        <w:rPr>
          <w:rFonts w:eastAsia="SimSun"/>
          <w:b/>
          <w:bCs/>
          <w:lang w:eastAsia="zh-CN"/>
        </w:rPr>
      </w:pPr>
    </w:p>
    <w:p w14:paraId="03A57ED4" w14:textId="77777777" w:rsidR="00E51882" w:rsidRPr="00527B8C" w:rsidRDefault="00E51882" w:rsidP="00E51882">
      <w:pPr>
        <w:widowControl w:val="0"/>
        <w:autoSpaceDE w:val="0"/>
        <w:autoSpaceDN w:val="0"/>
        <w:adjustRightInd w:val="0"/>
        <w:ind w:firstLine="540"/>
        <w:jc w:val="right"/>
        <w:rPr>
          <w:rFonts w:eastAsia="SimSun"/>
          <w:bCs/>
          <w:lang w:eastAsia="zh-CN"/>
        </w:rPr>
      </w:pPr>
      <w:r w:rsidRPr="00527B8C">
        <w:rPr>
          <w:rFonts w:eastAsia="SimSun"/>
          <w:bCs/>
          <w:lang w:eastAsia="zh-CN"/>
        </w:rPr>
        <w:t xml:space="preserve"> «__» ________ 20__ года</w:t>
      </w:r>
    </w:p>
    <w:p w14:paraId="7EFF31FA" w14:textId="77777777" w:rsidR="00E51882" w:rsidRPr="00527B8C" w:rsidRDefault="00E51882" w:rsidP="00E51882">
      <w:pPr>
        <w:autoSpaceDE w:val="0"/>
        <w:autoSpaceDN w:val="0"/>
        <w:adjustRightInd w:val="0"/>
        <w:ind w:firstLine="540"/>
        <w:jc w:val="both"/>
      </w:pPr>
    </w:p>
    <w:p w14:paraId="1F2D2F0C" w14:textId="77777777" w:rsidR="00E51882" w:rsidRPr="00527B8C" w:rsidRDefault="00E51882" w:rsidP="00E51882">
      <w:pPr>
        <w:ind w:firstLine="540"/>
        <w:jc w:val="both"/>
        <w:rPr>
          <w:rFonts w:eastAsia="SimSun"/>
          <w:lang w:eastAsia="zh-CN"/>
        </w:rPr>
      </w:pPr>
      <w:r w:rsidRPr="00527B8C">
        <w:rPr>
          <w:rFonts w:eastAsia="SimSun"/>
          <w:lang w:eastAsia="zh-CN"/>
        </w:rPr>
        <w:t xml:space="preserve">В целях создания условий для устойчивого развития территории муниципального образования поселок Боровский, в соответствии с Градостроительным кодексом Российской Федерации, Законом Тюменской области от 26.12.2014 № 125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w:t>
      </w:r>
      <w:r w:rsidRPr="00527B8C">
        <w:t>руководствуясь пунктом 2.31.4 Положения о Главном управлении строительства Тюменской области, утвержденного постановлением Правительства Тюменской области от 01.06.2009 № 146-п,</w:t>
      </w:r>
      <w:r w:rsidRPr="00527B8C">
        <w:rPr>
          <w:rFonts w:eastAsia="SimSun"/>
          <w:lang w:eastAsia="zh-CN"/>
        </w:rPr>
        <w:t xml:space="preserve"> </w:t>
      </w:r>
      <w:r w:rsidRPr="00527B8C">
        <w:t xml:space="preserve">учитывая протоколы публичных слушаний, заключение о результатах публичных слушаний по проекту генерального плана </w:t>
      </w:r>
      <w:r w:rsidRPr="00527B8C">
        <w:rPr>
          <w:rFonts w:eastAsia="SimSun"/>
          <w:lang w:eastAsia="zh-CN"/>
        </w:rPr>
        <w:t>муниципального образования поселок Боровский</w:t>
      </w:r>
      <w:r w:rsidRPr="00527B8C">
        <w:t>:</w:t>
      </w:r>
    </w:p>
    <w:p w14:paraId="23729024" w14:textId="77777777" w:rsidR="00E51882" w:rsidRPr="00527B8C" w:rsidRDefault="00E51882" w:rsidP="00E51882">
      <w:pPr>
        <w:ind w:firstLine="540"/>
        <w:jc w:val="center"/>
      </w:pPr>
    </w:p>
    <w:p w14:paraId="7D107211" w14:textId="77777777" w:rsidR="00E51882" w:rsidRPr="00527B8C" w:rsidRDefault="00E51882" w:rsidP="00E51882">
      <w:pPr>
        <w:ind w:firstLine="567"/>
        <w:jc w:val="both"/>
      </w:pPr>
      <w:r w:rsidRPr="00527B8C">
        <w:rPr>
          <w:rFonts w:eastAsia="Calibri"/>
          <w:lang w:eastAsia="zh-CN"/>
        </w:rPr>
        <w:t xml:space="preserve">1. Утвердить генеральный план </w:t>
      </w:r>
      <w:r w:rsidRPr="00527B8C">
        <w:rPr>
          <w:rFonts w:eastAsia="SimSun"/>
          <w:lang w:eastAsia="zh-CN"/>
        </w:rPr>
        <w:t>муниципального образования поселок Боровский</w:t>
      </w:r>
      <w:r w:rsidRPr="00527B8C">
        <w:t>.</w:t>
      </w:r>
    </w:p>
    <w:p w14:paraId="7AF4F0D5" w14:textId="77777777" w:rsidR="00E51882" w:rsidRPr="00527B8C" w:rsidRDefault="00E51882" w:rsidP="00E51882">
      <w:pPr>
        <w:ind w:firstLine="567"/>
        <w:jc w:val="both"/>
        <w:rPr>
          <w:rFonts w:eastAsia="Calibri"/>
          <w:lang w:eastAsia="zh-CN"/>
        </w:rPr>
      </w:pPr>
      <w:r w:rsidRPr="00527B8C">
        <w:rPr>
          <w:rFonts w:eastAsia="Calibri"/>
          <w:lang w:eastAsia="zh-CN"/>
        </w:rPr>
        <w:t xml:space="preserve">2. _________________________________ в десятидневный срок со дня утверждения генерального плана </w:t>
      </w:r>
      <w:r w:rsidRPr="00527B8C">
        <w:rPr>
          <w:rFonts w:eastAsia="SimSun"/>
          <w:lang w:eastAsia="zh-CN"/>
        </w:rPr>
        <w:t>муниципального образования поселок Боровский</w:t>
      </w:r>
      <w:r w:rsidRPr="00527B8C">
        <w:t xml:space="preserve"> </w:t>
      </w:r>
      <w:r w:rsidRPr="00527B8C">
        <w:rPr>
          <w:rFonts w:eastAsia="Calibri"/>
          <w:lang w:eastAsia="zh-CN"/>
        </w:rPr>
        <w:t xml:space="preserve">обеспечить доступ к материалам генерального плана </w:t>
      </w:r>
      <w:r w:rsidRPr="00527B8C">
        <w:rPr>
          <w:rFonts w:eastAsia="SimSun"/>
          <w:lang w:eastAsia="zh-CN"/>
        </w:rPr>
        <w:t>муниципального образования поселок Боровский</w:t>
      </w:r>
      <w:r w:rsidRPr="00527B8C">
        <w:t xml:space="preserve"> </w:t>
      </w:r>
      <w:r w:rsidRPr="00527B8C">
        <w:rPr>
          <w:rFonts w:eastAsia="Calibri"/>
          <w:lang w:eastAsia="zh-CN"/>
        </w:rPr>
        <w:t>и материалам по его обоснованию на официальном сайте Федеральной государственной информационной системы территориального планирования.</w:t>
      </w:r>
    </w:p>
    <w:p w14:paraId="21C8028F" w14:textId="77777777" w:rsidR="00E51882" w:rsidRPr="00527B8C" w:rsidRDefault="00E51882" w:rsidP="00E51882">
      <w:pPr>
        <w:autoSpaceDE w:val="0"/>
        <w:autoSpaceDN w:val="0"/>
        <w:adjustRightInd w:val="0"/>
        <w:ind w:firstLine="540"/>
        <w:jc w:val="both"/>
      </w:pPr>
      <w:r w:rsidRPr="00527B8C">
        <w:t>3. Настоящее распоряжение вступает в силу со дня официального опубликования.</w:t>
      </w:r>
    </w:p>
    <w:p w14:paraId="1116E013" w14:textId="77777777" w:rsidR="00E51882" w:rsidRPr="00527B8C" w:rsidRDefault="00E51882" w:rsidP="00E51882">
      <w:pPr>
        <w:widowControl w:val="0"/>
        <w:autoSpaceDE w:val="0"/>
        <w:autoSpaceDN w:val="0"/>
        <w:adjustRightInd w:val="0"/>
        <w:ind w:firstLine="540"/>
        <w:jc w:val="both"/>
        <w:rPr>
          <w:rFonts w:eastAsia="SimSun"/>
          <w:lang w:eastAsia="zh-CN"/>
        </w:rPr>
      </w:pPr>
      <w:r w:rsidRPr="00527B8C">
        <w:t>4. Контроль за исполнением данного распоряжения возложить на ____________________________.</w:t>
      </w:r>
    </w:p>
    <w:p w14:paraId="359EEE41" w14:textId="77777777" w:rsidR="00E51882" w:rsidRPr="00527B8C" w:rsidRDefault="00E51882" w:rsidP="00E51882">
      <w:pPr>
        <w:autoSpaceDE w:val="0"/>
        <w:autoSpaceDN w:val="0"/>
        <w:adjustRightInd w:val="0"/>
        <w:jc w:val="right"/>
      </w:pPr>
    </w:p>
    <w:p w14:paraId="2D26F3AE" w14:textId="77777777" w:rsidR="00E51882" w:rsidRPr="00527B8C" w:rsidRDefault="00E51882" w:rsidP="00E51882">
      <w:pPr>
        <w:autoSpaceDE w:val="0"/>
        <w:autoSpaceDN w:val="0"/>
        <w:adjustRightInd w:val="0"/>
        <w:jc w:val="right"/>
      </w:pPr>
    </w:p>
    <w:p w14:paraId="4A5F194D" w14:textId="77777777" w:rsidR="00E51882" w:rsidRPr="00527B8C" w:rsidRDefault="00E51882" w:rsidP="00E51882">
      <w:pPr>
        <w:autoSpaceDE w:val="0"/>
        <w:autoSpaceDN w:val="0"/>
        <w:adjustRightInd w:val="0"/>
        <w:jc w:val="right"/>
      </w:pPr>
    </w:p>
    <w:p w14:paraId="3D5A7690" w14:textId="77777777" w:rsidR="00E51882" w:rsidRPr="00527B8C" w:rsidRDefault="00E51882" w:rsidP="00E51882">
      <w:pPr>
        <w:autoSpaceDE w:val="0"/>
        <w:autoSpaceDN w:val="0"/>
        <w:adjustRightInd w:val="0"/>
        <w:jc w:val="right"/>
      </w:pPr>
    </w:p>
    <w:p w14:paraId="5283591D" w14:textId="77777777" w:rsidR="00E51882" w:rsidRPr="00527B8C" w:rsidRDefault="00E51882" w:rsidP="00E51882">
      <w:pPr>
        <w:autoSpaceDE w:val="0"/>
        <w:autoSpaceDN w:val="0"/>
        <w:adjustRightInd w:val="0"/>
        <w:jc w:val="right"/>
      </w:pPr>
    </w:p>
    <w:p w14:paraId="13FE8F78" w14:textId="77777777" w:rsidR="00E51882" w:rsidRPr="00527B8C" w:rsidRDefault="00E51882" w:rsidP="00E51882">
      <w:pPr>
        <w:suppressAutoHyphens/>
        <w:jc w:val="both"/>
      </w:pPr>
      <w:r w:rsidRPr="00527B8C">
        <w:t xml:space="preserve">Начальник Главного управления                                                             </w:t>
      </w:r>
      <w:r w:rsidRPr="00527B8C">
        <w:tab/>
        <w:t>______________</w:t>
      </w:r>
    </w:p>
    <w:p w14:paraId="27D2B195" w14:textId="77777777" w:rsidR="00E51882" w:rsidRPr="00527B8C" w:rsidRDefault="00E51882" w:rsidP="00E51882">
      <w:pPr>
        <w:suppressAutoHyphens/>
        <w:jc w:val="both"/>
      </w:pPr>
    </w:p>
    <w:p w14:paraId="58F36370" w14:textId="77777777" w:rsidR="00E51882" w:rsidRPr="00527B8C" w:rsidRDefault="00E51882" w:rsidP="00E51882"/>
    <w:p w14:paraId="0C3AB661" w14:textId="77777777" w:rsidR="00EF5600" w:rsidRPr="00527B8C" w:rsidRDefault="00EF5600" w:rsidP="00EF5600">
      <w:pPr>
        <w:pageBreakBefore/>
        <w:ind w:firstLine="851"/>
        <w:jc w:val="right"/>
      </w:pPr>
      <w:r w:rsidRPr="00527B8C">
        <w:lastRenderedPageBreak/>
        <w:t xml:space="preserve">Приложение </w:t>
      </w:r>
    </w:p>
    <w:p w14:paraId="43734FED" w14:textId="77777777" w:rsidR="00EF5600" w:rsidRPr="00527B8C" w:rsidRDefault="00EF5600" w:rsidP="00EF5600">
      <w:pPr>
        <w:ind w:firstLine="851"/>
        <w:jc w:val="right"/>
      </w:pPr>
    </w:p>
    <w:p w14:paraId="39CE02C7" w14:textId="77777777" w:rsidR="00EF5600" w:rsidRPr="00527B8C" w:rsidRDefault="00EF5600" w:rsidP="00EF5600">
      <w:pPr>
        <w:ind w:firstLine="851"/>
        <w:jc w:val="right"/>
      </w:pPr>
      <w:r w:rsidRPr="00527B8C">
        <w:t>от «__</w:t>
      </w:r>
      <w:proofErr w:type="gramStart"/>
      <w:r w:rsidRPr="00527B8C">
        <w:t>_»_</w:t>
      </w:r>
      <w:proofErr w:type="gramEnd"/>
      <w:r w:rsidRPr="00527B8C">
        <w:t>__________20__ г. №___</w:t>
      </w:r>
    </w:p>
    <w:p w14:paraId="2F4D514E" w14:textId="77777777" w:rsidR="00EF5600" w:rsidRPr="00527B8C" w:rsidRDefault="00EF5600" w:rsidP="00EF5600">
      <w:pPr>
        <w:pStyle w:val="13"/>
        <w:tabs>
          <w:tab w:val="right" w:leader="dot" w:pos="9627"/>
        </w:tabs>
        <w:ind w:firstLine="851"/>
        <w:jc w:val="center"/>
      </w:pPr>
      <w:r w:rsidRPr="00527B8C">
        <w:rPr>
          <w:b w:val="0"/>
          <w:sz w:val="28"/>
          <w:szCs w:val="28"/>
        </w:rPr>
        <w:t>СОДЕРЖАНИЕ:</w:t>
      </w:r>
    </w:p>
    <w:p w14:paraId="4785377F" w14:textId="77777777" w:rsidR="000A3BE4" w:rsidRPr="00527B8C" w:rsidRDefault="00EF5600">
      <w:pPr>
        <w:pStyle w:val="13"/>
        <w:tabs>
          <w:tab w:val="right" w:leader="dot" w:pos="9627"/>
        </w:tabs>
        <w:rPr>
          <w:rFonts w:ascii="Calibri" w:hAnsi="Calibri"/>
          <w:b w:val="0"/>
          <w:bCs w:val="0"/>
          <w:caps w:val="0"/>
          <w:noProof/>
          <w:sz w:val="22"/>
          <w:szCs w:val="22"/>
        </w:rPr>
      </w:pPr>
      <w:r w:rsidRPr="00527B8C">
        <w:fldChar w:fldCharType="begin"/>
      </w:r>
      <w:r w:rsidRPr="00527B8C">
        <w:instrText xml:space="preserve"> TOC \o "1-1" \h \z \t "Заголовок 2;2;Заголовок 3;3;Заголовок 4;4" </w:instrText>
      </w:r>
      <w:r w:rsidRPr="00527B8C">
        <w:fldChar w:fldCharType="separate"/>
      </w:r>
      <w:hyperlink w:anchor="_Toc496787231" w:history="1">
        <w:r w:rsidR="000A3BE4" w:rsidRPr="00527B8C">
          <w:rPr>
            <w:rStyle w:val="afff8"/>
            <w:noProof/>
          </w:rPr>
          <w:t>1 общие положения</w:t>
        </w:r>
        <w:r w:rsidR="000A3BE4" w:rsidRPr="00527B8C">
          <w:rPr>
            <w:noProof/>
            <w:webHidden/>
          </w:rPr>
          <w:tab/>
        </w:r>
        <w:r w:rsidR="000A3BE4" w:rsidRPr="00527B8C">
          <w:rPr>
            <w:noProof/>
            <w:webHidden/>
          </w:rPr>
          <w:fldChar w:fldCharType="begin"/>
        </w:r>
        <w:r w:rsidR="000A3BE4" w:rsidRPr="00527B8C">
          <w:rPr>
            <w:noProof/>
            <w:webHidden/>
          </w:rPr>
          <w:instrText xml:space="preserve"> PAGEREF _Toc496787231 \h </w:instrText>
        </w:r>
        <w:r w:rsidR="000A3BE4" w:rsidRPr="00527B8C">
          <w:rPr>
            <w:noProof/>
            <w:webHidden/>
          </w:rPr>
        </w:r>
        <w:r w:rsidR="000A3BE4" w:rsidRPr="00527B8C">
          <w:rPr>
            <w:noProof/>
            <w:webHidden/>
          </w:rPr>
          <w:fldChar w:fldCharType="separate"/>
        </w:r>
        <w:r w:rsidR="005A42F3">
          <w:rPr>
            <w:noProof/>
            <w:webHidden/>
          </w:rPr>
          <w:t>4</w:t>
        </w:r>
        <w:r w:rsidR="000A3BE4" w:rsidRPr="00527B8C">
          <w:rPr>
            <w:noProof/>
            <w:webHidden/>
          </w:rPr>
          <w:fldChar w:fldCharType="end"/>
        </w:r>
      </w:hyperlink>
    </w:p>
    <w:p w14:paraId="5CAEE7D7" w14:textId="77777777" w:rsidR="000A3BE4" w:rsidRPr="00527B8C" w:rsidRDefault="005A42F3">
      <w:pPr>
        <w:pStyle w:val="13"/>
        <w:tabs>
          <w:tab w:val="right" w:leader="dot" w:pos="9627"/>
        </w:tabs>
        <w:rPr>
          <w:rFonts w:ascii="Calibri" w:hAnsi="Calibri"/>
          <w:b w:val="0"/>
          <w:bCs w:val="0"/>
          <w:caps w:val="0"/>
          <w:noProof/>
          <w:sz w:val="22"/>
          <w:szCs w:val="22"/>
        </w:rPr>
      </w:pPr>
      <w:hyperlink w:anchor="_Toc496787232" w:history="1">
        <w:r w:rsidR="000A3BE4" w:rsidRPr="00527B8C">
          <w:rPr>
            <w:rStyle w:val="afff8"/>
            <w:noProof/>
          </w:rPr>
          <w:t>2 Сведения о видах, назначении и наименованиях планируемых для размещения объектов местного значения поселения,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0A3BE4" w:rsidRPr="00527B8C">
          <w:rPr>
            <w:noProof/>
            <w:webHidden/>
          </w:rPr>
          <w:tab/>
        </w:r>
        <w:r w:rsidR="000A3BE4" w:rsidRPr="00527B8C">
          <w:rPr>
            <w:noProof/>
            <w:webHidden/>
          </w:rPr>
          <w:fldChar w:fldCharType="begin"/>
        </w:r>
        <w:r w:rsidR="000A3BE4" w:rsidRPr="00527B8C">
          <w:rPr>
            <w:noProof/>
            <w:webHidden/>
          </w:rPr>
          <w:instrText xml:space="preserve"> PAGEREF _Toc496787232 \h </w:instrText>
        </w:r>
        <w:r w:rsidR="000A3BE4" w:rsidRPr="00527B8C">
          <w:rPr>
            <w:noProof/>
            <w:webHidden/>
          </w:rPr>
        </w:r>
        <w:r w:rsidR="000A3BE4" w:rsidRPr="00527B8C">
          <w:rPr>
            <w:noProof/>
            <w:webHidden/>
          </w:rPr>
          <w:fldChar w:fldCharType="separate"/>
        </w:r>
        <w:r>
          <w:rPr>
            <w:noProof/>
            <w:webHidden/>
          </w:rPr>
          <w:t>5</w:t>
        </w:r>
        <w:r w:rsidR="000A3BE4" w:rsidRPr="00527B8C">
          <w:rPr>
            <w:noProof/>
            <w:webHidden/>
          </w:rPr>
          <w:fldChar w:fldCharType="end"/>
        </w:r>
      </w:hyperlink>
    </w:p>
    <w:p w14:paraId="3D0101BE" w14:textId="77777777" w:rsidR="000A3BE4" w:rsidRPr="00527B8C" w:rsidRDefault="005A42F3">
      <w:pPr>
        <w:pStyle w:val="21"/>
        <w:tabs>
          <w:tab w:val="right" w:leader="dot" w:pos="9627"/>
        </w:tabs>
        <w:rPr>
          <w:rFonts w:ascii="Calibri" w:hAnsi="Calibri"/>
          <w:smallCaps w:val="0"/>
          <w:noProof/>
          <w:sz w:val="22"/>
          <w:szCs w:val="22"/>
        </w:rPr>
      </w:pPr>
      <w:hyperlink w:anchor="_Toc496787233" w:history="1">
        <w:r w:rsidR="000A3BE4" w:rsidRPr="00527B8C">
          <w:rPr>
            <w:rStyle w:val="afff8"/>
            <w:noProof/>
          </w:rPr>
          <w:t>2.1 Планируемые для размещения объекты местного значения</w:t>
        </w:r>
        <w:r w:rsidR="000A3BE4" w:rsidRPr="00527B8C">
          <w:rPr>
            <w:noProof/>
            <w:webHidden/>
          </w:rPr>
          <w:tab/>
        </w:r>
        <w:r w:rsidR="000A3BE4" w:rsidRPr="00527B8C">
          <w:rPr>
            <w:noProof/>
            <w:webHidden/>
          </w:rPr>
          <w:fldChar w:fldCharType="begin"/>
        </w:r>
        <w:r w:rsidR="000A3BE4" w:rsidRPr="00527B8C">
          <w:rPr>
            <w:noProof/>
            <w:webHidden/>
          </w:rPr>
          <w:instrText xml:space="preserve"> PAGEREF _Toc496787233 \h </w:instrText>
        </w:r>
        <w:r w:rsidR="000A3BE4" w:rsidRPr="00527B8C">
          <w:rPr>
            <w:noProof/>
            <w:webHidden/>
          </w:rPr>
        </w:r>
        <w:r w:rsidR="000A3BE4" w:rsidRPr="00527B8C">
          <w:rPr>
            <w:noProof/>
            <w:webHidden/>
          </w:rPr>
          <w:fldChar w:fldCharType="separate"/>
        </w:r>
        <w:r>
          <w:rPr>
            <w:noProof/>
            <w:webHidden/>
          </w:rPr>
          <w:t>5</w:t>
        </w:r>
        <w:r w:rsidR="000A3BE4" w:rsidRPr="00527B8C">
          <w:rPr>
            <w:noProof/>
            <w:webHidden/>
          </w:rPr>
          <w:fldChar w:fldCharType="end"/>
        </w:r>
      </w:hyperlink>
    </w:p>
    <w:p w14:paraId="6AAC994F" w14:textId="77777777" w:rsidR="000A3BE4" w:rsidRPr="00527B8C" w:rsidRDefault="005A42F3">
      <w:pPr>
        <w:pStyle w:val="31"/>
        <w:tabs>
          <w:tab w:val="right" w:leader="dot" w:pos="9627"/>
        </w:tabs>
        <w:rPr>
          <w:rFonts w:ascii="Calibri" w:hAnsi="Calibri"/>
          <w:i w:val="0"/>
          <w:iCs w:val="0"/>
          <w:noProof/>
          <w:sz w:val="22"/>
          <w:szCs w:val="22"/>
        </w:rPr>
      </w:pPr>
      <w:hyperlink w:anchor="_Toc496787234" w:history="1">
        <w:r w:rsidR="000A3BE4" w:rsidRPr="00527B8C">
          <w:rPr>
            <w:rStyle w:val="afff8"/>
            <w:noProof/>
          </w:rPr>
          <w:t>2.1.1 Объекты социальной инфраструктуры</w:t>
        </w:r>
        <w:r w:rsidR="000A3BE4" w:rsidRPr="00527B8C">
          <w:rPr>
            <w:noProof/>
            <w:webHidden/>
          </w:rPr>
          <w:tab/>
        </w:r>
        <w:r w:rsidR="000A3BE4" w:rsidRPr="00527B8C">
          <w:rPr>
            <w:noProof/>
            <w:webHidden/>
          </w:rPr>
          <w:fldChar w:fldCharType="begin"/>
        </w:r>
        <w:r w:rsidR="000A3BE4" w:rsidRPr="00527B8C">
          <w:rPr>
            <w:noProof/>
            <w:webHidden/>
          </w:rPr>
          <w:instrText xml:space="preserve"> PAGEREF _Toc496787234 \h </w:instrText>
        </w:r>
        <w:r w:rsidR="000A3BE4" w:rsidRPr="00527B8C">
          <w:rPr>
            <w:noProof/>
            <w:webHidden/>
          </w:rPr>
        </w:r>
        <w:r w:rsidR="000A3BE4" w:rsidRPr="00527B8C">
          <w:rPr>
            <w:noProof/>
            <w:webHidden/>
          </w:rPr>
          <w:fldChar w:fldCharType="separate"/>
        </w:r>
        <w:r>
          <w:rPr>
            <w:noProof/>
            <w:webHidden/>
          </w:rPr>
          <w:t>5</w:t>
        </w:r>
        <w:r w:rsidR="000A3BE4" w:rsidRPr="00527B8C">
          <w:rPr>
            <w:noProof/>
            <w:webHidden/>
          </w:rPr>
          <w:fldChar w:fldCharType="end"/>
        </w:r>
      </w:hyperlink>
    </w:p>
    <w:p w14:paraId="7A8249E1" w14:textId="77777777" w:rsidR="000A3BE4" w:rsidRPr="00527B8C" w:rsidRDefault="005A42F3">
      <w:pPr>
        <w:pStyle w:val="13"/>
        <w:tabs>
          <w:tab w:val="right" w:leader="dot" w:pos="9627"/>
        </w:tabs>
        <w:rPr>
          <w:rFonts w:ascii="Calibri" w:hAnsi="Calibri"/>
          <w:b w:val="0"/>
          <w:bCs w:val="0"/>
          <w:caps w:val="0"/>
          <w:noProof/>
          <w:sz w:val="22"/>
          <w:szCs w:val="22"/>
        </w:rPr>
      </w:pPr>
      <w:hyperlink w:anchor="_Toc496787235" w:history="1">
        <w:r w:rsidR="000A3BE4" w:rsidRPr="00527B8C">
          <w:rPr>
            <w:rStyle w:val="afff8"/>
            <w:noProof/>
          </w:rPr>
          <w:t>3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w:t>
        </w:r>
        <w:r w:rsidR="000A3BE4" w:rsidRPr="00527B8C">
          <w:rPr>
            <w:noProof/>
            <w:webHidden/>
          </w:rPr>
          <w:tab/>
        </w:r>
        <w:r w:rsidR="000A3BE4" w:rsidRPr="00527B8C">
          <w:rPr>
            <w:noProof/>
            <w:webHidden/>
          </w:rPr>
          <w:fldChar w:fldCharType="begin"/>
        </w:r>
        <w:r w:rsidR="000A3BE4" w:rsidRPr="00527B8C">
          <w:rPr>
            <w:noProof/>
            <w:webHidden/>
          </w:rPr>
          <w:instrText xml:space="preserve"> PAGEREF _Toc496787235 \h </w:instrText>
        </w:r>
        <w:r w:rsidR="000A3BE4" w:rsidRPr="00527B8C">
          <w:rPr>
            <w:noProof/>
            <w:webHidden/>
          </w:rPr>
        </w:r>
        <w:r w:rsidR="000A3BE4" w:rsidRPr="00527B8C">
          <w:rPr>
            <w:noProof/>
            <w:webHidden/>
          </w:rPr>
          <w:fldChar w:fldCharType="separate"/>
        </w:r>
        <w:r>
          <w:rPr>
            <w:noProof/>
            <w:webHidden/>
          </w:rPr>
          <w:t>6</w:t>
        </w:r>
        <w:r w:rsidR="000A3BE4" w:rsidRPr="00527B8C">
          <w:rPr>
            <w:noProof/>
            <w:webHidden/>
          </w:rPr>
          <w:fldChar w:fldCharType="end"/>
        </w:r>
      </w:hyperlink>
    </w:p>
    <w:p w14:paraId="7359494D" w14:textId="77777777" w:rsidR="000A3BE4" w:rsidRPr="00527B8C" w:rsidRDefault="005A42F3">
      <w:pPr>
        <w:pStyle w:val="21"/>
        <w:tabs>
          <w:tab w:val="right" w:leader="dot" w:pos="9627"/>
        </w:tabs>
        <w:rPr>
          <w:rFonts w:ascii="Calibri" w:hAnsi="Calibri"/>
          <w:smallCaps w:val="0"/>
          <w:noProof/>
          <w:sz w:val="22"/>
          <w:szCs w:val="22"/>
        </w:rPr>
      </w:pPr>
      <w:hyperlink w:anchor="_Toc496787236" w:history="1">
        <w:r w:rsidR="000A3BE4" w:rsidRPr="00527B8C">
          <w:rPr>
            <w:rStyle w:val="afff8"/>
            <w:noProof/>
          </w:rPr>
          <w:t>3.1 Жилая зона (Ж)</w:t>
        </w:r>
        <w:r w:rsidR="000A3BE4" w:rsidRPr="00527B8C">
          <w:rPr>
            <w:noProof/>
            <w:webHidden/>
          </w:rPr>
          <w:tab/>
        </w:r>
        <w:r w:rsidR="000A3BE4" w:rsidRPr="00527B8C">
          <w:rPr>
            <w:noProof/>
            <w:webHidden/>
          </w:rPr>
          <w:fldChar w:fldCharType="begin"/>
        </w:r>
        <w:r w:rsidR="000A3BE4" w:rsidRPr="00527B8C">
          <w:rPr>
            <w:noProof/>
            <w:webHidden/>
          </w:rPr>
          <w:instrText xml:space="preserve"> PAGEREF _Toc496787236 \h </w:instrText>
        </w:r>
        <w:r w:rsidR="000A3BE4" w:rsidRPr="00527B8C">
          <w:rPr>
            <w:noProof/>
            <w:webHidden/>
          </w:rPr>
        </w:r>
        <w:r w:rsidR="000A3BE4" w:rsidRPr="00527B8C">
          <w:rPr>
            <w:noProof/>
            <w:webHidden/>
          </w:rPr>
          <w:fldChar w:fldCharType="separate"/>
        </w:r>
        <w:r>
          <w:rPr>
            <w:noProof/>
            <w:webHidden/>
          </w:rPr>
          <w:t>6</w:t>
        </w:r>
        <w:r w:rsidR="000A3BE4" w:rsidRPr="00527B8C">
          <w:rPr>
            <w:noProof/>
            <w:webHidden/>
          </w:rPr>
          <w:fldChar w:fldCharType="end"/>
        </w:r>
      </w:hyperlink>
    </w:p>
    <w:p w14:paraId="435E05E2" w14:textId="77777777" w:rsidR="000A3BE4" w:rsidRPr="00527B8C" w:rsidRDefault="005A42F3">
      <w:pPr>
        <w:pStyle w:val="21"/>
        <w:tabs>
          <w:tab w:val="right" w:leader="dot" w:pos="9627"/>
        </w:tabs>
        <w:rPr>
          <w:rFonts w:ascii="Calibri" w:hAnsi="Calibri"/>
          <w:smallCaps w:val="0"/>
          <w:noProof/>
          <w:sz w:val="22"/>
          <w:szCs w:val="22"/>
        </w:rPr>
      </w:pPr>
      <w:hyperlink w:anchor="_Toc496787237" w:history="1">
        <w:r w:rsidR="000A3BE4" w:rsidRPr="00527B8C">
          <w:rPr>
            <w:rStyle w:val="afff8"/>
            <w:noProof/>
          </w:rPr>
          <w:t>3.2 Общественно-деловая зона (О)</w:t>
        </w:r>
        <w:r w:rsidR="000A3BE4" w:rsidRPr="00527B8C">
          <w:rPr>
            <w:noProof/>
            <w:webHidden/>
          </w:rPr>
          <w:tab/>
        </w:r>
        <w:r w:rsidR="000A3BE4" w:rsidRPr="00527B8C">
          <w:rPr>
            <w:noProof/>
            <w:webHidden/>
          </w:rPr>
          <w:fldChar w:fldCharType="begin"/>
        </w:r>
        <w:r w:rsidR="000A3BE4" w:rsidRPr="00527B8C">
          <w:rPr>
            <w:noProof/>
            <w:webHidden/>
          </w:rPr>
          <w:instrText xml:space="preserve"> PAGEREF _Toc496787237 \h </w:instrText>
        </w:r>
        <w:r w:rsidR="000A3BE4" w:rsidRPr="00527B8C">
          <w:rPr>
            <w:noProof/>
            <w:webHidden/>
          </w:rPr>
        </w:r>
        <w:r w:rsidR="000A3BE4" w:rsidRPr="00527B8C">
          <w:rPr>
            <w:noProof/>
            <w:webHidden/>
          </w:rPr>
          <w:fldChar w:fldCharType="separate"/>
        </w:r>
        <w:r>
          <w:rPr>
            <w:noProof/>
            <w:webHidden/>
          </w:rPr>
          <w:t>6</w:t>
        </w:r>
        <w:r w:rsidR="000A3BE4" w:rsidRPr="00527B8C">
          <w:rPr>
            <w:noProof/>
            <w:webHidden/>
          </w:rPr>
          <w:fldChar w:fldCharType="end"/>
        </w:r>
      </w:hyperlink>
    </w:p>
    <w:p w14:paraId="09149322" w14:textId="77777777" w:rsidR="000A3BE4" w:rsidRPr="00527B8C" w:rsidRDefault="005A42F3">
      <w:pPr>
        <w:pStyle w:val="21"/>
        <w:tabs>
          <w:tab w:val="right" w:leader="dot" w:pos="9627"/>
        </w:tabs>
        <w:rPr>
          <w:rFonts w:ascii="Calibri" w:hAnsi="Calibri"/>
          <w:smallCaps w:val="0"/>
          <w:noProof/>
          <w:sz w:val="22"/>
          <w:szCs w:val="22"/>
        </w:rPr>
      </w:pPr>
      <w:hyperlink w:anchor="_Toc496787238" w:history="1">
        <w:r w:rsidR="000A3BE4" w:rsidRPr="00527B8C">
          <w:rPr>
            <w:rStyle w:val="afff8"/>
            <w:noProof/>
          </w:rPr>
          <w:t>3.3 Зона производственного использования (П)</w:t>
        </w:r>
        <w:r w:rsidR="000A3BE4" w:rsidRPr="00527B8C">
          <w:rPr>
            <w:noProof/>
            <w:webHidden/>
          </w:rPr>
          <w:tab/>
        </w:r>
        <w:r w:rsidR="000A3BE4" w:rsidRPr="00527B8C">
          <w:rPr>
            <w:noProof/>
            <w:webHidden/>
          </w:rPr>
          <w:fldChar w:fldCharType="begin"/>
        </w:r>
        <w:r w:rsidR="000A3BE4" w:rsidRPr="00527B8C">
          <w:rPr>
            <w:noProof/>
            <w:webHidden/>
          </w:rPr>
          <w:instrText xml:space="preserve"> PAGEREF _Toc496787238 \h </w:instrText>
        </w:r>
        <w:r w:rsidR="000A3BE4" w:rsidRPr="00527B8C">
          <w:rPr>
            <w:noProof/>
            <w:webHidden/>
          </w:rPr>
        </w:r>
        <w:r w:rsidR="000A3BE4" w:rsidRPr="00527B8C">
          <w:rPr>
            <w:noProof/>
            <w:webHidden/>
          </w:rPr>
          <w:fldChar w:fldCharType="separate"/>
        </w:r>
        <w:r>
          <w:rPr>
            <w:noProof/>
            <w:webHidden/>
          </w:rPr>
          <w:t>7</w:t>
        </w:r>
        <w:r w:rsidR="000A3BE4" w:rsidRPr="00527B8C">
          <w:rPr>
            <w:noProof/>
            <w:webHidden/>
          </w:rPr>
          <w:fldChar w:fldCharType="end"/>
        </w:r>
      </w:hyperlink>
    </w:p>
    <w:p w14:paraId="755D45A2" w14:textId="77777777" w:rsidR="000A3BE4" w:rsidRPr="00527B8C" w:rsidRDefault="005A42F3">
      <w:pPr>
        <w:pStyle w:val="21"/>
        <w:tabs>
          <w:tab w:val="right" w:leader="dot" w:pos="9627"/>
        </w:tabs>
        <w:rPr>
          <w:rFonts w:ascii="Calibri" w:hAnsi="Calibri"/>
          <w:smallCaps w:val="0"/>
          <w:noProof/>
          <w:sz w:val="22"/>
          <w:szCs w:val="22"/>
        </w:rPr>
      </w:pPr>
      <w:hyperlink w:anchor="_Toc496787239" w:history="1">
        <w:r w:rsidR="000A3BE4" w:rsidRPr="00527B8C">
          <w:rPr>
            <w:rStyle w:val="afff8"/>
            <w:noProof/>
          </w:rPr>
          <w:t>3.4 Зона инженерной и транспортной инфраструктуры (И-Т)</w:t>
        </w:r>
        <w:r w:rsidR="000A3BE4" w:rsidRPr="00527B8C">
          <w:rPr>
            <w:noProof/>
            <w:webHidden/>
          </w:rPr>
          <w:tab/>
        </w:r>
        <w:r w:rsidR="000A3BE4" w:rsidRPr="00527B8C">
          <w:rPr>
            <w:noProof/>
            <w:webHidden/>
          </w:rPr>
          <w:fldChar w:fldCharType="begin"/>
        </w:r>
        <w:r w:rsidR="000A3BE4" w:rsidRPr="00527B8C">
          <w:rPr>
            <w:noProof/>
            <w:webHidden/>
          </w:rPr>
          <w:instrText xml:space="preserve"> PAGEREF _Toc496787239 \h </w:instrText>
        </w:r>
        <w:r w:rsidR="000A3BE4" w:rsidRPr="00527B8C">
          <w:rPr>
            <w:noProof/>
            <w:webHidden/>
          </w:rPr>
        </w:r>
        <w:r w:rsidR="000A3BE4" w:rsidRPr="00527B8C">
          <w:rPr>
            <w:noProof/>
            <w:webHidden/>
          </w:rPr>
          <w:fldChar w:fldCharType="separate"/>
        </w:r>
        <w:r>
          <w:rPr>
            <w:noProof/>
            <w:webHidden/>
          </w:rPr>
          <w:t>7</w:t>
        </w:r>
        <w:r w:rsidR="000A3BE4" w:rsidRPr="00527B8C">
          <w:rPr>
            <w:noProof/>
            <w:webHidden/>
          </w:rPr>
          <w:fldChar w:fldCharType="end"/>
        </w:r>
      </w:hyperlink>
    </w:p>
    <w:p w14:paraId="1645403B" w14:textId="77777777" w:rsidR="000A3BE4" w:rsidRPr="00527B8C" w:rsidRDefault="005A42F3">
      <w:pPr>
        <w:pStyle w:val="21"/>
        <w:tabs>
          <w:tab w:val="right" w:leader="dot" w:pos="9627"/>
        </w:tabs>
        <w:rPr>
          <w:rFonts w:ascii="Calibri" w:hAnsi="Calibri"/>
          <w:smallCaps w:val="0"/>
          <w:noProof/>
          <w:sz w:val="22"/>
          <w:szCs w:val="22"/>
        </w:rPr>
      </w:pPr>
      <w:hyperlink w:anchor="_Toc496787240" w:history="1">
        <w:r w:rsidR="000A3BE4" w:rsidRPr="00527B8C">
          <w:rPr>
            <w:rStyle w:val="afff8"/>
            <w:noProof/>
          </w:rPr>
          <w:t>3.5 Зона сельскохозяйственного использования (Сх)</w:t>
        </w:r>
        <w:r w:rsidR="000A3BE4" w:rsidRPr="00527B8C">
          <w:rPr>
            <w:noProof/>
            <w:webHidden/>
          </w:rPr>
          <w:tab/>
        </w:r>
        <w:r w:rsidR="000A3BE4" w:rsidRPr="00527B8C">
          <w:rPr>
            <w:noProof/>
            <w:webHidden/>
          </w:rPr>
          <w:fldChar w:fldCharType="begin"/>
        </w:r>
        <w:r w:rsidR="000A3BE4" w:rsidRPr="00527B8C">
          <w:rPr>
            <w:noProof/>
            <w:webHidden/>
          </w:rPr>
          <w:instrText xml:space="preserve"> PAGEREF _Toc496787240 \h </w:instrText>
        </w:r>
        <w:r w:rsidR="000A3BE4" w:rsidRPr="00527B8C">
          <w:rPr>
            <w:noProof/>
            <w:webHidden/>
          </w:rPr>
        </w:r>
        <w:r w:rsidR="000A3BE4" w:rsidRPr="00527B8C">
          <w:rPr>
            <w:noProof/>
            <w:webHidden/>
          </w:rPr>
          <w:fldChar w:fldCharType="separate"/>
        </w:r>
        <w:r>
          <w:rPr>
            <w:noProof/>
            <w:webHidden/>
          </w:rPr>
          <w:t>8</w:t>
        </w:r>
        <w:r w:rsidR="000A3BE4" w:rsidRPr="00527B8C">
          <w:rPr>
            <w:noProof/>
            <w:webHidden/>
          </w:rPr>
          <w:fldChar w:fldCharType="end"/>
        </w:r>
      </w:hyperlink>
    </w:p>
    <w:p w14:paraId="79BDCBF5" w14:textId="77777777" w:rsidR="000A3BE4" w:rsidRPr="00527B8C" w:rsidRDefault="005A42F3">
      <w:pPr>
        <w:pStyle w:val="21"/>
        <w:tabs>
          <w:tab w:val="right" w:leader="dot" w:pos="9627"/>
        </w:tabs>
        <w:rPr>
          <w:rFonts w:ascii="Calibri" w:hAnsi="Calibri"/>
          <w:smallCaps w:val="0"/>
          <w:noProof/>
          <w:sz w:val="22"/>
          <w:szCs w:val="22"/>
        </w:rPr>
      </w:pPr>
      <w:hyperlink w:anchor="_Toc496787241" w:history="1">
        <w:r w:rsidR="000A3BE4" w:rsidRPr="00527B8C">
          <w:rPr>
            <w:rStyle w:val="afff8"/>
            <w:noProof/>
          </w:rPr>
          <w:t>3.6 Зона рекреационного назначения (Р)</w:t>
        </w:r>
        <w:r w:rsidR="000A3BE4" w:rsidRPr="00527B8C">
          <w:rPr>
            <w:noProof/>
            <w:webHidden/>
          </w:rPr>
          <w:tab/>
        </w:r>
        <w:r w:rsidR="000A3BE4" w:rsidRPr="00527B8C">
          <w:rPr>
            <w:noProof/>
            <w:webHidden/>
          </w:rPr>
          <w:fldChar w:fldCharType="begin"/>
        </w:r>
        <w:r w:rsidR="000A3BE4" w:rsidRPr="00527B8C">
          <w:rPr>
            <w:noProof/>
            <w:webHidden/>
          </w:rPr>
          <w:instrText xml:space="preserve"> PAGEREF _Toc496787241 \h </w:instrText>
        </w:r>
        <w:r w:rsidR="000A3BE4" w:rsidRPr="00527B8C">
          <w:rPr>
            <w:noProof/>
            <w:webHidden/>
          </w:rPr>
        </w:r>
        <w:r w:rsidR="000A3BE4" w:rsidRPr="00527B8C">
          <w:rPr>
            <w:noProof/>
            <w:webHidden/>
          </w:rPr>
          <w:fldChar w:fldCharType="separate"/>
        </w:r>
        <w:r>
          <w:rPr>
            <w:noProof/>
            <w:webHidden/>
          </w:rPr>
          <w:t>8</w:t>
        </w:r>
        <w:r w:rsidR="000A3BE4" w:rsidRPr="00527B8C">
          <w:rPr>
            <w:noProof/>
            <w:webHidden/>
          </w:rPr>
          <w:fldChar w:fldCharType="end"/>
        </w:r>
      </w:hyperlink>
    </w:p>
    <w:p w14:paraId="01465C83" w14:textId="77777777" w:rsidR="000A3BE4" w:rsidRPr="00527B8C" w:rsidRDefault="005A42F3">
      <w:pPr>
        <w:pStyle w:val="21"/>
        <w:tabs>
          <w:tab w:val="right" w:leader="dot" w:pos="9627"/>
        </w:tabs>
        <w:rPr>
          <w:rFonts w:ascii="Calibri" w:hAnsi="Calibri"/>
          <w:smallCaps w:val="0"/>
          <w:noProof/>
          <w:sz w:val="22"/>
          <w:szCs w:val="22"/>
        </w:rPr>
      </w:pPr>
      <w:hyperlink w:anchor="_Toc496787242" w:history="1">
        <w:r w:rsidR="000A3BE4" w:rsidRPr="00527B8C">
          <w:rPr>
            <w:rStyle w:val="afff8"/>
            <w:noProof/>
          </w:rPr>
          <w:t>3.7 Зона инженерной и транспортной инфраструктуры</w:t>
        </w:r>
        <w:r w:rsidR="000A3BE4" w:rsidRPr="00527B8C">
          <w:rPr>
            <w:noProof/>
            <w:webHidden/>
          </w:rPr>
          <w:tab/>
        </w:r>
        <w:r w:rsidR="000A3BE4" w:rsidRPr="00527B8C">
          <w:rPr>
            <w:noProof/>
            <w:webHidden/>
          </w:rPr>
          <w:fldChar w:fldCharType="begin"/>
        </w:r>
        <w:r w:rsidR="000A3BE4" w:rsidRPr="00527B8C">
          <w:rPr>
            <w:noProof/>
            <w:webHidden/>
          </w:rPr>
          <w:instrText xml:space="preserve"> PAGEREF _Toc496787242 \h </w:instrText>
        </w:r>
        <w:r w:rsidR="000A3BE4" w:rsidRPr="00527B8C">
          <w:rPr>
            <w:noProof/>
            <w:webHidden/>
          </w:rPr>
        </w:r>
        <w:r w:rsidR="000A3BE4" w:rsidRPr="00527B8C">
          <w:rPr>
            <w:noProof/>
            <w:webHidden/>
          </w:rPr>
          <w:fldChar w:fldCharType="separate"/>
        </w:r>
        <w:r>
          <w:rPr>
            <w:noProof/>
            <w:webHidden/>
          </w:rPr>
          <w:t>8</w:t>
        </w:r>
        <w:r w:rsidR="000A3BE4" w:rsidRPr="00527B8C">
          <w:rPr>
            <w:noProof/>
            <w:webHidden/>
          </w:rPr>
          <w:fldChar w:fldCharType="end"/>
        </w:r>
      </w:hyperlink>
    </w:p>
    <w:p w14:paraId="0357AD4A" w14:textId="77777777" w:rsidR="000A3BE4" w:rsidRPr="00527B8C" w:rsidRDefault="005A42F3">
      <w:pPr>
        <w:pStyle w:val="21"/>
        <w:tabs>
          <w:tab w:val="right" w:leader="dot" w:pos="9627"/>
        </w:tabs>
        <w:rPr>
          <w:rFonts w:ascii="Calibri" w:hAnsi="Calibri"/>
          <w:smallCaps w:val="0"/>
          <w:noProof/>
          <w:sz w:val="22"/>
          <w:szCs w:val="22"/>
        </w:rPr>
      </w:pPr>
      <w:hyperlink w:anchor="_Toc496787243" w:history="1">
        <w:r w:rsidR="000A3BE4" w:rsidRPr="00527B8C">
          <w:rPr>
            <w:rStyle w:val="afff8"/>
            <w:noProof/>
          </w:rPr>
          <w:t>3.8 Зона рекреационного назначения</w:t>
        </w:r>
        <w:r w:rsidR="000A3BE4" w:rsidRPr="00527B8C">
          <w:rPr>
            <w:noProof/>
            <w:webHidden/>
          </w:rPr>
          <w:tab/>
        </w:r>
        <w:r w:rsidR="000A3BE4" w:rsidRPr="00527B8C">
          <w:rPr>
            <w:noProof/>
            <w:webHidden/>
          </w:rPr>
          <w:fldChar w:fldCharType="begin"/>
        </w:r>
        <w:r w:rsidR="000A3BE4" w:rsidRPr="00527B8C">
          <w:rPr>
            <w:noProof/>
            <w:webHidden/>
          </w:rPr>
          <w:instrText xml:space="preserve"> PAGEREF _Toc496787243 \h </w:instrText>
        </w:r>
        <w:r w:rsidR="000A3BE4" w:rsidRPr="00527B8C">
          <w:rPr>
            <w:noProof/>
            <w:webHidden/>
          </w:rPr>
        </w:r>
        <w:r w:rsidR="000A3BE4" w:rsidRPr="00527B8C">
          <w:rPr>
            <w:noProof/>
            <w:webHidden/>
          </w:rPr>
          <w:fldChar w:fldCharType="separate"/>
        </w:r>
        <w:r>
          <w:rPr>
            <w:noProof/>
            <w:webHidden/>
          </w:rPr>
          <w:t>8</w:t>
        </w:r>
        <w:r w:rsidR="000A3BE4" w:rsidRPr="00527B8C">
          <w:rPr>
            <w:noProof/>
            <w:webHidden/>
          </w:rPr>
          <w:fldChar w:fldCharType="end"/>
        </w:r>
      </w:hyperlink>
    </w:p>
    <w:p w14:paraId="00497A39" w14:textId="77777777" w:rsidR="00EF5600" w:rsidRPr="00527B8C" w:rsidRDefault="00EF5600" w:rsidP="00EF5600">
      <w:pPr>
        <w:pStyle w:val="1"/>
        <w:tabs>
          <w:tab w:val="right" w:leader="dot" w:pos="9923"/>
        </w:tabs>
        <w:ind w:firstLine="851"/>
        <w:rPr>
          <w:lang w:val="ru-RU"/>
        </w:rPr>
      </w:pPr>
      <w:r w:rsidRPr="00527B8C">
        <w:lastRenderedPageBreak/>
        <w:fldChar w:fldCharType="end"/>
      </w:r>
      <w:bookmarkStart w:id="0" w:name="_Toc496787231"/>
      <w:r w:rsidR="00C91680" w:rsidRPr="00527B8C">
        <w:rPr>
          <w:lang w:val="ru-RU"/>
        </w:rPr>
        <w:t>общие положения</w:t>
      </w:r>
      <w:bookmarkEnd w:id="0"/>
    </w:p>
    <w:p w14:paraId="1DE29369" w14:textId="77777777" w:rsidR="00E51882" w:rsidRPr="00527B8C" w:rsidRDefault="00E51882" w:rsidP="00E51882">
      <w:pPr>
        <w:spacing w:before="120" w:after="60"/>
        <w:ind w:firstLine="567"/>
        <w:jc w:val="both"/>
      </w:pPr>
      <w:r w:rsidRPr="00527B8C">
        <w:t>Настоящее Положение о территориальном планировании муниципального образования поселок Боровский (далее по тексту также –</w:t>
      </w:r>
      <w:r w:rsidR="00514C21" w:rsidRPr="00527B8C">
        <w:t xml:space="preserve"> сельское поселение поселок Боровский, </w:t>
      </w:r>
      <w:r w:rsidRPr="00527B8C">
        <w:t xml:space="preserve">сельское поселение, </w:t>
      </w:r>
      <w:r w:rsidR="00514C21" w:rsidRPr="00527B8C">
        <w:t>муниципальное образование</w:t>
      </w:r>
      <w:r w:rsidRPr="00527B8C">
        <w:t>) подготовлено в соответствии со статьей 23 Градостроительного кодекса Российской Федерации в качестве текстовой части материалов генерального плана муниципального образования поселок Боровский (далее по тексту также – генеральный план), содержащей:</w:t>
      </w:r>
    </w:p>
    <w:p w14:paraId="183DDE2F" w14:textId="77777777" w:rsidR="00E51882" w:rsidRPr="00527B8C" w:rsidRDefault="00E51882" w:rsidP="00E51882">
      <w:pPr>
        <w:pStyle w:val="11"/>
      </w:pPr>
      <w:r w:rsidRPr="00527B8C">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18817FC0" w14:textId="77777777" w:rsidR="00E51882" w:rsidRPr="00527B8C" w:rsidRDefault="00E51882" w:rsidP="00E51882">
      <w:pPr>
        <w:pStyle w:val="11"/>
      </w:pPr>
      <w:r w:rsidRPr="00527B8C">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w:t>
      </w:r>
    </w:p>
    <w:p w14:paraId="3B0EB7F3" w14:textId="77777777" w:rsidR="00E51882" w:rsidRPr="00527B8C" w:rsidRDefault="00E51882" w:rsidP="00E51882">
      <w:pPr>
        <w:spacing w:before="120" w:after="60"/>
        <w:ind w:firstLine="567"/>
        <w:jc w:val="both"/>
      </w:pPr>
      <w:r w:rsidRPr="00527B8C">
        <w:t xml:space="preserve">Территориальное планирование </w:t>
      </w:r>
      <w:r w:rsidR="00514C21" w:rsidRPr="00527B8C">
        <w:t xml:space="preserve">сельского </w:t>
      </w:r>
      <w:r w:rsidRPr="00527B8C">
        <w:t>поселения осуществляется в соответствии с действующим федеральным и региональным законодательством, муниципальными правовыми актами и направлено на комплексное решение задач развития муниципального образования и решение вопросов местного значения, установленных Федеральным законом от 06.10.2003 № 131-ФЗ «Об общих принципах организации местного самоуправления в Российской Федерации».</w:t>
      </w:r>
    </w:p>
    <w:p w14:paraId="3EB3BEE4" w14:textId="77777777" w:rsidR="00E51882" w:rsidRPr="00527B8C" w:rsidRDefault="00E51882" w:rsidP="00E51882">
      <w:pPr>
        <w:spacing w:before="120" w:after="60"/>
        <w:ind w:firstLine="567"/>
        <w:jc w:val="both"/>
      </w:pPr>
      <w:r w:rsidRPr="00527B8C">
        <w:t>При подготовке генерального плана учтены социально-экономические, демографические и иные показатели развития муниципального образования.</w:t>
      </w:r>
    </w:p>
    <w:p w14:paraId="10AF13F6" w14:textId="77777777" w:rsidR="00E51882" w:rsidRPr="00527B8C" w:rsidRDefault="00E51882" w:rsidP="00E51882">
      <w:pPr>
        <w:spacing w:before="120" w:after="60"/>
        <w:ind w:firstLine="567"/>
        <w:jc w:val="both"/>
      </w:pPr>
      <w:r w:rsidRPr="00527B8C">
        <w:t>Основные задачи генерального плана:</w:t>
      </w:r>
    </w:p>
    <w:p w14:paraId="279D83C2" w14:textId="77777777" w:rsidR="00E51882" w:rsidRPr="00527B8C" w:rsidRDefault="00E51882" w:rsidP="00E51882">
      <w:pPr>
        <w:numPr>
          <w:ilvl w:val="0"/>
          <w:numId w:val="5"/>
        </w:numPr>
        <w:spacing w:after="60"/>
        <w:jc w:val="both"/>
        <w:rPr>
          <w:snapToGrid w:val="0"/>
          <w:lang w:val="x-none" w:eastAsia="x-none"/>
        </w:rPr>
      </w:pPr>
      <w:r w:rsidRPr="00527B8C">
        <w:rPr>
          <w:snapToGrid w:val="0"/>
          <w:lang w:val="x-none" w:eastAsia="x-none"/>
        </w:rPr>
        <w:t xml:space="preserve">выявление проблем градостроительного развития территории </w:t>
      </w:r>
      <w:r w:rsidR="00514C21" w:rsidRPr="00527B8C">
        <w:rPr>
          <w:snapToGrid w:val="0"/>
          <w:lang w:eastAsia="x-none"/>
        </w:rPr>
        <w:t xml:space="preserve">сельского </w:t>
      </w:r>
      <w:r w:rsidRPr="00527B8C">
        <w:rPr>
          <w:snapToGrid w:val="0"/>
          <w:lang w:val="x-none" w:eastAsia="x-none"/>
        </w:rPr>
        <w:t>поселения, обеспечение их решения;</w:t>
      </w:r>
    </w:p>
    <w:p w14:paraId="60D47693" w14:textId="77777777" w:rsidR="00E51882" w:rsidRPr="00527B8C" w:rsidRDefault="00E51882" w:rsidP="00E51882">
      <w:pPr>
        <w:numPr>
          <w:ilvl w:val="0"/>
          <w:numId w:val="5"/>
        </w:numPr>
        <w:spacing w:after="60"/>
        <w:jc w:val="both"/>
        <w:rPr>
          <w:snapToGrid w:val="0"/>
          <w:lang w:val="x-none" w:eastAsia="x-none"/>
        </w:rPr>
      </w:pPr>
      <w:r w:rsidRPr="00527B8C">
        <w:rPr>
          <w:snapToGrid w:val="0"/>
          <w:lang w:val="x-none" w:eastAsia="x-none"/>
        </w:rPr>
        <w:t xml:space="preserve">определение основных направлений и параметров пространственного развития </w:t>
      </w:r>
      <w:r w:rsidR="00514C21" w:rsidRPr="00527B8C">
        <w:rPr>
          <w:snapToGrid w:val="0"/>
          <w:lang w:eastAsia="x-none"/>
        </w:rPr>
        <w:t xml:space="preserve">сельского </w:t>
      </w:r>
      <w:r w:rsidRPr="00527B8C">
        <w:rPr>
          <w:snapToGrid w:val="0"/>
          <w:lang w:val="x-none" w:eastAsia="x-none"/>
        </w:rPr>
        <w:t>поселения, обеспечивающих создание инструмента управления развитием территории муниципального образования на основе баланса интересов федеральных, региональных и местных органов публичной власти;</w:t>
      </w:r>
    </w:p>
    <w:p w14:paraId="51D5E215" w14:textId="77777777" w:rsidR="00E51882" w:rsidRPr="00527B8C" w:rsidRDefault="00E51882" w:rsidP="00E51882">
      <w:pPr>
        <w:numPr>
          <w:ilvl w:val="0"/>
          <w:numId w:val="5"/>
        </w:numPr>
        <w:spacing w:after="60"/>
        <w:jc w:val="both"/>
        <w:rPr>
          <w:snapToGrid w:val="0"/>
          <w:lang w:val="x-none" w:eastAsia="x-none"/>
        </w:rPr>
      </w:pPr>
      <w:r w:rsidRPr="00527B8C">
        <w:rPr>
          <w:snapToGrid w:val="0"/>
          <w:lang w:val="x-none" w:eastAsia="x-none"/>
        </w:rPr>
        <w:t>создание электронного генерального плана на основе компьютерных технологий и программного обеспечения, а также требований к структуре, описанию, отображению информации, размещаемой в Информационном банке данных градостроительной деятельности Тюменской области в соответствии с Приказом Мин</w:t>
      </w:r>
      <w:r w:rsidRPr="00527B8C">
        <w:rPr>
          <w:snapToGrid w:val="0"/>
          <w:lang w:eastAsia="x-none"/>
        </w:rPr>
        <w:t xml:space="preserve">истерства </w:t>
      </w:r>
      <w:r w:rsidRPr="00527B8C">
        <w:rPr>
          <w:snapToGrid w:val="0"/>
          <w:lang w:val="x-none" w:eastAsia="x-none"/>
        </w:rPr>
        <w:t>региона</w:t>
      </w:r>
      <w:r w:rsidRPr="00527B8C">
        <w:rPr>
          <w:snapToGrid w:val="0"/>
          <w:lang w:eastAsia="x-none"/>
        </w:rPr>
        <w:t>льного развития Российской Федерации</w:t>
      </w:r>
      <w:r w:rsidRPr="00527B8C">
        <w:rPr>
          <w:snapToGrid w:val="0"/>
          <w:lang w:val="x-none" w:eastAsia="x-none"/>
        </w:rPr>
        <w:t xml:space="preserve"> от 30.01.2012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14:paraId="154F2310" w14:textId="77777777" w:rsidR="00E51882" w:rsidRPr="00527B8C" w:rsidRDefault="00E51882" w:rsidP="00E51882">
      <w:pPr>
        <w:spacing w:before="120" w:after="60"/>
        <w:ind w:firstLine="567"/>
        <w:jc w:val="both"/>
      </w:pPr>
      <w:r w:rsidRPr="00527B8C">
        <w:t>Генеральный план устанавливает:</w:t>
      </w:r>
    </w:p>
    <w:p w14:paraId="1800D1B7" w14:textId="77777777" w:rsidR="00E51882" w:rsidRPr="00527B8C" w:rsidRDefault="00E51882" w:rsidP="00E51882">
      <w:pPr>
        <w:numPr>
          <w:ilvl w:val="0"/>
          <w:numId w:val="5"/>
        </w:numPr>
        <w:spacing w:after="60"/>
        <w:jc w:val="both"/>
        <w:rPr>
          <w:snapToGrid w:val="0"/>
          <w:lang w:val="x-none" w:eastAsia="x-none"/>
        </w:rPr>
      </w:pPr>
      <w:r w:rsidRPr="00527B8C">
        <w:rPr>
          <w:snapToGrid w:val="0"/>
          <w:lang w:val="x-none" w:eastAsia="x-none"/>
        </w:rPr>
        <w:t xml:space="preserve">функциональное зонирование территории </w:t>
      </w:r>
      <w:r w:rsidRPr="00527B8C">
        <w:rPr>
          <w:snapToGrid w:val="0"/>
          <w:lang w:eastAsia="x-none"/>
        </w:rPr>
        <w:t>сельского поселения</w:t>
      </w:r>
      <w:r w:rsidRPr="00527B8C">
        <w:rPr>
          <w:snapToGrid w:val="0"/>
          <w:lang w:val="x-none" w:eastAsia="x-none"/>
        </w:rPr>
        <w:t>;</w:t>
      </w:r>
    </w:p>
    <w:p w14:paraId="727A1618" w14:textId="77777777" w:rsidR="00E51882" w:rsidRPr="00527B8C" w:rsidRDefault="00E51882" w:rsidP="00E51882">
      <w:pPr>
        <w:numPr>
          <w:ilvl w:val="0"/>
          <w:numId w:val="5"/>
        </w:numPr>
        <w:spacing w:after="60"/>
        <w:jc w:val="both"/>
        <w:rPr>
          <w:snapToGrid w:val="0"/>
          <w:lang w:val="x-none" w:eastAsia="x-none"/>
        </w:rPr>
      </w:pPr>
      <w:r w:rsidRPr="00527B8C">
        <w:rPr>
          <w:snapToGrid w:val="0"/>
          <w:lang w:eastAsia="x-none"/>
        </w:rPr>
        <w:t>границу</w:t>
      </w:r>
      <w:r w:rsidRPr="00527B8C">
        <w:rPr>
          <w:snapToGrid w:val="0"/>
          <w:lang w:val="x-none" w:eastAsia="x-none"/>
        </w:rPr>
        <w:t xml:space="preserve"> населенн</w:t>
      </w:r>
      <w:r w:rsidRPr="00527B8C">
        <w:rPr>
          <w:snapToGrid w:val="0"/>
          <w:lang w:eastAsia="x-none"/>
        </w:rPr>
        <w:t>ого</w:t>
      </w:r>
      <w:r w:rsidRPr="00527B8C">
        <w:rPr>
          <w:snapToGrid w:val="0"/>
          <w:lang w:val="x-none" w:eastAsia="x-none"/>
        </w:rPr>
        <w:t xml:space="preserve"> пункт</w:t>
      </w:r>
      <w:r w:rsidRPr="00527B8C">
        <w:rPr>
          <w:snapToGrid w:val="0"/>
          <w:lang w:eastAsia="x-none"/>
        </w:rPr>
        <w:t xml:space="preserve">а </w:t>
      </w:r>
      <w:proofErr w:type="spellStart"/>
      <w:r w:rsidRPr="00527B8C">
        <w:rPr>
          <w:snapToGrid w:val="0"/>
          <w:lang w:eastAsia="x-none"/>
        </w:rPr>
        <w:t>р.п</w:t>
      </w:r>
      <w:proofErr w:type="spellEnd"/>
      <w:r w:rsidRPr="00527B8C">
        <w:rPr>
          <w:snapToGrid w:val="0"/>
          <w:lang w:eastAsia="x-none"/>
        </w:rPr>
        <w:t>. Боровский</w:t>
      </w:r>
      <w:r w:rsidRPr="00527B8C">
        <w:rPr>
          <w:snapToGrid w:val="0"/>
          <w:lang w:val="x-none" w:eastAsia="x-none"/>
        </w:rPr>
        <w:t>, входящ</w:t>
      </w:r>
      <w:r w:rsidRPr="00527B8C">
        <w:rPr>
          <w:snapToGrid w:val="0"/>
          <w:lang w:eastAsia="x-none"/>
        </w:rPr>
        <w:t>его</w:t>
      </w:r>
      <w:r w:rsidRPr="00527B8C">
        <w:rPr>
          <w:snapToGrid w:val="0"/>
          <w:lang w:val="x-none" w:eastAsia="x-none"/>
        </w:rPr>
        <w:t xml:space="preserve"> в состав муниципального образования;</w:t>
      </w:r>
    </w:p>
    <w:p w14:paraId="50AE94E6" w14:textId="77777777" w:rsidR="00E51882" w:rsidRPr="00527B8C" w:rsidRDefault="00E51882" w:rsidP="00E51882">
      <w:pPr>
        <w:numPr>
          <w:ilvl w:val="0"/>
          <w:numId w:val="5"/>
        </w:numPr>
        <w:spacing w:after="60"/>
        <w:jc w:val="both"/>
        <w:rPr>
          <w:snapToGrid w:val="0"/>
          <w:lang w:val="x-none" w:eastAsia="x-none"/>
        </w:rPr>
      </w:pPr>
      <w:r w:rsidRPr="00527B8C">
        <w:rPr>
          <w:snapToGrid w:val="0"/>
          <w:lang w:val="x-none" w:eastAsia="x-none"/>
        </w:rPr>
        <w:t>характер развития муниципального образования с определением подсистем социально-культурных и общественно-деловых центров на основе перечня планируемых к размещению объектов местного значения</w:t>
      </w:r>
      <w:r w:rsidRPr="00527B8C">
        <w:rPr>
          <w:snapToGrid w:val="0"/>
          <w:lang w:eastAsia="x-none"/>
        </w:rPr>
        <w:t xml:space="preserve"> поселения</w:t>
      </w:r>
      <w:r w:rsidRPr="00527B8C">
        <w:rPr>
          <w:snapToGrid w:val="0"/>
          <w:lang w:val="x-none" w:eastAsia="x-none"/>
        </w:rPr>
        <w:t>;</w:t>
      </w:r>
    </w:p>
    <w:p w14:paraId="549310E6" w14:textId="77777777" w:rsidR="00E51882" w:rsidRPr="00527B8C" w:rsidRDefault="00E51882" w:rsidP="00E51882">
      <w:pPr>
        <w:numPr>
          <w:ilvl w:val="0"/>
          <w:numId w:val="5"/>
        </w:numPr>
        <w:spacing w:after="60"/>
        <w:jc w:val="both"/>
        <w:rPr>
          <w:snapToGrid w:val="0"/>
          <w:lang w:val="x-none" w:eastAsia="x-none"/>
        </w:rPr>
      </w:pPr>
      <w:r w:rsidRPr="00527B8C">
        <w:rPr>
          <w:snapToGrid w:val="0"/>
          <w:lang w:val="x-none" w:eastAsia="x-none"/>
        </w:rPr>
        <w:t>характер развития сети транспортной, инженерной, социальной и иных инфраструктур.</w:t>
      </w:r>
    </w:p>
    <w:p w14:paraId="28FC1D20" w14:textId="77777777" w:rsidR="00E51882" w:rsidRPr="00527B8C" w:rsidRDefault="00E51882" w:rsidP="00E51882">
      <w:pPr>
        <w:spacing w:before="120" w:after="60"/>
        <w:ind w:firstLine="567"/>
        <w:jc w:val="both"/>
      </w:pPr>
      <w:r w:rsidRPr="00527B8C">
        <w:t xml:space="preserve">Генеральный план разработан на расчетный срок реализации </w:t>
      </w:r>
      <w:r w:rsidR="00514C21" w:rsidRPr="00527B8C">
        <w:t>-</w:t>
      </w:r>
      <w:r w:rsidRPr="00527B8C">
        <w:t xml:space="preserve"> кон</w:t>
      </w:r>
      <w:r w:rsidR="00514C21" w:rsidRPr="00527B8C">
        <w:t>ец</w:t>
      </w:r>
      <w:r w:rsidRPr="00527B8C">
        <w:t xml:space="preserve"> 2035 года. </w:t>
      </w:r>
    </w:p>
    <w:p w14:paraId="6AF618BC" w14:textId="77777777" w:rsidR="007107FF" w:rsidRPr="00527B8C" w:rsidRDefault="007107FF" w:rsidP="00E51882">
      <w:pPr>
        <w:spacing w:before="120" w:after="60"/>
        <w:ind w:firstLine="567"/>
        <w:jc w:val="both"/>
      </w:pPr>
    </w:p>
    <w:p w14:paraId="7E1FC267" w14:textId="77777777" w:rsidR="002C4148" w:rsidRPr="00527B8C" w:rsidRDefault="007107FF" w:rsidP="007107FF">
      <w:pPr>
        <w:pStyle w:val="1"/>
        <w:tabs>
          <w:tab w:val="right" w:leader="dot" w:pos="9923"/>
        </w:tabs>
        <w:ind w:firstLine="851"/>
        <w:rPr>
          <w:lang w:val="ru-RU"/>
        </w:rPr>
      </w:pPr>
      <w:bookmarkStart w:id="1" w:name="_Toc496787232"/>
      <w:r w:rsidRPr="00527B8C">
        <w:rPr>
          <w:lang w:val="ru-RU"/>
        </w:rPr>
        <w:lastRenderedPageBreak/>
        <w:t>Сведения о видах, назначении и наименованиях планируемых для размещения объектов местного значения поселения,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1"/>
    </w:p>
    <w:p w14:paraId="2371EF04" w14:textId="77777777" w:rsidR="007107FF" w:rsidRPr="00527B8C" w:rsidRDefault="007107FF" w:rsidP="007107FF">
      <w:pPr>
        <w:pStyle w:val="2"/>
      </w:pPr>
      <w:bookmarkStart w:id="2" w:name="_Toc496787233"/>
      <w:r w:rsidRPr="00527B8C">
        <w:t>Планируемые для размещения объекты местного значения</w:t>
      </w:r>
      <w:bookmarkEnd w:id="2"/>
    </w:p>
    <w:p w14:paraId="64EB4132" w14:textId="1617221D" w:rsidR="007107FF" w:rsidRPr="00527B8C" w:rsidRDefault="007107FF" w:rsidP="007107FF">
      <w:pPr>
        <w:pStyle w:val="3"/>
      </w:pPr>
      <w:bookmarkStart w:id="3" w:name="_Toc496787234"/>
      <w:r w:rsidRPr="00527B8C">
        <w:t>Объекты социальн</w:t>
      </w:r>
      <w:r w:rsidR="00296A77" w:rsidRPr="00527B8C">
        <w:rPr>
          <w:lang w:val="ru-RU"/>
        </w:rPr>
        <w:t>ой инфраструктуры</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92"/>
        <w:gridCol w:w="1674"/>
        <w:gridCol w:w="1598"/>
        <w:gridCol w:w="1779"/>
        <w:gridCol w:w="935"/>
      </w:tblGrid>
      <w:tr w:rsidR="009D525C" w:rsidRPr="00527B8C" w14:paraId="218535F7" w14:textId="77777777" w:rsidTr="000A3BE4">
        <w:trPr>
          <w:tblHeader/>
        </w:trPr>
        <w:tc>
          <w:tcPr>
            <w:tcW w:w="343" w:type="pct"/>
            <w:shd w:val="clear" w:color="auto" w:fill="auto"/>
          </w:tcPr>
          <w:p w14:paraId="509E0435" w14:textId="77777777" w:rsidR="00296A77" w:rsidRPr="00527B8C" w:rsidRDefault="00296A77" w:rsidP="005A42F3">
            <w:r w:rsidRPr="00527B8C">
              <w:rPr>
                <w:b/>
                <w:sz w:val="20"/>
                <w:szCs w:val="20"/>
              </w:rPr>
              <w:t>№ п\п</w:t>
            </w:r>
          </w:p>
        </w:tc>
        <w:tc>
          <w:tcPr>
            <w:tcW w:w="1620" w:type="pct"/>
            <w:shd w:val="clear" w:color="auto" w:fill="auto"/>
          </w:tcPr>
          <w:p w14:paraId="59144F20" w14:textId="77777777" w:rsidR="00296A77" w:rsidRPr="00527B8C" w:rsidRDefault="00296A77" w:rsidP="005A42F3">
            <w:r w:rsidRPr="00527B8C">
              <w:rPr>
                <w:b/>
                <w:sz w:val="20"/>
                <w:szCs w:val="20"/>
              </w:rPr>
              <w:t>Наименование</w:t>
            </w:r>
          </w:p>
        </w:tc>
        <w:tc>
          <w:tcPr>
            <w:tcW w:w="849" w:type="pct"/>
            <w:shd w:val="clear" w:color="auto" w:fill="auto"/>
          </w:tcPr>
          <w:p w14:paraId="7B2C71B6" w14:textId="77777777" w:rsidR="00296A77" w:rsidRPr="00527B8C" w:rsidRDefault="00296A77" w:rsidP="005A42F3">
            <w:r w:rsidRPr="00527B8C">
              <w:rPr>
                <w:b/>
                <w:sz w:val="20"/>
                <w:szCs w:val="20"/>
              </w:rPr>
              <w:t>Краткая характеристика объекта</w:t>
            </w:r>
          </w:p>
        </w:tc>
        <w:tc>
          <w:tcPr>
            <w:tcW w:w="811" w:type="pct"/>
            <w:shd w:val="clear" w:color="auto" w:fill="auto"/>
          </w:tcPr>
          <w:p w14:paraId="73135351" w14:textId="77777777" w:rsidR="00296A77" w:rsidRPr="00527B8C" w:rsidRDefault="00296A77" w:rsidP="005A42F3">
            <w:r w:rsidRPr="00527B8C">
              <w:rPr>
                <w:b/>
                <w:sz w:val="20"/>
                <w:szCs w:val="20"/>
              </w:rPr>
              <w:t>Статус объекта</w:t>
            </w:r>
          </w:p>
        </w:tc>
        <w:tc>
          <w:tcPr>
            <w:tcW w:w="903" w:type="pct"/>
            <w:shd w:val="clear" w:color="auto" w:fill="auto"/>
          </w:tcPr>
          <w:p w14:paraId="47704289" w14:textId="77777777" w:rsidR="00296A77" w:rsidRPr="00527B8C" w:rsidRDefault="00296A77" w:rsidP="005A42F3">
            <w:r w:rsidRPr="00527B8C">
              <w:rPr>
                <w:b/>
                <w:sz w:val="20"/>
                <w:szCs w:val="20"/>
              </w:rPr>
              <w:t>Вид функциональной зоны</w:t>
            </w:r>
          </w:p>
        </w:tc>
        <w:tc>
          <w:tcPr>
            <w:tcW w:w="474" w:type="pct"/>
            <w:shd w:val="clear" w:color="auto" w:fill="auto"/>
          </w:tcPr>
          <w:p w14:paraId="38B56234" w14:textId="77777777" w:rsidR="00296A77" w:rsidRPr="00527B8C" w:rsidRDefault="00296A77" w:rsidP="005A42F3">
            <w:r w:rsidRPr="00527B8C">
              <w:rPr>
                <w:b/>
                <w:sz w:val="20"/>
                <w:szCs w:val="20"/>
              </w:rPr>
              <w:t>Номер объекта на карте</w:t>
            </w:r>
          </w:p>
        </w:tc>
      </w:tr>
      <w:tr w:rsidR="009D525C" w:rsidRPr="00527B8C" w14:paraId="3A8FFFBE" w14:textId="77777777" w:rsidTr="000A3BE4">
        <w:trPr>
          <w:tblHeader/>
        </w:trPr>
        <w:tc>
          <w:tcPr>
            <w:tcW w:w="343" w:type="pct"/>
            <w:shd w:val="clear" w:color="auto" w:fill="auto"/>
          </w:tcPr>
          <w:p w14:paraId="0E740CBD" w14:textId="77777777" w:rsidR="00296A77" w:rsidRPr="00527B8C" w:rsidRDefault="00296A77" w:rsidP="005A42F3">
            <w:r w:rsidRPr="00527B8C">
              <w:rPr>
                <w:b/>
                <w:sz w:val="20"/>
                <w:szCs w:val="20"/>
              </w:rPr>
              <w:t>1</w:t>
            </w:r>
          </w:p>
        </w:tc>
        <w:tc>
          <w:tcPr>
            <w:tcW w:w="1620" w:type="pct"/>
            <w:shd w:val="clear" w:color="auto" w:fill="auto"/>
          </w:tcPr>
          <w:p w14:paraId="1519777E" w14:textId="77777777" w:rsidR="00296A77" w:rsidRPr="00527B8C" w:rsidRDefault="00296A77" w:rsidP="005A42F3">
            <w:r w:rsidRPr="00527B8C">
              <w:rPr>
                <w:b/>
                <w:sz w:val="20"/>
                <w:szCs w:val="20"/>
              </w:rPr>
              <w:t>2</w:t>
            </w:r>
          </w:p>
        </w:tc>
        <w:tc>
          <w:tcPr>
            <w:tcW w:w="849" w:type="pct"/>
            <w:shd w:val="clear" w:color="auto" w:fill="auto"/>
          </w:tcPr>
          <w:p w14:paraId="0D09E588" w14:textId="77777777" w:rsidR="00296A77" w:rsidRPr="00527B8C" w:rsidRDefault="00296A77" w:rsidP="005A42F3">
            <w:r w:rsidRPr="00527B8C">
              <w:rPr>
                <w:b/>
                <w:sz w:val="20"/>
                <w:szCs w:val="20"/>
              </w:rPr>
              <w:t>3</w:t>
            </w:r>
          </w:p>
        </w:tc>
        <w:tc>
          <w:tcPr>
            <w:tcW w:w="811" w:type="pct"/>
            <w:shd w:val="clear" w:color="auto" w:fill="auto"/>
          </w:tcPr>
          <w:p w14:paraId="4FB75431" w14:textId="77777777" w:rsidR="00296A77" w:rsidRPr="00527B8C" w:rsidRDefault="00296A77" w:rsidP="005A42F3">
            <w:r w:rsidRPr="00527B8C">
              <w:rPr>
                <w:b/>
                <w:sz w:val="20"/>
                <w:szCs w:val="20"/>
              </w:rPr>
              <w:t>4</w:t>
            </w:r>
          </w:p>
        </w:tc>
        <w:tc>
          <w:tcPr>
            <w:tcW w:w="903" w:type="pct"/>
            <w:shd w:val="clear" w:color="auto" w:fill="auto"/>
          </w:tcPr>
          <w:p w14:paraId="4725C812" w14:textId="77777777" w:rsidR="00296A77" w:rsidRPr="00527B8C" w:rsidRDefault="00296A77" w:rsidP="005A42F3">
            <w:r w:rsidRPr="00527B8C">
              <w:rPr>
                <w:b/>
                <w:sz w:val="20"/>
                <w:szCs w:val="20"/>
              </w:rPr>
              <w:t>5</w:t>
            </w:r>
          </w:p>
        </w:tc>
        <w:tc>
          <w:tcPr>
            <w:tcW w:w="474" w:type="pct"/>
            <w:shd w:val="clear" w:color="auto" w:fill="auto"/>
          </w:tcPr>
          <w:p w14:paraId="0F794670" w14:textId="77777777" w:rsidR="00296A77" w:rsidRPr="00527B8C" w:rsidRDefault="00296A77" w:rsidP="005A42F3">
            <w:r w:rsidRPr="00527B8C">
              <w:rPr>
                <w:b/>
                <w:sz w:val="20"/>
                <w:szCs w:val="20"/>
              </w:rPr>
              <w:t>6</w:t>
            </w:r>
          </w:p>
        </w:tc>
      </w:tr>
      <w:tr w:rsidR="00296A77" w:rsidRPr="00527B8C" w14:paraId="27418A5D" w14:textId="77777777" w:rsidTr="000A3BE4">
        <w:tc>
          <w:tcPr>
            <w:tcW w:w="5000" w:type="pct"/>
            <w:gridSpan w:val="6"/>
            <w:shd w:val="clear" w:color="auto" w:fill="auto"/>
          </w:tcPr>
          <w:p w14:paraId="4152F9AF" w14:textId="77777777" w:rsidR="00296A77" w:rsidRPr="00527B8C" w:rsidRDefault="00296A77" w:rsidP="005A42F3">
            <w:r w:rsidRPr="00527B8C">
              <w:rPr>
                <w:sz w:val="20"/>
                <w:szCs w:val="20"/>
              </w:rPr>
              <w:t>Объекты социально-бытового и культурного обслуживания</w:t>
            </w:r>
          </w:p>
        </w:tc>
      </w:tr>
      <w:tr w:rsidR="00296A77" w:rsidRPr="00527B8C" w14:paraId="163BAB43" w14:textId="77777777" w:rsidTr="000A3BE4">
        <w:tc>
          <w:tcPr>
            <w:tcW w:w="5000" w:type="pct"/>
            <w:gridSpan w:val="6"/>
            <w:shd w:val="clear" w:color="auto" w:fill="auto"/>
          </w:tcPr>
          <w:p w14:paraId="1865D8D2" w14:textId="7C628065" w:rsidR="00296A77" w:rsidRPr="00527B8C" w:rsidRDefault="000A3BE4" w:rsidP="005A42F3">
            <w:proofErr w:type="spellStart"/>
            <w:r w:rsidRPr="00527B8C">
              <w:rPr>
                <w:sz w:val="20"/>
                <w:szCs w:val="20"/>
              </w:rPr>
              <w:t>р.п</w:t>
            </w:r>
            <w:proofErr w:type="spellEnd"/>
            <w:r w:rsidRPr="00527B8C">
              <w:rPr>
                <w:sz w:val="20"/>
                <w:szCs w:val="20"/>
              </w:rPr>
              <w:t>.</w:t>
            </w:r>
            <w:r w:rsidR="00296A77" w:rsidRPr="00527B8C">
              <w:rPr>
                <w:sz w:val="20"/>
                <w:szCs w:val="20"/>
              </w:rPr>
              <w:t xml:space="preserve"> Боровский</w:t>
            </w:r>
          </w:p>
        </w:tc>
      </w:tr>
      <w:tr w:rsidR="009D525C" w:rsidRPr="00527B8C" w14:paraId="2C7DA4CC" w14:textId="77777777" w:rsidTr="000A3BE4">
        <w:tc>
          <w:tcPr>
            <w:tcW w:w="343" w:type="pct"/>
            <w:shd w:val="clear" w:color="auto" w:fill="auto"/>
          </w:tcPr>
          <w:p w14:paraId="0A25DAF2" w14:textId="77777777" w:rsidR="00296A77" w:rsidRPr="00527B8C" w:rsidRDefault="00296A77" w:rsidP="005A42F3">
            <w:r w:rsidRPr="00527B8C">
              <w:rPr>
                <w:sz w:val="20"/>
                <w:szCs w:val="20"/>
              </w:rPr>
              <w:t>1</w:t>
            </w:r>
          </w:p>
        </w:tc>
        <w:tc>
          <w:tcPr>
            <w:tcW w:w="1620" w:type="pct"/>
            <w:shd w:val="clear" w:color="auto" w:fill="auto"/>
          </w:tcPr>
          <w:p w14:paraId="694D32D4" w14:textId="77777777" w:rsidR="00296A77" w:rsidRPr="00527B8C" w:rsidRDefault="00296A77" w:rsidP="005A42F3">
            <w:r w:rsidRPr="00527B8C">
              <w:rPr>
                <w:sz w:val="20"/>
                <w:szCs w:val="20"/>
              </w:rPr>
              <w:t>Музей</w:t>
            </w:r>
          </w:p>
        </w:tc>
        <w:tc>
          <w:tcPr>
            <w:tcW w:w="849" w:type="pct"/>
            <w:shd w:val="clear" w:color="auto" w:fill="auto"/>
          </w:tcPr>
          <w:p w14:paraId="51A3E2B4" w14:textId="77777777" w:rsidR="00296A77" w:rsidRPr="00527B8C" w:rsidRDefault="00296A77" w:rsidP="005A42F3">
            <w:r w:rsidRPr="00527B8C">
              <w:rPr>
                <w:sz w:val="20"/>
                <w:szCs w:val="20"/>
              </w:rPr>
              <w:t>1 объект</w:t>
            </w:r>
          </w:p>
        </w:tc>
        <w:tc>
          <w:tcPr>
            <w:tcW w:w="811" w:type="pct"/>
            <w:shd w:val="clear" w:color="auto" w:fill="auto"/>
          </w:tcPr>
          <w:p w14:paraId="173CFE9E" w14:textId="77777777" w:rsidR="00296A77" w:rsidRPr="00527B8C" w:rsidRDefault="00296A77" w:rsidP="005A42F3">
            <w:r w:rsidRPr="00527B8C">
              <w:rPr>
                <w:sz w:val="20"/>
                <w:szCs w:val="20"/>
              </w:rPr>
              <w:t>Проектируемый</w:t>
            </w:r>
          </w:p>
        </w:tc>
        <w:tc>
          <w:tcPr>
            <w:tcW w:w="903" w:type="pct"/>
            <w:shd w:val="clear" w:color="auto" w:fill="auto"/>
          </w:tcPr>
          <w:p w14:paraId="1A00A41B" w14:textId="77777777" w:rsidR="00296A77" w:rsidRPr="00527B8C" w:rsidRDefault="00296A77" w:rsidP="005A42F3">
            <w:r w:rsidRPr="00527B8C">
              <w:rPr>
                <w:sz w:val="20"/>
                <w:szCs w:val="20"/>
              </w:rPr>
              <w:t>Общественно-деловая зона (О)</w:t>
            </w:r>
          </w:p>
        </w:tc>
        <w:tc>
          <w:tcPr>
            <w:tcW w:w="474" w:type="pct"/>
            <w:shd w:val="clear" w:color="auto" w:fill="auto"/>
          </w:tcPr>
          <w:p w14:paraId="25A455D5" w14:textId="77777777" w:rsidR="00296A77" w:rsidRPr="00527B8C" w:rsidRDefault="00296A77" w:rsidP="005A42F3">
            <w:r w:rsidRPr="00527B8C">
              <w:rPr>
                <w:sz w:val="20"/>
                <w:szCs w:val="20"/>
              </w:rPr>
              <w:t>1</w:t>
            </w:r>
          </w:p>
        </w:tc>
      </w:tr>
      <w:tr w:rsidR="009D525C" w:rsidRPr="00527B8C" w14:paraId="58EE4167" w14:textId="77777777" w:rsidTr="000A3BE4">
        <w:tc>
          <w:tcPr>
            <w:tcW w:w="343" w:type="pct"/>
            <w:shd w:val="clear" w:color="auto" w:fill="auto"/>
          </w:tcPr>
          <w:p w14:paraId="6B27E678" w14:textId="77777777" w:rsidR="00296A77" w:rsidRPr="00527B8C" w:rsidRDefault="00296A77" w:rsidP="005A42F3">
            <w:r w:rsidRPr="00527B8C">
              <w:rPr>
                <w:sz w:val="20"/>
                <w:szCs w:val="20"/>
              </w:rPr>
              <w:t>2</w:t>
            </w:r>
          </w:p>
        </w:tc>
        <w:tc>
          <w:tcPr>
            <w:tcW w:w="1620" w:type="pct"/>
            <w:shd w:val="clear" w:color="auto" w:fill="auto"/>
          </w:tcPr>
          <w:p w14:paraId="74C18AEB" w14:textId="77777777" w:rsidR="00296A77" w:rsidRPr="00527B8C" w:rsidRDefault="00296A77" w:rsidP="005A42F3">
            <w:r w:rsidRPr="00527B8C">
              <w:rPr>
                <w:sz w:val="20"/>
                <w:szCs w:val="20"/>
              </w:rPr>
              <w:t>Учреждение культуры клубного типа</w:t>
            </w:r>
          </w:p>
        </w:tc>
        <w:tc>
          <w:tcPr>
            <w:tcW w:w="849" w:type="pct"/>
            <w:shd w:val="clear" w:color="auto" w:fill="auto"/>
          </w:tcPr>
          <w:p w14:paraId="3FFB46FE" w14:textId="77777777" w:rsidR="00296A77" w:rsidRPr="00527B8C" w:rsidRDefault="00296A77" w:rsidP="005A42F3">
            <w:r w:rsidRPr="00527B8C">
              <w:rPr>
                <w:sz w:val="20"/>
                <w:szCs w:val="20"/>
              </w:rPr>
              <w:t>1250 мест</w:t>
            </w:r>
          </w:p>
        </w:tc>
        <w:tc>
          <w:tcPr>
            <w:tcW w:w="811" w:type="pct"/>
            <w:shd w:val="clear" w:color="auto" w:fill="auto"/>
          </w:tcPr>
          <w:p w14:paraId="25DF4E39" w14:textId="77777777" w:rsidR="00296A77" w:rsidRPr="00527B8C" w:rsidRDefault="00296A77" w:rsidP="005A42F3">
            <w:r w:rsidRPr="00527B8C">
              <w:rPr>
                <w:sz w:val="20"/>
                <w:szCs w:val="20"/>
              </w:rPr>
              <w:t>Проектируемый</w:t>
            </w:r>
          </w:p>
        </w:tc>
        <w:tc>
          <w:tcPr>
            <w:tcW w:w="903" w:type="pct"/>
            <w:shd w:val="clear" w:color="auto" w:fill="auto"/>
          </w:tcPr>
          <w:p w14:paraId="02C8B348" w14:textId="77777777" w:rsidR="00296A77" w:rsidRPr="00527B8C" w:rsidRDefault="00296A77" w:rsidP="005A42F3">
            <w:r w:rsidRPr="00527B8C">
              <w:rPr>
                <w:sz w:val="20"/>
                <w:szCs w:val="20"/>
              </w:rPr>
              <w:t>Общественно-деловая зона (О)</w:t>
            </w:r>
          </w:p>
        </w:tc>
        <w:tc>
          <w:tcPr>
            <w:tcW w:w="474" w:type="pct"/>
            <w:shd w:val="clear" w:color="auto" w:fill="auto"/>
          </w:tcPr>
          <w:p w14:paraId="68928B13" w14:textId="77777777" w:rsidR="00296A77" w:rsidRPr="00527B8C" w:rsidRDefault="00296A77" w:rsidP="005A42F3">
            <w:r w:rsidRPr="00527B8C">
              <w:rPr>
                <w:sz w:val="20"/>
                <w:szCs w:val="20"/>
              </w:rPr>
              <w:t>2</w:t>
            </w:r>
          </w:p>
        </w:tc>
      </w:tr>
      <w:tr w:rsidR="00296A77" w:rsidRPr="00527B8C" w14:paraId="6143CC7F" w14:textId="77777777" w:rsidTr="000A3BE4">
        <w:tc>
          <w:tcPr>
            <w:tcW w:w="5000" w:type="pct"/>
            <w:gridSpan w:val="6"/>
            <w:shd w:val="clear" w:color="auto" w:fill="auto"/>
          </w:tcPr>
          <w:p w14:paraId="474FF3AB" w14:textId="77777777" w:rsidR="00296A77" w:rsidRPr="00527B8C" w:rsidRDefault="00296A77" w:rsidP="005A42F3">
            <w:r w:rsidRPr="00527B8C">
              <w:rPr>
                <w:sz w:val="20"/>
                <w:szCs w:val="20"/>
              </w:rPr>
              <w:t>Объекты физической культуры и массового спорта</w:t>
            </w:r>
          </w:p>
        </w:tc>
      </w:tr>
      <w:tr w:rsidR="00296A77" w:rsidRPr="00527B8C" w14:paraId="55625F2F" w14:textId="77777777" w:rsidTr="000A3BE4">
        <w:tc>
          <w:tcPr>
            <w:tcW w:w="5000" w:type="pct"/>
            <w:gridSpan w:val="6"/>
            <w:shd w:val="clear" w:color="auto" w:fill="auto"/>
          </w:tcPr>
          <w:p w14:paraId="01091B21" w14:textId="00531F16" w:rsidR="00296A77" w:rsidRPr="00527B8C" w:rsidRDefault="000A3BE4" w:rsidP="005A42F3">
            <w:proofErr w:type="spellStart"/>
            <w:r w:rsidRPr="00527B8C">
              <w:rPr>
                <w:sz w:val="20"/>
                <w:szCs w:val="20"/>
              </w:rPr>
              <w:t>р.п</w:t>
            </w:r>
            <w:proofErr w:type="spellEnd"/>
            <w:r w:rsidRPr="00527B8C">
              <w:rPr>
                <w:sz w:val="20"/>
                <w:szCs w:val="20"/>
              </w:rPr>
              <w:t>.</w:t>
            </w:r>
            <w:r w:rsidR="00296A77" w:rsidRPr="00527B8C">
              <w:rPr>
                <w:sz w:val="20"/>
                <w:szCs w:val="20"/>
              </w:rPr>
              <w:t xml:space="preserve"> Боровский</w:t>
            </w:r>
          </w:p>
        </w:tc>
      </w:tr>
      <w:tr w:rsidR="009D525C" w:rsidRPr="00527B8C" w14:paraId="0A7AEAE6" w14:textId="77777777" w:rsidTr="000A3BE4">
        <w:tc>
          <w:tcPr>
            <w:tcW w:w="343" w:type="pct"/>
            <w:shd w:val="clear" w:color="auto" w:fill="auto"/>
          </w:tcPr>
          <w:p w14:paraId="39EA6FA2" w14:textId="77777777" w:rsidR="00296A77" w:rsidRPr="00527B8C" w:rsidRDefault="00296A77" w:rsidP="005A42F3">
            <w:r w:rsidRPr="00527B8C">
              <w:rPr>
                <w:sz w:val="20"/>
                <w:szCs w:val="20"/>
              </w:rPr>
              <w:t>1</w:t>
            </w:r>
          </w:p>
        </w:tc>
        <w:tc>
          <w:tcPr>
            <w:tcW w:w="1620" w:type="pct"/>
            <w:shd w:val="clear" w:color="auto" w:fill="auto"/>
          </w:tcPr>
          <w:p w14:paraId="71C96BD2" w14:textId="77777777" w:rsidR="00296A77" w:rsidRPr="00527B8C" w:rsidRDefault="00296A77" w:rsidP="005A42F3">
            <w:r w:rsidRPr="00527B8C">
              <w:rPr>
                <w:sz w:val="20"/>
                <w:szCs w:val="20"/>
              </w:rPr>
              <w:t>Спортивная площадка для игры в баскетбол (28х15)</w:t>
            </w:r>
          </w:p>
        </w:tc>
        <w:tc>
          <w:tcPr>
            <w:tcW w:w="849" w:type="pct"/>
            <w:shd w:val="clear" w:color="auto" w:fill="auto"/>
          </w:tcPr>
          <w:p w14:paraId="573A4C8D" w14:textId="77777777" w:rsidR="00296A77" w:rsidRPr="00527B8C" w:rsidRDefault="00296A77" w:rsidP="005A42F3">
            <w:r w:rsidRPr="00527B8C">
              <w:rPr>
                <w:sz w:val="20"/>
                <w:szCs w:val="20"/>
              </w:rPr>
              <w:t xml:space="preserve">420 </w:t>
            </w:r>
            <w:proofErr w:type="spellStart"/>
            <w:r w:rsidRPr="00527B8C">
              <w:rPr>
                <w:sz w:val="20"/>
                <w:szCs w:val="20"/>
              </w:rPr>
              <w:t>кв.м</w:t>
            </w:r>
            <w:proofErr w:type="spellEnd"/>
          </w:p>
        </w:tc>
        <w:tc>
          <w:tcPr>
            <w:tcW w:w="811" w:type="pct"/>
            <w:shd w:val="clear" w:color="auto" w:fill="auto"/>
          </w:tcPr>
          <w:p w14:paraId="7297A166" w14:textId="77777777" w:rsidR="00296A77" w:rsidRPr="00527B8C" w:rsidRDefault="00296A77" w:rsidP="005A42F3">
            <w:r w:rsidRPr="00527B8C">
              <w:rPr>
                <w:sz w:val="20"/>
                <w:szCs w:val="20"/>
              </w:rPr>
              <w:t>Проектируемый</w:t>
            </w:r>
          </w:p>
        </w:tc>
        <w:tc>
          <w:tcPr>
            <w:tcW w:w="903" w:type="pct"/>
            <w:shd w:val="clear" w:color="auto" w:fill="auto"/>
          </w:tcPr>
          <w:p w14:paraId="3E17C0A3" w14:textId="77777777" w:rsidR="00296A77" w:rsidRPr="00527B8C" w:rsidRDefault="00296A77" w:rsidP="005A42F3">
            <w:r w:rsidRPr="00527B8C">
              <w:rPr>
                <w:sz w:val="20"/>
                <w:szCs w:val="20"/>
              </w:rPr>
              <w:t>Зона рекреационного назначения (Р)</w:t>
            </w:r>
          </w:p>
        </w:tc>
        <w:tc>
          <w:tcPr>
            <w:tcW w:w="474" w:type="pct"/>
            <w:shd w:val="clear" w:color="auto" w:fill="auto"/>
          </w:tcPr>
          <w:p w14:paraId="30460D59" w14:textId="77777777" w:rsidR="00296A77" w:rsidRPr="00527B8C" w:rsidRDefault="00296A77" w:rsidP="005A42F3">
            <w:r w:rsidRPr="00527B8C">
              <w:rPr>
                <w:sz w:val="20"/>
                <w:szCs w:val="20"/>
              </w:rPr>
              <w:t>3</w:t>
            </w:r>
          </w:p>
        </w:tc>
      </w:tr>
      <w:tr w:rsidR="009D525C" w:rsidRPr="00527B8C" w14:paraId="04626B40" w14:textId="77777777" w:rsidTr="000A3BE4">
        <w:tc>
          <w:tcPr>
            <w:tcW w:w="343" w:type="pct"/>
            <w:shd w:val="clear" w:color="auto" w:fill="auto"/>
          </w:tcPr>
          <w:p w14:paraId="28922BAF" w14:textId="77777777" w:rsidR="00296A77" w:rsidRPr="00527B8C" w:rsidRDefault="00296A77" w:rsidP="005A42F3">
            <w:r w:rsidRPr="00527B8C">
              <w:rPr>
                <w:sz w:val="20"/>
                <w:szCs w:val="20"/>
              </w:rPr>
              <w:t>2</w:t>
            </w:r>
          </w:p>
        </w:tc>
        <w:tc>
          <w:tcPr>
            <w:tcW w:w="1620" w:type="pct"/>
            <w:shd w:val="clear" w:color="auto" w:fill="auto"/>
          </w:tcPr>
          <w:p w14:paraId="0AA29FE9" w14:textId="77777777" w:rsidR="00296A77" w:rsidRPr="00527B8C" w:rsidRDefault="00296A77" w:rsidP="005A42F3">
            <w:r w:rsidRPr="00527B8C">
              <w:rPr>
                <w:sz w:val="20"/>
                <w:szCs w:val="20"/>
              </w:rPr>
              <w:t>Спортивная площадка для игры в баскетбол (28х15)</w:t>
            </w:r>
          </w:p>
        </w:tc>
        <w:tc>
          <w:tcPr>
            <w:tcW w:w="849" w:type="pct"/>
            <w:shd w:val="clear" w:color="auto" w:fill="auto"/>
          </w:tcPr>
          <w:p w14:paraId="1BDD5E20" w14:textId="77777777" w:rsidR="00296A77" w:rsidRPr="00527B8C" w:rsidRDefault="00296A77" w:rsidP="005A42F3">
            <w:r w:rsidRPr="00527B8C">
              <w:rPr>
                <w:sz w:val="20"/>
                <w:szCs w:val="20"/>
              </w:rPr>
              <w:t xml:space="preserve">420 </w:t>
            </w:r>
            <w:proofErr w:type="spellStart"/>
            <w:r w:rsidRPr="00527B8C">
              <w:rPr>
                <w:sz w:val="20"/>
                <w:szCs w:val="20"/>
              </w:rPr>
              <w:t>кв.м</w:t>
            </w:r>
            <w:proofErr w:type="spellEnd"/>
          </w:p>
        </w:tc>
        <w:tc>
          <w:tcPr>
            <w:tcW w:w="811" w:type="pct"/>
            <w:shd w:val="clear" w:color="auto" w:fill="auto"/>
          </w:tcPr>
          <w:p w14:paraId="1670B91C" w14:textId="77777777" w:rsidR="00296A77" w:rsidRPr="00527B8C" w:rsidRDefault="00296A77" w:rsidP="005A42F3">
            <w:r w:rsidRPr="00527B8C">
              <w:rPr>
                <w:sz w:val="20"/>
                <w:szCs w:val="20"/>
              </w:rPr>
              <w:t>Проектируемый</w:t>
            </w:r>
          </w:p>
        </w:tc>
        <w:tc>
          <w:tcPr>
            <w:tcW w:w="903" w:type="pct"/>
            <w:shd w:val="clear" w:color="auto" w:fill="auto"/>
          </w:tcPr>
          <w:p w14:paraId="7D7A2595" w14:textId="77777777" w:rsidR="00296A77" w:rsidRPr="00527B8C" w:rsidRDefault="00296A77" w:rsidP="005A42F3">
            <w:r w:rsidRPr="00527B8C">
              <w:rPr>
                <w:sz w:val="20"/>
                <w:szCs w:val="20"/>
              </w:rPr>
              <w:t>Общественно-деловая зона (О)</w:t>
            </w:r>
          </w:p>
        </w:tc>
        <w:tc>
          <w:tcPr>
            <w:tcW w:w="474" w:type="pct"/>
            <w:shd w:val="clear" w:color="auto" w:fill="auto"/>
          </w:tcPr>
          <w:p w14:paraId="5200D118" w14:textId="77777777" w:rsidR="00296A77" w:rsidRPr="00527B8C" w:rsidRDefault="00296A77" w:rsidP="005A42F3">
            <w:r w:rsidRPr="00527B8C">
              <w:rPr>
                <w:sz w:val="20"/>
                <w:szCs w:val="20"/>
              </w:rPr>
              <w:t>4</w:t>
            </w:r>
          </w:p>
        </w:tc>
      </w:tr>
      <w:tr w:rsidR="009D525C" w:rsidRPr="00527B8C" w14:paraId="7D9244E1" w14:textId="77777777" w:rsidTr="000A3BE4">
        <w:tc>
          <w:tcPr>
            <w:tcW w:w="343" w:type="pct"/>
            <w:shd w:val="clear" w:color="auto" w:fill="auto"/>
          </w:tcPr>
          <w:p w14:paraId="4EB92E72" w14:textId="77777777" w:rsidR="00296A77" w:rsidRPr="00527B8C" w:rsidRDefault="00296A77" w:rsidP="005A42F3">
            <w:r w:rsidRPr="00527B8C">
              <w:rPr>
                <w:sz w:val="20"/>
                <w:szCs w:val="20"/>
              </w:rPr>
              <w:t>3</w:t>
            </w:r>
          </w:p>
        </w:tc>
        <w:tc>
          <w:tcPr>
            <w:tcW w:w="1620" w:type="pct"/>
            <w:shd w:val="clear" w:color="auto" w:fill="auto"/>
          </w:tcPr>
          <w:p w14:paraId="3137AE19" w14:textId="77777777" w:rsidR="00296A77" w:rsidRPr="00527B8C" w:rsidRDefault="00296A77" w:rsidP="005A42F3">
            <w:r w:rsidRPr="00527B8C">
              <w:rPr>
                <w:sz w:val="20"/>
                <w:szCs w:val="20"/>
              </w:rPr>
              <w:t>Спортивная площадка для игры в баскетбол (28х15)</w:t>
            </w:r>
          </w:p>
        </w:tc>
        <w:tc>
          <w:tcPr>
            <w:tcW w:w="849" w:type="pct"/>
            <w:shd w:val="clear" w:color="auto" w:fill="auto"/>
          </w:tcPr>
          <w:p w14:paraId="401EB106" w14:textId="77777777" w:rsidR="00296A77" w:rsidRPr="00527B8C" w:rsidRDefault="00296A77" w:rsidP="005A42F3">
            <w:r w:rsidRPr="00527B8C">
              <w:rPr>
                <w:sz w:val="20"/>
                <w:szCs w:val="20"/>
              </w:rPr>
              <w:t xml:space="preserve">420 </w:t>
            </w:r>
            <w:proofErr w:type="spellStart"/>
            <w:r w:rsidRPr="00527B8C">
              <w:rPr>
                <w:sz w:val="20"/>
                <w:szCs w:val="20"/>
              </w:rPr>
              <w:t>кв.м</w:t>
            </w:r>
            <w:proofErr w:type="spellEnd"/>
          </w:p>
        </w:tc>
        <w:tc>
          <w:tcPr>
            <w:tcW w:w="811" w:type="pct"/>
            <w:shd w:val="clear" w:color="auto" w:fill="auto"/>
          </w:tcPr>
          <w:p w14:paraId="747A1901" w14:textId="77777777" w:rsidR="00296A77" w:rsidRPr="00527B8C" w:rsidRDefault="00296A77" w:rsidP="005A42F3">
            <w:r w:rsidRPr="00527B8C">
              <w:rPr>
                <w:sz w:val="20"/>
                <w:szCs w:val="20"/>
              </w:rPr>
              <w:t>Проектируемый</w:t>
            </w:r>
          </w:p>
        </w:tc>
        <w:tc>
          <w:tcPr>
            <w:tcW w:w="903" w:type="pct"/>
            <w:shd w:val="clear" w:color="auto" w:fill="auto"/>
          </w:tcPr>
          <w:p w14:paraId="0B1E35CD" w14:textId="77777777" w:rsidR="00296A77" w:rsidRPr="00527B8C" w:rsidRDefault="00296A77" w:rsidP="005A42F3">
            <w:r w:rsidRPr="00527B8C">
              <w:rPr>
                <w:sz w:val="20"/>
                <w:szCs w:val="20"/>
              </w:rPr>
              <w:t>Жилая зона (Ж)</w:t>
            </w:r>
          </w:p>
        </w:tc>
        <w:tc>
          <w:tcPr>
            <w:tcW w:w="474" w:type="pct"/>
            <w:shd w:val="clear" w:color="auto" w:fill="auto"/>
          </w:tcPr>
          <w:p w14:paraId="2102A575" w14:textId="77777777" w:rsidR="00296A77" w:rsidRPr="00527B8C" w:rsidRDefault="00296A77" w:rsidP="005A42F3">
            <w:r w:rsidRPr="00527B8C">
              <w:rPr>
                <w:sz w:val="20"/>
                <w:szCs w:val="20"/>
              </w:rPr>
              <w:t>5</w:t>
            </w:r>
          </w:p>
        </w:tc>
      </w:tr>
      <w:tr w:rsidR="009D525C" w:rsidRPr="00527B8C" w14:paraId="4ADEE7E4" w14:textId="77777777" w:rsidTr="000A3BE4">
        <w:tc>
          <w:tcPr>
            <w:tcW w:w="343" w:type="pct"/>
            <w:shd w:val="clear" w:color="auto" w:fill="auto"/>
          </w:tcPr>
          <w:p w14:paraId="6F696199" w14:textId="77777777" w:rsidR="00296A77" w:rsidRPr="00527B8C" w:rsidRDefault="00296A77" w:rsidP="005A42F3">
            <w:r w:rsidRPr="00527B8C">
              <w:rPr>
                <w:sz w:val="20"/>
                <w:szCs w:val="20"/>
              </w:rPr>
              <w:t>4</w:t>
            </w:r>
          </w:p>
        </w:tc>
        <w:tc>
          <w:tcPr>
            <w:tcW w:w="1620" w:type="pct"/>
            <w:shd w:val="clear" w:color="auto" w:fill="auto"/>
          </w:tcPr>
          <w:p w14:paraId="38D22025" w14:textId="77777777" w:rsidR="00296A77" w:rsidRPr="00527B8C" w:rsidRDefault="00296A77" w:rsidP="005A42F3">
            <w:r w:rsidRPr="00527B8C">
              <w:rPr>
                <w:sz w:val="20"/>
                <w:szCs w:val="20"/>
              </w:rPr>
              <w:t>Спортивная площадка для игры в баскетбол (28х15)</w:t>
            </w:r>
          </w:p>
        </w:tc>
        <w:tc>
          <w:tcPr>
            <w:tcW w:w="849" w:type="pct"/>
            <w:shd w:val="clear" w:color="auto" w:fill="auto"/>
          </w:tcPr>
          <w:p w14:paraId="70280521" w14:textId="77777777" w:rsidR="00296A77" w:rsidRPr="00527B8C" w:rsidRDefault="00296A77" w:rsidP="005A42F3">
            <w:r w:rsidRPr="00527B8C">
              <w:rPr>
                <w:sz w:val="20"/>
                <w:szCs w:val="20"/>
              </w:rPr>
              <w:t xml:space="preserve">420 </w:t>
            </w:r>
            <w:proofErr w:type="spellStart"/>
            <w:r w:rsidRPr="00527B8C">
              <w:rPr>
                <w:sz w:val="20"/>
                <w:szCs w:val="20"/>
              </w:rPr>
              <w:t>кв.м</w:t>
            </w:r>
            <w:proofErr w:type="spellEnd"/>
          </w:p>
        </w:tc>
        <w:tc>
          <w:tcPr>
            <w:tcW w:w="811" w:type="pct"/>
            <w:shd w:val="clear" w:color="auto" w:fill="auto"/>
          </w:tcPr>
          <w:p w14:paraId="4A59AD16" w14:textId="77777777" w:rsidR="00296A77" w:rsidRPr="00527B8C" w:rsidRDefault="00296A77" w:rsidP="005A42F3">
            <w:r w:rsidRPr="00527B8C">
              <w:rPr>
                <w:sz w:val="20"/>
                <w:szCs w:val="20"/>
              </w:rPr>
              <w:t>Проектируемый</w:t>
            </w:r>
          </w:p>
        </w:tc>
        <w:tc>
          <w:tcPr>
            <w:tcW w:w="903" w:type="pct"/>
            <w:shd w:val="clear" w:color="auto" w:fill="auto"/>
          </w:tcPr>
          <w:p w14:paraId="6D52069F" w14:textId="77777777" w:rsidR="00296A77" w:rsidRPr="00527B8C" w:rsidRDefault="00296A77" w:rsidP="005A42F3">
            <w:r w:rsidRPr="00527B8C">
              <w:rPr>
                <w:sz w:val="20"/>
                <w:szCs w:val="20"/>
              </w:rPr>
              <w:t>Общественно-деловая зона (О)</w:t>
            </w:r>
          </w:p>
        </w:tc>
        <w:tc>
          <w:tcPr>
            <w:tcW w:w="474" w:type="pct"/>
            <w:shd w:val="clear" w:color="auto" w:fill="auto"/>
          </w:tcPr>
          <w:p w14:paraId="7ED4F599" w14:textId="77777777" w:rsidR="00296A77" w:rsidRPr="00527B8C" w:rsidRDefault="00296A77" w:rsidP="005A42F3">
            <w:r w:rsidRPr="00527B8C">
              <w:rPr>
                <w:sz w:val="20"/>
                <w:szCs w:val="20"/>
              </w:rPr>
              <w:t>6</w:t>
            </w:r>
          </w:p>
        </w:tc>
      </w:tr>
      <w:tr w:rsidR="009D525C" w:rsidRPr="00527B8C" w14:paraId="60DC661F" w14:textId="77777777" w:rsidTr="000A3BE4">
        <w:tc>
          <w:tcPr>
            <w:tcW w:w="343" w:type="pct"/>
            <w:shd w:val="clear" w:color="auto" w:fill="auto"/>
          </w:tcPr>
          <w:p w14:paraId="6472F2AA" w14:textId="77777777" w:rsidR="00296A77" w:rsidRPr="00527B8C" w:rsidRDefault="00296A77" w:rsidP="005A42F3">
            <w:r w:rsidRPr="00527B8C">
              <w:rPr>
                <w:sz w:val="20"/>
                <w:szCs w:val="20"/>
              </w:rPr>
              <w:t>5</w:t>
            </w:r>
          </w:p>
        </w:tc>
        <w:tc>
          <w:tcPr>
            <w:tcW w:w="1620" w:type="pct"/>
            <w:shd w:val="clear" w:color="auto" w:fill="auto"/>
          </w:tcPr>
          <w:p w14:paraId="28D43F9F" w14:textId="77777777" w:rsidR="00296A77" w:rsidRPr="00527B8C" w:rsidRDefault="00296A77" w:rsidP="005A42F3">
            <w:r w:rsidRPr="00527B8C">
              <w:rPr>
                <w:sz w:val="20"/>
                <w:szCs w:val="20"/>
              </w:rPr>
              <w:t>Спортивная площадка для игры в баскетбол (28х15)</w:t>
            </w:r>
          </w:p>
        </w:tc>
        <w:tc>
          <w:tcPr>
            <w:tcW w:w="849" w:type="pct"/>
            <w:shd w:val="clear" w:color="auto" w:fill="auto"/>
          </w:tcPr>
          <w:p w14:paraId="719984C2" w14:textId="77777777" w:rsidR="00296A77" w:rsidRPr="00527B8C" w:rsidRDefault="00296A77" w:rsidP="005A42F3">
            <w:r w:rsidRPr="00527B8C">
              <w:rPr>
                <w:sz w:val="20"/>
                <w:szCs w:val="20"/>
              </w:rPr>
              <w:t xml:space="preserve">420 </w:t>
            </w:r>
            <w:proofErr w:type="spellStart"/>
            <w:r w:rsidRPr="00527B8C">
              <w:rPr>
                <w:sz w:val="20"/>
                <w:szCs w:val="20"/>
              </w:rPr>
              <w:t>кв.м</w:t>
            </w:r>
            <w:proofErr w:type="spellEnd"/>
          </w:p>
        </w:tc>
        <w:tc>
          <w:tcPr>
            <w:tcW w:w="811" w:type="pct"/>
            <w:shd w:val="clear" w:color="auto" w:fill="auto"/>
          </w:tcPr>
          <w:p w14:paraId="29870A0D" w14:textId="77777777" w:rsidR="00296A77" w:rsidRPr="00527B8C" w:rsidRDefault="00296A77" w:rsidP="005A42F3">
            <w:r w:rsidRPr="00527B8C">
              <w:rPr>
                <w:sz w:val="20"/>
                <w:szCs w:val="20"/>
              </w:rPr>
              <w:t>Проектируемый</w:t>
            </w:r>
          </w:p>
        </w:tc>
        <w:tc>
          <w:tcPr>
            <w:tcW w:w="903" w:type="pct"/>
            <w:shd w:val="clear" w:color="auto" w:fill="auto"/>
          </w:tcPr>
          <w:p w14:paraId="3C996D10" w14:textId="77777777" w:rsidR="00296A77" w:rsidRPr="00527B8C" w:rsidRDefault="00296A77" w:rsidP="005A42F3">
            <w:r w:rsidRPr="00527B8C">
              <w:rPr>
                <w:sz w:val="20"/>
                <w:szCs w:val="20"/>
              </w:rPr>
              <w:t>Зона рекреационного назначения (Р)</w:t>
            </w:r>
          </w:p>
        </w:tc>
        <w:tc>
          <w:tcPr>
            <w:tcW w:w="474" w:type="pct"/>
            <w:shd w:val="clear" w:color="auto" w:fill="auto"/>
          </w:tcPr>
          <w:p w14:paraId="64F9DE92" w14:textId="77777777" w:rsidR="00296A77" w:rsidRPr="00527B8C" w:rsidRDefault="00296A77" w:rsidP="005A42F3">
            <w:r w:rsidRPr="00527B8C">
              <w:rPr>
                <w:sz w:val="20"/>
                <w:szCs w:val="20"/>
              </w:rPr>
              <w:t>7</w:t>
            </w:r>
          </w:p>
        </w:tc>
      </w:tr>
      <w:tr w:rsidR="009D525C" w:rsidRPr="00527B8C" w14:paraId="423705BB" w14:textId="77777777" w:rsidTr="000A3BE4">
        <w:tc>
          <w:tcPr>
            <w:tcW w:w="343" w:type="pct"/>
            <w:shd w:val="clear" w:color="auto" w:fill="auto"/>
          </w:tcPr>
          <w:p w14:paraId="0246A05D" w14:textId="77777777" w:rsidR="00296A77" w:rsidRPr="00527B8C" w:rsidRDefault="00296A77" w:rsidP="005A42F3">
            <w:r w:rsidRPr="00527B8C">
              <w:rPr>
                <w:sz w:val="20"/>
                <w:szCs w:val="20"/>
              </w:rPr>
              <w:t>6</w:t>
            </w:r>
          </w:p>
        </w:tc>
        <w:tc>
          <w:tcPr>
            <w:tcW w:w="1620" w:type="pct"/>
            <w:shd w:val="clear" w:color="auto" w:fill="auto"/>
          </w:tcPr>
          <w:p w14:paraId="6A82AEE1" w14:textId="77777777" w:rsidR="00296A77" w:rsidRPr="00527B8C" w:rsidRDefault="00296A77" w:rsidP="005A42F3">
            <w:r w:rsidRPr="00527B8C">
              <w:rPr>
                <w:sz w:val="20"/>
                <w:szCs w:val="20"/>
              </w:rPr>
              <w:t>Теннисный корт (20х40)</w:t>
            </w:r>
          </w:p>
        </w:tc>
        <w:tc>
          <w:tcPr>
            <w:tcW w:w="849" w:type="pct"/>
            <w:shd w:val="clear" w:color="auto" w:fill="auto"/>
          </w:tcPr>
          <w:p w14:paraId="327BD631" w14:textId="77777777" w:rsidR="00296A77" w:rsidRPr="00527B8C" w:rsidRDefault="00296A77" w:rsidP="005A42F3">
            <w:r w:rsidRPr="00527B8C">
              <w:rPr>
                <w:sz w:val="20"/>
                <w:szCs w:val="20"/>
              </w:rPr>
              <w:t xml:space="preserve">800 </w:t>
            </w:r>
            <w:proofErr w:type="spellStart"/>
            <w:r w:rsidRPr="00527B8C">
              <w:rPr>
                <w:sz w:val="20"/>
                <w:szCs w:val="20"/>
              </w:rPr>
              <w:t>кв.м</w:t>
            </w:r>
            <w:proofErr w:type="spellEnd"/>
          </w:p>
        </w:tc>
        <w:tc>
          <w:tcPr>
            <w:tcW w:w="811" w:type="pct"/>
            <w:shd w:val="clear" w:color="auto" w:fill="auto"/>
          </w:tcPr>
          <w:p w14:paraId="53D4E839" w14:textId="77777777" w:rsidR="00296A77" w:rsidRPr="00527B8C" w:rsidRDefault="00296A77" w:rsidP="005A42F3">
            <w:r w:rsidRPr="00527B8C">
              <w:rPr>
                <w:sz w:val="20"/>
                <w:szCs w:val="20"/>
              </w:rPr>
              <w:t>Проектируемый</w:t>
            </w:r>
          </w:p>
        </w:tc>
        <w:tc>
          <w:tcPr>
            <w:tcW w:w="903" w:type="pct"/>
            <w:shd w:val="clear" w:color="auto" w:fill="auto"/>
          </w:tcPr>
          <w:p w14:paraId="29DDA50E" w14:textId="77777777" w:rsidR="00296A77" w:rsidRPr="00527B8C" w:rsidRDefault="00296A77" w:rsidP="005A42F3">
            <w:r w:rsidRPr="00527B8C">
              <w:rPr>
                <w:sz w:val="20"/>
                <w:szCs w:val="20"/>
              </w:rPr>
              <w:t>Общественно-деловая зона (О)</w:t>
            </w:r>
          </w:p>
        </w:tc>
        <w:tc>
          <w:tcPr>
            <w:tcW w:w="474" w:type="pct"/>
            <w:shd w:val="clear" w:color="auto" w:fill="auto"/>
          </w:tcPr>
          <w:p w14:paraId="3711D577" w14:textId="77777777" w:rsidR="00296A77" w:rsidRPr="00527B8C" w:rsidRDefault="00296A77" w:rsidP="005A42F3">
            <w:r w:rsidRPr="00527B8C">
              <w:rPr>
                <w:sz w:val="20"/>
                <w:szCs w:val="20"/>
              </w:rPr>
              <w:t>8</w:t>
            </w:r>
          </w:p>
        </w:tc>
      </w:tr>
      <w:tr w:rsidR="009D525C" w:rsidRPr="00527B8C" w14:paraId="29401F42" w14:textId="77777777" w:rsidTr="000A3BE4">
        <w:tc>
          <w:tcPr>
            <w:tcW w:w="343" w:type="pct"/>
            <w:shd w:val="clear" w:color="auto" w:fill="auto"/>
          </w:tcPr>
          <w:p w14:paraId="53E3A60F" w14:textId="77777777" w:rsidR="00296A77" w:rsidRPr="00527B8C" w:rsidRDefault="00296A77" w:rsidP="005A42F3">
            <w:r w:rsidRPr="00527B8C">
              <w:rPr>
                <w:sz w:val="20"/>
                <w:szCs w:val="20"/>
              </w:rPr>
              <w:t>7</w:t>
            </w:r>
          </w:p>
        </w:tc>
        <w:tc>
          <w:tcPr>
            <w:tcW w:w="1620" w:type="pct"/>
            <w:shd w:val="clear" w:color="auto" w:fill="auto"/>
          </w:tcPr>
          <w:p w14:paraId="5F666018" w14:textId="77777777" w:rsidR="00296A77" w:rsidRPr="00527B8C" w:rsidRDefault="00296A77" w:rsidP="005A42F3">
            <w:r w:rsidRPr="00527B8C">
              <w:rPr>
                <w:sz w:val="20"/>
                <w:szCs w:val="20"/>
              </w:rPr>
              <w:t>Теннисный корт (20х40)</w:t>
            </w:r>
          </w:p>
        </w:tc>
        <w:tc>
          <w:tcPr>
            <w:tcW w:w="849" w:type="pct"/>
            <w:shd w:val="clear" w:color="auto" w:fill="auto"/>
          </w:tcPr>
          <w:p w14:paraId="75815FF8" w14:textId="77777777" w:rsidR="00296A77" w:rsidRPr="00527B8C" w:rsidRDefault="00296A77" w:rsidP="005A42F3">
            <w:r w:rsidRPr="00527B8C">
              <w:rPr>
                <w:sz w:val="20"/>
                <w:szCs w:val="20"/>
              </w:rPr>
              <w:t xml:space="preserve">800 </w:t>
            </w:r>
            <w:proofErr w:type="spellStart"/>
            <w:r w:rsidRPr="00527B8C">
              <w:rPr>
                <w:sz w:val="20"/>
                <w:szCs w:val="20"/>
              </w:rPr>
              <w:t>кв.м</w:t>
            </w:r>
            <w:proofErr w:type="spellEnd"/>
          </w:p>
        </w:tc>
        <w:tc>
          <w:tcPr>
            <w:tcW w:w="811" w:type="pct"/>
            <w:shd w:val="clear" w:color="auto" w:fill="auto"/>
          </w:tcPr>
          <w:p w14:paraId="7F4B9278" w14:textId="77777777" w:rsidR="00296A77" w:rsidRPr="00527B8C" w:rsidRDefault="00296A77" w:rsidP="005A42F3">
            <w:r w:rsidRPr="00527B8C">
              <w:rPr>
                <w:sz w:val="20"/>
                <w:szCs w:val="20"/>
              </w:rPr>
              <w:t>Проектируемый</w:t>
            </w:r>
          </w:p>
        </w:tc>
        <w:tc>
          <w:tcPr>
            <w:tcW w:w="903" w:type="pct"/>
            <w:shd w:val="clear" w:color="auto" w:fill="auto"/>
          </w:tcPr>
          <w:p w14:paraId="113EFCA8" w14:textId="77777777" w:rsidR="00296A77" w:rsidRPr="00527B8C" w:rsidRDefault="00296A77" w:rsidP="005A42F3">
            <w:r w:rsidRPr="00527B8C">
              <w:rPr>
                <w:sz w:val="20"/>
                <w:szCs w:val="20"/>
              </w:rPr>
              <w:t>Зона рекреационного назначения (Р)</w:t>
            </w:r>
          </w:p>
        </w:tc>
        <w:tc>
          <w:tcPr>
            <w:tcW w:w="474" w:type="pct"/>
            <w:shd w:val="clear" w:color="auto" w:fill="auto"/>
          </w:tcPr>
          <w:p w14:paraId="386F84A2" w14:textId="77777777" w:rsidR="00296A77" w:rsidRPr="00527B8C" w:rsidRDefault="00296A77" w:rsidP="005A42F3">
            <w:r w:rsidRPr="00527B8C">
              <w:rPr>
                <w:sz w:val="20"/>
                <w:szCs w:val="20"/>
              </w:rPr>
              <w:t>9</w:t>
            </w:r>
          </w:p>
        </w:tc>
      </w:tr>
      <w:tr w:rsidR="009D525C" w:rsidRPr="00527B8C" w14:paraId="0BB6BD3C" w14:textId="77777777" w:rsidTr="000A3BE4">
        <w:tc>
          <w:tcPr>
            <w:tcW w:w="343" w:type="pct"/>
            <w:shd w:val="clear" w:color="auto" w:fill="auto"/>
          </w:tcPr>
          <w:p w14:paraId="1BFBE9BD" w14:textId="77777777" w:rsidR="00296A77" w:rsidRPr="00527B8C" w:rsidRDefault="00296A77" w:rsidP="005A42F3">
            <w:r w:rsidRPr="00527B8C">
              <w:rPr>
                <w:sz w:val="20"/>
                <w:szCs w:val="20"/>
              </w:rPr>
              <w:t>8</w:t>
            </w:r>
          </w:p>
        </w:tc>
        <w:tc>
          <w:tcPr>
            <w:tcW w:w="1620" w:type="pct"/>
            <w:shd w:val="clear" w:color="auto" w:fill="auto"/>
          </w:tcPr>
          <w:p w14:paraId="2A42CB6E" w14:textId="77777777" w:rsidR="00296A77" w:rsidRPr="00527B8C" w:rsidRDefault="00296A77" w:rsidP="005A42F3">
            <w:r w:rsidRPr="00527B8C">
              <w:rPr>
                <w:sz w:val="20"/>
                <w:szCs w:val="20"/>
              </w:rPr>
              <w:t>Спортивная площадка для игры в мини-футбол (42х25)</w:t>
            </w:r>
          </w:p>
        </w:tc>
        <w:tc>
          <w:tcPr>
            <w:tcW w:w="849" w:type="pct"/>
            <w:shd w:val="clear" w:color="auto" w:fill="auto"/>
          </w:tcPr>
          <w:p w14:paraId="5F8317A5" w14:textId="77777777" w:rsidR="00296A77" w:rsidRPr="00527B8C" w:rsidRDefault="00296A77" w:rsidP="005A42F3">
            <w:r w:rsidRPr="00527B8C">
              <w:rPr>
                <w:sz w:val="20"/>
                <w:szCs w:val="20"/>
              </w:rPr>
              <w:t xml:space="preserve">1050 </w:t>
            </w:r>
            <w:proofErr w:type="spellStart"/>
            <w:r w:rsidRPr="00527B8C">
              <w:rPr>
                <w:sz w:val="20"/>
                <w:szCs w:val="20"/>
              </w:rPr>
              <w:t>кв.м</w:t>
            </w:r>
            <w:proofErr w:type="spellEnd"/>
          </w:p>
        </w:tc>
        <w:tc>
          <w:tcPr>
            <w:tcW w:w="811" w:type="pct"/>
            <w:shd w:val="clear" w:color="auto" w:fill="auto"/>
          </w:tcPr>
          <w:p w14:paraId="432F093B" w14:textId="77777777" w:rsidR="00296A77" w:rsidRPr="00527B8C" w:rsidRDefault="00296A77" w:rsidP="005A42F3">
            <w:r w:rsidRPr="00527B8C">
              <w:rPr>
                <w:sz w:val="20"/>
                <w:szCs w:val="20"/>
              </w:rPr>
              <w:t>Проектируемый</w:t>
            </w:r>
          </w:p>
        </w:tc>
        <w:tc>
          <w:tcPr>
            <w:tcW w:w="903" w:type="pct"/>
            <w:shd w:val="clear" w:color="auto" w:fill="auto"/>
          </w:tcPr>
          <w:p w14:paraId="7E81F2AC" w14:textId="77777777" w:rsidR="00296A77" w:rsidRPr="00527B8C" w:rsidRDefault="00296A77" w:rsidP="005A42F3">
            <w:r w:rsidRPr="00527B8C">
              <w:rPr>
                <w:sz w:val="20"/>
                <w:szCs w:val="20"/>
              </w:rPr>
              <w:t>Общественно-деловая зона (О)</w:t>
            </w:r>
          </w:p>
        </w:tc>
        <w:tc>
          <w:tcPr>
            <w:tcW w:w="474" w:type="pct"/>
            <w:shd w:val="clear" w:color="auto" w:fill="auto"/>
          </w:tcPr>
          <w:p w14:paraId="5A47B34F" w14:textId="77777777" w:rsidR="00296A77" w:rsidRPr="00527B8C" w:rsidRDefault="00296A77" w:rsidP="005A42F3">
            <w:r w:rsidRPr="00527B8C">
              <w:rPr>
                <w:sz w:val="20"/>
                <w:szCs w:val="20"/>
              </w:rPr>
              <w:t>10</w:t>
            </w:r>
          </w:p>
        </w:tc>
      </w:tr>
      <w:tr w:rsidR="009D525C" w:rsidRPr="00527B8C" w14:paraId="60D8FF40" w14:textId="77777777" w:rsidTr="000A3BE4">
        <w:tc>
          <w:tcPr>
            <w:tcW w:w="343" w:type="pct"/>
            <w:shd w:val="clear" w:color="auto" w:fill="auto"/>
          </w:tcPr>
          <w:p w14:paraId="7C8670F9" w14:textId="77777777" w:rsidR="00296A77" w:rsidRPr="00527B8C" w:rsidRDefault="00296A77" w:rsidP="005A42F3">
            <w:r w:rsidRPr="00527B8C">
              <w:rPr>
                <w:sz w:val="20"/>
                <w:szCs w:val="20"/>
              </w:rPr>
              <w:t>9</w:t>
            </w:r>
          </w:p>
        </w:tc>
        <w:tc>
          <w:tcPr>
            <w:tcW w:w="1620" w:type="pct"/>
            <w:shd w:val="clear" w:color="auto" w:fill="auto"/>
          </w:tcPr>
          <w:p w14:paraId="4CA8F9EA" w14:textId="77777777" w:rsidR="00296A77" w:rsidRPr="00527B8C" w:rsidRDefault="00296A77" w:rsidP="005A42F3">
            <w:r w:rsidRPr="00527B8C">
              <w:rPr>
                <w:sz w:val="20"/>
                <w:szCs w:val="20"/>
              </w:rPr>
              <w:t>Спортивная площадка для игры в мини-футбол (42х25)</w:t>
            </w:r>
          </w:p>
        </w:tc>
        <w:tc>
          <w:tcPr>
            <w:tcW w:w="849" w:type="pct"/>
            <w:shd w:val="clear" w:color="auto" w:fill="auto"/>
          </w:tcPr>
          <w:p w14:paraId="098870C9" w14:textId="77777777" w:rsidR="00296A77" w:rsidRPr="00527B8C" w:rsidRDefault="00296A77" w:rsidP="005A42F3">
            <w:r w:rsidRPr="00527B8C">
              <w:rPr>
                <w:sz w:val="20"/>
                <w:szCs w:val="20"/>
              </w:rPr>
              <w:t xml:space="preserve">1050 </w:t>
            </w:r>
            <w:proofErr w:type="spellStart"/>
            <w:r w:rsidRPr="00527B8C">
              <w:rPr>
                <w:sz w:val="20"/>
                <w:szCs w:val="20"/>
              </w:rPr>
              <w:t>кв.м</w:t>
            </w:r>
            <w:proofErr w:type="spellEnd"/>
          </w:p>
        </w:tc>
        <w:tc>
          <w:tcPr>
            <w:tcW w:w="811" w:type="pct"/>
            <w:shd w:val="clear" w:color="auto" w:fill="auto"/>
          </w:tcPr>
          <w:p w14:paraId="525B7C47" w14:textId="77777777" w:rsidR="00296A77" w:rsidRPr="00527B8C" w:rsidRDefault="00296A77" w:rsidP="005A42F3">
            <w:r w:rsidRPr="00527B8C">
              <w:rPr>
                <w:sz w:val="20"/>
                <w:szCs w:val="20"/>
              </w:rPr>
              <w:t>Проектируемый</w:t>
            </w:r>
          </w:p>
        </w:tc>
        <w:tc>
          <w:tcPr>
            <w:tcW w:w="903" w:type="pct"/>
            <w:shd w:val="clear" w:color="auto" w:fill="auto"/>
          </w:tcPr>
          <w:p w14:paraId="1ABB7E8C" w14:textId="77777777" w:rsidR="00296A77" w:rsidRPr="00527B8C" w:rsidRDefault="00296A77" w:rsidP="005A42F3">
            <w:r w:rsidRPr="00527B8C">
              <w:rPr>
                <w:sz w:val="20"/>
                <w:szCs w:val="20"/>
              </w:rPr>
              <w:t>Жилая зона (Ж)</w:t>
            </w:r>
          </w:p>
        </w:tc>
        <w:tc>
          <w:tcPr>
            <w:tcW w:w="474" w:type="pct"/>
            <w:shd w:val="clear" w:color="auto" w:fill="auto"/>
          </w:tcPr>
          <w:p w14:paraId="25F270AA" w14:textId="77777777" w:rsidR="00296A77" w:rsidRPr="00527B8C" w:rsidRDefault="00296A77" w:rsidP="005A42F3">
            <w:r w:rsidRPr="00527B8C">
              <w:rPr>
                <w:sz w:val="20"/>
                <w:szCs w:val="20"/>
              </w:rPr>
              <w:t>11</w:t>
            </w:r>
          </w:p>
        </w:tc>
      </w:tr>
      <w:tr w:rsidR="009D525C" w:rsidRPr="00527B8C" w14:paraId="166D59CA" w14:textId="77777777" w:rsidTr="000A3BE4">
        <w:tc>
          <w:tcPr>
            <w:tcW w:w="343" w:type="pct"/>
            <w:shd w:val="clear" w:color="auto" w:fill="auto"/>
          </w:tcPr>
          <w:p w14:paraId="7FC51DC0" w14:textId="77777777" w:rsidR="00296A77" w:rsidRPr="00527B8C" w:rsidRDefault="00296A77" w:rsidP="005A42F3">
            <w:r w:rsidRPr="00527B8C">
              <w:rPr>
                <w:sz w:val="20"/>
                <w:szCs w:val="20"/>
              </w:rPr>
              <w:t>10</w:t>
            </w:r>
          </w:p>
        </w:tc>
        <w:tc>
          <w:tcPr>
            <w:tcW w:w="1620" w:type="pct"/>
            <w:shd w:val="clear" w:color="auto" w:fill="auto"/>
          </w:tcPr>
          <w:p w14:paraId="48135758" w14:textId="77777777" w:rsidR="00296A77" w:rsidRPr="00527B8C" w:rsidRDefault="00296A77" w:rsidP="005A42F3">
            <w:r w:rsidRPr="00527B8C">
              <w:rPr>
                <w:sz w:val="20"/>
                <w:szCs w:val="20"/>
              </w:rPr>
              <w:t>Спортивная площадка для игры в мини-футбол (42х25)</w:t>
            </w:r>
          </w:p>
        </w:tc>
        <w:tc>
          <w:tcPr>
            <w:tcW w:w="849" w:type="pct"/>
            <w:shd w:val="clear" w:color="auto" w:fill="auto"/>
          </w:tcPr>
          <w:p w14:paraId="290AA9E8" w14:textId="77777777" w:rsidR="00296A77" w:rsidRPr="00527B8C" w:rsidRDefault="00296A77" w:rsidP="005A42F3">
            <w:r w:rsidRPr="00527B8C">
              <w:rPr>
                <w:sz w:val="20"/>
                <w:szCs w:val="20"/>
              </w:rPr>
              <w:t xml:space="preserve">1050 </w:t>
            </w:r>
            <w:proofErr w:type="spellStart"/>
            <w:r w:rsidRPr="00527B8C">
              <w:rPr>
                <w:sz w:val="20"/>
                <w:szCs w:val="20"/>
              </w:rPr>
              <w:t>кв.м</w:t>
            </w:r>
            <w:proofErr w:type="spellEnd"/>
          </w:p>
        </w:tc>
        <w:tc>
          <w:tcPr>
            <w:tcW w:w="811" w:type="pct"/>
            <w:shd w:val="clear" w:color="auto" w:fill="auto"/>
          </w:tcPr>
          <w:p w14:paraId="1924E214" w14:textId="77777777" w:rsidR="00296A77" w:rsidRPr="00527B8C" w:rsidRDefault="00296A77" w:rsidP="005A42F3">
            <w:r w:rsidRPr="00527B8C">
              <w:rPr>
                <w:sz w:val="20"/>
                <w:szCs w:val="20"/>
              </w:rPr>
              <w:t>Проектируемый</w:t>
            </w:r>
          </w:p>
        </w:tc>
        <w:tc>
          <w:tcPr>
            <w:tcW w:w="903" w:type="pct"/>
            <w:shd w:val="clear" w:color="auto" w:fill="auto"/>
          </w:tcPr>
          <w:p w14:paraId="3701E6F8" w14:textId="77777777" w:rsidR="00296A77" w:rsidRPr="00527B8C" w:rsidRDefault="00296A77" w:rsidP="005A42F3">
            <w:r w:rsidRPr="00527B8C">
              <w:rPr>
                <w:sz w:val="20"/>
                <w:szCs w:val="20"/>
              </w:rPr>
              <w:t>Общественно-деловая зона (О)</w:t>
            </w:r>
          </w:p>
        </w:tc>
        <w:tc>
          <w:tcPr>
            <w:tcW w:w="474" w:type="pct"/>
            <w:shd w:val="clear" w:color="auto" w:fill="auto"/>
          </w:tcPr>
          <w:p w14:paraId="5F06796E" w14:textId="77777777" w:rsidR="00296A77" w:rsidRPr="00527B8C" w:rsidRDefault="00296A77" w:rsidP="005A42F3">
            <w:r w:rsidRPr="00527B8C">
              <w:rPr>
                <w:sz w:val="20"/>
                <w:szCs w:val="20"/>
              </w:rPr>
              <w:t>12</w:t>
            </w:r>
          </w:p>
        </w:tc>
      </w:tr>
      <w:tr w:rsidR="009D525C" w:rsidRPr="00527B8C" w14:paraId="515C8336" w14:textId="77777777" w:rsidTr="000A3BE4">
        <w:tc>
          <w:tcPr>
            <w:tcW w:w="343" w:type="pct"/>
            <w:shd w:val="clear" w:color="auto" w:fill="auto"/>
          </w:tcPr>
          <w:p w14:paraId="7C1A5247" w14:textId="77777777" w:rsidR="00296A77" w:rsidRPr="00527B8C" w:rsidRDefault="00296A77" w:rsidP="005A42F3">
            <w:r w:rsidRPr="00527B8C">
              <w:rPr>
                <w:sz w:val="20"/>
                <w:szCs w:val="20"/>
              </w:rPr>
              <w:t>11</w:t>
            </w:r>
          </w:p>
        </w:tc>
        <w:tc>
          <w:tcPr>
            <w:tcW w:w="1620" w:type="pct"/>
            <w:shd w:val="clear" w:color="auto" w:fill="auto"/>
          </w:tcPr>
          <w:p w14:paraId="18D35AF7" w14:textId="77777777" w:rsidR="00296A77" w:rsidRPr="00527B8C" w:rsidRDefault="00296A77" w:rsidP="005A42F3">
            <w:r w:rsidRPr="00527B8C">
              <w:rPr>
                <w:sz w:val="20"/>
                <w:szCs w:val="20"/>
              </w:rPr>
              <w:t>Спортивная площадка для игры в мини-футбол (42х25)</w:t>
            </w:r>
          </w:p>
        </w:tc>
        <w:tc>
          <w:tcPr>
            <w:tcW w:w="849" w:type="pct"/>
            <w:shd w:val="clear" w:color="auto" w:fill="auto"/>
          </w:tcPr>
          <w:p w14:paraId="7F55823B" w14:textId="77777777" w:rsidR="00296A77" w:rsidRPr="00527B8C" w:rsidRDefault="00296A77" w:rsidP="005A42F3">
            <w:r w:rsidRPr="00527B8C">
              <w:rPr>
                <w:sz w:val="20"/>
                <w:szCs w:val="20"/>
              </w:rPr>
              <w:t xml:space="preserve">1050 </w:t>
            </w:r>
            <w:proofErr w:type="spellStart"/>
            <w:r w:rsidRPr="00527B8C">
              <w:rPr>
                <w:sz w:val="20"/>
                <w:szCs w:val="20"/>
              </w:rPr>
              <w:t>кв.м</w:t>
            </w:r>
            <w:proofErr w:type="spellEnd"/>
          </w:p>
        </w:tc>
        <w:tc>
          <w:tcPr>
            <w:tcW w:w="811" w:type="pct"/>
            <w:shd w:val="clear" w:color="auto" w:fill="auto"/>
          </w:tcPr>
          <w:p w14:paraId="0E71FCBC" w14:textId="77777777" w:rsidR="00296A77" w:rsidRPr="00527B8C" w:rsidRDefault="00296A77" w:rsidP="005A42F3">
            <w:r w:rsidRPr="00527B8C">
              <w:rPr>
                <w:sz w:val="20"/>
                <w:szCs w:val="20"/>
              </w:rPr>
              <w:t>Проектируемый</w:t>
            </w:r>
          </w:p>
        </w:tc>
        <w:tc>
          <w:tcPr>
            <w:tcW w:w="903" w:type="pct"/>
            <w:shd w:val="clear" w:color="auto" w:fill="auto"/>
          </w:tcPr>
          <w:p w14:paraId="45F96FF8" w14:textId="77777777" w:rsidR="00296A77" w:rsidRPr="00527B8C" w:rsidRDefault="00296A77" w:rsidP="005A42F3">
            <w:r w:rsidRPr="00527B8C">
              <w:rPr>
                <w:sz w:val="20"/>
                <w:szCs w:val="20"/>
              </w:rPr>
              <w:t>Зона рекреационного назначения (Р)</w:t>
            </w:r>
          </w:p>
        </w:tc>
        <w:tc>
          <w:tcPr>
            <w:tcW w:w="474" w:type="pct"/>
            <w:shd w:val="clear" w:color="auto" w:fill="auto"/>
          </w:tcPr>
          <w:p w14:paraId="0D49555D" w14:textId="77777777" w:rsidR="00296A77" w:rsidRPr="00527B8C" w:rsidRDefault="00296A77" w:rsidP="005A42F3">
            <w:r w:rsidRPr="00527B8C">
              <w:rPr>
                <w:sz w:val="20"/>
                <w:szCs w:val="20"/>
              </w:rPr>
              <w:t>13</w:t>
            </w:r>
          </w:p>
        </w:tc>
      </w:tr>
      <w:tr w:rsidR="009D525C" w:rsidRPr="00527B8C" w14:paraId="5B94DF62" w14:textId="77777777" w:rsidTr="000A3BE4">
        <w:tc>
          <w:tcPr>
            <w:tcW w:w="343" w:type="pct"/>
            <w:shd w:val="clear" w:color="auto" w:fill="auto"/>
          </w:tcPr>
          <w:p w14:paraId="652291D2" w14:textId="77777777" w:rsidR="00296A77" w:rsidRPr="00527B8C" w:rsidRDefault="00296A77" w:rsidP="005A42F3">
            <w:r w:rsidRPr="00527B8C">
              <w:rPr>
                <w:sz w:val="20"/>
                <w:szCs w:val="20"/>
              </w:rPr>
              <w:t>12</w:t>
            </w:r>
          </w:p>
        </w:tc>
        <w:tc>
          <w:tcPr>
            <w:tcW w:w="1620" w:type="pct"/>
            <w:shd w:val="clear" w:color="auto" w:fill="auto"/>
          </w:tcPr>
          <w:p w14:paraId="7A411202" w14:textId="77777777" w:rsidR="00296A77" w:rsidRPr="00527B8C" w:rsidRDefault="00296A77" w:rsidP="005A42F3">
            <w:r w:rsidRPr="00527B8C">
              <w:rPr>
                <w:sz w:val="20"/>
                <w:szCs w:val="20"/>
              </w:rPr>
              <w:t>Хоккейная коробка (60х30)</w:t>
            </w:r>
          </w:p>
        </w:tc>
        <w:tc>
          <w:tcPr>
            <w:tcW w:w="849" w:type="pct"/>
            <w:shd w:val="clear" w:color="auto" w:fill="auto"/>
          </w:tcPr>
          <w:p w14:paraId="2D5CC612" w14:textId="77777777" w:rsidR="00296A77" w:rsidRPr="00527B8C" w:rsidRDefault="00296A77" w:rsidP="005A42F3">
            <w:r w:rsidRPr="00527B8C">
              <w:rPr>
                <w:sz w:val="20"/>
                <w:szCs w:val="20"/>
              </w:rPr>
              <w:t xml:space="preserve">1800 </w:t>
            </w:r>
            <w:proofErr w:type="spellStart"/>
            <w:r w:rsidRPr="00527B8C">
              <w:rPr>
                <w:sz w:val="20"/>
                <w:szCs w:val="20"/>
              </w:rPr>
              <w:t>кв.м</w:t>
            </w:r>
            <w:proofErr w:type="spellEnd"/>
          </w:p>
        </w:tc>
        <w:tc>
          <w:tcPr>
            <w:tcW w:w="811" w:type="pct"/>
            <w:shd w:val="clear" w:color="auto" w:fill="auto"/>
          </w:tcPr>
          <w:p w14:paraId="5B277761" w14:textId="77777777" w:rsidR="00296A77" w:rsidRPr="00527B8C" w:rsidRDefault="00296A77" w:rsidP="005A42F3">
            <w:r w:rsidRPr="00527B8C">
              <w:rPr>
                <w:sz w:val="20"/>
                <w:szCs w:val="20"/>
              </w:rPr>
              <w:t>Проектируемый</w:t>
            </w:r>
          </w:p>
        </w:tc>
        <w:tc>
          <w:tcPr>
            <w:tcW w:w="903" w:type="pct"/>
            <w:shd w:val="clear" w:color="auto" w:fill="auto"/>
          </w:tcPr>
          <w:p w14:paraId="141BB216" w14:textId="77777777" w:rsidR="00296A77" w:rsidRPr="00527B8C" w:rsidRDefault="00296A77" w:rsidP="005A42F3">
            <w:r w:rsidRPr="00527B8C">
              <w:rPr>
                <w:sz w:val="20"/>
                <w:szCs w:val="20"/>
              </w:rPr>
              <w:t>Жилая зона (Ж)</w:t>
            </w:r>
          </w:p>
        </w:tc>
        <w:tc>
          <w:tcPr>
            <w:tcW w:w="474" w:type="pct"/>
            <w:shd w:val="clear" w:color="auto" w:fill="auto"/>
          </w:tcPr>
          <w:p w14:paraId="058BB469" w14:textId="77777777" w:rsidR="00296A77" w:rsidRPr="00527B8C" w:rsidRDefault="00296A77" w:rsidP="005A42F3">
            <w:r w:rsidRPr="00527B8C">
              <w:rPr>
                <w:sz w:val="20"/>
                <w:szCs w:val="20"/>
              </w:rPr>
              <w:t>14</w:t>
            </w:r>
          </w:p>
        </w:tc>
      </w:tr>
      <w:tr w:rsidR="009D525C" w:rsidRPr="00527B8C" w14:paraId="26D26D1E" w14:textId="77777777" w:rsidTr="000A3BE4">
        <w:tc>
          <w:tcPr>
            <w:tcW w:w="343" w:type="pct"/>
            <w:shd w:val="clear" w:color="auto" w:fill="auto"/>
          </w:tcPr>
          <w:p w14:paraId="794A9820" w14:textId="77777777" w:rsidR="00296A77" w:rsidRPr="00527B8C" w:rsidRDefault="00296A77" w:rsidP="005A42F3">
            <w:r w:rsidRPr="00527B8C">
              <w:rPr>
                <w:sz w:val="20"/>
                <w:szCs w:val="20"/>
              </w:rPr>
              <w:t>13</w:t>
            </w:r>
          </w:p>
        </w:tc>
        <w:tc>
          <w:tcPr>
            <w:tcW w:w="1620" w:type="pct"/>
            <w:shd w:val="clear" w:color="auto" w:fill="auto"/>
          </w:tcPr>
          <w:p w14:paraId="3DBB088C" w14:textId="77777777" w:rsidR="00296A77" w:rsidRPr="00527B8C" w:rsidRDefault="00296A77" w:rsidP="005A42F3">
            <w:r w:rsidRPr="00527B8C">
              <w:rPr>
                <w:sz w:val="20"/>
                <w:szCs w:val="20"/>
              </w:rPr>
              <w:t>Хоккейная коробка (30х60)</w:t>
            </w:r>
          </w:p>
        </w:tc>
        <w:tc>
          <w:tcPr>
            <w:tcW w:w="849" w:type="pct"/>
            <w:shd w:val="clear" w:color="auto" w:fill="auto"/>
          </w:tcPr>
          <w:p w14:paraId="4B43C5B0" w14:textId="77777777" w:rsidR="00296A77" w:rsidRPr="00527B8C" w:rsidRDefault="00296A77" w:rsidP="005A42F3">
            <w:r w:rsidRPr="00527B8C">
              <w:rPr>
                <w:sz w:val="20"/>
                <w:szCs w:val="20"/>
              </w:rPr>
              <w:t xml:space="preserve">1800 </w:t>
            </w:r>
            <w:proofErr w:type="spellStart"/>
            <w:r w:rsidRPr="00527B8C">
              <w:rPr>
                <w:sz w:val="20"/>
                <w:szCs w:val="20"/>
              </w:rPr>
              <w:t>кв.м</w:t>
            </w:r>
            <w:proofErr w:type="spellEnd"/>
          </w:p>
        </w:tc>
        <w:tc>
          <w:tcPr>
            <w:tcW w:w="811" w:type="pct"/>
            <w:shd w:val="clear" w:color="auto" w:fill="auto"/>
          </w:tcPr>
          <w:p w14:paraId="0203E12F" w14:textId="77777777" w:rsidR="00296A77" w:rsidRPr="00527B8C" w:rsidRDefault="00296A77" w:rsidP="005A42F3">
            <w:r w:rsidRPr="00527B8C">
              <w:rPr>
                <w:sz w:val="20"/>
                <w:szCs w:val="20"/>
              </w:rPr>
              <w:t>Проектируемый</w:t>
            </w:r>
          </w:p>
        </w:tc>
        <w:tc>
          <w:tcPr>
            <w:tcW w:w="903" w:type="pct"/>
            <w:shd w:val="clear" w:color="auto" w:fill="auto"/>
          </w:tcPr>
          <w:p w14:paraId="69E27F4B" w14:textId="77777777" w:rsidR="00296A77" w:rsidRPr="00527B8C" w:rsidRDefault="00296A77" w:rsidP="005A42F3">
            <w:r w:rsidRPr="00527B8C">
              <w:rPr>
                <w:sz w:val="20"/>
                <w:szCs w:val="20"/>
              </w:rPr>
              <w:t>Зона рекреационного назначения (Р)</w:t>
            </w:r>
          </w:p>
        </w:tc>
        <w:tc>
          <w:tcPr>
            <w:tcW w:w="474" w:type="pct"/>
            <w:shd w:val="clear" w:color="auto" w:fill="auto"/>
          </w:tcPr>
          <w:p w14:paraId="313A5B6F" w14:textId="77777777" w:rsidR="00296A77" w:rsidRPr="00527B8C" w:rsidRDefault="00296A77" w:rsidP="005A42F3">
            <w:r w:rsidRPr="00527B8C">
              <w:rPr>
                <w:sz w:val="20"/>
                <w:szCs w:val="20"/>
              </w:rPr>
              <w:t>15</w:t>
            </w:r>
          </w:p>
        </w:tc>
      </w:tr>
    </w:tbl>
    <w:p w14:paraId="2A09AF7C" w14:textId="77777777" w:rsidR="00296A77" w:rsidRPr="00527B8C" w:rsidRDefault="00296A77" w:rsidP="00296A77">
      <w:pPr>
        <w:pStyle w:val="a4"/>
        <w:rPr>
          <w:lang w:val="x-none" w:eastAsia="x-none"/>
        </w:rPr>
      </w:pPr>
    </w:p>
    <w:p w14:paraId="14CD34F9" w14:textId="77777777" w:rsidR="007107FF" w:rsidRPr="00527B8C" w:rsidRDefault="007107FF" w:rsidP="00063486">
      <w:pPr>
        <w:pStyle w:val="1"/>
        <w:tabs>
          <w:tab w:val="right" w:leader="dot" w:pos="9923"/>
        </w:tabs>
        <w:ind w:firstLine="851"/>
        <w:rPr>
          <w:lang w:val="ru-RU"/>
        </w:rPr>
      </w:pPr>
      <w:bookmarkStart w:id="4" w:name="_Toc496787235"/>
      <w:r w:rsidRPr="00527B8C">
        <w:rPr>
          <w:lang w:val="ru-RU"/>
        </w:rPr>
        <w:lastRenderedPageBreak/>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w:t>
      </w:r>
      <w:bookmarkEnd w:id="4"/>
    </w:p>
    <w:p w14:paraId="0F5A09F1" w14:textId="3CC6FC9D" w:rsidR="005E2D81" w:rsidRPr="00527B8C" w:rsidRDefault="007107FF" w:rsidP="007107FF">
      <w:pPr>
        <w:pStyle w:val="2"/>
      </w:pPr>
      <w:bookmarkStart w:id="5" w:name="_Toc496787236"/>
      <w:r w:rsidRPr="00527B8C">
        <w:t>Жилая зона (Ж)</w:t>
      </w:r>
      <w:bookmarkEnd w:id="5"/>
    </w:p>
    <w:p w14:paraId="28B15388" w14:textId="77777777" w:rsidR="00B91BF9" w:rsidRPr="00527B8C" w:rsidRDefault="00B91BF9" w:rsidP="005F192F">
      <w:pPr>
        <w:rPr>
          <w:rStyle w:val="affb"/>
        </w:rPr>
      </w:pPr>
    </w:p>
    <w:p w14:paraId="7E3A54F4" w14:textId="44D6D568" w:rsidR="00296A77" w:rsidRPr="00527B8C" w:rsidRDefault="00296A77" w:rsidP="002112AF">
      <w:pPr>
        <w:rPr>
          <w:b/>
        </w:rPr>
      </w:pPr>
      <w:r w:rsidRPr="00527B8C">
        <w:rPr>
          <w:b/>
        </w:rPr>
        <w:t>Площадь: 364,9 га</w:t>
      </w:r>
    </w:p>
    <w:p w14:paraId="1EDA1538" w14:textId="77777777" w:rsidR="00296A77" w:rsidRPr="00527B8C" w:rsidRDefault="00296A77" w:rsidP="002112AF">
      <w:pPr>
        <w:rPr>
          <w:b/>
        </w:rPr>
      </w:pPr>
    </w:p>
    <w:p w14:paraId="241D85AC" w14:textId="77777777" w:rsidR="00296A77" w:rsidRPr="00527B8C" w:rsidRDefault="00296A77" w:rsidP="00296A77">
      <w:r w:rsidRPr="00527B8C">
        <w:rPr>
          <w:b/>
        </w:rPr>
        <w:t>Объекты местного значения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999"/>
        <w:gridCol w:w="1674"/>
        <w:gridCol w:w="1762"/>
        <w:gridCol w:w="1598"/>
        <w:gridCol w:w="1287"/>
      </w:tblGrid>
      <w:tr w:rsidR="009D525C" w:rsidRPr="00527B8C" w14:paraId="6FF7CF46" w14:textId="77777777" w:rsidTr="000A3BE4">
        <w:trPr>
          <w:tblHeader/>
        </w:trPr>
        <w:tc>
          <w:tcPr>
            <w:tcW w:w="271" w:type="pct"/>
            <w:shd w:val="clear" w:color="auto" w:fill="auto"/>
          </w:tcPr>
          <w:p w14:paraId="1B9DD527" w14:textId="77777777" w:rsidR="00296A77" w:rsidRPr="00527B8C" w:rsidRDefault="00296A77" w:rsidP="005A42F3">
            <w:r w:rsidRPr="00527B8C">
              <w:rPr>
                <w:b/>
                <w:sz w:val="20"/>
                <w:szCs w:val="20"/>
              </w:rPr>
              <w:t>№ п\п</w:t>
            </w:r>
          </w:p>
        </w:tc>
        <w:tc>
          <w:tcPr>
            <w:tcW w:w="1522" w:type="pct"/>
            <w:shd w:val="clear" w:color="auto" w:fill="auto"/>
          </w:tcPr>
          <w:p w14:paraId="1106FF74" w14:textId="77777777" w:rsidR="00296A77" w:rsidRPr="00527B8C" w:rsidRDefault="00296A77" w:rsidP="005A42F3">
            <w:r w:rsidRPr="00527B8C">
              <w:rPr>
                <w:b/>
                <w:sz w:val="20"/>
                <w:szCs w:val="20"/>
              </w:rPr>
              <w:t>Наименование</w:t>
            </w:r>
          </w:p>
        </w:tc>
        <w:tc>
          <w:tcPr>
            <w:tcW w:w="849" w:type="pct"/>
            <w:shd w:val="clear" w:color="auto" w:fill="auto"/>
          </w:tcPr>
          <w:p w14:paraId="5482C727" w14:textId="77777777" w:rsidR="00296A77" w:rsidRPr="00527B8C" w:rsidRDefault="00296A77" w:rsidP="005A42F3">
            <w:r w:rsidRPr="00527B8C">
              <w:rPr>
                <w:b/>
                <w:sz w:val="20"/>
                <w:szCs w:val="20"/>
              </w:rPr>
              <w:t>Краткая характеристика</w:t>
            </w:r>
          </w:p>
        </w:tc>
        <w:tc>
          <w:tcPr>
            <w:tcW w:w="894" w:type="pct"/>
            <w:shd w:val="clear" w:color="auto" w:fill="auto"/>
          </w:tcPr>
          <w:p w14:paraId="381EFDFB" w14:textId="77777777" w:rsidR="00296A77" w:rsidRPr="00527B8C" w:rsidRDefault="00296A77" w:rsidP="005A42F3">
            <w:r w:rsidRPr="00527B8C">
              <w:rPr>
                <w:b/>
                <w:sz w:val="20"/>
                <w:szCs w:val="20"/>
              </w:rPr>
              <w:t>Местоположение</w:t>
            </w:r>
          </w:p>
        </w:tc>
        <w:tc>
          <w:tcPr>
            <w:tcW w:w="811" w:type="pct"/>
            <w:shd w:val="clear" w:color="auto" w:fill="auto"/>
          </w:tcPr>
          <w:p w14:paraId="180265B8" w14:textId="77777777" w:rsidR="00296A77" w:rsidRPr="00527B8C" w:rsidRDefault="00296A77" w:rsidP="005A42F3">
            <w:r w:rsidRPr="00527B8C">
              <w:rPr>
                <w:b/>
                <w:sz w:val="20"/>
                <w:szCs w:val="20"/>
              </w:rPr>
              <w:t>Статус объекта</w:t>
            </w:r>
          </w:p>
        </w:tc>
        <w:tc>
          <w:tcPr>
            <w:tcW w:w="653" w:type="pct"/>
            <w:shd w:val="clear" w:color="auto" w:fill="auto"/>
          </w:tcPr>
          <w:p w14:paraId="2F050E06" w14:textId="77777777" w:rsidR="00296A77" w:rsidRPr="00527B8C" w:rsidRDefault="00296A77" w:rsidP="005A42F3">
            <w:r w:rsidRPr="00527B8C">
              <w:rPr>
                <w:b/>
                <w:sz w:val="20"/>
                <w:szCs w:val="20"/>
              </w:rPr>
              <w:t>Количество объектов</w:t>
            </w:r>
          </w:p>
        </w:tc>
      </w:tr>
      <w:tr w:rsidR="009D525C" w:rsidRPr="00527B8C" w14:paraId="704D7BBC" w14:textId="77777777" w:rsidTr="000A3BE4">
        <w:trPr>
          <w:tblHeader/>
        </w:trPr>
        <w:tc>
          <w:tcPr>
            <w:tcW w:w="271" w:type="pct"/>
            <w:shd w:val="clear" w:color="auto" w:fill="auto"/>
          </w:tcPr>
          <w:p w14:paraId="10D79B21" w14:textId="77777777" w:rsidR="00296A77" w:rsidRPr="00527B8C" w:rsidRDefault="00296A77" w:rsidP="005A42F3">
            <w:r w:rsidRPr="00527B8C">
              <w:rPr>
                <w:b/>
                <w:sz w:val="20"/>
                <w:szCs w:val="20"/>
              </w:rPr>
              <w:t>1</w:t>
            </w:r>
          </w:p>
        </w:tc>
        <w:tc>
          <w:tcPr>
            <w:tcW w:w="1522" w:type="pct"/>
            <w:shd w:val="clear" w:color="auto" w:fill="auto"/>
          </w:tcPr>
          <w:p w14:paraId="3A670DA4" w14:textId="77777777" w:rsidR="00296A77" w:rsidRPr="00527B8C" w:rsidRDefault="00296A77" w:rsidP="005A42F3">
            <w:r w:rsidRPr="00527B8C">
              <w:rPr>
                <w:b/>
                <w:sz w:val="20"/>
                <w:szCs w:val="20"/>
              </w:rPr>
              <w:t>2</w:t>
            </w:r>
          </w:p>
        </w:tc>
        <w:tc>
          <w:tcPr>
            <w:tcW w:w="849" w:type="pct"/>
            <w:shd w:val="clear" w:color="auto" w:fill="auto"/>
          </w:tcPr>
          <w:p w14:paraId="1E831F74" w14:textId="77777777" w:rsidR="00296A77" w:rsidRPr="00527B8C" w:rsidRDefault="00296A77" w:rsidP="005A42F3">
            <w:r w:rsidRPr="00527B8C">
              <w:rPr>
                <w:b/>
                <w:sz w:val="20"/>
                <w:szCs w:val="20"/>
              </w:rPr>
              <w:t>3</w:t>
            </w:r>
          </w:p>
        </w:tc>
        <w:tc>
          <w:tcPr>
            <w:tcW w:w="894" w:type="pct"/>
            <w:shd w:val="clear" w:color="auto" w:fill="auto"/>
          </w:tcPr>
          <w:p w14:paraId="275A5492" w14:textId="77777777" w:rsidR="00296A77" w:rsidRPr="00527B8C" w:rsidRDefault="00296A77" w:rsidP="005A42F3">
            <w:r w:rsidRPr="00527B8C">
              <w:rPr>
                <w:b/>
                <w:sz w:val="20"/>
                <w:szCs w:val="20"/>
              </w:rPr>
              <w:t>4</w:t>
            </w:r>
          </w:p>
        </w:tc>
        <w:tc>
          <w:tcPr>
            <w:tcW w:w="811" w:type="pct"/>
            <w:shd w:val="clear" w:color="auto" w:fill="auto"/>
          </w:tcPr>
          <w:p w14:paraId="4F6B3E0E" w14:textId="77777777" w:rsidR="00296A77" w:rsidRPr="00527B8C" w:rsidRDefault="00296A77" w:rsidP="005A42F3">
            <w:r w:rsidRPr="00527B8C">
              <w:rPr>
                <w:b/>
                <w:sz w:val="20"/>
                <w:szCs w:val="20"/>
              </w:rPr>
              <w:t>5</w:t>
            </w:r>
          </w:p>
        </w:tc>
        <w:tc>
          <w:tcPr>
            <w:tcW w:w="653" w:type="pct"/>
            <w:shd w:val="clear" w:color="auto" w:fill="auto"/>
          </w:tcPr>
          <w:p w14:paraId="603870D5" w14:textId="77777777" w:rsidR="00296A77" w:rsidRPr="00527B8C" w:rsidRDefault="00296A77" w:rsidP="005A42F3">
            <w:r w:rsidRPr="00527B8C">
              <w:rPr>
                <w:b/>
                <w:sz w:val="20"/>
                <w:szCs w:val="20"/>
              </w:rPr>
              <w:t>6</w:t>
            </w:r>
          </w:p>
        </w:tc>
      </w:tr>
      <w:tr w:rsidR="009D525C" w:rsidRPr="00527B8C" w14:paraId="56311A37" w14:textId="77777777" w:rsidTr="000A3BE4">
        <w:tc>
          <w:tcPr>
            <w:tcW w:w="271" w:type="pct"/>
            <w:shd w:val="clear" w:color="auto" w:fill="auto"/>
          </w:tcPr>
          <w:p w14:paraId="6790CBC3" w14:textId="77777777" w:rsidR="00296A77" w:rsidRPr="00527B8C" w:rsidRDefault="00296A77" w:rsidP="005A42F3">
            <w:r w:rsidRPr="00527B8C">
              <w:rPr>
                <w:sz w:val="20"/>
                <w:szCs w:val="20"/>
              </w:rPr>
              <w:t>1</w:t>
            </w:r>
          </w:p>
        </w:tc>
        <w:tc>
          <w:tcPr>
            <w:tcW w:w="1522" w:type="pct"/>
            <w:shd w:val="clear" w:color="auto" w:fill="auto"/>
          </w:tcPr>
          <w:p w14:paraId="38E5EA68" w14:textId="77777777" w:rsidR="00296A77" w:rsidRPr="00527B8C" w:rsidRDefault="00296A77" w:rsidP="005A42F3">
            <w:r w:rsidRPr="00527B8C">
              <w:rPr>
                <w:sz w:val="20"/>
                <w:szCs w:val="20"/>
              </w:rPr>
              <w:t>Спортивная площадка для игры в баскетбол (28х15)</w:t>
            </w:r>
          </w:p>
        </w:tc>
        <w:tc>
          <w:tcPr>
            <w:tcW w:w="849" w:type="pct"/>
            <w:shd w:val="clear" w:color="auto" w:fill="auto"/>
          </w:tcPr>
          <w:p w14:paraId="675E6734" w14:textId="77777777" w:rsidR="00296A77" w:rsidRPr="00527B8C" w:rsidRDefault="00296A77" w:rsidP="005A42F3">
            <w:r w:rsidRPr="00527B8C">
              <w:rPr>
                <w:sz w:val="20"/>
                <w:szCs w:val="20"/>
              </w:rPr>
              <w:t xml:space="preserve">420 </w:t>
            </w:r>
            <w:proofErr w:type="spellStart"/>
            <w:r w:rsidRPr="00527B8C">
              <w:rPr>
                <w:sz w:val="20"/>
                <w:szCs w:val="20"/>
              </w:rPr>
              <w:t>кв.м</w:t>
            </w:r>
            <w:proofErr w:type="spellEnd"/>
          </w:p>
        </w:tc>
        <w:tc>
          <w:tcPr>
            <w:tcW w:w="894" w:type="pct"/>
            <w:shd w:val="clear" w:color="auto" w:fill="auto"/>
          </w:tcPr>
          <w:p w14:paraId="2BAA2469" w14:textId="0D3A0670" w:rsidR="00296A77" w:rsidRPr="00527B8C" w:rsidRDefault="000A3BE4" w:rsidP="005A42F3">
            <w:proofErr w:type="spellStart"/>
            <w:r w:rsidRPr="00527B8C">
              <w:rPr>
                <w:sz w:val="20"/>
                <w:szCs w:val="20"/>
              </w:rPr>
              <w:t>р.п</w:t>
            </w:r>
            <w:proofErr w:type="spellEnd"/>
            <w:r w:rsidRPr="00527B8C">
              <w:rPr>
                <w:sz w:val="20"/>
                <w:szCs w:val="20"/>
              </w:rPr>
              <w:t>.</w:t>
            </w:r>
            <w:r w:rsidR="00296A77" w:rsidRPr="00527B8C">
              <w:rPr>
                <w:sz w:val="20"/>
                <w:szCs w:val="20"/>
              </w:rPr>
              <w:t xml:space="preserve"> Боровский</w:t>
            </w:r>
          </w:p>
        </w:tc>
        <w:tc>
          <w:tcPr>
            <w:tcW w:w="811" w:type="pct"/>
            <w:shd w:val="clear" w:color="auto" w:fill="auto"/>
          </w:tcPr>
          <w:p w14:paraId="3943A6EA" w14:textId="77777777" w:rsidR="00296A77" w:rsidRPr="00527B8C" w:rsidRDefault="00296A77" w:rsidP="005A42F3">
            <w:r w:rsidRPr="00527B8C">
              <w:rPr>
                <w:sz w:val="20"/>
                <w:szCs w:val="20"/>
              </w:rPr>
              <w:t>Проектируемый</w:t>
            </w:r>
          </w:p>
        </w:tc>
        <w:tc>
          <w:tcPr>
            <w:tcW w:w="653" w:type="pct"/>
            <w:shd w:val="clear" w:color="auto" w:fill="auto"/>
          </w:tcPr>
          <w:p w14:paraId="73671F85" w14:textId="77777777" w:rsidR="00296A77" w:rsidRPr="00527B8C" w:rsidRDefault="00296A77" w:rsidP="005A42F3">
            <w:r w:rsidRPr="00527B8C">
              <w:rPr>
                <w:sz w:val="20"/>
                <w:szCs w:val="20"/>
              </w:rPr>
              <w:t>1</w:t>
            </w:r>
          </w:p>
        </w:tc>
      </w:tr>
      <w:tr w:rsidR="009D525C" w:rsidRPr="00527B8C" w14:paraId="79B6353A" w14:textId="77777777" w:rsidTr="000A3BE4">
        <w:tc>
          <w:tcPr>
            <w:tcW w:w="271" w:type="pct"/>
            <w:shd w:val="clear" w:color="auto" w:fill="auto"/>
          </w:tcPr>
          <w:p w14:paraId="34C79536" w14:textId="77777777" w:rsidR="00296A77" w:rsidRPr="00527B8C" w:rsidRDefault="00296A77" w:rsidP="005A42F3">
            <w:r w:rsidRPr="00527B8C">
              <w:rPr>
                <w:sz w:val="20"/>
                <w:szCs w:val="20"/>
              </w:rPr>
              <w:t>2</w:t>
            </w:r>
          </w:p>
        </w:tc>
        <w:tc>
          <w:tcPr>
            <w:tcW w:w="1522" w:type="pct"/>
            <w:shd w:val="clear" w:color="auto" w:fill="auto"/>
          </w:tcPr>
          <w:p w14:paraId="67B3FB4D" w14:textId="77777777" w:rsidR="00296A77" w:rsidRPr="00527B8C" w:rsidRDefault="00296A77" w:rsidP="005A42F3">
            <w:r w:rsidRPr="00527B8C">
              <w:rPr>
                <w:sz w:val="20"/>
                <w:szCs w:val="20"/>
              </w:rPr>
              <w:t>Спортивная площадка для игры в мини-футбол (42х25)</w:t>
            </w:r>
          </w:p>
        </w:tc>
        <w:tc>
          <w:tcPr>
            <w:tcW w:w="849" w:type="pct"/>
            <w:shd w:val="clear" w:color="auto" w:fill="auto"/>
          </w:tcPr>
          <w:p w14:paraId="7EBCAC22" w14:textId="77777777" w:rsidR="00296A77" w:rsidRPr="00527B8C" w:rsidRDefault="00296A77" w:rsidP="005A42F3">
            <w:r w:rsidRPr="00527B8C">
              <w:rPr>
                <w:sz w:val="20"/>
                <w:szCs w:val="20"/>
              </w:rPr>
              <w:t xml:space="preserve">1050 </w:t>
            </w:r>
            <w:proofErr w:type="spellStart"/>
            <w:r w:rsidRPr="00527B8C">
              <w:rPr>
                <w:sz w:val="20"/>
                <w:szCs w:val="20"/>
              </w:rPr>
              <w:t>кв.м</w:t>
            </w:r>
            <w:proofErr w:type="spellEnd"/>
          </w:p>
        </w:tc>
        <w:tc>
          <w:tcPr>
            <w:tcW w:w="894" w:type="pct"/>
            <w:shd w:val="clear" w:color="auto" w:fill="auto"/>
          </w:tcPr>
          <w:p w14:paraId="27249B86" w14:textId="099FF648" w:rsidR="00296A77" w:rsidRPr="00527B8C" w:rsidRDefault="000A3BE4" w:rsidP="005A42F3">
            <w:proofErr w:type="spellStart"/>
            <w:r w:rsidRPr="00527B8C">
              <w:rPr>
                <w:sz w:val="20"/>
                <w:szCs w:val="20"/>
              </w:rPr>
              <w:t>р.п</w:t>
            </w:r>
            <w:proofErr w:type="spellEnd"/>
            <w:r w:rsidRPr="00527B8C">
              <w:rPr>
                <w:sz w:val="20"/>
                <w:szCs w:val="20"/>
              </w:rPr>
              <w:t>.</w:t>
            </w:r>
            <w:r w:rsidR="00296A77" w:rsidRPr="00527B8C">
              <w:rPr>
                <w:sz w:val="20"/>
                <w:szCs w:val="20"/>
              </w:rPr>
              <w:t xml:space="preserve"> Боровский</w:t>
            </w:r>
          </w:p>
        </w:tc>
        <w:tc>
          <w:tcPr>
            <w:tcW w:w="811" w:type="pct"/>
            <w:shd w:val="clear" w:color="auto" w:fill="auto"/>
          </w:tcPr>
          <w:p w14:paraId="426F313B" w14:textId="77777777" w:rsidR="00296A77" w:rsidRPr="00527B8C" w:rsidRDefault="00296A77" w:rsidP="005A42F3">
            <w:r w:rsidRPr="00527B8C">
              <w:rPr>
                <w:sz w:val="20"/>
                <w:szCs w:val="20"/>
              </w:rPr>
              <w:t>Проектируемый</w:t>
            </w:r>
          </w:p>
        </w:tc>
        <w:tc>
          <w:tcPr>
            <w:tcW w:w="653" w:type="pct"/>
            <w:shd w:val="clear" w:color="auto" w:fill="auto"/>
          </w:tcPr>
          <w:p w14:paraId="3EC07E33" w14:textId="77777777" w:rsidR="00296A77" w:rsidRPr="00527B8C" w:rsidRDefault="00296A77" w:rsidP="005A42F3">
            <w:r w:rsidRPr="00527B8C">
              <w:rPr>
                <w:sz w:val="20"/>
                <w:szCs w:val="20"/>
              </w:rPr>
              <w:t>1</w:t>
            </w:r>
          </w:p>
        </w:tc>
      </w:tr>
      <w:tr w:rsidR="009D525C" w:rsidRPr="00527B8C" w14:paraId="179E58A7" w14:textId="77777777" w:rsidTr="000A3BE4">
        <w:tc>
          <w:tcPr>
            <w:tcW w:w="271" w:type="pct"/>
            <w:shd w:val="clear" w:color="auto" w:fill="auto"/>
          </w:tcPr>
          <w:p w14:paraId="5E24F5F1" w14:textId="77777777" w:rsidR="00296A77" w:rsidRPr="00527B8C" w:rsidRDefault="00296A77" w:rsidP="005A42F3">
            <w:r w:rsidRPr="00527B8C">
              <w:rPr>
                <w:sz w:val="20"/>
                <w:szCs w:val="20"/>
              </w:rPr>
              <w:t>3</w:t>
            </w:r>
          </w:p>
        </w:tc>
        <w:tc>
          <w:tcPr>
            <w:tcW w:w="1522" w:type="pct"/>
            <w:shd w:val="clear" w:color="auto" w:fill="auto"/>
          </w:tcPr>
          <w:p w14:paraId="4AFC12C4" w14:textId="77777777" w:rsidR="00296A77" w:rsidRPr="00527B8C" w:rsidRDefault="00296A77" w:rsidP="005A42F3">
            <w:r w:rsidRPr="00527B8C">
              <w:rPr>
                <w:sz w:val="20"/>
                <w:szCs w:val="20"/>
              </w:rPr>
              <w:t>Хоккейная коробка (60х30)</w:t>
            </w:r>
          </w:p>
        </w:tc>
        <w:tc>
          <w:tcPr>
            <w:tcW w:w="849" w:type="pct"/>
            <w:shd w:val="clear" w:color="auto" w:fill="auto"/>
          </w:tcPr>
          <w:p w14:paraId="4368B87A" w14:textId="77777777" w:rsidR="00296A77" w:rsidRPr="00527B8C" w:rsidRDefault="00296A77" w:rsidP="005A42F3">
            <w:r w:rsidRPr="00527B8C">
              <w:rPr>
                <w:sz w:val="20"/>
                <w:szCs w:val="20"/>
              </w:rPr>
              <w:t xml:space="preserve">1800 </w:t>
            </w:r>
            <w:proofErr w:type="spellStart"/>
            <w:r w:rsidRPr="00527B8C">
              <w:rPr>
                <w:sz w:val="20"/>
                <w:szCs w:val="20"/>
              </w:rPr>
              <w:t>кв.м</w:t>
            </w:r>
            <w:proofErr w:type="spellEnd"/>
          </w:p>
        </w:tc>
        <w:tc>
          <w:tcPr>
            <w:tcW w:w="894" w:type="pct"/>
            <w:shd w:val="clear" w:color="auto" w:fill="auto"/>
          </w:tcPr>
          <w:p w14:paraId="237A00E8" w14:textId="22C9B487" w:rsidR="00296A77" w:rsidRPr="00527B8C" w:rsidRDefault="000A3BE4" w:rsidP="005A42F3">
            <w:proofErr w:type="spellStart"/>
            <w:r w:rsidRPr="00527B8C">
              <w:rPr>
                <w:sz w:val="20"/>
                <w:szCs w:val="20"/>
              </w:rPr>
              <w:t>р.п</w:t>
            </w:r>
            <w:proofErr w:type="spellEnd"/>
            <w:r w:rsidRPr="00527B8C">
              <w:rPr>
                <w:sz w:val="20"/>
                <w:szCs w:val="20"/>
              </w:rPr>
              <w:t>.</w:t>
            </w:r>
            <w:r w:rsidR="00296A77" w:rsidRPr="00527B8C">
              <w:rPr>
                <w:sz w:val="20"/>
                <w:szCs w:val="20"/>
              </w:rPr>
              <w:t xml:space="preserve"> Боровский</w:t>
            </w:r>
          </w:p>
        </w:tc>
        <w:tc>
          <w:tcPr>
            <w:tcW w:w="811" w:type="pct"/>
            <w:shd w:val="clear" w:color="auto" w:fill="auto"/>
          </w:tcPr>
          <w:p w14:paraId="1A817CEE" w14:textId="77777777" w:rsidR="00296A77" w:rsidRPr="00527B8C" w:rsidRDefault="00296A77" w:rsidP="005A42F3">
            <w:r w:rsidRPr="00527B8C">
              <w:rPr>
                <w:sz w:val="20"/>
                <w:szCs w:val="20"/>
              </w:rPr>
              <w:t>Проектируемый</w:t>
            </w:r>
          </w:p>
        </w:tc>
        <w:tc>
          <w:tcPr>
            <w:tcW w:w="653" w:type="pct"/>
            <w:shd w:val="clear" w:color="auto" w:fill="auto"/>
          </w:tcPr>
          <w:p w14:paraId="74A27639" w14:textId="77777777" w:rsidR="00296A77" w:rsidRPr="00527B8C" w:rsidRDefault="00296A77" w:rsidP="005A42F3">
            <w:r w:rsidRPr="00527B8C">
              <w:rPr>
                <w:sz w:val="20"/>
                <w:szCs w:val="20"/>
              </w:rPr>
              <w:t>1</w:t>
            </w:r>
          </w:p>
        </w:tc>
      </w:tr>
    </w:tbl>
    <w:p w14:paraId="30BBC088" w14:textId="77777777" w:rsidR="00296A77" w:rsidRPr="00527B8C" w:rsidRDefault="00296A77" w:rsidP="00296A77">
      <w:r w:rsidRPr="00527B8C">
        <w:rPr>
          <w:b/>
        </w:rPr>
        <w:br/>
        <w:t>Объекты местного значения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735"/>
        <w:gridCol w:w="1674"/>
        <w:gridCol w:w="1762"/>
        <w:gridCol w:w="1861"/>
        <w:gridCol w:w="1287"/>
      </w:tblGrid>
      <w:tr w:rsidR="009D525C" w:rsidRPr="00527B8C" w14:paraId="4F01E31C" w14:textId="77777777" w:rsidTr="000A3BE4">
        <w:trPr>
          <w:tblHeader/>
        </w:trPr>
        <w:tc>
          <w:tcPr>
            <w:tcW w:w="271" w:type="pct"/>
            <w:shd w:val="clear" w:color="auto" w:fill="auto"/>
          </w:tcPr>
          <w:p w14:paraId="2DD5EE49" w14:textId="77777777" w:rsidR="00296A77" w:rsidRPr="00527B8C" w:rsidRDefault="00296A77" w:rsidP="005A42F3">
            <w:r w:rsidRPr="00527B8C">
              <w:rPr>
                <w:b/>
                <w:sz w:val="20"/>
                <w:szCs w:val="20"/>
              </w:rPr>
              <w:t>№ п\п</w:t>
            </w:r>
          </w:p>
        </w:tc>
        <w:tc>
          <w:tcPr>
            <w:tcW w:w="1388" w:type="pct"/>
            <w:shd w:val="clear" w:color="auto" w:fill="auto"/>
          </w:tcPr>
          <w:p w14:paraId="032327F0" w14:textId="77777777" w:rsidR="00296A77" w:rsidRPr="00527B8C" w:rsidRDefault="00296A77" w:rsidP="005A42F3">
            <w:r w:rsidRPr="00527B8C">
              <w:rPr>
                <w:b/>
                <w:sz w:val="20"/>
                <w:szCs w:val="20"/>
              </w:rPr>
              <w:t>Наименование</w:t>
            </w:r>
          </w:p>
        </w:tc>
        <w:tc>
          <w:tcPr>
            <w:tcW w:w="849" w:type="pct"/>
            <w:shd w:val="clear" w:color="auto" w:fill="auto"/>
          </w:tcPr>
          <w:p w14:paraId="76BFC540" w14:textId="77777777" w:rsidR="00296A77" w:rsidRPr="00527B8C" w:rsidRDefault="00296A77" w:rsidP="005A42F3">
            <w:r w:rsidRPr="00527B8C">
              <w:rPr>
                <w:b/>
                <w:sz w:val="20"/>
                <w:szCs w:val="20"/>
              </w:rPr>
              <w:t>Краткая характеристика</w:t>
            </w:r>
          </w:p>
        </w:tc>
        <w:tc>
          <w:tcPr>
            <w:tcW w:w="894" w:type="pct"/>
            <w:shd w:val="clear" w:color="auto" w:fill="auto"/>
          </w:tcPr>
          <w:p w14:paraId="35FF28C1" w14:textId="77777777" w:rsidR="00296A77" w:rsidRPr="00527B8C" w:rsidRDefault="00296A77" w:rsidP="005A42F3">
            <w:r w:rsidRPr="00527B8C">
              <w:rPr>
                <w:b/>
                <w:sz w:val="20"/>
                <w:szCs w:val="20"/>
              </w:rPr>
              <w:t>Местоположение</w:t>
            </w:r>
          </w:p>
        </w:tc>
        <w:tc>
          <w:tcPr>
            <w:tcW w:w="944" w:type="pct"/>
            <w:shd w:val="clear" w:color="auto" w:fill="auto"/>
          </w:tcPr>
          <w:p w14:paraId="18CB524D" w14:textId="77777777" w:rsidR="00296A77" w:rsidRPr="00527B8C" w:rsidRDefault="00296A77" w:rsidP="005A42F3">
            <w:r w:rsidRPr="00527B8C">
              <w:rPr>
                <w:b/>
                <w:sz w:val="20"/>
                <w:szCs w:val="20"/>
              </w:rPr>
              <w:t>Статус объекта</w:t>
            </w:r>
          </w:p>
        </w:tc>
        <w:tc>
          <w:tcPr>
            <w:tcW w:w="653" w:type="pct"/>
            <w:shd w:val="clear" w:color="auto" w:fill="auto"/>
          </w:tcPr>
          <w:p w14:paraId="4B2113D0" w14:textId="77777777" w:rsidR="00296A77" w:rsidRPr="00527B8C" w:rsidRDefault="00296A77" w:rsidP="005A42F3">
            <w:r w:rsidRPr="00527B8C">
              <w:rPr>
                <w:b/>
                <w:sz w:val="20"/>
                <w:szCs w:val="20"/>
              </w:rPr>
              <w:t>Количество объектов</w:t>
            </w:r>
          </w:p>
        </w:tc>
      </w:tr>
      <w:tr w:rsidR="009D525C" w:rsidRPr="00527B8C" w14:paraId="323B0248" w14:textId="77777777" w:rsidTr="000A3BE4">
        <w:trPr>
          <w:tblHeader/>
        </w:trPr>
        <w:tc>
          <w:tcPr>
            <w:tcW w:w="271" w:type="pct"/>
            <w:shd w:val="clear" w:color="auto" w:fill="auto"/>
          </w:tcPr>
          <w:p w14:paraId="16728D21" w14:textId="77777777" w:rsidR="00296A77" w:rsidRPr="00527B8C" w:rsidRDefault="00296A77" w:rsidP="005A42F3">
            <w:r w:rsidRPr="00527B8C">
              <w:rPr>
                <w:b/>
                <w:sz w:val="20"/>
                <w:szCs w:val="20"/>
              </w:rPr>
              <w:t>1</w:t>
            </w:r>
          </w:p>
        </w:tc>
        <w:tc>
          <w:tcPr>
            <w:tcW w:w="1388" w:type="pct"/>
            <w:shd w:val="clear" w:color="auto" w:fill="auto"/>
          </w:tcPr>
          <w:p w14:paraId="439CEA4E" w14:textId="77777777" w:rsidR="00296A77" w:rsidRPr="00527B8C" w:rsidRDefault="00296A77" w:rsidP="005A42F3">
            <w:r w:rsidRPr="00527B8C">
              <w:rPr>
                <w:b/>
                <w:sz w:val="20"/>
                <w:szCs w:val="20"/>
              </w:rPr>
              <w:t>2</w:t>
            </w:r>
          </w:p>
        </w:tc>
        <w:tc>
          <w:tcPr>
            <w:tcW w:w="849" w:type="pct"/>
            <w:shd w:val="clear" w:color="auto" w:fill="auto"/>
          </w:tcPr>
          <w:p w14:paraId="75D57877" w14:textId="77777777" w:rsidR="00296A77" w:rsidRPr="00527B8C" w:rsidRDefault="00296A77" w:rsidP="005A42F3">
            <w:r w:rsidRPr="00527B8C">
              <w:rPr>
                <w:b/>
                <w:sz w:val="20"/>
                <w:szCs w:val="20"/>
              </w:rPr>
              <w:t>3</w:t>
            </w:r>
          </w:p>
        </w:tc>
        <w:tc>
          <w:tcPr>
            <w:tcW w:w="894" w:type="pct"/>
            <w:shd w:val="clear" w:color="auto" w:fill="auto"/>
          </w:tcPr>
          <w:p w14:paraId="197B6E09" w14:textId="77777777" w:rsidR="00296A77" w:rsidRPr="00527B8C" w:rsidRDefault="00296A77" w:rsidP="005A42F3">
            <w:r w:rsidRPr="00527B8C">
              <w:rPr>
                <w:b/>
                <w:sz w:val="20"/>
                <w:szCs w:val="20"/>
              </w:rPr>
              <w:t>4</w:t>
            </w:r>
          </w:p>
        </w:tc>
        <w:tc>
          <w:tcPr>
            <w:tcW w:w="944" w:type="pct"/>
            <w:shd w:val="clear" w:color="auto" w:fill="auto"/>
          </w:tcPr>
          <w:p w14:paraId="2F390C0A" w14:textId="77777777" w:rsidR="00296A77" w:rsidRPr="00527B8C" w:rsidRDefault="00296A77" w:rsidP="005A42F3">
            <w:r w:rsidRPr="00527B8C">
              <w:rPr>
                <w:b/>
                <w:sz w:val="20"/>
                <w:szCs w:val="20"/>
              </w:rPr>
              <w:t>5</w:t>
            </w:r>
          </w:p>
        </w:tc>
        <w:tc>
          <w:tcPr>
            <w:tcW w:w="653" w:type="pct"/>
            <w:shd w:val="clear" w:color="auto" w:fill="auto"/>
          </w:tcPr>
          <w:p w14:paraId="3A8F9B06" w14:textId="77777777" w:rsidR="00296A77" w:rsidRPr="00527B8C" w:rsidRDefault="00296A77" w:rsidP="005A42F3">
            <w:r w:rsidRPr="00527B8C">
              <w:rPr>
                <w:b/>
                <w:sz w:val="20"/>
                <w:szCs w:val="20"/>
              </w:rPr>
              <w:t>6</w:t>
            </w:r>
          </w:p>
        </w:tc>
      </w:tr>
      <w:tr w:rsidR="009D525C" w:rsidRPr="00527B8C" w14:paraId="301ABF4C" w14:textId="77777777" w:rsidTr="000A3BE4">
        <w:tc>
          <w:tcPr>
            <w:tcW w:w="271" w:type="pct"/>
            <w:shd w:val="clear" w:color="auto" w:fill="auto"/>
          </w:tcPr>
          <w:p w14:paraId="1CD35A7A" w14:textId="77777777" w:rsidR="00296A77" w:rsidRPr="00527B8C" w:rsidRDefault="00296A77" w:rsidP="005A42F3">
            <w:r w:rsidRPr="00527B8C">
              <w:rPr>
                <w:sz w:val="20"/>
                <w:szCs w:val="20"/>
              </w:rPr>
              <w:t>1</w:t>
            </w:r>
          </w:p>
        </w:tc>
        <w:tc>
          <w:tcPr>
            <w:tcW w:w="1388" w:type="pct"/>
            <w:shd w:val="clear" w:color="auto" w:fill="auto"/>
          </w:tcPr>
          <w:p w14:paraId="7342B762" w14:textId="77777777" w:rsidR="00296A77" w:rsidRPr="00527B8C" w:rsidRDefault="00296A77" w:rsidP="005A42F3">
            <w:r w:rsidRPr="00527B8C">
              <w:rPr>
                <w:sz w:val="20"/>
                <w:szCs w:val="20"/>
              </w:rPr>
              <w:t>Организация дополнительного образования</w:t>
            </w:r>
          </w:p>
        </w:tc>
        <w:tc>
          <w:tcPr>
            <w:tcW w:w="849" w:type="pct"/>
            <w:shd w:val="clear" w:color="auto" w:fill="auto"/>
          </w:tcPr>
          <w:p w14:paraId="61822C3A" w14:textId="77777777" w:rsidR="00296A77" w:rsidRPr="00527B8C" w:rsidRDefault="00296A77" w:rsidP="005A42F3">
            <w:r w:rsidRPr="00527B8C">
              <w:rPr>
                <w:sz w:val="20"/>
                <w:szCs w:val="20"/>
              </w:rPr>
              <w:t>150 мест</w:t>
            </w:r>
          </w:p>
        </w:tc>
        <w:tc>
          <w:tcPr>
            <w:tcW w:w="894" w:type="pct"/>
            <w:shd w:val="clear" w:color="auto" w:fill="auto"/>
          </w:tcPr>
          <w:p w14:paraId="59E79033" w14:textId="645C340F" w:rsidR="00296A77" w:rsidRPr="00527B8C" w:rsidRDefault="000A3BE4" w:rsidP="005A42F3">
            <w:proofErr w:type="spellStart"/>
            <w:r w:rsidRPr="00527B8C">
              <w:rPr>
                <w:sz w:val="20"/>
                <w:szCs w:val="20"/>
              </w:rPr>
              <w:t>р.п</w:t>
            </w:r>
            <w:proofErr w:type="spellEnd"/>
            <w:r w:rsidRPr="00527B8C">
              <w:rPr>
                <w:sz w:val="20"/>
                <w:szCs w:val="20"/>
              </w:rPr>
              <w:t>.</w:t>
            </w:r>
            <w:r w:rsidR="00296A77" w:rsidRPr="00527B8C">
              <w:rPr>
                <w:sz w:val="20"/>
                <w:szCs w:val="20"/>
              </w:rPr>
              <w:t xml:space="preserve"> Боровский</w:t>
            </w:r>
          </w:p>
        </w:tc>
        <w:tc>
          <w:tcPr>
            <w:tcW w:w="944" w:type="pct"/>
            <w:shd w:val="clear" w:color="auto" w:fill="auto"/>
          </w:tcPr>
          <w:p w14:paraId="2393DA48" w14:textId="77777777" w:rsidR="00296A77" w:rsidRPr="00527B8C" w:rsidRDefault="00296A77" w:rsidP="005A42F3">
            <w:r w:rsidRPr="00527B8C">
              <w:rPr>
                <w:sz w:val="20"/>
                <w:szCs w:val="20"/>
              </w:rPr>
              <w:t>Проектируемый</w:t>
            </w:r>
          </w:p>
        </w:tc>
        <w:tc>
          <w:tcPr>
            <w:tcW w:w="653" w:type="pct"/>
            <w:shd w:val="clear" w:color="auto" w:fill="auto"/>
          </w:tcPr>
          <w:p w14:paraId="7A29C941" w14:textId="77777777" w:rsidR="00296A77" w:rsidRPr="00527B8C" w:rsidRDefault="00296A77" w:rsidP="005A42F3">
            <w:r w:rsidRPr="00527B8C">
              <w:rPr>
                <w:sz w:val="20"/>
                <w:szCs w:val="20"/>
              </w:rPr>
              <w:t>2</w:t>
            </w:r>
          </w:p>
        </w:tc>
      </w:tr>
      <w:tr w:rsidR="009D525C" w:rsidRPr="00527B8C" w14:paraId="27DFE82B" w14:textId="77777777" w:rsidTr="000A3BE4">
        <w:tc>
          <w:tcPr>
            <w:tcW w:w="271" w:type="pct"/>
            <w:shd w:val="clear" w:color="auto" w:fill="auto"/>
          </w:tcPr>
          <w:p w14:paraId="0D2983AE" w14:textId="77777777" w:rsidR="00296A77" w:rsidRPr="00527B8C" w:rsidRDefault="00296A77" w:rsidP="005A42F3">
            <w:r w:rsidRPr="00527B8C">
              <w:rPr>
                <w:sz w:val="20"/>
                <w:szCs w:val="20"/>
              </w:rPr>
              <w:t>2</w:t>
            </w:r>
          </w:p>
        </w:tc>
        <w:tc>
          <w:tcPr>
            <w:tcW w:w="1388" w:type="pct"/>
            <w:shd w:val="clear" w:color="auto" w:fill="auto"/>
          </w:tcPr>
          <w:p w14:paraId="0CAD5F1D" w14:textId="77777777" w:rsidR="00296A77" w:rsidRPr="00527B8C" w:rsidRDefault="00296A77" w:rsidP="005A42F3">
            <w:r w:rsidRPr="00527B8C">
              <w:rPr>
                <w:sz w:val="20"/>
                <w:szCs w:val="20"/>
              </w:rPr>
              <w:t>Организация дополнительного образования</w:t>
            </w:r>
          </w:p>
        </w:tc>
        <w:tc>
          <w:tcPr>
            <w:tcW w:w="849" w:type="pct"/>
            <w:shd w:val="clear" w:color="auto" w:fill="auto"/>
          </w:tcPr>
          <w:p w14:paraId="72269826" w14:textId="77777777" w:rsidR="00296A77" w:rsidRPr="00527B8C" w:rsidRDefault="00296A77" w:rsidP="005A42F3">
            <w:r w:rsidRPr="00527B8C">
              <w:rPr>
                <w:sz w:val="20"/>
                <w:szCs w:val="20"/>
              </w:rPr>
              <w:t>170 мест</w:t>
            </w:r>
          </w:p>
        </w:tc>
        <w:tc>
          <w:tcPr>
            <w:tcW w:w="894" w:type="pct"/>
            <w:shd w:val="clear" w:color="auto" w:fill="auto"/>
          </w:tcPr>
          <w:p w14:paraId="4DA7E7FC" w14:textId="592F64C0" w:rsidR="00296A77" w:rsidRPr="00527B8C" w:rsidRDefault="000A3BE4" w:rsidP="005A42F3">
            <w:proofErr w:type="spellStart"/>
            <w:r w:rsidRPr="00527B8C">
              <w:rPr>
                <w:sz w:val="20"/>
                <w:szCs w:val="20"/>
              </w:rPr>
              <w:t>р.п</w:t>
            </w:r>
            <w:proofErr w:type="spellEnd"/>
            <w:r w:rsidRPr="00527B8C">
              <w:rPr>
                <w:sz w:val="20"/>
                <w:szCs w:val="20"/>
              </w:rPr>
              <w:t>.</w:t>
            </w:r>
            <w:r w:rsidR="00296A77" w:rsidRPr="00527B8C">
              <w:rPr>
                <w:sz w:val="20"/>
                <w:szCs w:val="20"/>
              </w:rPr>
              <w:t xml:space="preserve"> Боровский</w:t>
            </w:r>
          </w:p>
        </w:tc>
        <w:tc>
          <w:tcPr>
            <w:tcW w:w="944" w:type="pct"/>
            <w:shd w:val="clear" w:color="auto" w:fill="auto"/>
          </w:tcPr>
          <w:p w14:paraId="3D7B83E4" w14:textId="77777777" w:rsidR="00296A77" w:rsidRPr="00527B8C" w:rsidRDefault="00296A77" w:rsidP="005A42F3">
            <w:r w:rsidRPr="00527B8C">
              <w:rPr>
                <w:sz w:val="20"/>
                <w:szCs w:val="20"/>
              </w:rPr>
              <w:t>Проектируемый</w:t>
            </w:r>
          </w:p>
        </w:tc>
        <w:tc>
          <w:tcPr>
            <w:tcW w:w="653" w:type="pct"/>
            <w:shd w:val="clear" w:color="auto" w:fill="auto"/>
          </w:tcPr>
          <w:p w14:paraId="467F9765" w14:textId="77777777" w:rsidR="00296A77" w:rsidRPr="00527B8C" w:rsidRDefault="00296A77" w:rsidP="005A42F3">
            <w:r w:rsidRPr="00527B8C">
              <w:rPr>
                <w:sz w:val="20"/>
                <w:szCs w:val="20"/>
              </w:rPr>
              <w:t>1</w:t>
            </w:r>
          </w:p>
        </w:tc>
      </w:tr>
      <w:tr w:rsidR="009D525C" w:rsidRPr="00527B8C" w14:paraId="5D0628B6" w14:textId="77777777" w:rsidTr="000A3BE4">
        <w:tc>
          <w:tcPr>
            <w:tcW w:w="271" w:type="pct"/>
            <w:shd w:val="clear" w:color="auto" w:fill="auto"/>
          </w:tcPr>
          <w:p w14:paraId="53DA715E" w14:textId="77777777" w:rsidR="00296A77" w:rsidRPr="00527B8C" w:rsidRDefault="00296A77" w:rsidP="005A42F3">
            <w:r w:rsidRPr="00527B8C">
              <w:rPr>
                <w:sz w:val="20"/>
                <w:szCs w:val="20"/>
              </w:rPr>
              <w:t>3</w:t>
            </w:r>
          </w:p>
        </w:tc>
        <w:tc>
          <w:tcPr>
            <w:tcW w:w="1388" w:type="pct"/>
            <w:shd w:val="clear" w:color="auto" w:fill="auto"/>
          </w:tcPr>
          <w:p w14:paraId="7E3C0261" w14:textId="77777777" w:rsidR="00296A77" w:rsidRPr="00527B8C" w:rsidRDefault="00296A77" w:rsidP="005A42F3">
            <w:r w:rsidRPr="00527B8C">
              <w:rPr>
                <w:sz w:val="20"/>
                <w:szCs w:val="20"/>
              </w:rPr>
              <w:t>Очистные сооружения</w:t>
            </w:r>
          </w:p>
        </w:tc>
        <w:tc>
          <w:tcPr>
            <w:tcW w:w="849" w:type="pct"/>
            <w:shd w:val="clear" w:color="auto" w:fill="auto"/>
          </w:tcPr>
          <w:p w14:paraId="5F343E45" w14:textId="77777777" w:rsidR="00296A77" w:rsidRPr="00527B8C" w:rsidRDefault="00296A77" w:rsidP="005A42F3">
            <w:r w:rsidRPr="00527B8C">
              <w:rPr>
                <w:sz w:val="20"/>
                <w:szCs w:val="20"/>
              </w:rPr>
              <w:t>500 м3/</w:t>
            </w:r>
            <w:proofErr w:type="spellStart"/>
            <w:r w:rsidRPr="00527B8C">
              <w:rPr>
                <w:sz w:val="20"/>
                <w:szCs w:val="20"/>
              </w:rPr>
              <w:t>сут</w:t>
            </w:r>
            <w:proofErr w:type="spellEnd"/>
          </w:p>
        </w:tc>
        <w:tc>
          <w:tcPr>
            <w:tcW w:w="894" w:type="pct"/>
            <w:shd w:val="clear" w:color="auto" w:fill="auto"/>
          </w:tcPr>
          <w:p w14:paraId="7245C0CB" w14:textId="77777777" w:rsidR="00296A77" w:rsidRPr="00527B8C" w:rsidRDefault="00296A77" w:rsidP="005A42F3">
            <w:proofErr w:type="spellStart"/>
            <w:r w:rsidRPr="00527B8C">
              <w:rPr>
                <w:sz w:val="20"/>
                <w:szCs w:val="20"/>
              </w:rPr>
              <w:t>р.п</w:t>
            </w:r>
            <w:proofErr w:type="spellEnd"/>
            <w:r w:rsidRPr="00527B8C">
              <w:rPr>
                <w:sz w:val="20"/>
                <w:szCs w:val="20"/>
              </w:rPr>
              <w:t>. Боровский</w:t>
            </w:r>
          </w:p>
        </w:tc>
        <w:tc>
          <w:tcPr>
            <w:tcW w:w="944" w:type="pct"/>
            <w:shd w:val="clear" w:color="auto" w:fill="auto"/>
          </w:tcPr>
          <w:p w14:paraId="790222E1" w14:textId="77777777" w:rsidR="00296A77" w:rsidRPr="00527B8C" w:rsidRDefault="00296A77" w:rsidP="005A42F3">
            <w:r w:rsidRPr="00527B8C">
              <w:rPr>
                <w:sz w:val="20"/>
                <w:szCs w:val="20"/>
              </w:rPr>
              <w:t>Проектируемый</w:t>
            </w:r>
          </w:p>
        </w:tc>
        <w:tc>
          <w:tcPr>
            <w:tcW w:w="653" w:type="pct"/>
            <w:shd w:val="clear" w:color="auto" w:fill="auto"/>
          </w:tcPr>
          <w:p w14:paraId="62010ABF" w14:textId="77777777" w:rsidR="00296A77" w:rsidRPr="00527B8C" w:rsidRDefault="00296A77" w:rsidP="005A42F3">
            <w:r w:rsidRPr="00527B8C">
              <w:rPr>
                <w:sz w:val="20"/>
                <w:szCs w:val="20"/>
              </w:rPr>
              <w:t>1</w:t>
            </w:r>
          </w:p>
        </w:tc>
      </w:tr>
      <w:tr w:rsidR="009D525C" w:rsidRPr="00527B8C" w14:paraId="0BDCE553" w14:textId="77777777" w:rsidTr="000A3BE4">
        <w:tc>
          <w:tcPr>
            <w:tcW w:w="271" w:type="pct"/>
            <w:shd w:val="clear" w:color="auto" w:fill="auto"/>
          </w:tcPr>
          <w:p w14:paraId="5054BA76" w14:textId="77777777" w:rsidR="00296A77" w:rsidRPr="00527B8C" w:rsidRDefault="00296A77" w:rsidP="005A42F3">
            <w:r w:rsidRPr="00527B8C">
              <w:rPr>
                <w:sz w:val="20"/>
                <w:szCs w:val="20"/>
              </w:rPr>
              <w:t>4</w:t>
            </w:r>
          </w:p>
        </w:tc>
        <w:tc>
          <w:tcPr>
            <w:tcW w:w="1388" w:type="pct"/>
            <w:shd w:val="clear" w:color="auto" w:fill="auto"/>
          </w:tcPr>
          <w:p w14:paraId="5D8233BB" w14:textId="77777777" w:rsidR="00296A77" w:rsidRPr="00527B8C" w:rsidRDefault="00296A77" w:rsidP="005A42F3">
            <w:r w:rsidRPr="00527B8C">
              <w:rPr>
                <w:sz w:val="20"/>
                <w:szCs w:val="20"/>
              </w:rPr>
              <w:t>Очистные сооружения</w:t>
            </w:r>
          </w:p>
        </w:tc>
        <w:tc>
          <w:tcPr>
            <w:tcW w:w="849" w:type="pct"/>
            <w:shd w:val="clear" w:color="auto" w:fill="auto"/>
          </w:tcPr>
          <w:p w14:paraId="6707783B" w14:textId="77777777" w:rsidR="00296A77" w:rsidRPr="00527B8C" w:rsidRDefault="00296A77" w:rsidP="005A42F3">
            <w:r w:rsidRPr="00527B8C">
              <w:rPr>
                <w:sz w:val="20"/>
                <w:szCs w:val="20"/>
              </w:rPr>
              <w:t>2000 м3/</w:t>
            </w:r>
            <w:proofErr w:type="spellStart"/>
            <w:r w:rsidRPr="00527B8C">
              <w:rPr>
                <w:sz w:val="20"/>
                <w:szCs w:val="20"/>
              </w:rPr>
              <w:t>сут</w:t>
            </w:r>
            <w:proofErr w:type="spellEnd"/>
          </w:p>
        </w:tc>
        <w:tc>
          <w:tcPr>
            <w:tcW w:w="894" w:type="pct"/>
            <w:shd w:val="clear" w:color="auto" w:fill="auto"/>
          </w:tcPr>
          <w:p w14:paraId="249C4D78" w14:textId="77777777" w:rsidR="00296A77" w:rsidRPr="00527B8C" w:rsidRDefault="00296A77" w:rsidP="005A42F3">
            <w:proofErr w:type="spellStart"/>
            <w:r w:rsidRPr="00527B8C">
              <w:rPr>
                <w:sz w:val="20"/>
                <w:szCs w:val="20"/>
              </w:rPr>
              <w:t>р.п</w:t>
            </w:r>
            <w:proofErr w:type="spellEnd"/>
            <w:r w:rsidRPr="00527B8C">
              <w:rPr>
                <w:sz w:val="20"/>
                <w:szCs w:val="20"/>
              </w:rPr>
              <w:t>. Боровский</w:t>
            </w:r>
          </w:p>
        </w:tc>
        <w:tc>
          <w:tcPr>
            <w:tcW w:w="944" w:type="pct"/>
            <w:shd w:val="clear" w:color="auto" w:fill="auto"/>
          </w:tcPr>
          <w:p w14:paraId="1B54CCDD" w14:textId="77777777" w:rsidR="00296A77" w:rsidRPr="00527B8C" w:rsidRDefault="00296A77" w:rsidP="005A42F3">
            <w:r w:rsidRPr="00527B8C">
              <w:rPr>
                <w:sz w:val="20"/>
                <w:szCs w:val="20"/>
              </w:rPr>
              <w:t>Реконструируемый</w:t>
            </w:r>
          </w:p>
        </w:tc>
        <w:tc>
          <w:tcPr>
            <w:tcW w:w="653" w:type="pct"/>
            <w:shd w:val="clear" w:color="auto" w:fill="auto"/>
          </w:tcPr>
          <w:p w14:paraId="1F43ECB7" w14:textId="77777777" w:rsidR="00296A77" w:rsidRPr="00527B8C" w:rsidRDefault="00296A77" w:rsidP="005A42F3">
            <w:r w:rsidRPr="00527B8C">
              <w:rPr>
                <w:sz w:val="20"/>
                <w:szCs w:val="20"/>
              </w:rPr>
              <w:t>1</w:t>
            </w:r>
          </w:p>
        </w:tc>
      </w:tr>
      <w:tr w:rsidR="009D525C" w:rsidRPr="00527B8C" w14:paraId="5E1A5F4E" w14:textId="77777777" w:rsidTr="000A3BE4">
        <w:tc>
          <w:tcPr>
            <w:tcW w:w="271" w:type="pct"/>
            <w:shd w:val="clear" w:color="auto" w:fill="auto"/>
          </w:tcPr>
          <w:p w14:paraId="34566783" w14:textId="77777777" w:rsidR="00296A77" w:rsidRPr="00527B8C" w:rsidRDefault="00296A77" w:rsidP="005A42F3">
            <w:r w:rsidRPr="00527B8C">
              <w:rPr>
                <w:sz w:val="20"/>
                <w:szCs w:val="20"/>
              </w:rPr>
              <w:t>5</w:t>
            </w:r>
          </w:p>
        </w:tc>
        <w:tc>
          <w:tcPr>
            <w:tcW w:w="1388" w:type="pct"/>
            <w:shd w:val="clear" w:color="auto" w:fill="auto"/>
          </w:tcPr>
          <w:p w14:paraId="71CDD591" w14:textId="77777777" w:rsidR="00296A77" w:rsidRPr="00527B8C" w:rsidRDefault="00296A77" w:rsidP="005A42F3">
            <w:r w:rsidRPr="00527B8C">
              <w:rPr>
                <w:sz w:val="20"/>
                <w:szCs w:val="20"/>
              </w:rPr>
              <w:t>Очистные сооружения</w:t>
            </w:r>
          </w:p>
        </w:tc>
        <w:tc>
          <w:tcPr>
            <w:tcW w:w="849" w:type="pct"/>
            <w:shd w:val="clear" w:color="auto" w:fill="auto"/>
          </w:tcPr>
          <w:p w14:paraId="008718BC" w14:textId="77777777" w:rsidR="00296A77" w:rsidRPr="00527B8C" w:rsidRDefault="00296A77" w:rsidP="005A42F3">
            <w:r w:rsidRPr="00527B8C">
              <w:rPr>
                <w:sz w:val="20"/>
                <w:szCs w:val="20"/>
              </w:rPr>
              <w:t>2400 м3/</w:t>
            </w:r>
            <w:proofErr w:type="spellStart"/>
            <w:r w:rsidRPr="00527B8C">
              <w:rPr>
                <w:sz w:val="20"/>
                <w:szCs w:val="20"/>
              </w:rPr>
              <w:t>сут</w:t>
            </w:r>
            <w:proofErr w:type="spellEnd"/>
          </w:p>
        </w:tc>
        <w:tc>
          <w:tcPr>
            <w:tcW w:w="894" w:type="pct"/>
            <w:shd w:val="clear" w:color="auto" w:fill="auto"/>
          </w:tcPr>
          <w:p w14:paraId="59CC9DEA" w14:textId="77777777" w:rsidR="00296A77" w:rsidRPr="00527B8C" w:rsidRDefault="00296A77" w:rsidP="005A42F3">
            <w:proofErr w:type="spellStart"/>
            <w:r w:rsidRPr="00527B8C">
              <w:rPr>
                <w:sz w:val="20"/>
                <w:szCs w:val="20"/>
              </w:rPr>
              <w:t>р.п</w:t>
            </w:r>
            <w:proofErr w:type="spellEnd"/>
            <w:r w:rsidRPr="00527B8C">
              <w:rPr>
                <w:sz w:val="20"/>
                <w:szCs w:val="20"/>
              </w:rPr>
              <w:t>. Боровский</w:t>
            </w:r>
          </w:p>
        </w:tc>
        <w:tc>
          <w:tcPr>
            <w:tcW w:w="944" w:type="pct"/>
            <w:shd w:val="clear" w:color="auto" w:fill="auto"/>
          </w:tcPr>
          <w:p w14:paraId="19D30E00" w14:textId="77777777" w:rsidR="00296A77" w:rsidRPr="00527B8C" w:rsidRDefault="00296A77" w:rsidP="005A42F3">
            <w:r w:rsidRPr="00527B8C">
              <w:rPr>
                <w:sz w:val="20"/>
                <w:szCs w:val="20"/>
              </w:rPr>
              <w:t>Реконструируемый</w:t>
            </w:r>
          </w:p>
        </w:tc>
        <w:tc>
          <w:tcPr>
            <w:tcW w:w="653" w:type="pct"/>
            <w:shd w:val="clear" w:color="auto" w:fill="auto"/>
          </w:tcPr>
          <w:p w14:paraId="50CCDBD5" w14:textId="77777777" w:rsidR="00296A77" w:rsidRPr="00527B8C" w:rsidRDefault="00296A77" w:rsidP="005A42F3">
            <w:r w:rsidRPr="00527B8C">
              <w:rPr>
                <w:sz w:val="20"/>
                <w:szCs w:val="20"/>
              </w:rPr>
              <w:t>1</w:t>
            </w:r>
          </w:p>
        </w:tc>
      </w:tr>
      <w:tr w:rsidR="009D525C" w:rsidRPr="00527B8C" w14:paraId="2B26569F" w14:textId="77777777" w:rsidTr="000A3BE4">
        <w:tc>
          <w:tcPr>
            <w:tcW w:w="271" w:type="pct"/>
            <w:shd w:val="clear" w:color="auto" w:fill="auto"/>
          </w:tcPr>
          <w:p w14:paraId="34C726E0" w14:textId="77777777" w:rsidR="00296A77" w:rsidRPr="00527B8C" w:rsidRDefault="00296A77" w:rsidP="005A42F3">
            <w:r w:rsidRPr="00527B8C">
              <w:rPr>
                <w:sz w:val="20"/>
                <w:szCs w:val="20"/>
              </w:rPr>
              <w:t>6</w:t>
            </w:r>
          </w:p>
        </w:tc>
        <w:tc>
          <w:tcPr>
            <w:tcW w:w="1388" w:type="pct"/>
            <w:shd w:val="clear" w:color="auto" w:fill="auto"/>
          </w:tcPr>
          <w:p w14:paraId="572B3CA9" w14:textId="77777777" w:rsidR="00296A77" w:rsidRPr="00527B8C" w:rsidRDefault="00296A77" w:rsidP="005A42F3">
            <w:r w:rsidRPr="00527B8C">
              <w:rPr>
                <w:sz w:val="20"/>
                <w:szCs w:val="20"/>
              </w:rPr>
              <w:t>Центральный тепловой пункт (ЦТП)</w:t>
            </w:r>
          </w:p>
        </w:tc>
        <w:tc>
          <w:tcPr>
            <w:tcW w:w="849" w:type="pct"/>
            <w:shd w:val="clear" w:color="auto" w:fill="auto"/>
          </w:tcPr>
          <w:p w14:paraId="30C2FEB4" w14:textId="77777777" w:rsidR="00296A77" w:rsidRPr="00527B8C" w:rsidRDefault="00296A77" w:rsidP="005A42F3">
            <w:r w:rsidRPr="00527B8C">
              <w:rPr>
                <w:sz w:val="20"/>
                <w:szCs w:val="20"/>
              </w:rPr>
              <w:t>3,43 Гкал/ч</w:t>
            </w:r>
          </w:p>
        </w:tc>
        <w:tc>
          <w:tcPr>
            <w:tcW w:w="894" w:type="pct"/>
            <w:shd w:val="clear" w:color="auto" w:fill="auto"/>
          </w:tcPr>
          <w:p w14:paraId="43B21B07" w14:textId="77777777" w:rsidR="00296A77" w:rsidRPr="00527B8C" w:rsidRDefault="00296A77" w:rsidP="005A42F3">
            <w:proofErr w:type="spellStart"/>
            <w:r w:rsidRPr="00527B8C">
              <w:rPr>
                <w:sz w:val="20"/>
                <w:szCs w:val="20"/>
              </w:rPr>
              <w:t>р.п</w:t>
            </w:r>
            <w:proofErr w:type="spellEnd"/>
            <w:r w:rsidRPr="00527B8C">
              <w:rPr>
                <w:sz w:val="20"/>
                <w:szCs w:val="20"/>
              </w:rPr>
              <w:t>. Боровский</w:t>
            </w:r>
          </w:p>
        </w:tc>
        <w:tc>
          <w:tcPr>
            <w:tcW w:w="944" w:type="pct"/>
            <w:shd w:val="clear" w:color="auto" w:fill="auto"/>
          </w:tcPr>
          <w:p w14:paraId="22C3BB01" w14:textId="77777777" w:rsidR="00296A77" w:rsidRPr="00527B8C" w:rsidRDefault="00296A77" w:rsidP="005A42F3">
            <w:r w:rsidRPr="00527B8C">
              <w:rPr>
                <w:sz w:val="20"/>
                <w:szCs w:val="20"/>
              </w:rPr>
              <w:t>Реконструируемый</w:t>
            </w:r>
          </w:p>
        </w:tc>
        <w:tc>
          <w:tcPr>
            <w:tcW w:w="653" w:type="pct"/>
            <w:shd w:val="clear" w:color="auto" w:fill="auto"/>
          </w:tcPr>
          <w:p w14:paraId="49E9D893" w14:textId="77777777" w:rsidR="00296A77" w:rsidRPr="00527B8C" w:rsidRDefault="00296A77" w:rsidP="005A42F3">
            <w:r w:rsidRPr="00527B8C">
              <w:rPr>
                <w:sz w:val="20"/>
                <w:szCs w:val="20"/>
              </w:rPr>
              <w:t>1</w:t>
            </w:r>
          </w:p>
        </w:tc>
      </w:tr>
      <w:tr w:rsidR="009D525C" w:rsidRPr="00527B8C" w14:paraId="10BF8BCC" w14:textId="77777777" w:rsidTr="000A3BE4">
        <w:tc>
          <w:tcPr>
            <w:tcW w:w="271" w:type="pct"/>
            <w:shd w:val="clear" w:color="auto" w:fill="auto"/>
          </w:tcPr>
          <w:p w14:paraId="78D5D5B8" w14:textId="77777777" w:rsidR="00296A77" w:rsidRPr="00527B8C" w:rsidRDefault="00296A77" w:rsidP="005A42F3">
            <w:r w:rsidRPr="00527B8C">
              <w:rPr>
                <w:sz w:val="20"/>
                <w:szCs w:val="20"/>
              </w:rPr>
              <w:t>7</w:t>
            </w:r>
          </w:p>
        </w:tc>
        <w:tc>
          <w:tcPr>
            <w:tcW w:w="1388" w:type="pct"/>
            <w:shd w:val="clear" w:color="auto" w:fill="auto"/>
          </w:tcPr>
          <w:p w14:paraId="3E74EA61" w14:textId="77777777" w:rsidR="00296A77" w:rsidRPr="00527B8C" w:rsidRDefault="00296A77" w:rsidP="005A42F3">
            <w:r w:rsidRPr="00527B8C">
              <w:rPr>
                <w:sz w:val="20"/>
                <w:szCs w:val="20"/>
              </w:rPr>
              <w:t>Центральный тепловой пункт (ЦТП)</w:t>
            </w:r>
          </w:p>
        </w:tc>
        <w:tc>
          <w:tcPr>
            <w:tcW w:w="849" w:type="pct"/>
            <w:shd w:val="clear" w:color="auto" w:fill="auto"/>
          </w:tcPr>
          <w:p w14:paraId="265072DE" w14:textId="77777777" w:rsidR="00296A77" w:rsidRPr="00527B8C" w:rsidRDefault="00296A77" w:rsidP="005A42F3">
            <w:r w:rsidRPr="00527B8C">
              <w:rPr>
                <w:sz w:val="20"/>
                <w:szCs w:val="20"/>
              </w:rPr>
              <w:t>4,22 Гкал/ч</w:t>
            </w:r>
          </w:p>
        </w:tc>
        <w:tc>
          <w:tcPr>
            <w:tcW w:w="894" w:type="pct"/>
            <w:shd w:val="clear" w:color="auto" w:fill="auto"/>
          </w:tcPr>
          <w:p w14:paraId="77536A23" w14:textId="77777777" w:rsidR="00296A77" w:rsidRPr="00527B8C" w:rsidRDefault="00296A77" w:rsidP="005A42F3">
            <w:proofErr w:type="spellStart"/>
            <w:r w:rsidRPr="00527B8C">
              <w:rPr>
                <w:sz w:val="20"/>
                <w:szCs w:val="20"/>
              </w:rPr>
              <w:t>р.п</w:t>
            </w:r>
            <w:proofErr w:type="spellEnd"/>
            <w:r w:rsidRPr="00527B8C">
              <w:rPr>
                <w:sz w:val="20"/>
                <w:szCs w:val="20"/>
              </w:rPr>
              <w:t>. Боровский</w:t>
            </w:r>
          </w:p>
        </w:tc>
        <w:tc>
          <w:tcPr>
            <w:tcW w:w="944" w:type="pct"/>
            <w:shd w:val="clear" w:color="auto" w:fill="auto"/>
          </w:tcPr>
          <w:p w14:paraId="561BC975" w14:textId="77777777" w:rsidR="00296A77" w:rsidRPr="00527B8C" w:rsidRDefault="00296A77" w:rsidP="005A42F3">
            <w:r w:rsidRPr="00527B8C">
              <w:rPr>
                <w:sz w:val="20"/>
                <w:szCs w:val="20"/>
              </w:rPr>
              <w:t>Реконструируемый</w:t>
            </w:r>
          </w:p>
        </w:tc>
        <w:tc>
          <w:tcPr>
            <w:tcW w:w="653" w:type="pct"/>
            <w:shd w:val="clear" w:color="auto" w:fill="auto"/>
          </w:tcPr>
          <w:p w14:paraId="030C7A61" w14:textId="77777777" w:rsidR="00296A77" w:rsidRPr="00527B8C" w:rsidRDefault="00296A77" w:rsidP="005A42F3">
            <w:r w:rsidRPr="00527B8C">
              <w:rPr>
                <w:sz w:val="20"/>
                <w:szCs w:val="20"/>
              </w:rPr>
              <w:t>1</w:t>
            </w:r>
          </w:p>
        </w:tc>
      </w:tr>
      <w:tr w:rsidR="009D525C" w:rsidRPr="00527B8C" w14:paraId="6475FF82" w14:textId="77777777" w:rsidTr="000A3BE4">
        <w:tc>
          <w:tcPr>
            <w:tcW w:w="271" w:type="pct"/>
            <w:shd w:val="clear" w:color="auto" w:fill="auto"/>
          </w:tcPr>
          <w:p w14:paraId="1F62B933" w14:textId="77777777" w:rsidR="00296A77" w:rsidRPr="00527B8C" w:rsidRDefault="00296A77" w:rsidP="005A42F3">
            <w:r w:rsidRPr="00527B8C">
              <w:rPr>
                <w:sz w:val="20"/>
                <w:szCs w:val="20"/>
              </w:rPr>
              <w:t>8</w:t>
            </w:r>
          </w:p>
        </w:tc>
        <w:tc>
          <w:tcPr>
            <w:tcW w:w="1388" w:type="pct"/>
            <w:shd w:val="clear" w:color="auto" w:fill="auto"/>
          </w:tcPr>
          <w:p w14:paraId="2967AAD4" w14:textId="77777777" w:rsidR="00296A77" w:rsidRPr="00527B8C" w:rsidRDefault="00296A77" w:rsidP="005A42F3">
            <w:r w:rsidRPr="00527B8C">
              <w:rPr>
                <w:sz w:val="20"/>
                <w:szCs w:val="20"/>
              </w:rPr>
              <w:t>Центральный тепловой пункт (ЦТП)</w:t>
            </w:r>
          </w:p>
        </w:tc>
        <w:tc>
          <w:tcPr>
            <w:tcW w:w="849" w:type="pct"/>
            <w:shd w:val="clear" w:color="auto" w:fill="auto"/>
          </w:tcPr>
          <w:p w14:paraId="09113D91" w14:textId="77777777" w:rsidR="00296A77" w:rsidRPr="00527B8C" w:rsidRDefault="00296A77" w:rsidP="005A42F3">
            <w:r w:rsidRPr="00527B8C">
              <w:rPr>
                <w:sz w:val="20"/>
                <w:szCs w:val="20"/>
              </w:rPr>
              <w:t>9,68 Гкал/ч</w:t>
            </w:r>
          </w:p>
        </w:tc>
        <w:tc>
          <w:tcPr>
            <w:tcW w:w="894" w:type="pct"/>
            <w:shd w:val="clear" w:color="auto" w:fill="auto"/>
          </w:tcPr>
          <w:p w14:paraId="7573A024" w14:textId="77777777" w:rsidR="00296A77" w:rsidRPr="00527B8C" w:rsidRDefault="00296A77" w:rsidP="005A42F3">
            <w:proofErr w:type="spellStart"/>
            <w:r w:rsidRPr="00527B8C">
              <w:rPr>
                <w:sz w:val="20"/>
                <w:szCs w:val="20"/>
              </w:rPr>
              <w:t>р.п</w:t>
            </w:r>
            <w:proofErr w:type="spellEnd"/>
            <w:r w:rsidRPr="00527B8C">
              <w:rPr>
                <w:sz w:val="20"/>
                <w:szCs w:val="20"/>
              </w:rPr>
              <w:t>. Боровский</w:t>
            </w:r>
          </w:p>
        </w:tc>
        <w:tc>
          <w:tcPr>
            <w:tcW w:w="944" w:type="pct"/>
            <w:shd w:val="clear" w:color="auto" w:fill="auto"/>
          </w:tcPr>
          <w:p w14:paraId="6FD37551" w14:textId="77777777" w:rsidR="00296A77" w:rsidRPr="00527B8C" w:rsidRDefault="00296A77" w:rsidP="005A42F3">
            <w:r w:rsidRPr="00527B8C">
              <w:rPr>
                <w:sz w:val="20"/>
                <w:szCs w:val="20"/>
              </w:rPr>
              <w:t>Реконструируемый</w:t>
            </w:r>
          </w:p>
        </w:tc>
        <w:tc>
          <w:tcPr>
            <w:tcW w:w="653" w:type="pct"/>
            <w:shd w:val="clear" w:color="auto" w:fill="auto"/>
          </w:tcPr>
          <w:p w14:paraId="1E48A887" w14:textId="77777777" w:rsidR="00296A77" w:rsidRPr="00527B8C" w:rsidRDefault="00296A77" w:rsidP="005A42F3">
            <w:r w:rsidRPr="00527B8C">
              <w:rPr>
                <w:sz w:val="20"/>
                <w:szCs w:val="20"/>
              </w:rPr>
              <w:t>1</w:t>
            </w:r>
          </w:p>
        </w:tc>
      </w:tr>
      <w:tr w:rsidR="009D525C" w:rsidRPr="00527B8C" w14:paraId="2BCFE9FB" w14:textId="77777777" w:rsidTr="000A3BE4">
        <w:tc>
          <w:tcPr>
            <w:tcW w:w="271" w:type="pct"/>
            <w:shd w:val="clear" w:color="auto" w:fill="auto"/>
          </w:tcPr>
          <w:p w14:paraId="1DD80E79" w14:textId="77777777" w:rsidR="00296A77" w:rsidRPr="00527B8C" w:rsidRDefault="00296A77" w:rsidP="005A42F3">
            <w:r w:rsidRPr="00527B8C">
              <w:rPr>
                <w:sz w:val="20"/>
                <w:szCs w:val="20"/>
              </w:rPr>
              <w:t>9</w:t>
            </w:r>
          </w:p>
        </w:tc>
        <w:tc>
          <w:tcPr>
            <w:tcW w:w="1388" w:type="pct"/>
            <w:shd w:val="clear" w:color="auto" w:fill="auto"/>
          </w:tcPr>
          <w:p w14:paraId="04AFEF2F" w14:textId="77777777" w:rsidR="00296A77" w:rsidRPr="00527B8C" w:rsidRDefault="00296A77" w:rsidP="005A42F3">
            <w:r w:rsidRPr="00527B8C">
              <w:rPr>
                <w:sz w:val="20"/>
                <w:szCs w:val="20"/>
              </w:rPr>
              <w:t>Трансформаторная подстанция</w:t>
            </w:r>
          </w:p>
        </w:tc>
        <w:tc>
          <w:tcPr>
            <w:tcW w:w="849" w:type="pct"/>
            <w:shd w:val="clear" w:color="auto" w:fill="auto"/>
          </w:tcPr>
          <w:p w14:paraId="6C778C87" w14:textId="77777777" w:rsidR="00296A77" w:rsidRPr="00527B8C" w:rsidRDefault="00296A77" w:rsidP="005A42F3">
            <w:r w:rsidRPr="00527B8C">
              <w:rPr>
                <w:sz w:val="20"/>
                <w:szCs w:val="20"/>
              </w:rPr>
              <w:t xml:space="preserve">1x160 </w:t>
            </w:r>
            <w:proofErr w:type="spellStart"/>
            <w:r w:rsidRPr="00527B8C">
              <w:rPr>
                <w:sz w:val="20"/>
                <w:szCs w:val="20"/>
              </w:rPr>
              <w:t>кВ.А</w:t>
            </w:r>
            <w:proofErr w:type="spellEnd"/>
          </w:p>
        </w:tc>
        <w:tc>
          <w:tcPr>
            <w:tcW w:w="894" w:type="pct"/>
            <w:shd w:val="clear" w:color="auto" w:fill="auto"/>
          </w:tcPr>
          <w:p w14:paraId="4157088F" w14:textId="77777777" w:rsidR="00296A77" w:rsidRPr="00527B8C" w:rsidRDefault="00296A77" w:rsidP="005A42F3">
            <w:proofErr w:type="spellStart"/>
            <w:r w:rsidRPr="00527B8C">
              <w:rPr>
                <w:sz w:val="20"/>
                <w:szCs w:val="20"/>
              </w:rPr>
              <w:t>р.п</w:t>
            </w:r>
            <w:proofErr w:type="spellEnd"/>
            <w:r w:rsidRPr="00527B8C">
              <w:rPr>
                <w:sz w:val="20"/>
                <w:szCs w:val="20"/>
              </w:rPr>
              <w:t>. Боровский</w:t>
            </w:r>
          </w:p>
        </w:tc>
        <w:tc>
          <w:tcPr>
            <w:tcW w:w="944" w:type="pct"/>
            <w:shd w:val="clear" w:color="auto" w:fill="auto"/>
          </w:tcPr>
          <w:p w14:paraId="42F036FB" w14:textId="77777777" w:rsidR="00296A77" w:rsidRPr="00527B8C" w:rsidRDefault="00296A77" w:rsidP="005A42F3">
            <w:r w:rsidRPr="00527B8C">
              <w:rPr>
                <w:sz w:val="20"/>
                <w:szCs w:val="20"/>
              </w:rPr>
              <w:t>Проектируемый</w:t>
            </w:r>
          </w:p>
        </w:tc>
        <w:tc>
          <w:tcPr>
            <w:tcW w:w="653" w:type="pct"/>
            <w:shd w:val="clear" w:color="auto" w:fill="auto"/>
          </w:tcPr>
          <w:p w14:paraId="147A1DA4" w14:textId="77777777" w:rsidR="00296A77" w:rsidRPr="00527B8C" w:rsidRDefault="00296A77" w:rsidP="005A42F3">
            <w:r w:rsidRPr="00527B8C">
              <w:rPr>
                <w:sz w:val="20"/>
                <w:szCs w:val="20"/>
              </w:rPr>
              <w:t>4</w:t>
            </w:r>
          </w:p>
        </w:tc>
      </w:tr>
    </w:tbl>
    <w:p w14:paraId="74E3054D" w14:textId="77777777" w:rsidR="000A3BE4" w:rsidRPr="00527B8C" w:rsidRDefault="00296A77" w:rsidP="000A3BE4">
      <w:pPr>
        <w:pStyle w:val="2"/>
        <w:ind w:left="-141"/>
      </w:pPr>
      <w:bookmarkStart w:id="6" w:name="_Toc496787237"/>
      <w:r w:rsidRPr="00527B8C">
        <w:t>Общественно-деловая зона (О)</w:t>
      </w:r>
      <w:bookmarkEnd w:id="6"/>
      <w:r w:rsidRPr="00527B8C">
        <w:br/>
      </w:r>
    </w:p>
    <w:p w14:paraId="62500E02" w14:textId="0B8B0FF9" w:rsidR="00296A77" w:rsidRPr="00527B8C" w:rsidRDefault="00296A77" w:rsidP="000A3BE4">
      <w:pPr>
        <w:rPr>
          <w:b/>
        </w:rPr>
      </w:pPr>
      <w:r w:rsidRPr="00527B8C">
        <w:rPr>
          <w:b/>
        </w:rPr>
        <w:t xml:space="preserve">Площадь: </w:t>
      </w:r>
      <w:r w:rsidR="00E60128" w:rsidRPr="00527B8C">
        <w:rPr>
          <w:b/>
          <w:lang w:val="en-US"/>
        </w:rPr>
        <w:t>54</w:t>
      </w:r>
      <w:r w:rsidRPr="00527B8C">
        <w:rPr>
          <w:b/>
        </w:rPr>
        <w:t xml:space="preserve"> га</w:t>
      </w:r>
    </w:p>
    <w:p w14:paraId="34365C09" w14:textId="77777777" w:rsidR="00296A77" w:rsidRPr="00527B8C" w:rsidRDefault="00296A77" w:rsidP="00296A77">
      <w:r w:rsidRPr="00527B8C">
        <w:rPr>
          <w:b/>
        </w:rPr>
        <w:br/>
        <w:t>Объекты местного значения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999"/>
        <w:gridCol w:w="1674"/>
        <w:gridCol w:w="1762"/>
        <w:gridCol w:w="1598"/>
        <w:gridCol w:w="1287"/>
      </w:tblGrid>
      <w:tr w:rsidR="009D525C" w:rsidRPr="00527B8C" w14:paraId="064B9802" w14:textId="77777777" w:rsidTr="000A3BE4">
        <w:trPr>
          <w:tblHeader/>
        </w:trPr>
        <w:tc>
          <w:tcPr>
            <w:tcW w:w="271" w:type="pct"/>
            <w:shd w:val="clear" w:color="auto" w:fill="auto"/>
          </w:tcPr>
          <w:p w14:paraId="2475A208" w14:textId="77777777" w:rsidR="00296A77" w:rsidRPr="00527B8C" w:rsidRDefault="00296A77" w:rsidP="005A42F3">
            <w:r w:rsidRPr="00527B8C">
              <w:rPr>
                <w:b/>
                <w:sz w:val="20"/>
                <w:szCs w:val="20"/>
              </w:rPr>
              <w:t>№ п\п</w:t>
            </w:r>
          </w:p>
        </w:tc>
        <w:tc>
          <w:tcPr>
            <w:tcW w:w="1522" w:type="pct"/>
            <w:shd w:val="clear" w:color="auto" w:fill="auto"/>
          </w:tcPr>
          <w:p w14:paraId="4FD5E1CD" w14:textId="77777777" w:rsidR="00296A77" w:rsidRPr="00527B8C" w:rsidRDefault="00296A77" w:rsidP="005A42F3">
            <w:r w:rsidRPr="00527B8C">
              <w:rPr>
                <w:b/>
                <w:sz w:val="20"/>
                <w:szCs w:val="20"/>
              </w:rPr>
              <w:t>Наименование</w:t>
            </w:r>
          </w:p>
        </w:tc>
        <w:tc>
          <w:tcPr>
            <w:tcW w:w="849" w:type="pct"/>
            <w:shd w:val="clear" w:color="auto" w:fill="auto"/>
          </w:tcPr>
          <w:p w14:paraId="5B444798" w14:textId="77777777" w:rsidR="00296A77" w:rsidRPr="00527B8C" w:rsidRDefault="00296A77" w:rsidP="005A42F3">
            <w:r w:rsidRPr="00527B8C">
              <w:rPr>
                <w:b/>
                <w:sz w:val="20"/>
                <w:szCs w:val="20"/>
              </w:rPr>
              <w:t>Краткая характеристика</w:t>
            </w:r>
          </w:p>
        </w:tc>
        <w:tc>
          <w:tcPr>
            <w:tcW w:w="894" w:type="pct"/>
            <w:shd w:val="clear" w:color="auto" w:fill="auto"/>
          </w:tcPr>
          <w:p w14:paraId="657B6F0E" w14:textId="77777777" w:rsidR="00296A77" w:rsidRPr="00527B8C" w:rsidRDefault="00296A77" w:rsidP="005A42F3">
            <w:r w:rsidRPr="00527B8C">
              <w:rPr>
                <w:b/>
                <w:sz w:val="20"/>
                <w:szCs w:val="20"/>
              </w:rPr>
              <w:t>Местоположение</w:t>
            </w:r>
          </w:p>
        </w:tc>
        <w:tc>
          <w:tcPr>
            <w:tcW w:w="811" w:type="pct"/>
            <w:shd w:val="clear" w:color="auto" w:fill="auto"/>
          </w:tcPr>
          <w:p w14:paraId="4B6047F3" w14:textId="77777777" w:rsidR="00296A77" w:rsidRPr="00527B8C" w:rsidRDefault="00296A77" w:rsidP="005A42F3">
            <w:r w:rsidRPr="00527B8C">
              <w:rPr>
                <w:b/>
                <w:sz w:val="20"/>
                <w:szCs w:val="20"/>
              </w:rPr>
              <w:t>Статус объекта</w:t>
            </w:r>
          </w:p>
        </w:tc>
        <w:tc>
          <w:tcPr>
            <w:tcW w:w="653" w:type="pct"/>
            <w:shd w:val="clear" w:color="auto" w:fill="auto"/>
          </w:tcPr>
          <w:p w14:paraId="47B50347" w14:textId="77777777" w:rsidR="00296A77" w:rsidRPr="00527B8C" w:rsidRDefault="00296A77" w:rsidP="005A42F3">
            <w:r w:rsidRPr="00527B8C">
              <w:rPr>
                <w:b/>
                <w:sz w:val="20"/>
                <w:szCs w:val="20"/>
              </w:rPr>
              <w:t>Количество объектов</w:t>
            </w:r>
          </w:p>
        </w:tc>
      </w:tr>
      <w:tr w:rsidR="009D525C" w:rsidRPr="00527B8C" w14:paraId="25C5A21B" w14:textId="77777777" w:rsidTr="000A3BE4">
        <w:trPr>
          <w:tblHeader/>
        </w:trPr>
        <w:tc>
          <w:tcPr>
            <w:tcW w:w="271" w:type="pct"/>
            <w:shd w:val="clear" w:color="auto" w:fill="auto"/>
          </w:tcPr>
          <w:p w14:paraId="1D1336B5" w14:textId="77777777" w:rsidR="00296A77" w:rsidRPr="00527B8C" w:rsidRDefault="00296A77" w:rsidP="005A42F3">
            <w:r w:rsidRPr="00527B8C">
              <w:rPr>
                <w:b/>
                <w:sz w:val="20"/>
                <w:szCs w:val="20"/>
              </w:rPr>
              <w:t>1</w:t>
            </w:r>
          </w:p>
        </w:tc>
        <w:tc>
          <w:tcPr>
            <w:tcW w:w="1522" w:type="pct"/>
            <w:shd w:val="clear" w:color="auto" w:fill="auto"/>
          </w:tcPr>
          <w:p w14:paraId="05267727" w14:textId="77777777" w:rsidR="00296A77" w:rsidRPr="00527B8C" w:rsidRDefault="00296A77" w:rsidP="005A42F3">
            <w:r w:rsidRPr="00527B8C">
              <w:rPr>
                <w:b/>
                <w:sz w:val="20"/>
                <w:szCs w:val="20"/>
              </w:rPr>
              <w:t>2</w:t>
            </w:r>
          </w:p>
        </w:tc>
        <w:tc>
          <w:tcPr>
            <w:tcW w:w="849" w:type="pct"/>
            <w:shd w:val="clear" w:color="auto" w:fill="auto"/>
          </w:tcPr>
          <w:p w14:paraId="2FB5CBE4" w14:textId="77777777" w:rsidR="00296A77" w:rsidRPr="00527B8C" w:rsidRDefault="00296A77" w:rsidP="005A42F3">
            <w:r w:rsidRPr="00527B8C">
              <w:rPr>
                <w:b/>
                <w:sz w:val="20"/>
                <w:szCs w:val="20"/>
              </w:rPr>
              <w:t>3</w:t>
            </w:r>
          </w:p>
        </w:tc>
        <w:tc>
          <w:tcPr>
            <w:tcW w:w="894" w:type="pct"/>
            <w:shd w:val="clear" w:color="auto" w:fill="auto"/>
          </w:tcPr>
          <w:p w14:paraId="6C5BB08F" w14:textId="77777777" w:rsidR="00296A77" w:rsidRPr="00527B8C" w:rsidRDefault="00296A77" w:rsidP="005A42F3">
            <w:r w:rsidRPr="00527B8C">
              <w:rPr>
                <w:b/>
                <w:sz w:val="20"/>
                <w:szCs w:val="20"/>
              </w:rPr>
              <w:t>4</w:t>
            </w:r>
          </w:p>
        </w:tc>
        <w:tc>
          <w:tcPr>
            <w:tcW w:w="811" w:type="pct"/>
            <w:shd w:val="clear" w:color="auto" w:fill="auto"/>
          </w:tcPr>
          <w:p w14:paraId="149149C6" w14:textId="77777777" w:rsidR="00296A77" w:rsidRPr="00527B8C" w:rsidRDefault="00296A77" w:rsidP="005A42F3">
            <w:r w:rsidRPr="00527B8C">
              <w:rPr>
                <w:b/>
                <w:sz w:val="20"/>
                <w:szCs w:val="20"/>
              </w:rPr>
              <w:t>5</w:t>
            </w:r>
          </w:p>
        </w:tc>
        <w:tc>
          <w:tcPr>
            <w:tcW w:w="653" w:type="pct"/>
            <w:shd w:val="clear" w:color="auto" w:fill="auto"/>
          </w:tcPr>
          <w:p w14:paraId="24C7F318" w14:textId="77777777" w:rsidR="00296A77" w:rsidRPr="00527B8C" w:rsidRDefault="00296A77" w:rsidP="005A42F3">
            <w:r w:rsidRPr="00527B8C">
              <w:rPr>
                <w:b/>
                <w:sz w:val="20"/>
                <w:szCs w:val="20"/>
              </w:rPr>
              <w:t>6</w:t>
            </w:r>
          </w:p>
        </w:tc>
      </w:tr>
      <w:tr w:rsidR="009D525C" w:rsidRPr="00527B8C" w14:paraId="5FC11A34" w14:textId="77777777" w:rsidTr="000A3BE4">
        <w:tc>
          <w:tcPr>
            <w:tcW w:w="271" w:type="pct"/>
            <w:shd w:val="clear" w:color="auto" w:fill="auto"/>
          </w:tcPr>
          <w:p w14:paraId="29E8BD1A" w14:textId="77777777" w:rsidR="00296A77" w:rsidRPr="00527B8C" w:rsidRDefault="00296A77" w:rsidP="005A42F3">
            <w:r w:rsidRPr="00527B8C">
              <w:rPr>
                <w:sz w:val="20"/>
                <w:szCs w:val="20"/>
              </w:rPr>
              <w:t>1</w:t>
            </w:r>
          </w:p>
        </w:tc>
        <w:tc>
          <w:tcPr>
            <w:tcW w:w="1522" w:type="pct"/>
            <w:shd w:val="clear" w:color="auto" w:fill="auto"/>
          </w:tcPr>
          <w:p w14:paraId="60AB595F" w14:textId="77777777" w:rsidR="00296A77" w:rsidRPr="00527B8C" w:rsidRDefault="00296A77" w:rsidP="005A42F3">
            <w:r w:rsidRPr="00527B8C">
              <w:rPr>
                <w:sz w:val="20"/>
                <w:szCs w:val="20"/>
              </w:rPr>
              <w:t>Музей</w:t>
            </w:r>
          </w:p>
        </w:tc>
        <w:tc>
          <w:tcPr>
            <w:tcW w:w="849" w:type="pct"/>
            <w:shd w:val="clear" w:color="auto" w:fill="auto"/>
          </w:tcPr>
          <w:p w14:paraId="289083EE" w14:textId="77777777" w:rsidR="00296A77" w:rsidRPr="00527B8C" w:rsidRDefault="00296A77" w:rsidP="005A42F3">
            <w:r w:rsidRPr="00527B8C">
              <w:rPr>
                <w:sz w:val="20"/>
                <w:szCs w:val="20"/>
              </w:rPr>
              <w:t>1 объект</w:t>
            </w:r>
          </w:p>
        </w:tc>
        <w:tc>
          <w:tcPr>
            <w:tcW w:w="894" w:type="pct"/>
            <w:shd w:val="clear" w:color="auto" w:fill="auto"/>
          </w:tcPr>
          <w:p w14:paraId="4B2202F3" w14:textId="47EE021F" w:rsidR="00296A77" w:rsidRPr="00527B8C" w:rsidRDefault="000A3BE4" w:rsidP="005A42F3">
            <w:proofErr w:type="spellStart"/>
            <w:r w:rsidRPr="00527B8C">
              <w:rPr>
                <w:sz w:val="20"/>
                <w:szCs w:val="20"/>
              </w:rPr>
              <w:t>р.п</w:t>
            </w:r>
            <w:proofErr w:type="spellEnd"/>
            <w:r w:rsidRPr="00527B8C">
              <w:rPr>
                <w:sz w:val="20"/>
                <w:szCs w:val="20"/>
              </w:rPr>
              <w:t>.</w:t>
            </w:r>
            <w:r w:rsidR="00296A77" w:rsidRPr="00527B8C">
              <w:rPr>
                <w:sz w:val="20"/>
                <w:szCs w:val="20"/>
              </w:rPr>
              <w:t xml:space="preserve"> Боровский</w:t>
            </w:r>
          </w:p>
        </w:tc>
        <w:tc>
          <w:tcPr>
            <w:tcW w:w="811" w:type="pct"/>
            <w:shd w:val="clear" w:color="auto" w:fill="auto"/>
          </w:tcPr>
          <w:p w14:paraId="72D7F4AC" w14:textId="77777777" w:rsidR="00296A77" w:rsidRPr="00527B8C" w:rsidRDefault="00296A77" w:rsidP="005A42F3">
            <w:r w:rsidRPr="00527B8C">
              <w:rPr>
                <w:sz w:val="20"/>
                <w:szCs w:val="20"/>
              </w:rPr>
              <w:t>Проектируемый</w:t>
            </w:r>
          </w:p>
        </w:tc>
        <w:tc>
          <w:tcPr>
            <w:tcW w:w="653" w:type="pct"/>
            <w:shd w:val="clear" w:color="auto" w:fill="auto"/>
          </w:tcPr>
          <w:p w14:paraId="61D266DD" w14:textId="77777777" w:rsidR="00296A77" w:rsidRPr="00527B8C" w:rsidRDefault="00296A77" w:rsidP="005A42F3">
            <w:r w:rsidRPr="00527B8C">
              <w:rPr>
                <w:sz w:val="20"/>
                <w:szCs w:val="20"/>
              </w:rPr>
              <w:t>1</w:t>
            </w:r>
          </w:p>
        </w:tc>
      </w:tr>
      <w:tr w:rsidR="009D525C" w:rsidRPr="00527B8C" w14:paraId="0D850DB9" w14:textId="77777777" w:rsidTr="000A3BE4">
        <w:tc>
          <w:tcPr>
            <w:tcW w:w="271" w:type="pct"/>
            <w:shd w:val="clear" w:color="auto" w:fill="auto"/>
          </w:tcPr>
          <w:p w14:paraId="0E1728A4" w14:textId="77777777" w:rsidR="00296A77" w:rsidRPr="00527B8C" w:rsidRDefault="00296A77" w:rsidP="005A42F3">
            <w:r w:rsidRPr="00527B8C">
              <w:rPr>
                <w:sz w:val="20"/>
                <w:szCs w:val="20"/>
              </w:rPr>
              <w:t>2</w:t>
            </w:r>
          </w:p>
        </w:tc>
        <w:tc>
          <w:tcPr>
            <w:tcW w:w="1522" w:type="pct"/>
            <w:shd w:val="clear" w:color="auto" w:fill="auto"/>
          </w:tcPr>
          <w:p w14:paraId="297ED6B3" w14:textId="77777777" w:rsidR="00296A77" w:rsidRPr="00527B8C" w:rsidRDefault="00296A77" w:rsidP="005A42F3">
            <w:r w:rsidRPr="00527B8C">
              <w:rPr>
                <w:sz w:val="20"/>
                <w:szCs w:val="20"/>
              </w:rPr>
              <w:t>Учреждение культуры клубного типа</w:t>
            </w:r>
          </w:p>
        </w:tc>
        <w:tc>
          <w:tcPr>
            <w:tcW w:w="849" w:type="pct"/>
            <w:shd w:val="clear" w:color="auto" w:fill="auto"/>
          </w:tcPr>
          <w:p w14:paraId="01FF5092" w14:textId="77777777" w:rsidR="00296A77" w:rsidRPr="00527B8C" w:rsidRDefault="00296A77" w:rsidP="005A42F3">
            <w:r w:rsidRPr="00527B8C">
              <w:rPr>
                <w:sz w:val="20"/>
                <w:szCs w:val="20"/>
              </w:rPr>
              <w:t>1250 мест</w:t>
            </w:r>
          </w:p>
        </w:tc>
        <w:tc>
          <w:tcPr>
            <w:tcW w:w="894" w:type="pct"/>
            <w:shd w:val="clear" w:color="auto" w:fill="auto"/>
          </w:tcPr>
          <w:p w14:paraId="3AC2A5B7" w14:textId="3601AA40" w:rsidR="00296A77" w:rsidRPr="00527B8C" w:rsidRDefault="000A3BE4" w:rsidP="005A42F3">
            <w:proofErr w:type="spellStart"/>
            <w:r w:rsidRPr="00527B8C">
              <w:rPr>
                <w:sz w:val="20"/>
                <w:szCs w:val="20"/>
              </w:rPr>
              <w:t>р.п</w:t>
            </w:r>
            <w:proofErr w:type="spellEnd"/>
            <w:r w:rsidRPr="00527B8C">
              <w:rPr>
                <w:sz w:val="20"/>
                <w:szCs w:val="20"/>
              </w:rPr>
              <w:t>.</w:t>
            </w:r>
            <w:r w:rsidR="00296A77" w:rsidRPr="00527B8C">
              <w:rPr>
                <w:sz w:val="20"/>
                <w:szCs w:val="20"/>
              </w:rPr>
              <w:t xml:space="preserve"> Боровский</w:t>
            </w:r>
          </w:p>
        </w:tc>
        <w:tc>
          <w:tcPr>
            <w:tcW w:w="811" w:type="pct"/>
            <w:shd w:val="clear" w:color="auto" w:fill="auto"/>
          </w:tcPr>
          <w:p w14:paraId="585C2B8F" w14:textId="77777777" w:rsidR="00296A77" w:rsidRPr="00527B8C" w:rsidRDefault="00296A77" w:rsidP="005A42F3">
            <w:r w:rsidRPr="00527B8C">
              <w:rPr>
                <w:sz w:val="20"/>
                <w:szCs w:val="20"/>
              </w:rPr>
              <w:t>Проектируемый</w:t>
            </w:r>
          </w:p>
        </w:tc>
        <w:tc>
          <w:tcPr>
            <w:tcW w:w="653" w:type="pct"/>
            <w:shd w:val="clear" w:color="auto" w:fill="auto"/>
          </w:tcPr>
          <w:p w14:paraId="62FFE1C4" w14:textId="77777777" w:rsidR="00296A77" w:rsidRPr="00527B8C" w:rsidRDefault="00296A77" w:rsidP="005A42F3">
            <w:r w:rsidRPr="00527B8C">
              <w:rPr>
                <w:sz w:val="20"/>
                <w:szCs w:val="20"/>
              </w:rPr>
              <w:t>1</w:t>
            </w:r>
          </w:p>
        </w:tc>
      </w:tr>
      <w:tr w:rsidR="009D525C" w:rsidRPr="00527B8C" w14:paraId="6D9F3515" w14:textId="77777777" w:rsidTr="000A3BE4">
        <w:tc>
          <w:tcPr>
            <w:tcW w:w="271" w:type="pct"/>
            <w:shd w:val="clear" w:color="auto" w:fill="auto"/>
          </w:tcPr>
          <w:p w14:paraId="446C2CCD" w14:textId="77777777" w:rsidR="00296A77" w:rsidRPr="00527B8C" w:rsidRDefault="00296A77" w:rsidP="005A42F3">
            <w:r w:rsidRPr="00527B8C">
              <w:rPr>
                <w:sz w:val="20"/>
                <w:szCs w:val="20"/>
              </w:rPr>
              <w:t>3</w:t>
            </w:r>
          </w:p>
        </w:tc>
        <w:tc>
          <w:tcPr>
            <w:tcW w:w="1522" w:type="pct"/>
            <w:shd w:val="clear" w:color="auto" w:fill="auto"/>
          </w:tcPr>
          <w:p w14:paraId="04FF8FF7" w14:textId="77777777" w:rsidR="00296A77" w:rsidRPr="00527B8C" w:rsidRDefault="00296A77" w:rsidP="005A42F3">
            <w:r w:rsidRPr="00527B8C">
              <w:rPr>
                <w:sz w:val="20"/>
                <w:szCs w:val="20"/>
              </w:rPr>
              <w:t>Спортивная площадка для игры в баскетбол (28х15)</w:t>
            </w:r>
          </w:p>
        </w:tc>
        <w:tc>
          <w:tcPr>
            <w:tcW w:w="849" w:type="pct"/>
            <w:shd w:val="clear" w:color="auto" w:fill="auto"/>
          </w:tcPr>
          <w:p w14:paraId="5B42A1E3" w14:textId="77777777" w:rsidR="00296A77" w:rsidRPr="00527B8C" w:rsidRDefault="00296A77" w:rsidP="005A42F3">
            <w:r w:rsidRPr="00527B8C">
              <w:rPr>
                <w:sz w:val="20"/>
                <w:szCs w:val="20"/>
              </w:rPr>
              <w:t xml:space="preserve">420 </w:t>
            </w:r>
            <w:proofErr w:type="spellStart"/>
            <w:r w:rsidRPr="00527B8C">
              <w:rPr>
                <w:sz w:val="20"/>
                <w:szCs w:val="20"/>
              </w:rPr>
              <w:t>кв.м</w:t>
            </w:r>
            <w:proofErr w:type="spellEnd"/>
          </w:p>
        </w:tc>
        <w:tc>
          <w:tcPr>
            <w:tcW w:w="894" w:type="pct"/>
            <w:shd w:val="clear" w:color="auto" w:fill="auto"/>
          </w:tcPr>
          <w:p w14:paraId="26497348" w14:textId="3EE7A9DD" w:rsidR="00296A77" w:rsidRPr="00527B8C" w:rsidRDefault="000A3BE4" w:rsidP="005A42F3">
            <w:proofErr w:type="spellStart"/>
            <w:r w:rsidRPr="00527B8C">
              <w:rPr>
                <w:sz w:val="20"/>
                <w:szCs w:val="20"/>
              </w:rPr>
              <w:t>р.п</w:t>
            </w:r>
            <w:proofErr w:type="spellEnd"/>
            <w:r w:rsidRPr="00527B8C">
              <w:rPr>
                <w:sz w:val="20"/>
                <w:szCs w:val="20"/>
              </w:rPr>
              <w:t>.</w:t>
            </w:r>
            <w:r w:rsidR="00296A77" w:rsidRPr="00527B8C">
              <w:rPr>
                <w:sz w:val="20"/>
                <w:szCs w:val="20"/>
              </w:rPr>
              <w:t xml:space="preserve"> Боровский</w:t>
            </w:r>
          </w:p>
        </w:tc>
        <w:tc>
          <w:tcPr>
            <w:tcW w:w="811" w:type="pct"/>
            <w:shd w:val="clear" w:color="auto" w:fill="auto"/>
          </w:tcPr>
          <w:p w14:paraId="6AD8679F" w14:textId="77777777" w:rsidR="00296A77" w:rsidRPr="00527B8C" w:rsidRDefault="00296A77" w:rsidP="005A42F3">
            <w:r w:rsidRPr="00527B8C">
              <w:rPr>
                <w:sz w:val="20"/>
                <w:szCs w:val="20"/>
              </w:rPr>
              <w:t>Проектируемый</w:t>
            </w:r>
          </w:p>
        </w:tc>
        <w:tc>
          <w:tcPr>
            <w:tcW w:w="653" w:type="pct"/>
            <w:shd w:val="clear" w:color="auto" w:fill="auto"/>
          </w:tcPr>
          <w:p w14:paraId="0B0C3022" w14:textId="77777777" w:rsidR="00296A77" w:rsidRPr="00527B8C" w:rsidRDefault="00296A77" w:rsidP="005A42F3">
            <w:r w:rsidRPr="00527B8C">
              <w:rPr>
                <w:sz w:val="20"/>
                <w:szCs w:val="20"/>
              </w:rPr>
              <w:t>2</w:t>
            </w:r>
          </w:p>
        </w:tc>
      </w:tr>
      <w:tr w:rsidR="009D525C" w:rsidRPr="00527B8C" w14:paraId="6AD2C103" w14:textId="77777777" w:rsidTr="000A3BE4">
        <w:tc>
          <w:tcPr>
            <w:tcW w:w="271" w:type="pct"/>
            <w:shd w:val="clear" w:color="auto" w:fill="auto"/>
          </w:tcPr>
          <w:p w14:paraId="0FC45154" w14:textId="77777777" w:rsidR="00296A77" w:rsidRPr="00527B8C" w:rsidRDefault="00296A77" w:rsidP="005A42F3">
            <w:r w:rsidRPr="00527B8C">
              <w:rPr>
                <w:sz w:val="20"/>
                <w:szCs w:val="20"/>
              </w:rPr>
              <w:t>4</w:t>
            </w:r>
          </w:p>
        </w:tc>
        <w:tc>
          <w:tcPr>
            <w:tcW w:w="1522" w:type="pct"/>
            <w:shd w:val="clear" w:color="auto" w:fill="auto"/>
          </w:tcPr>
          <w:p w14:paraId="7970D02A" w14:textId="77777777" w:rsidR="00296A77" w:rsidRPr="00527B8C" w:rsidRDefault="00296A77" w:rsidP="005A42F3">
            <w:r w:rsidRPr="00527B8C">
              <w:rPr>
                <w:sz w:val="20"/>
                <w:szCs w:val="20"/>
              </w:rPr>
              <w:t>Теннисный корт (20х40)</w:t>
            </w:r>
          </w:p>
        </w:tc>
        <w:tc>
          <w:tcPr>
            <w:tcW w:w="849" w:type="pct"/>
            <w:shd w:val="clear" w:color="auto" w:fill="auto"/>
          </w:tcPr>
          <w:p w14:paraId="77EED47D" w14:textId="77777777" w:rsidR="00296A77" w:rsidRPr="00527B8C" w:rsidRDefault="00296A77" w:rsidP="005A42F3">
            <w:r w:rsidRPr="00527B8C">
              <w:rPr>
                <w:sz w:val="20"/>
                <w:szCs w:val="20"/>
              </w:rPr>
              <w:t xml:space="preserve">800 </w:t>
            </w:r>
            <w:proofErr w:type="spellStart"/>
            <w:r w:rsidRPr="00527B8C">
              <w:rPr>
                <w:sz w:val="20"/>
                <w:szCs w:val="20"/>
              </w:rPr>
              <w:t>кв.м</w:t>
            </w:r>
            <w:proofErr w:type="spellEnd"/>
          </w:p>
        </w:tc>
        <w:tc>
          <w:tcPr>
            <w:tcW w:w="894" w:type="pct"/>
            <w:shd w:val="clear" w:color="auto" w:fill="auto"/>
          </w:tcPr>
          <w:p w14:paraId="205ABBB8" w14:textId="505FE4BF" w:rsidR="00296A77" w:rsidRPr="00527B8C" w:rsidRDefault="000A3BE4" w:rsidP="005A42F3">
            <w:proofErr w:type="spellStart"/>
            <w:r w:rsidRPr="00527B8C">
              <w:rPr>
                <w:sz w:val="20"/>
                <w:szCs w:val="20"/>
              </w:rPr>
              <w:t>р.п</w:t>
            </w:r>
            <w:proofErr w:type="spellEnd"/>
            <w:r w:rsidRPr="00527B8C">
              <w:rPr>
                <w:sz w:val="20"/>
                <w:szCs w:val="20"/>
              </w:rPr>
              <w:t>.</w:t>
            </w:r>
            <w:r w:rsidR="00296A77" w:rsidRPr="00527B8C">
              <w:rPr>
                <w:sz w:val="20"/>
                <w:szCs w:val="20"/>
              </w:rPr>
              <w:t xml:space="preserve"> Боровский</w:t>
            </w:r>
          </w:p>
        </w:tc>
        <w:tc>
          <w:tcPr>
            <w:tcW w:w="811" w:type="pct"/>
            <w:shd w:val="clear" w:color="auto" w:fill="auto"/>
          </w:tcPr>
          <w:p w14:paraId="53E04282" w14:textId="77777777" w:rsidR="00296A77" w:rsidRPr="00527B8C" w:rsidRDefault="00296A77" w:rsidP="005A42F3">
            <w:r w:rsidRPr="00527B8C">
              <w:rPr>
                <w:sz w:val="20"/>
                <w:szCs w:val="20"/>
              </w:rPr>
              <w:t>Проектируемый</w:t>
            </w:r>
          </w:p>
        </w:tc>
        <w:tc>
          <w:tcPr>
            <w:tcW w:w="653" w:type="pct"/>
            <w:shd w:val="clear" w:color="auto" w:fill="auto"/>
          </w:tcPr>
          <w:p w14:paraId="5D6445B3" w14:textId="77777777" w:rsidR="00296A77" w:rsidRPr="00527B8C" w:rsidRDefault="00296A77" w:rsidP="005A42F3">
            <w:r w:rsidRPr="00527B8C">
              <w:rPr>
                <w:sz w:val="20"/>
                <w:szCs w:val="20"/>
              </w:rPr>
              <w:t>1</w:t>
            </w:r>
          </w:p>
        </w:tc>
      </w:tr>
      <w:tr w:rsidR="009D525C" w:rsidRPr="00527B8C" w14:paraId="751CDD92" w14:textId="77777777" w:rsidTr="000A3BE4">
        <w:tc>
          <w:tcPr>
            <w:tcW w:w="271" w:type="pct"/>
            <w:shd w:val="clear" w:color="auto" w:fill="auto"/>
          </w:tcPr>
          <w:p w14:paraId="324379E4" w14:textId="77777777" w:rsidR="00296A77" w:rsidRPr="00527B8C" w:rsidRDefault="00296A77" w:rsidP="005A42F3">
            <w:r w:rsidRPr="00527B8C">
              <w:rPr>
                <w:sz w:val="20"/>
                <w:szCs w:val="20"/>
              </w:rPr>
              <w:t>5</w:t>
            </w:r>
          </w:p>
        </w:tc>
        <w:tc>
          <w:tcPr>
            <w:tcW w:w="1522" w:type="pct"/>
            <w:shd w:val="clear" w:color="auto" w:fill="auto"/>
          </w:tcPr>
          <w:p w14:paraId="61A7E596" w14:textId="77777777" w:rsidR="00296A77" w:rsidRPr="00527B8C" w:rsidRDefault="00296A77" w:rsidP="005A42F3">
            <w:r w:rsidRPr="00527B8C">
              <w:rPr>
                <w:sz w:val="20"/>
                <w:szCs w:val="20"/>
              </w:rPr>
              <w:t>Спортивная площадка для игры в мини-футбол (42х25)</w:t>
            </w:r>
          </w:p>
        </w:tc>
        <w:tc>
          <w:tcPr>
            <w:tcW w:w="849" w:type="pct"/>
            <w:shd w:val="clear" w:color="auto" w:fill="auto"/>
          </w:tcPr>
          <w:p w14:paraId="011F8975" w14:textId="77777777" w:rsidR="00296A77" w:rsidRPr="00527B8C" w:rsidRDefault="00296A77" w:rsidP="005A42F3">
            <w:r w:rsidRPr="00527B8C">
              <w:rPr>
                <w:sz w:val="20"/>
                <w:szCs w:val="20"/>
              </w:rPr>
              <w:t xml:space="preserve">1050 </w:t>
            </w:r>
            <w:proofErr w:type="spellStart"/>
            <w:r w:rsidRPr="00527B8C">
              <w:rPr>
                <w:sz w:val="20"/>
                <w:szCs w:val="20"/>
              </w:rPr>
              <w:t>кв.м</w:t>
            </w:r>
            <w:proofErr w:type="spellEnd"/>
          </w:p>
        </w:tc>
        <w:tc>
          <w:tcPr>
            <w:tcW w:w="894" w:type="pct"/>
            <w:shd w:val="clear" w:color="auto" w:fill="auto"/>
          </w:tcPr>
          <w:p w14:paraId="31E8F870" w14:textId="21FFCFA9" w:rsidR="00296A77" w:rsidRPr="00527B8C" w:rsidRDefault="000A3BE4" w:rsidP="005A42F3">
            <w:proofErr w:type="spellStart"/>
            <w:r w:rsidRPr="00527B8C">
              <w:rPr>
                <w:sz w:val="20"/>
                <w:szCs w:val="20"/>
              </w:rPr>
              <w:t>р.п</w:t>
            </w:r>
            <w:proofErr w:type="spellEnd"/>
            <w:r w:rsidRPr="00527B8C">
              <w:rPr>
                <w:sz w:val="20"/>
                <w:szCs w:val="20"/>
              </w:rPr>
              <w:t>.</w:t>
            </w:r>
            <w:r w:rsidR="00296A77" w:rsidRPr="00527B8C">
              <w:rPr>
                <w:sz w:val="20"/>
                <w:szCs w:val="20"/>
              </w:rPr>
              <w:t xml:space="preserve"> Боровский</w:t>
            </w:r>
          </w:p>
        </w:tc>
        <w:tc>
          <w:tcPr>
            <w:tcW w:w="811" w:type="pct"/>
            <w:shd w:val="clear" w:color="auto" w:fill="auto"/>
          </w:tcPr>
          <w:p w14:paraId="518FBD99" w14:textId="77777777" w:rsidR="00296A77" w:rsidRPr="00527B8C" w:rsidRDefault="00296A77" w:rsidP="005A42F3">
            <w:r w:rsidRPr="00527B8C">
              <w:rPr>
                <w:sz w:val="20"/>
                <w:szCs w:val="20"/>
              </w:rPr>
              <w:t>Проектируемый</w:t>
            </w:r>
          </w:p>
        </w:tc>
        <w:tc>
          <w:tcPr>
            <w:tcW w:w="653" w:type="pct"/>
            <w:shd w:val="clear" w:color="auto" w:fill="auto"/>
          </w:tcPr>
          <w:p w14:paraId="126984EB" w14:textId="77777777" w:rsidR="00296A77" w:rsidRPr="00527B8C" w:rsidRDefault="00296A77" w:rsidP="005A42F3">
            <w:r w:rsidRPr="00527B8C">
              <w:rPr>
                <w:sz w:val="20"/>
                <w:szCs w:val="20"/>
              </w:rPr>
              <w:t>2</w:t>
            </w:r>
          </w:p>
        </w:tc>
      </w:tr>
    </w:tbl>
    <w:p w14:paraId="6F6D1EB3" w14:textId="77777777" w:rsidR="00296A77" w:rsidRPr="00527B8C" w:rsidRDefault="00296A77" w:rsidP="00296A77">
      <w:r w:rsidRPr="00527B8C">
        <w:rPr>
          <w:b/>
        </w:rPr>
        <w:lastRenderedPageBreak/>
        <w:br/>
        <w:t>Объекты местного значения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735"/>
        <w:gridCol w:w="1674"/>
        <w:gridCol w:w="1762"/>
        <w:gridCol w:w="1861"/>
        <w:gridCol w:w="1287"/>
      </w:tblGrid>
      <w:tr w:rsidR="009D525C" w:rsidRPr="00527B8C" w14:paraId="45412D49" w14:textId="77777777" w:rsidTr="000A3BE4">
        <w:trPr>
          <w:tblHeader/>
        </w:trPr>
        <w:tc>
          <w:tcPr>
            <w:tcW w:w="271" w:type="pct"/>
            <w:shd w:val="clear" w:color="auto" w:fill="auto"/>
          </w:tcPr>
          <w:p w14:paraId="483FB230" w14:textId="77777777" w:rsidR="00296A77" w:rsidRPr="00527B8C" w:rsidRDefault="00296A77" w:rsidP="005A42F3">
            <w:r w:rsidRPr="00527B8C">
              <w:rPr>
                <w:b/>
                <w:sz w:val="20"/>
                <w:szCs w:val="20"/>
              </w:rPr>
              <w:t>№ п\п</w:t>
            </w:r>
          </w:p>
        </w:tc>
        <w:tc>
          <w:tcPr>
            <w:tcW w:w="1388" w:type="pct"/>
            <w:shd w:val="clear" w:color="auto" w:fill="auto"/>
          </w:tcPr>
          <w:p w14:paraId="4EA3AA56" w14:textId="77777777" w:rsidR="00296A77" w:rsidRPr="00527B8C" w:rsidRDefault="00296A77" w:rsidP="005A42F3">
            <w:r w:rsidRPr="00527B8C">
              <w:rPr>
                <w:b/>
                <w:sz w:val="20"/>
                <w:szCs w:val="20"/>
              </w:rPr>
              <w:t>Наименование</w:t>
            </w:r>
          </w:p>
        </w:tc>
        <w:tc>
          <w:tcPr>
            <w:tcW w:w="849" w:type="pct"/>
            <w:shd w:val="clear" w:color="auto" w:fill="auto"/>
          </w:tcPr>
          <w:p w14:paraId="77CA8958" w14:textId="77777777" w:rsidR="00296A77" w:rsidRPr="00527B8C" w:rsidRDefault="00296A77" w:rsidP="005A42F3">
            <w:r w:rsidRPr="00527B8C">
              <w:rPr>
                <w:b/>
                <w:sz w:val="20"/>
                <w:szCs w:val="20"/>
              </w:rPr>
              <w:t>Краткая характеристика</w:t>
            </w:r>
          </w:p>
        </w:tc>
        <w:tc>
          <w:tcPr>
            <w:tcW w:w="894" w:type="pct"/>
            <w:shd w:val="clear" w:color="auto" w:fill="auto"/>
          </w:tcPr>
          <w:p w14:paraId="3003E896" w14:textId="77777777" w:rsidR="00296A77" w:rsidRPr="00527B8C" w:rsidRDefault="00296A77" w:rsidP="005A42F3">
            <w:r w:rsidRPr="00527B8C">
              <w:rPr>
                <w:b/>
                <w:sz w:val="20"/>
                <w:szCs w:val="20"/>
              </w:rPr>
              <w:t>Местоположение</w:t>
            </w:r>
          </w:p>
        </w:tc>
        <w:tc>
          <w:tcPr>
            <w:tcW w:w="944" w:type="pct"/>
            <w:shd w:val="clear" w:color="auto" w:fill="auto"/>
          </w:tcPr>
          <w:p w14:paraId="20FE8076" w14:textId="77777777" w:rsidR="00296A77" w:rsidRPr="00527B8C" w:rsidRDefault="00296A77" w:rsidP="005A42F3">
            <w:r w:rsidRPr="00527B8C">
              <w:rPr>
                <w:b/>
                <w:sz w:val="20"/>
                <w:szCs w:val="20"/>
              </w:rPr>
              <w:t>Статус объекта</w:t>
            </w:r>
          </w:p>
        </w:tc>
        <w:tc>
          <w:tcPr>
            <w:tcW w:w="653" w:type="pct"/>
            <w:shd w:val="clear" w:color="auto" w:fill="auto"/>
          </w:tcPr>
          <w:p w14:paraId="5E92EAA9" w14:textId="77777777" w:rsidR="00296A77" w:rsidRPr="00527B8C" w:rsidRDefault="00296A77" w:rsidP="005A42F3">
            <w:r w:rsidRPr="00527B8C">
              <w:rPr>
                <w:b/>
                <w:sz w:val="20"/>
                <w:szCs w:val="20"/>
              </w:rPr>
              <w:t>Количество объектов</w:t>
            </w:r>
          </w:p>
        </w:tc>
      </w:tr>
      <w:tr w:rsidR="009D525C" w:rsidRPr="00527B8C" w14:paraId="46E5D8B2" w14:textId="77777777" w:rsidTr="000A3BE4">
        <w:trPr>
          <w:tblHeader/>
        </w:trPr>
        <w:tc>
          <w:tcPr>
            <w:tcW w:w="271" w:type="pct"/>
            <w:shd w:val="clear" w:color="auto" w:fill="auto"/>
          </w:tcPr>
          <w:p w14:paraId="707325D4" w14:textId="77777777" w:rsidR="00296A77" w:rsidRPr="00527B8C" w:rsidRDefault="00296A77" w:rsidP="005A42F3">
            <w:r w:rsidRPr="00527B8C">
              <w:rPr>
                <w:b/>
                <w:sz w:val="20"/>
                <w:szCs w:val="20"/>
              </w:rPr>
              <w:t>1</w:t>
            </w:r>
          </w:p>
        </w:tc>
        <w:tc>
          <w:tcPr>
            <w:tcW w:w="1388" w:type="pct"/>
            <w:shd w:val="clear" w:color="auto" w:fill="auto"/>
          </w:tcPr>
          <w:p w14:paraId="0C7F2DD4" w14:textId="77777777" w:rsidR="00296A77" w:rsidRPr="00527B8C" w:rsidRDefault="00296A77" w:rsidP="005A42F3">
            <w:r w:rsidRPr="00527B8C">
              <w:rPr>
                <w:b/>
                <w:sz w:val="20"/>
                <w:szCs w:val="20"/>
              </w:rPr>
              <w:t>2</w:t>
            </w:r>
          </w:p>
        </w:tc>
        <w:tc>
          <w:tcPr>
            <w:tcW w:w="849" w:type="pct"/>
            <w:shd w:val="clear" w:color="auto" w:fill="auto"/>
          </w:tcPr>
          <w:p w14:paraId="060DE294" w14:textId="77777777" w:rsidR="00296A77" w:rsidRPr="00527B8C" w:rsidRDefault="00296A77" w:rsidP="005A42F3">
            <w:r w:rsidRPr="00527B8C">
              <w:rPr>
                <w:b/>
                <w:sz w:val="20"/>
                <w:szCs w:val="20"/>
              </w:rPr>
              <w:t>3</w:t>
            </w:r>
          </w:p>
        </w:tc>
        <w:tc>
          <w:tcPr>
            <w:tcW w:w="894" w:type="pct"/>
            <w:shd w:val="clear" w:color="auto" w:fill="auto"/>
          </w:tcPr>
          <w:p w14:paraId="5DBA02F5" w14:textId="77777777" w:rsidR="00296A77" w:rsidRPr="00527B8C" w:rsidRDefault="00296A77" w:rsidP="005A42F3">
            <w:r w:rsidRPr="00527B8C">
              <w:rPr>
                <w:b/>
                <w:sz w:val="20"/>
                <w:szCs w:val="20"/>
              </w:rPr>
              <w:t>4</w:t>
            </w:r>
          </w:p>
        </w:tc>
        <w:tc>
          <w:tcPr>
            <w:tcW w:w="944" w:type="pct"/>
            <w:shd w:val="clear" w:color="auto" w:fill="auto"/>
          </w:tcPr>
          <w:p w14:paraId="44105DE0" w14:textId="77777777" w:rsidR="00296A77" w:rsidRPr="00527B8C" w:rsidRDefault="00296A77" w:rsidP="005A42F3">
            <w:r w:rsidRPr="00527B8C">
              <w:rPr>
                <w:b/>
                <w:sz w:val="20"/>
                <w:szCs w:val="20"/>
              </w:rPr>
              <w:t>5</w:t>
            </w:r>
          </w:p>
        </w:tc>
        <w:tc>
          <w:tcPr>
            <w:tcW w:w="653" w:type="pct"/>
            <w:shd w:val="clear" w:color="auto" w:fill="auto"/>
          </w:tcPr>
          <w:p w14:paraId="42EE314B" w14:textId="77777777" w:rsidR="00296A77" w:rsidRPr="00527B8C" w:rsidRDefault="00296A77" w:rsidP="005A42F3">
            <w:r w:rsidRPr="00527B8C">
              <w:rPr>
                <w:b/>
                <w:sz w:val="20"/>
                <w:szCs w:val="20"/>
              </w:rPr>
              <w:t>6</w:t>
            </w:r>
          </w:p>
        </w:tc>
      </w:tr>
      <w:tr w:rsidR="009D525C" w:rsidRPr="00527B8C" w14:paraId="2280D845" w14:textId="77777777" w:rsidTr="000A3BE4">
        <w:tc>
          <w:tcPr>
            <w:tcW w:w="271" w:type="pct"/>
            <w:shd w:val="clear" w:color="auto" w:fill="auto"/>
          </w:tcPr>
          <w:p w14:paraId="7AB70551" w14:textId="77777777" w:rsidR="00296A77" w:rsidRPr="00527B8C" w:rsidRDefault="00296A77" w:rsidP="005A42F3">
            <w:r w:rsidRPr="00527B8C">
              <w:rPr>
                <w:sz w:val="20"/>
                <w:szCs w:val="20"/>
              </w:rPr>
              <w:t>1</w:t>
            </w:r>
          </w:p>
        </w:tc>
        <w:tc>
          <w:tcPr>
            <w:tcW w:w="1388" w:type="pct"/>
            <w:shd w:val="clear" w:color="auto" w:fill="auto"/>
          </w:tcPr>
          <w:p w14:paraId="5A5400C4" w14:textId="77777777" w:rsidR="00296A77" w:rsidRPr="00527B8C" w:rsidRDefault="00296A77" w:rsidP="005A42F3">
            <w:r w:rsidRPr="00527B8C">
              <w:rPr>
                <w:sz w:val="20"/>
                <w:szCs w:val="20"/>
              </w:rPr>
              <w:t>Организация дополнительного образования</w:t>
            </w:r>
          </w:p>
        </w:tc>
        <w:tc>
          <w:tcPr>
            <w:tcW w:w="849" w:type="pct"/>
            <w:shd w:val="clear" w:color="auto" w:fill="auto"/>
          </w:tcPr>
          <w:p w14:paraId="63AE4148" w14:textId="77777777" w:rsidR="00296A77" w:rsidRPr="00527B8C" w:rsidRDefault="00296A77" w:rsidP="005A42F3">
            <w:r w:rsidRPr="00527B8C">
              <w:rPr>
                <w:sz w:val="20"/>
                <w:szCs w:val="20"/>
              </w:rPr>
              <w:t>150 мест</w:t>
            </w:r>
          </w:p>
        </w:tc>
        <w:tc>
          <w:tcPr>
            <w:tcW w:w="894" w:type="pct"/>
            <w:shd w:val="clear" w:color="auto" w:fill="auto"/>
          </w:tcPr>
          <w:p w14:paraId="2F0B5E72" w14:textId="1E9CCE82" w:rsidR="00296A77" w:rsidRPr="00527B8C" w:rsidRDefault="000A3BE4" w:rsidP="005A42F3">
            <w:proofErr w:type="spellStart"/>
            <w:r w:rsidRPr="00527B8C">
              <w:rPr>
                <w:sz w:val="20"/>
                <w:szCs w:val="20"/>
              </w:rPr>
              <w:t>р.п</w:t>
            </w:r>
            <w:proofErr w:type="spellEnd"/>
            <w:r w:rsidRPr="00527B8C">
              <w:rPr>
                <w:sz w:val="20"/>
                <w:szCs w:val="20"/>
              </w:rPr>
              <w:t>.</w:t>
            </w:r>
            <w:r w:rsidR="00296A77" w:rsidRPr="00527B8C">
              <w:rPr>
                <w:sz w:val="20"/>
                <w:szCs w:val="20"/>
              </w:rPr>
              <w:t xml:space="preserve"> Боровский</w:t>
            </w:r>
          </w:p>
        </w:tc>
        <w:tc>
          <w:tcPr>
            <w:tcW w:w="944" w:type="pct"/>
            <w:shd w:val="clear" w:color="auto" w:fill="auto"/>
          </w:tcPr>
          <w:p w14:paraId="6232F57B" w14:textId="77777777" w:rsidR="00296A77" w:rsidRPr="00527B8C" w:rsidRDefault="00296A77" w:rsidP="005A42F3">
            <w:r w:rsidRPr="00527B8C">
              <w:rPr>
                <w:sz w:val="20"/>
                <w:szCs w:val="20"/>
              </w:rPr>
              <w:t>Проектируемый</w:t>
            </w:r>
          </w:p>
        </w:tc>
        <w:tc>
          <w:tcPr>
            <w:tcW w:w="653" w:type="pct"/>
            <w:shd w:val="clear" w:color="auto" w:fill="auto"/>
          </w:tcPr>
          <w:p w14:paraId="5800671E" w14:textId="77777777" w:rsidR="00296A77" w:rsidRPr="00527B8C" w:rsidRDefault="00296A77" w:rsidP="005A42F3">
            <w:r w:rsidRPr="00527B8C">
              <w:rPr>
                <w:sz w:val="20"/>
                <w:szCs w:val="20"/>
              </w:rPr>
              <w:t>1</w:t>
            </w:r>
          </w:p>
        </w:tc>
      </w:tr>
      <w:tr w:rsidR="009D525C" w:rsidRPr="00527B8C" w14:paraId="652EA3D7" w14:textId="77777777" w:rsidTr="000A3BE4">
        <w:tc>
          <w:tcPr>
            <w:tcW w:w="271" w:type="pct"/>
            <w:shd w:val="clear" w:color="auto" w:fill="auto"/>
          </w:tcPr>
          <w:p w14:paraId="43F597E6" w14:textId="77777777" w:rsidR="00296A77" w:rsidRPr="00527B8C" w:rsidRDefault="00296A77" w:rsidP="005A42F3">
            <w:r w:rsidRPr="00527B8C">
              <w:rPr>
                <w:sz w:val="20"/>
                <w:szCs w:val="20"/>
              </w:rPr>
              <w:t>2</w:t>
            </w:r>
          </w:p>
        </w:tc>
        <w:tc>
          <w:tcPr>
            <w:tcW w:w="1388" w:type="pct"/>
            <w:shd w:val="clear" w:color="auto" w:fill="auto"/>
          </w:tcPr>
          <w:p w14:paraId="3FD11B4F" w14:textId="77777777" w:rsidR="00296A77" w:rsidRPr="00527B8C" w:rsidRDefault="00296A77" w:rsidP="005A42F3">
            <w:r w:rsidRPr="00527B8C">
              <w:rPr>
                <w:sz w:val="20"/>
                <w:szCs w:val="20"/>
              </w:rPr>
              <w:t>Дошкольная образовательная организация</w:t>
            </w:r>
          </w:p>
        </w:tc>
        <w:tc>
          <w:tcPr>
            <w:tcW w:w="849" w:type="pct"/>
            <w:shd w:val="clear" w:color="auto" w:fill="auto"/>
          </w:tcPr>
          <w:p w14:paraId="54118DD9" w14:textId="77777777" w:rsidR="00296A77" w:rsidRPr="00527B8C" w:rsidRDefault="00296A77" w:rsidP="005A42F3">
            <w:r w:rsidRPr="00527B8C">
              <w:rPr>
                <w:sz w:val="20"/>
                <w:szCs w:val="20"/>
              </w:rPr>
              <w:t>200 мест</w:t>
            </w:r>
          </w:p>
        </w:tc>
        <w:tc>
          <w:tcPr>
            <w:tcW w:w="894" w:type="pct"/>
            <w:shd w:val="clear" w:color="auto" w:fill="auto"/>
          </w:tcPr>
          <w:p w14:paraId="407BAA1B" w14:textId="40528BDA" w:rsidR="00296A77" w:rsidRPr="00527B8C" w:rsidRDefault="000A3BE4" w:rsidP="005A42F3">
            <w:proofErr w:type="spellStart"/>
            <w:r w:rsidRPr="00527B8C">
              <w:rPr>
                <w:sz w:val="20"/>
                <w:szCs w:val="20"/>
              </w:rPr>
              <w:t>р.п</w:t>
            </w:r>
            <w:proofErr w:type="spellEnd"/>
            <w:r w:rsidRPr="00527B8C">
              <w:rPr>
                <w:sz w:val="20"/>
                <w:szCs w:val="20"/>
              </w:rPr>
              <w:t>.</w:t>
            </w:r>
            <w:r w:rsidR="00296A77" w:rsidRPr="00527B8C">
              <w:rPr>
                <w:sz w:val="20"/>
                <w:szCs w:val="20"/>
              </w:rPr>
              <w:t xml:space="preserve"> Боровский</w:t>
            </w:r>
          </w:p>
        </w:tc>
        <w:tc>
          <w:tcPr>
            <w:tcW w:w="944" w:type="pct"/>
            <w:shd w:val="clear" w:color="auto" w:fill="auto"/>
          </w:tcPr>
          <w:p w14:paraId="63399357" w14:textId="77777777" w:rsidR="00296A77" w:rsidRPr="00527B8C" w:rsidRDefault="00296A77" w:rsidP="005A42F3">
            <w:r w:rsidRPr="00527B8C">
              <w:rPr>
                <w:sz w:val="20"/>
                <w:szCs w:val="20"/>
              </w:rPr>
              <w:t>Проектируемый</w:t>
            </w:r>
          </w:p>
        </w:tc>
        <w:tc>
          <w:tcPr>
            <w:tcW w:w="653" w:type="pct"/>
            <w:shd w:val="clear" w:color="auto" w:fill="auto"/>
          </w:tcPr>
          <w:p w14:paraId="32D66006" w14:textId="77777777" w:rsidR="00296A77" w:rsidRPr="00527B8C" w:rsidRDefault="00296A77" w:rsidP="005A42F3">
            <w:r w:rsidRPr="00527B8C">
              <w:rPr>
                <w:sz w:val="20"/>
                <w:szCs w:val="20"/>
              </w:rPr>
              <w:t>1</w:t>
            </w:r>
          </w:p>
        </w:tc>
      </w:tr>
      <w:tr w:rsidR="009D525C" w:rsidRPr="00527B8C" w14:paraId="4DC44BE5" w14:textId="77777777" w:rsidTr="000A3BE4">
        <w:tc>
          <w:tcPr>
            <w:tcW w:w="271" w:type="pct"/>
            <w:shd w:val="clear" w:color="auto" w:fill="auto"/>
          </w:tcPr>
          <w:p w14:paraId="49504AE4" w14:textId="77777777" w:rsidR="00296A77" w:rsidRPr="00527B8C" w:rsidRDefault="00296A77" w:rsidP="005A42F3">
            <w:r w:rsidRPr="00527B8C">
              <w:rPr>
                <w:sz w:val="20"/>
                <w:szCs w:val="20"/>
              </w:rPr>
              <w:t>3</w:t>
            </w:r>
          </w:p>
        </w:tc>
        <w:tc>
          <w:tcPr>
            <w:tcW w:w="1388" w:type="pct"/>
            <w:shd w:val="clear" w:color="auto" w:fill="auto"/>
          </w:tcPr>
          <w:p w14:paraId="2855FA3A" w14:textId="77777777" w:rsidR="00296A77" w:rsidRPr="00527B8C" w:rsidRDefault="00296A77" w:rsidP="005A42F3">
            <w:r w:rsidRPr="00527B8C">
              <w:rPr>
                <w:sz w:val="20"/>
                <w:szCs w:val="20"/>
              </w:rPr>
              <w:t>Общеобразовательная организация</w:t>
            </w:r>
          </w:p>
        </w:tc>
        <w:tc>
          <w:tcPr>
            <w:tcW w:w="849" w:type="pct"/>
            <w:shd w:val="clear" w:color="auto" w:fill="auto"/>
          </w:tcPr>
          <w:p w14:paraId="056D3E0B" w14:textId="77777777" w:rsidR="00296A77" w:rsidRPr="00527B8C" w:rsidRDefault="00296A77" w:rsidP="005A42F3">
            <w:r w:rsidRPr="00527B8C">
              <w:rPr>
                <w:sz w:val="20"/>
                <w:szCs w:val="20"/>
              </w:rPr>
              <w:t>250 учащихся</w:t>
            </w:r>
          </w:p>
        </w:tc>
        <w:tc>
          <w:tcPr>
            <w:tcW w:w="894" w:type="pct"/>
            <w:shd w:val="clear" w:color="auto" w:fill="auto"/>
          </w:tcPr>
          <w:p w14:paraId="4AF1DD99" w14:textId="5F990EE0" w:rsidR="00296A77" w:rsidRPr="00527B8C" w:rsidRDefault="000A3BE4" w:rsidP="005A42F3">
            <w:proofErr w:type="spellStart"/>
            <w:r w:rsidRPr="00527B8C">
              <w:rPr>
                <w:sz w:val="20"/>
                <w:szCs w:val="20"/>
              </w:rPr>
              <w:t>р.п</w:t>
            </w:r>
            <w:proofErr w:type="spellEnd"/>
            <w:r w:rsidRPr="00527B8C">
              <w:rPr>
                <w:sz w:val="20"/>
                <w:szCs w:val="20"/>
              </w:rPr>
              <w:t>.</w:t>
            </w:r>
            <w:r w:rsidR="00296A77" w:rsidRPr="00527B8C">
              <w:rPr>
                <w:sz w:val="20"/>
                <w:szCs w:val="20"/>
              </w:rPr>
              <w:t xml:space="preserve"> Боровский</w:t>
            </w:r>
          </w:p>
        </w:tc>
        <w:tc>
          <w:tcPr>
            <w:tcW w:w="944" w:type="pct"/>
            <w:shd w:val="clear" w:color="auto" w:fill="auto"/>
          </w:tcPr>
          <w:p w14:paraId="3BCF19DD" w14:textId="77777777" w:rsidR="00296A77" w:rsidRPr="00527B8C" w:rsidRDefault="00296A77" w:rsidP="005A42F3">
            <w:r w:rsidRPr="00527B8C">
              <w:rPr>
                <w:sz w:val="20"/>
                <w:szCs w:val="20"/>
              </w:rPr>
              <w:t>Проектируемый</w:t>
            </w:r>
          </w:p>
        </w:tc>
        <w:tc>
          <w:tcPr>
            <w:tcW w:w="653" w:type="pct"/>
            <w:shd w:val="clear" w:color="auto" w:fill="auto"/>
          </w:tcPr>
          <w:p w14:paraId="1320009D" w14:textId="77777777" w:rsidR="00296A77" w:rsidRPr="00527B8C" w:rsidRDefault="00296A77" w:rsidP="005A42F3">
            <w:r w:rsidRPr="00527B8C">
              <w:rPr>
                <w:sz w:val="20"/>
                <w:szCs w:val="20"/>
              </w:rPr>
              <w:t>1</w:t>
            </w:r>
          </w:p>
        </w:tc>
      </w:tr>
      <w:tr w:rsidR="009D525C" w:rsidRPr="00527B8C" w14:paraId="126FD48E" w14:textId="77777777" w:rsidTr="000A3BE4">
        <w:tc>
          <w:tcPr>
            <w:tcW w:w="271" w:type="pct"/>
            <w:shd w:val="clear" w:color="auto" w:fill="auto"/>
          </w:tcPr>
          <w:p w14:paraId="7EA06741" w14:textId="77777777" w:rsidR="00296A77" w:rsidRPr="00527B8C" w:rsidRDefault="00296A77" w:rsidP="005A42F3">
            <w:r w:rsidRPr="00527B8C">
              <w:rPr>
                <w:sz w:val="20"/>
                <w:szCs w:val="20"/>
              </w:rPr>
              <w:t>4</w:t>
            </w:r>
          </w:p>
        </w:tc>
        <w:tc>
          <w:tcPr>
            <w:tcW w:w="1388" w:type="pct"/>
            <w:shd w:val="clear" w:color="auto" w:fill="auto"/>
          </w:tcPr>
          <w:p w14:paraId="6AA62B5C" w14:textId="77777777" w:rsidR="00296A77" w:rsidRPr="00527B8C" w:rsidRDefault="00296A77" w:rsidP="005A42F3">
            <w:r w:rsidRPr="00527B8C">
              <w:rPr>
                <w:sz w:val="20"/>
                <w:szCs w:val="20"/>
              </w:rPr>
              <w:t>Дошкольная образовательная организация</w:t>
            </w:r>
          </w:p>
        </w:tc>
        <w:tc>
          <w:tcPr>
            <w:tcW w:w="849" w:type="pct"/>
            <w:shd w:val="clear" w:color="auto" w:fill="auto"/>
          </w:tcPr>
          <w:p w14:paraId="03DA6748" w14:textId="77777777" w:rsidR="00296A77" w:rsidRPr="00527B8C" w:rsidRDefault="00296A77" w:rsidP="005A42F3">
            <w:r w:rsidRPr="00527B8C">
              <w:rPr>
                <w:sz w:val="20"/>
                <w:szCs w:val="20"/>
              </w:rPr>
              <w:t>310 мест</w:t>
            </w:r>
          </w:p>
        </w:tc>
        <w:tc>
          <w:tcPr>
            <w:tcW w:w="894" w:type="pct"/>
            <w:shd w:val="clear" w:color="auto" w:fill="auto"/>
          </w:tcPr>
          <w:p w14:paraId="6CB8D61F" w14:textId="5FC047DE" w:rsidR="00296A77" w:rsidRPr="00527B8C" w:rsidRDefault="000A3BE4" w:rsidP="005A42F3">
            <w:proofErr w:type="spellStart"/>
            <w:r w:rsidRPr="00527B8C">
              <w:rPr>
                <w:sz w:val="20"/>
                <w:szCs w:val="20"/>
              </w:rPr>
              <w:t>р.п</w:t>
            </w:r>
            <w:proofErr w:type="spellEnd"/>
            <w:r w:rsidRPr="00527B8C">
              <w:rPr>
                <w:sz w:val="20"/>
                <w:szCs w:val="20"/>
              </w:rPr>
              <w:t>.</w:t>
            </w:r>
            <w:r w:rsidR="00296A77" w:rsidRPr="00527B8C">
              <w:rPr>
                <w:sz w:val="20"/>
                <w:szCs w:val="20"/>
              </w:rPr>
              <w:t xml:space="preserve"> Боровский</w:t>
            </w:r>
          </w:p>
        </w:tc>
        <w:tc>
          <w:tcPr>
            <w:tcW w:w="944" w:type="pct"/>
            <w:shd w:val="clear" w:color="auto" w:fill="auto"/>
          </w:tcPr>
          <w:p w14:paraId="09FB6078" w14:textId="77777777" w:rsidR="00296A77" w:rsidRPr="00527B8C" w:rsidRDefault="00296A77" w:rsidP="005A42F3">
            <w:r w:rsidRPr="00527B8C">
              <w:rPr>
                <w:sz w:val="20"/>
                <w:szCs w:val="20"/>
              </w:rPr>
              <w:t>Проектируемый</w:t>
            </w:r>
          </w:p>
        </w:tc>
        <w:tc>
          <w:tcPr>
            <w:tcW w:w="653" w:type="pct"/>
            <w:shd w:val="clear" w:color="auto" w:fill="auto"/>
          </w:tcPr>
          <w:p w14:paraId="0BB0A327" w14:textId="77777777" w:rsidR="00296A77" w:rsidRPr="00527B8C" w:rsidRDefault="00296A77" w:rsidP="005A42F3">
            <w:r w:rsidRPr="00527B8C">
              <w:rPr>
                <w:sz w:val="20"/>
                <w:szCs w:val="20"/>
              </w:rPr>
              <w:t>1</w:t>
            </w:r>
          </w:p>
        </w:tc>
      </w:tr>
      <w:tr w:rsidR="009D525C" w:rsidRPr="00527B8C" w14:paraId="2D51606F" w14:textId="77777777" w:rsidTr="000A3BE4">
        <w:tc>
          <w:tcPr>
            <w:tcW w:w="271" w:type="pct"/>
            <w:shd w:val="clear" w:color="auto" w:fill="auto"/>
          </w:tcPr>
          <w:p w14:paraId="673A06B4" w14:textId="77777777" w:rsidR="00296A77" w:rsidRPr="00527B8C" w:rsidRDefault="00296A77" w:rsidP="005A42F3">
            <w:r w:rsidRPr="00527B8C">
              <w:rPr>
                <w:sz w:val="20"/>
                <w:szCs w:val="20"/>
              </w:rPr>
              <w:t>5</w:t>
            </w:r>
          </w:p>
        </w:tc>
        <w:tc>
          <w:tcPr>
            <w:tcW w:w="1388" w:type="pct"/>
            <w:shd w:val="clear" w:color="auto" w:fill="auto"/>
          </w:tcPr>
          <w:p w14:paraId="38200D4B" w14:textId="77777777" w:rsidR="00296A77" w:rsidRPr="00527B8C" w:rsidRDefault="00296A77" w:rsidP="005A42F3">
            <w:r w:rsidRPr="00527B8C">
              <w:rPr>
                <w:sz w:val="20"/>
                <w:szCs w:val="20"/>
              </w:rPr>
              <w:t>Дошкольная образовательная организация</w:t>
            </w:r>
          </w:p>
        </w:tc>
        <w:tc>
          <w:tcPr>
            <w:tcW w:w="849" w:type="pct"/>
            <w:shd w:val="clear" w:color="auto" w:fill="auto"/>
          </w:tcPr>
          <w:p w14:paraId="40AAD149" w14:textId="77777777" w:rsidR="00296A77" w:rsidRPr="00527B8C" w:rsidRDefault="00296A77" w:rsidP="005A42F3">
            <w:r w:rsidRPr="00527B8C">
              <w:rPr>
                <w:sz w:val="20"/>
                <w:szCs w:val="20"/>
              </w:rPr>
              <w:t>390 мест</w:t>
            </w:r>
          </w:p>
        </w:tc>
        <w:tc>
          <w:tcPr>
            <w:tcW w:w="894" w:type="pct"/>
            <w:shd w:val="clear" w:color="auto" w:fill="auto"/>
          </w:tcPr>
          <w:p w14:paraId="742BAB98" w14:textId="6ECB512D" w:rsidR="00296A77" w:rsidRPr="00527B8C" w:rsidRDefault="000A3BE4" w:rsidP="005A42F3">
            <w:proofErr w:type="spellStart"/>
            <w:r w:rsidRPr="00527B8C">
              <w:rPr>
                <w:sz w:val="20"/>
                <w:szCs w:val="20"/>
              </w:rPr>
              <w:t>р.п</w:t>
            </w:r>
            <w:proofErr w:type="spellEnd"/>
            <w:r w:rsidRPr="00527B8C">
              <w:rPr>
                <w:sz w:val="20"/>
                <w:szCs w:val="20"/>
              </w:rPr>
              <w:t>.</w:t>
            </w:r>
            <w:r w:rsidR="00296A77" w:rsidRPr="00527B8C">
              <w:rPr>
                <w:sz w:val="20"/>
                <w:szCs w:val="20"/>
              </w:rPr>
              <w:t xml:space="preserve"> Боровский</w:t>
            </w:r>
          </w:p>
        </w:tc>
        <w:tc>
          <w:tcPr>
            <w:tcW w:w="944" w:type="pct"/>
            <w:shd w:val="clear" w:color="auto" w:fill="auto"/>
          </w:tcPr>
          <w:p w14:paraId="4A62CA66" w14:textId="77777777" w:rsidR="00296A77" w:rsidRPr="00527B8C" w:rsidRDefault="00296A77" w:rsidP="005A42F3">
            <w:r w:rsidRPr="00527B8C">
              <w:rPr>
                <w:sz w:val="20"/>
                <w:szCs w:val="20"/>
              </w:rPr>
              <w:t>Проектируемый</w:t>
            </w:r>
          </w:p>
        </w:tc>
        <w:tc>
          <w:tcPr>
            <w:tcW w:w="653" w:type="pct"/>
            <w:shd w:val="clear" w:color="auto" w:fill="auto"/>
          </w:tcPr>
          <w:p w14:paraId="4AFB7F59" w14:textId="77777777" w:rsidR="00296A77" w:rsidRPr="00527B8C" w:rsidRDefault="00296A77" w:rsidP="005A42F3">
            <w:r w:rsidRPr="00527B8C">
              <w:rPr>
                <w:sz w:val="20"/>
                <w:szCs w:val="20"/>
              </w:rPr>
              <w:t>1</w:t>
            </w:r>
          </w:p>
        </w:tc>
      </w:tr>
      <w:tr w:rsidR="009D525C" w:rsidRPr="00527B8C" w14:paraId="321D2368" w14:textId="77777777" w:rsidTr="000A3BE4">
        <w:tc>
          <w:tcPr>
            <w:tcW w:w="271" w:type="pct"/>
            <w:shd w:val="clear" w:color="auto" w:fill="auto"/>
          </w:tcPr>
          <w:p w14:paraId="25ED59C4" w14:textId="77777777" w:rsidR="00296A77" w:rsidRPr="00527B8C" w:rsidRDefault="00296A77" w:rsidP="005A42F3">
            <w:r w:rsidRPr="00527B8C">
              <w:rPr>
                <w:sz w:val="20"/>
                <w:szCs w:val="20"/>
              </w:rPr>
              <w:t>6</w:t>
            </w:r>
          </w:p>
        </w:tc>
        <w:tc>
          <w:tcPr>
            <w:tcW w:w="1388" w:type="pct"/>
            <w:shd w:val="clear" w:color="auto" w:fill="auto"/>
          </w:tcPr>
          <w:p w14:paraId="1D998D12" w14:textId="77777777" w:rsidR="00296A77" w:rsidRPr="00527B8C" w:rsidRDefault="00296A77" w:rsidP="005A42F3">
            <w:r w:rsidRPr="00527B8C">
              <w:rPr>
                <w:sz w:val="20"/>
                <w:szCs w:val="20"/>
              </w:rPr>
              <w:t>Общеобразовательная организация</w:t>
            </w:r>
          </w:p>
        </w:tc>
        <w:tc>
          <w:tcPr>
            <w:tcW w:w="849" w:type="pct"/>
            <w:shd w:val="clear" w:color="auto" w:fill="auto"/>
          </w:tcPr>
          <w:p w14:paraId="26C5AF5A" w14:textId="77777777" w:rsidR="00296A77" w:rsidRPr="00527B8C" w:rsidRDefault="00296A77" w:rsidP="005A42F3">
            <w:r w:rsidRPr="00527B8C">
              <w:rPr>
                <w:sz w:val="20"/>
                <w:szCs w:val="20"/>
              </w:rPr>
              <w:t>600 учащихся</w:t>
            </w:r>
          </w:p>
        </w:tc>
        <w:tc>
          <w:tcPr>
            <w:tcW w:w="894" w:type="pct"/>
            <w:shd w:val="clear" w:color="auto" w:fill="auto"/>
          </w:tcPr>
          <w:p w14:paraId="08E4D1F0" w14:textId="62908468" w:rsidR="00296A77" w:rsidRPr="00527B8C" w:rsidRDefault="000A3BE4" w:rsidP="005A42F3">
            <w:proofErr w:type="spellStart"/>
            <w:r w:rsidRPr="00527B8C">
              <w:rPr>
                <w:sz w:val="20"/>
                <w:szCs w:val="20"/>
              </w:rPr>
              <w:t>р.п</w:t>
            </w:r>
            <w:proofErr w:type="spellEnd"/>
            <w:r w:rsidRPr="00527B8C">
              <w:rPr>
                <w:sz w:val="20"/>
                <w:szCs w:val="20"/>
              </w:rPr>
              <w:t>.</w:t>
            </w:r>
            <w:r w:rsidR="00296A77" w:rsidRPr="00527B8C">
              <w:rPr>
                <w:sz w:val="20"/>
                <w:szCs w:val="20"/>
              </w:rPr>
              <w:t xml:space="preserve"> Боровский</w:t>
            </w:r>
          </w:p>
        </w:tc>
        <w:tc>
          <w:tcPr>
            <w:tcW w:w="944" w:type="pct"/>
            <w:shd w:val="clear" w:color="auto" w:fill="auto"/>
          </w:tcPr>
          <w:p w14:paraId="4D56872E" w14:textId="77777777" w:rsidR="00296A77" w:rsidRPr="00527B8C" w:rsidRDefault="00296A77" w:rsidP="005A42F3">
            <w:r w:rsidRPr="00527B8C">
              <w:rPr>
                <w:sz w:val="20"/>
                <w:szCs w:val="20"/>
              </w:rPr>
              <w:t>Проектируемый</w:t>
            </w:r>
          </w:p>
        </w:tc>
        <w:tc>
          <w:tcPr>
            <w:tcW w:w="653" w:type="pct"/>
            <w:shd w:val="clear" w:color="auto" w:fill="auto"/>
          </w:tcPr>
          <w:p w14:paraId="0B8CC2E3" w14:textId="77777777" w:rsidR="00296A77" w:rsidRPr="00527B8C" w:rsidRDefault="00296A77" w:rsidP="005A42F3">
            <w:r w:rsidRPr="00527B8C">
              <w:rPr>
                <w:sz w:val="20"/>
                <w:szCs w:val="20"/>
              </w:rPr>
              <w:t>1</w:t>
            </w:r>
          </w:p>
        </w:tc>
      </w:tr>
      <w:tr w:rsidR="009D525C" w:rsidRPr="00527B8C" w14:paraId="285D9A2C" w14:textId="77777777" w:rsidTr="000A3BE4">
        <w:tc>
          <w:tcPr>
            <w:tcW w:w="271" w:type="pct"/>
            <w:shd w:val="clear" w:color="auto" w:fill="auto"/>
          </w:tcPr>
          <w:p w14:paraId="22E41550" w14:textId="77777777" w:rsidR="00296A77" w:rsidRPr="00527B8C" w:rsidRDefault="00296A77" w:rsidP="005A42F3">
            <w:r w:rsidRPr="00527B8C">
              <w:rPr>
                <w:sz w:val="20"/>
                <w:szCs w:val="20"/>
              </w:rPr>
              <w:t>7</w:t>
            </w:r>
          </w:p>
        </w:tc>
        <w:tc>
          <w:tcPr>
            <w:tcW w:w="1388" w:type="pct"/>
            <w:shd w:val="clear" w:color="auto" w:fill="auto"/>
          </w:tcPr>
          <w:p w14:paraId="2312714F" w14:textId="77777777" w:rsidR="00296A77" w:rsidRPr="00527B8C" w:rsidRDefault="00296A77" w:rsidP="005A42F3">
            <w:r w:rsidRPr="00527B8C">
              <w:rPr>
                <w:sz w:val="20"/>
                <w:szCs w:val="20"/>
              </w:rPr>
              <w:t>Плавательный бассейн (50х18)</w:t>
            </w:r>
          </w:p>
        </w:tc>
        <w:tc>
          <w:tcPr>
            <w:tcW w:w="849" w:type="pct"/>
            <w:shd w:val="clear" w:color="auto" w:fill="auto"/>
          </w:tcPr>
          <w:p w14:paraId="1591B5F9" w14:textId="77777777" w:rsidR="00296A77" w:rsidRPr="00527B8C" w:rsidRDefault="00296A77" w:rsidP="005A42F3">
            <w:r w:rsidRPr="00527B8C">
              <w:rPr>
                <w:sz w:val="20"/>
                <w:szCs w:val="20"/>
              </w:rPr>
              <w:t xml:space="preserve">900 </w:t>
            </w:r>
            <w:proofErr w:type="spellStart"/>
            <w:r w:rsidRPr="00527B8C">
              <w:rPr>
                <w:sz w:val="20"/>
                <w:szCs w:val="20"/>
              </w:rPr>
              <w:t>кв.м</w:t>
            </w:r>
            <w:proofErr w:type="spellEnd"/>
            <w:r w:rsidRPr="00527B8C">
              <w:rPr>
                <w:sz w:val="20"/>
                <w:szCs w:val="20"/>
              </w:rPr>
              <w:t xml:space="preserve"> зеркала воды</w:t>
            </w:r>
          </w:p>
        </w:tc>
        <w:tc>
          <w:tcPr>
            <w:tcW w:w="894" w:type="pct"/>
            <w:shd w:val="clear" w:color="auto" w:fill="auto"/>
          </w:tcPr>
          <w:p w14:paraId="11FED5DF" w14:textId="3E3D782B" w:rsidR="00296A77" w:rsidRPr="00527B8C" w:rsidRDefault="000A3BE4" w:rsidP="005A42F3">
            <w:proofErr w:type="spellStart"/>
            <w:r w:rsidRPr="00527B8C">
              <w:rPr>
                <w:sz w:val="20"/>
                <w:szCs w:val="20"/>
              </w:rPr>
              <w:t>р.п</w:t>
            </w:r>
            <w:proofErr w:type="spellEnd"/>
            <w:r w:rsidRPr="00527B8C">
              <w:rPr>
                <w:sz w:val="20"/>
                <w:szCs w:val="20"/>
              </w:rPr>
              <w:t>.</w:t>
            </w:r>
            <w:r w:rsidR="00296A77" w:rsidRPr="00527B8C">
              <w:rPr>
                <w:sz w:val="20"/>
                <w:szCs w:val="20"/>
              </w:rPr>
              <w:t xml:space="preserve"> Боровский</w:t>
            </w:r>
          </w:p>
        </w:tc>
        <w:tc>
          <w:tcPr>
            <w:tcW w:w="944" w:type="pct"/>
            <w:shd w:val="clear" w:color="auto" w:fill="auto"/>
          </w:tcPr>
          <w:p w14:paraId="785F7944" w14:textId="77777777" w:rsidR="00296A77" w:rsidRPr="00527B8C" w:rsidRDefault="00296A77" w:rsidP="005A42F3">
            <w:r w:rsidRPr="00527B8C">
              <w:rPr>
                <w:sz w:val="20"/>
                <w:szCs w:val="20"/>
              </w:rPr>
              <w:t>Проектируемый</w:t>
            </w:r>
          </w:p>
        </w:tc>
        <w:tc>
          <w:tcPr>
            <w:tcW w:w="653" w:type="pct"/>
            <w:shd w:val="clear" w:color="auto" w:fill="auto"/>
          </w:tcPr>
          <w:p w14:paraId="01BC1AD2" w14:textId="77777777" w:rsidR="00296A77" w:rsidRPr="00527B8C" w:rsidRDefault="00296A77" w:rsidP="005A42F3">
            <w:r w:rsidRPr="00527B8C">
              <w:rPr>
                <w:sz w:val="20"/>
                <w:szCs w:val="20"/>
              </w:rPr>
              <w:t>1</w:t>
            </w:r>
          </w:p>
        </w:tc>
      </w:tr>
      <w:tr w:rsidR="009D525C" w:rsidRPr="00527B8C" w14:paraId="7B14B3B8" w14:textId="77777777" w:rsidTr="000A3BE4">
        <w:tc>
          <w:tcPr>
            <w:tcW w:w="271" w:type="pct"/>
            <w:shd w:val="clear" w:color="auto" w:fill="auto"/>
          </w:tcPr>
          <w:p w14:paraId="29F04016" w14:textId="77777777" w:rsidR="00296A77" w:rsidRPr="00527B8C" w:rsidRDefault="00296A77" w:rsidP="005A42F3">
            <w:r w:rsidRPr="00527B8C">
              <w:rPr>
                <w:sz w:val="20"/>
                <w:szCs w:val="20"/>
              </w:rPr>
              <w:t>8</w:t>
            </w:r>
          </w:p>
        </w:tc>
        <w:tc>
          <w:tcPr>
            <w:tcW w:w="1388" w:type="pct"/>
            <w:shd w:val="clear" w:color="auto" w:fill="auto"/>
          </w:tcPr>
          <w:p w14:paraId="00D75C05" w14:textId="77777777" w:rsidR="00296A77" w:rsidRPr="00527B8C" w:rsidRDefault="00296A77" w:rsidP="005A42F3">
            <w:r w:rsidRPr="00527B8C">
              <w:rPr>
                <w:sz w:val="20"/>
                <w:szCs w:val="20"/>
              </w:rPr>
              <w:t>Физкультурно-спортивный зал (24х42; 18х36)</w:t>
            </w:r>
          </w:p>
        </w:tc>
        <w:tc>
          <w:tcPr>
            <w:tcW w:w="849" w:type="pct"/>
            <w:shd w:val="clear" w:color="auto" w:fill="auto"/>
          </w:tcPr>
          <w:p w14:paraId="60F1DEFE" w14:textId="77777777" w:rsidR="00296A77" w:rsidRPr="00527B8C" w:rsidRDefault="00296A77" w:rsidP="005A42F3">
            <w:r w:rsidRPr="00527B8C">
              <w:rPr>
                <w:sz w:val="20"/>
                <w:szCs w:val="20"/>
              </w:rPr>
              <w:t xml:space="preserve">1656 </w:t>
            </w:r>
            <w:proofErr w:type="spellStart"/>
            <w:r w:rsidRPr="00527B8C">
              <w:rPr>
                <w:sz w:val="20"/>
                <w:szCs w:val="20"/>
              </w:rPr>
              <w:t>кв.м</w:t>
            </w:r>
            <w:proofErr w:type="spellEnd"/>
            <w:r w:rsidRPr="00527B8C">
              <w:rPr>
                <w:sz w:val="20"/>
                <w:szCs w:val="20"/>
              </w:rPr>
              <w:t xml:space="preserve"> площади пола</w:t>
            </w:r>
          </w:p>
        </w:tc>
        <w:tc>
          <w:tcPr>
            <w:tcW w:w="894" w:type="pct"/>
            <w:shd w:val="clear" w:color="auto" w:fill="auto"/>
          </w:tcPr>
          <w:p w14:paraId="3A049270" w14:textId="12EABC66" w:rsidR="00296A77" w:rsidRPr="00527B8C" w:rsidRDefault="000A3BE4" w:rsidP="005A42F3">
            <w:proofErr w:type="spellStart"/>
            <w:r w:rsidRPr="00527B8C">
              <w:rPr>
                <w:sz w:val="20"/>
                <w:szCs w:val="20"/>
              </w:rPr>
              <w:t>р.п</w:t>
            </w:r>
            <w:proofErr w:type="spellEnd"/>
            <w:r w:rsidRPr="00527B8C">
              <w:rPr>
                <w:sz w:val="20"/>
                <w:szCs w:val="20"/>
              </w:rPr>
              <w:t>.</w:t>
            </w:r>
            <w:r w:rsidR="00296A77" w:rsidRPr="00527B8C">
              <w:rPr>
                <w:sz w:val="20"/>
                <w:szCs w:val="20"/>
              </w:rPr>
              <w:t xml:space="preserve"> Боровский</w:t>
            </w:r>
          </w:p>
        </w:tc>
        <w:tc>
          <w:tcPr>
            <w:tcW w:w="944" w:type="pct"/>
            <w:shd w:val="clear" w:color="auto" w:fill="auto"/>
          </w:tcPr>
          <w:p w14:paraId="5C72A1A9" w14:textId="77777777" w:rsidR="00296A77" w:rsidRPr="00527B8C" w:rsidRDefault="00296A77" w:rsidP="005A42F3">
            <w:r w:rsidRPr="00527B8C">
              <w:rPr>
                <w:sz w:val="20"/>
                <w:szCs w:val="20"/>
              </w:rPr>
              <w:t>Проектируемый</w:t>
            </w:r>
          </w:p>
        </w:tc>
        <w:tc>
          <w:tcPr>
            <w:tcW w:w="653" w:type="pct"/>
            <w:shd w:val="clear" w:color="auto" w:fill="auto"/>
          </w:tcPr>
          <w:p w14:paraId="34B0BB78" w14:textId="77777777" w:rsidR="00296A77" w:rsidRPr="00527B8C" w:rsidRDefault="00296A77" w:rsidP="005A42F3">
            <w:r w:rsidRPr="00527B8C">
              <w:rPr>
                <w:sz w:val="20"/>
                <w:szCs w:val="20"/>
              </w:rPr>
              <w:t>1</w:t>
            </w:r>
          </w:p>
        </w:tc>
      </w:tr>
      <w:tr w:rsidR="009D525C" w:rsidRPr="00527B8C" w14:paraId="4619CCF9" w14:textId="77777777" w:rsidTr="000A3BE4">
        <w:tc>
          <w:tcPr>
            <w:tcW w:w="271" w:type="pct"/>
            <w:shd w:val="clear" w:color="auto" w:fill="auto"/>
          </w:tcPr>
          <w:p w14:paraId="643FA4D5" w14:textId="77777777" w:rsidR="00296A77" w:rsidRPr="00527B8C" w:rsidRDefault="00296A77" w:rsidP="005A42F3">
            <w:r w:rsidRPr="00527B8C">
              <w:rPr>
                <w:sz w:val="20"/>
                <w:szCs w:val="20"/>
              </w:rPr>
              <w:t>9</w:t>
            </w:r>
          </w:p>
        </w:tc>
        <w:tc>
          <w:tcPr>
            <w:tcW w:w="1388" w:type="pct"/>
            <w:shd w:val="clear" w:color="auto" w:fill="auto"/>
          </w:tcPr>
          <w:p w14:paraId="78A37D7B" w14:textId="77777777" w:rsidR="00296A77" w:rsidRPr="00527B8C" w:rsidRDefault="00296A77" w:rsidP="005A42F3">
            <w:r w:rsidRPr="00527B8C">
              <w:rPr>
                <w:sz w:val="20"/>
                <w:szCs w:val="20"/>
              </w:rPr>
              <w:t>Ледовый дворец спорта</w:t>
            </w:r>
          </w:p>
        </w:tc>
        <w:tc>
          <w:tcPr>
            <w:tcW w:w="849" w:type="pct"/>
            <w:shd w:val="clear" w:color="auto" w:fill="auto"/>
          </w:tcPr>
          <w:p w14:paraId="3311CC6C" w14:textId="77777777" w:rsidR="00296A77" w:rsidRPr="00527B8C" w:rsidRDefault="00296A77" w:rsidP="005A42F3">
            <w:r w:rsidRPr="00527B8C">
              <w:rPr>
                <w:sz w:val="20"/>
                <w:szCs w:val="20"/>
              </w:rPr>
              <w:t xml:space="preserve">1800 </w:t>
            </w:r>
            <w:proofErr w:type="spellStart"/>
            <w:r w:rsidRPr="00527B8C">
              <w:rPr>
                <w:sz w:val="20"/>
                <w:szCs w:val="20"/>
              </w:rPr>
              <w:t>кв.м</w:t>
            </w:r>
            <w:proofErr w:type="spellEnd"/>
          </w:p>
        </w:tc>
        <w:tc>
          <w:tcPr>
            <w:tcW w:w="894" w:type="pct"/>
            <w:shd w:val="clear" w:color="auto" w:fill="auto"/>
          </w:tcPr>
          <w:p w14:paraId="4CDC2513" w14:textId="0A45931F" w:rsidR="00296A77" w:rsidRPr="00527B8C" w:rsidRDefault="000A3BE4" w:rsidP="005A42F3">
            <w:proofErr w:type="spellStart"/>
            <w:r w:rsidRPr="00527B8C">
              <w:rPr>
                <w:sz w:val="20"/>
                <w:szCs w:val="20"/>
              </w:rPr>
              <w:t>р.п</w:t>
            </w:r>
            <w:proofErr w:type="spellEnd"/>
            <w:r w:rsidRPr="00527B8C">
              <w:rPr>
                <w:sz w:val="20"/>
                <w:szCs w:val="20"/>
              </w:rPr>
              <w:t>.</w:t>
            </w:r>
            <w:r w:rsidR="00296A77" w:rsidRPr="00527B8C">
              <w:rPr>
                <w:sz w:val="20"/>
                <w:szCs w:val="20"/>
              </w:rPr>
              <w:t xml:space="preserve"> Боровский</w:t>
            </w:r>
          </w:p>
        </w:tc>
        <w:tc>
          <w:tcPr>
            <w:tcW w:w="944" w:type="pct"/>
            <w:shd w:val="clear" w:color="auto" w:fill="auto"/>
          </w:tcPr>
          <w:p w14:paraId="34871B93" w14:textId="77777777" w:rsidR="00296A77" w:rsidRPr="00527B8C" w:rsidRDefault="00296A77" w:rsidP="005A42F3">
            <w:r w:rsidRPr="00527B8C">
              <w:rPr>
                <w:sz w:val="20"/>
                <w:szCs w:val="20"/>
              </w:rPr>
              <w:t>Проектируемый</w:t>
            </w:r>
          </w:p>
        </w:tc>
        <w:tc>
          <w:tcPr>
            <w:tcW w:w="653" w:type="pct"/>
            <w:shd w:val="clear" w:color="auto" w:fill="auto"/>
          </w:tcPr>
          <w:p w14:paraId="3E39AFCB" w14:textId="77777777" w:rsidR="00296A77" w:rsidRPr="00527B8C" w:rsidRDefault="00296A77" w:rsidP="005A42F3">
            <w:r w:rsidRPr="00527B8C">
              <w:rPr>
                <w:sz w:val="20"/>
                <w:szCs w:val="20"/>
              </w:rPr>
              <w:t>1</w:t>
            </w:r>
          </w:p>
        </w:tc>
      </w:tr>
      <w:tr w:rsidR="009D525C" w:rsidRPr="00527B8C" w14:paraId="726788A0" w14:textId="77777777" w:rsidTr="000A3BE4">
        <w:tc>
          <w:tcPr>
            <w:tcW w:w="271" w:type="pct"/>
            <w:shd w:val="clear" w:color="auto" w:fill="auto"/>
          </w:tcPr>
          <w:p w14:paraId="66D93835" w14:textId="77777777" w:rsidR="00296A77" w:rsidRPr="00527B8C" w:rsidRDefault="00296A77" w:rsidP="005A42F3">
            <w:r w:rsidRPr="00527B8C">
              <w:rPr>
                <w:sz w:val="20"/>
                <w:szCs w:val="20"/>
              </w:rPr>
              <w:t>10</w:t>
            </w:r>
          </w:p>
        </w:tc>
        <w:tc>
          <w:tcPr>
            <w:tcW w:w="1388" w:type="pct"/>
            <w:shd w:val="clear" w:color="auto" w:fill="auto"/>
          </w:tcPr>
          <w:p w14:paraId="364E3B98" w14:textId="77777777" w:rsidR="00296A77" w:rsidRPr="00527B8C" w:rsidRDefault="00296A77" w:rsidP="005A42F3">
            <w:r w:rsidRPr="00527B8C">
              <w:rPr>
                <w:sz w:val="20"/>
                <w:szCs w:val="20"/>
              </w:rPr>
              <w:t>Футбольное поле (105х68)</w:t>
            </w:r>
          </w:p>
        </w:tc>
        <w:tc>
          <w:tcPr>
            <w:tcW w:w="849" w:type="pct"/>
            <w:shd w:val="clear" w:color="auto" w:fill="auto"/>
          </w:tcPr>
          <w:p w14:paraId="72511719" w14:textId="77777777" w:rsidR="00296A77" w:rsidRPr="00527B8C" w:rsidRDefault="00296A77" w:rsidP="005A42F3">
            <w:r w:rsidRPr="00527B8C">
              <w:rPr>
                <w:sz w:val="20"/>
                <w:szCs w:val="20"/>
              </w:rPr>
              <w:t xml:space="preserve">7140 </w:t>
            </w:r>
            <w:proofErr w:type="spellStart"/>
            <w:r w:rsidRPr="00527B8C">
              <w:rPr>
                <w:sz w:val="20"/>
                <w:szCs w:val="20"/>
              </w:rPr>
              <w:t>кв.м</w:t>
            </w:r>
            <w:proofErr w:type="spellEnd"/>
          </w:p>
        </w:tc>
        <w:tc>
          <w:tcPr>
            <w:tcW w:w="894" w:type="pct"/>
            <w:shd w:val="clear" w:color="auto" w:fill="auto"/>
          </w:tcPr>
          <w:p w14:paraId="2BF014F7" w14:textId="1D7FB4EA" w:rsidR="00296A77" w:rsidRPr="00527B8C" w:rsidRDefault="000A3BE4" w:rsidP="005A42F3">
            <w:proofErr w:type="spellStart"/>
            <w:r w:rsidRPr="00527B8C">
              <w:rPr>
                <w:sz w:val="20"/>
                <w:szCs w:val="20"/>
              </w:rPr>
              <w:t>р.п</w:t>
            </w:r>
            <w:proofErr w:type="spellEnd"/>
            <w:r w:rsidRPr="00527B8C">
              <w:rPr>
                <w:sz w:val="20"/>
                <w:szCs w:val="20"/>
              </w:rPr>
              <w:t>.</w:t>
            </w:r>
            <w:r w:rsidR="00296A77" w:rsidRPr="00527B8C">
              <w:rPr>
                <w:sz w:val="20"/>
                <w:szCs w:val="20"/>
              </w:rPr>
              <w:t xml:space="preserve"> Боровский</w:t>
            </w:r>
          </w:p>
        </w:tc>
        <w:tc>
          <w:tcPr>
            <w:tcW w:w="944" w:type="pct"/>
            <w:shd w:val="clear" w:color="auto" w:fill="auto"/>
          </w:tcPr>
          <w:p w14:paraId="34611D60" w14:textId="77777777" w:rsidR="00296A77" w:rsidRPr="00527B8C" w:rsidRDefault="00296A77" w:rsidP="005A42F3">
            <w:r w:rsidRPr="00527B8C">
              <w:rPr>
                <w:sz w:val="20"/>
                <w:szCs w:val="20"/>
              </w:rPr>
              <w:t>Проектируемый</w:t>
            </w:r>
          </w:p>
        </w:tc>
        <w:tc>
          <w:tcPr>
            <w:tcW w:w="653" w:type="pct"/>
            <w:shd w:val="clear" w:color="auto" w:fill="auto"/>
          </w:tcPr>
          <w:p w14:paraId="0CB0B6F5" w14:textId="77777777" w:rsidR="00296A77" w:rsidRPr="00527B8C" w:rsidRDefault="00296A77" w:rsidP="005A42F3">
            <w:r w:rsidRPr="00527B8C">
              <w:rPr>
                <w:sz w:val="20"/>
                <w:szCs w:val="20"/>
              </w:rPr>
              <w:t>1</w:t>
            </w:r>
          </w:p>
        </w:tc>
      </w:tr>
      <w:tr w:rsidR="009D525C" w:rsidRPr="00527B8C" w14:paraId="362BAE58" w14:textId="77777777" w:rsidTr="000A3BE4">
        <w:tc>
          <w:tcPr>
            <w:tcW w:w="271" w:type="pct"/>
            <w:shd w:val="clear" w:color="auto" w:fill="auto"/>
          </w:tcPr>
          <w:p w14:paraId="08F1681A" w14:textId="77777777" w:rsidR="00296A77" w:rsidRPr="00527B8C" w:rsidRDefault="00296A77" w:rsidP="005A42F3">
            <w:r w:rsidRPr="00527B8C">
              <w:rPr>
                <w:sz w:val="20"/>
                <w:szCs w:val="20"/>
              </w:rPr>
              <w:t>11</w:t>
            </w:r>
          </w:p>
        </w:tc>
        <w:tc>
          <w:tcPr>
            <w:tcW w:w="1388" w:type="pct"/>
            <w:shd w:val="clear" w:color="auto" w:fill="auto"/>
          </w:tcPr>
          <w:p w14:paraId="3033583B" w14:textId="77777777" w:rsidR="00296A77" w:rsidRPr="00527B8C" w:rsidRDefault="00296A77" w:rsidP="005A42F3">
            <w:r w:rsidRPr="00527B8C">
              <w:rPr>
                <w:sz w:val="20"/>
                <w:szCs w:val="20"/>
              </w:rPr>
              <w:t xml:space="preserve">Узел </w:t>
            </w:r>
            <w:proofErr w:type="spellStart"/>
            <w:r w:rsidRPr="00527B8C">
              <w:rPr>
                <w:sz w:val="20"/>
                <w:szCs w:val="20"/>
              </w:rPr>
              <w:t>мультисервисного</w:t>
            </w:r>
            <w:proofErr w:type="spellEnd"/>
            <w:r w:rsidRPr="00527B8C">
              <w:rPr>
                <w:sz w:val="20"/>
                <w:szCs w:val="20"/>
              </w:rPr>
              <w:t xml:space="preserve"> доступа</w:t>
            </w:r>
          </w:p>
        </w:tc>
        <w:tc>
          <w:tcPr>
            <w:tcW w:w="849" w:type="pct"/>
            <w:shd w:val="clear" w:color="auto" w:fill="auto"/>
          </w:tcPr>
          <w:p w14:paraId="3CCC9E69" w14:textId="77777777" w:rsidR="00296A77" w:rsidRPr="00527B8C" w:rsidRDefault="00296A77" w:rsidP="005A42F3">
            <w:r w:rsidRPr="00527B8C">
              <w:rPr>
                <w:sz w:val="20"/>
                <w:szCs w:val="20"/>
              </w:rPr>
              <w:t>11,3 Гбит/с</w:t>
            </w:r>
          </w:p>
        </w:tc>
        <w:tc>
          <w:tcPr>
            <w:tcW w:w="894" w:type="pct"/>
            <w:shd w:val="clear" w:color="auto" w:fill="auto"/>
          </w:tcPr>
          <w:p w14:paraId="10E5E6DB" w14:textId="77777777" w:rsidR="00296A77" w:rsidRPr="00527B8C" w:rsidRDefault="00296A77" w:rsidP="005A42F3">
            <w:proofErr w:type="spellStart"/>
            <w:r w:rsidRPr="00527B8C">
              <w:rPr>
                <w:sz w:val="20"/>
                <w:szCs w:val="20"/>
              </w:rPr>
              <w:t>р.п</w:t>
            </w:r>
            <w:proofErr w:type="spellEnd"/>
            <w:r w:rsidRPr="00527B8C">
              <w:rPr>
                <w:sz w:val="20"/>
                <w:szCs w:val="20"/>
              </w:rPr>
              <w:t>. Боровский</w:t>
            </w:r>
          </w:p>
        </w:tc>
        <w:tc>
          <w:tcPr>
            <w:tcW w:w="944" w:type="pct"/>
            <w:shd w:val="clear" w:color="auto" w:fill="auto"/>
          </w:tcPr>
          <w:p w14:paraId="5ED628B0" w14:textId="77777777" w:rsidR="00296A77" w:rsidRPr="00527B8C" w:rsidRDefault="00296A77" w:rsidP="005A42F3">
            <w:r w:rsidRPr="00527B8C">
              <w:rPr>
                <w:sz w:val="20"/>
                <w:szCs w:val="20"/>
              </w:rPr>
              <w:t>Проектируемый</w:t>
            </w:r>
          </w:p>
        </w:tc>
        <w:tc>
          <w:tcPr>
            <w:tcW w:w="653" w:type="pct"/>
            <w:shd w:val="clear" w:color="auto" w:fill="auto"/>
          </w:tcPr>
          <w:p w14:paraId="58E3CC91" w14:textId="77777777" w:rsidR="00296A77" w:rsidRPr="00527B8C" w:rsidRDefault="00296A77" w:rsidP="005A42F3">
            <w:r w:rsidRPr="00527B8C">
              <w:rPr>
                <w:sz w:val="20"/>
                <w:szCs w:val="20"/>
              </w:rPr>
              <w:t>1</w:t>
            </w:r>
          </w:p>
        </w:tc>
      </w:tr>
      <w:tr w:rsidR="009D525C" w:rsidRPr="00527B8C" w14:paraId="2C37CD77" w14:textId="77777777" w:rsidTr="000A3BE4">
        <w:tc>
          <w:tcPr>
            <w:tcW w:w="271" w:type="pct"/>
            <w:shd w:val="clear" w:color="auto" w:fill="auto"/>
          </w:tcPr>
          <w:p w14:paraId="44CC2D60" w14:textId="77777777" w:rsidR="00296A77" w:rsidRPr="00527B8C" w:rsidRDefault="00296A77" w:rsidP="005A42F3">
            <w:r w:rsidRPr="00527B8C">
              <w:rPr>
                <w:sz w:val="20"/>
                <w:szCs w:val="20"/>
              </w:rPr>
              <w:t>12</w:t>
            </w:r>
          </w:p>
        </w:tc>
        <w:tc>
          <w:tcPr>
            <w:tcW w:w="1388" w:type="pct"/>
            <w:shd w:val="clear" w:color="auto" w:fill="auto"/>
          </w:tcPr>
          <w:p w14:paraId="67F599AF" w14:textId="77777777" w:rsidR="00296A77" w:rsidRPr="00527B8C" w:rsidRDefault="00296A77" w:rsidP="005A42F3">
            <w:r w:rsidRPr="00527B8C">
              <w:rPr>
                <w:sz w:val="20"/>
                <w:szCs w:val="20"/>
              </w:rPr>
              <w:t>Центральный тепловой пункт (ЦТП)</w:t>
            </w:r>
          </w:p>
        </w:tc>
        <w:tc>
          <w:tcPr>
            <w:tcW w:w="849" w:type="pct"/>
            <w:shd w:val="clear" w:color="auto" w:fill="auto"/>
          </w:tcPr>
          <w:p w14:paraId="5415B84C" w14:textId="77777777" w:rsidR="00296A77" w:rsidRPr="00527B8C" w:rsidRDefault="00296A77" w:rsidP="005A42F3">
            <w:r w:rsidRPr="00527B8C">
              <w:rPr>
                <w:sz w:val="20"/>
                <w:szCs w:val="20"/>
              </w:rPr>
              <w:t>8,46 Гкал/ч</w:t>
            </w:r>
          </w:p>
        </w:tc>
        <w:tc>
          <w:tcPr>
            <w:tcW w:w="894" w:type="pct"/>
            <w:shd w:val="clear" w:color="auto" w:fill="auto"/>
          </w:tcPr>
          <w:p w14:paraId="604C20C3" w14:textId="77777777" w:rsidR="00296A77" w:rsidRPr="00527B8C" w:rsidRDefault="00296A77" w:rsidP="005A42F3">
            <w:proofErr w:type="spellStart"/>
            <w:r w:rsidRPr="00527B8C">
              <w:rPr>
                <w:sz w:val="20"/>
                <w:szCs w:val="20"/>
              </w:rPr>
              <w:t>р.п</w:t>
            </w:r>
            <w:proofErr w:type="spellEnd"/>
            <w:r w:rsidRPr="00527B8C">
              <w:rPr>
                <w:sz w:val="20"/>
                <w:szCs w:val="20"/>
              </w:rPr>
              <w:t>. Боровский</w:t>
            </w:r>
          </w:p>
        </w:tc>
        <w:tc>
          <w:tcPr>
            <w:tcW w:w="944" w:type="pct"/>
            <w:shd w:val="clear" w:color="auto" w:fill="auto"/>
          </w:tcPr>
          <w:p w14:paraId="6391BAEB" w14:textId="77777777" w:rsidR="00296A77" w:rsidRPr="00527B8C" w:rsidRDefault="00296A77" w:rsidP="005A42F3">
            <w:r w:rsidRPr="00527B8C">
              <w:rPr>
                <w:sz w:val="20"/>
                <w:szCs w:val="20"/>
              </w:rPr>
              <w:t>Реконструируемый</w:t>
            </w:r>
          </w:p>
        </w:tc>
        <w:tc>
          <w:tcPr>
            <w:tcW w:w="653" w:type="pct"/>
            <w:shd w:val="clear" w:color="auto" w:fill="auto"/>
          </w:tcPr>
          <w:p w14:paraId="68BCC0A8" w14:textId="77777777" w:rsidR="00296A77" w:rsidRPr="00527B8C" w:rsidRDefault="00296A77" w:rsidP="005A42F3">
            <w:r w:rsidRPr="00527B8C">
              <w:rPr>
                <w:sz w:val="20"/>
                <w:szCs w:val="20"/>
              </w:rPr>
              <w:t>1</w:t>
            </w:r>
          </w:p>
        </w:tc>
      </w:tr>
      <w:tr w:rsidR="009D525C" w:rsidRPr="00527B8C" w14:paraId="2B66974D" w14:textId="77777777" w:rsidTr="000A3BE4">
        <w:tc>
          <w:tcPr>
            <w:tcW w:w="271" w:type="pct"/>
            <w:shd w:val="clear" w:color="auto" w:fill="auto"/>
          </w:tcPr>
          <w:p w14:paraId="73D21F4D" w14:textId="77777777" w:rsidR="00296A77" w:rsidRPr="00527B8C" w:rsidRDefault="00296A77" w:rsidP="005A42F3">
            <w:r w:rsidRPr="00527B8C">
              <w:rPr>
                <w:sz w:val="20"/>
                <w:szCs w:val="20"/>
              </w:rPr>
              <w:t>13</w:t>
            </w:r>
          </w:p>
        </w:tc>
        <w:tc>
          <w:tcPr>
            <w:tcW w:w="1388" w:type="pct"/>
            <w:shd w:val="clear" w:color="auto" w:fill="auto"/>
          </w:tcPr>
          <w:p w14:paraId="5F07BB57" w14:textId="77777777" w:rsidR="00296A77" w:rsidRPr="00527B8C" w:rsidRDefault="00296A77" w:rsidP="005A42F3">
            <w:r w:rsidRPr="00527B8C">
              <w:rPr>
                <w:sz w:val="20"/>
                <w:szCs w:val="20"/>
              </w:rPr>
              <w:t>Трансформаторная подстанция</w:t>
            </w:r>
          </w:p>
        </w:tc>
        <w:tc>
          <w:tcPr>
            <w:tcW w:w="849" w:type="pct"/>
            <w:shd w:val="clear" w:color="auto" w:fill="auto"/>
          </w:tcPr>
          <w:p w14:paraId="46AAE7E0" w14:textId="77777777" w:rsidR="00296A77" w:rsidRPr="00527B8C" w:rsidRDefault="00296A77" w:rsidP="005A42F3">
            <w:r w:rsidRPr="00527B8C">
              <w:rPr>
                <w:sz w:val="20"/>
                <w:szCs w:val="20"/>
              </w:rPr>
              <w:t xml:space="preserve">1x160 </w:t>
            </w:r>
            <w:proofErr w:type="spellStart"/>
            <w:r w:rsidRPr="00527B8C">
              <w:rPr>
                <w:sz w:val="20"/>
                <w:szCs w:val="20"/>
              </w:rPr>
              <w:t>кВ.А</w:t>
            </w:r>
            <w:proofErr w:type="spellEnd"/>
          </w:p>
        </w:tc>
        <w:tc>
          <w:tcPr>
            <w:tcW w:w="894" w:type="pct"/>
            <w:shd w:val="clear" w:color="auto" w:fill="auto"/>
          </w:tcPr>
          <w:p w14:paraId="258E4C1A" w14:textId="77777777" w:rsidR="00296A77" w:rsidRPr="00527B8C" w:rsidRDefault="00296A77" w:rsidP="005A42F3">
            <w:proofErr w:type="spellStart"/>
            <w:r w:rsidRPr="00527B8C">
              <w:rPr>
                <w:sz w:val="20"/>
                <w:szCs w:val="20"/>
              </w:rPr>
              <w:t>р.п</w:t>
            </w:r>
            <w:proofErr w:type="spellEnd"/>
            <w:r w:rsidRPr="00527B8C">
              <w:rPr>
                <w:sz w:val="20"/>
                <w:szCs w:val="20"/>
              </w:rPr>
              <w:t>. Боровский</w:t>
            </w:r>
          </w:p>
        </w:tc>
        <w:tc>
          <w:tcPr>
            <w:tcW w:w="944" w:type="pct"/>
            <w:shd w:val="clear" w:color="auto" w:fill="auto"/>
          </w:tcPr>
          <w:p w14:paraId="5F0A3F1C" w14:textId="77777777" w:rsidR="00296A77" w:rsidRPr="00527B8C" w:rsidRDefault="00296A77" w:rsidP="005A42F3">
            <w:r w:rsidRPr="00527B8C">
              <w:rPr>
                <w:sz w:val="20"/>
                <w:szCs w:val="20"/>
              </w:rPr>
              <w:t>Проектируемый</w:t>
            </w:r>
          </w:p>
        </w:tc>
        <w:tc>
          <w:tcPr>
            <w:tcW w:w="653" w:type="pct"/>
            <w:shd w:val="clear" w:color="auto" w:fill="auto"/>
          </w:tcPr>
          <w:p w14:paraId="272401D2" w14:textId="77777777" w:rsidR="00296A77" w:rsidRPr="00527B8C" w:rsidRDefault="00296A77" w:rsidP="005A42F3">
            <w:r w:rsidRPr="00527B8C">
              <w:rPr>
                <w:sz w:val="20"/>
                <w:szCs w:val="20"/>
              </w:rPr>
              <w:t>3</w:t>
            </w:r>
          </w:p>
        </w:tc>
      </w:tr>
      <w:tr w:rsidR="009D525C" w:rsidRPr="00527B8C" w14:paraId="356EECA4" w14:textId="77777777" w:rsidTr="000A3BE4">
        <w:tc>
          <w:tcPr>
            <w:tcW w:w="271" w:type="pct"/>
            <w:shd w:val="clear" w:color="auto" w:fill="auto"/>
          </w:tcPr>
          <w:p w14:paraId="19C73FCA" w14:textId="77777777" w:rsidR="00296A77" w:rsidRPr="00527B8C" w:rsidRDefault="00296A77" w:rsidP="005A42F3">
            <w:r w:rsidRPr="00527B8C">
              <w:rPr>
                <w:sz w:val="20"/>
                <w:szCs w:val="20"/>
              </w:rPr>
              <w:t>14</w:t>
            </w:r>
          </w:p>
        </w:tc>
        <w:tc>
          <w:tcPr>
            <w:tcW w:w="1388" w:type="pct"/>
            <w:shd w:val="clear" w:color="auto" w:fill="auto"/>
          </w:tcPr>
          <w:p w14:paraId="0BE6E18E" w14:textId="77777777" w:rsidR="00296A77" w:rsidRPr="00527B8C" w:rsidRDefault="00296A77" w:rsidP="005A42F3">
            <w:r w:rsidRPr="00527B8C">
              <w:rPr>
                <w:sz w:val="20"/>
                <w:szCs w:val="20"/>
              </w:rPr>
              <w:t>Трансформаторная подстанция</w:t>
            </w:r>
          </w:p>
        </w:tc>
        <w:tc>
          <w:tcPr>
            <w:tcW w:w="849" w:type="pct"/>
            <w:shd w:val="clear" w:color="auto" w:fill="auto"/>
          </w:tcPr>
          <w:p w14:paraId="3367CEC4" w14:textId="77777777" w:rsidR="00296A77" w:rsidRPr="00527B8C" w:rsidRDefault="00296A77" w:rsidP="005A42F3">
            <w:r w:rsidRPr="00527B8C">
              <w:rPr>
                <w:sz w:val="20"/>
                <w:szCs w:val="20"/>
              </w:rPr>
              <w:t xml:space="preserve">2x250 </w:t>
            </w:r>
            <w:proofErr w:type="spellStart"/>
            <w:r w:rsidRPr="00527B8C">
              <w:rPr>
                <w:sz w:val="20"/>
                <w:szCs w:val="20"/>
              </w:rPr>
              <w:t>кВ.А</w:t>
            </w:r>
            <w:proofErr w:type="spellEnd"/>
          </w:p>
        </w:tc>
        <w:tc>
          <w:tcPr>
            <w:tcW w:w="894" w:type="pct"/>
            <w:shd w:val="clear" w:color="auto" w:fill="auto"/>
          </w:tcPr>
          <w:p w14:paraId="3074084D" w14:textId="77777777" w:rsidR="00296A77" w:rsidRPr="00527B8C" w:rsidRDefault="00296A77" w:rsidP="005A42F3">
            <w:proofErr w:type="spellStart"/>
            <w:r w:rsidRPr="00527B8C">
              <w:rPr>
                <w:sz w:val="20"/>
                <w:szCs w:val="20"/>
              </w:rPr>
              <w:t>р.п</w:t>
            </w:r>
            <w:proofErr w:type="spellEnd"/>
            <w:r w:rsidRPr="00527B8C">
              <w:rPr>
                <w:sz w:val="20"/>
                <w:szCs w:val="20"/>
              </w:rPr>
              <w:t>. Боровский</w:t>
            </w:r>
          </w:p>
        </w:tc>
        <w:tc>
          <w:tcPr>
            <w:tcW w:w="944" w:type="pct"/>
            <w:shd w:val="clear" w:color="auto" w:fill="auto"/>
          </w:tcPr>
          <w:p w14:paraId="6E6F364E" w14:textId="77777777" w:rsidR="00296A77" w:rsidRPr="00527B8C" w:rsidRDefault="00296A77" w:rsidP="005A42F3">
            <w:r w:rsidRPr="00527B8C">
              <w:rPr>
                <w:sz w:val="20"/>
                <w:szCs w:val="20"/>
              </w:rPr>
              <w:t>Проектируемый</w:t>
            </w:r>
          </w:p>
        </w:tc>
        <w:tc>
          <w:tcPr>
            <w:tcW w:w="653" w:type="pct"/>
            <w:shd w:val="clear" w:color="auto" w:fill="auto"/>
          </w:tcPr>
          <w:p w14:paraId="3B83415A" w14:textId="77777777" w:rsidR="00296A77" w:rsidRPr="00527B8C" w:rsidRDefault="00296A77" w:rsidP="005A42F3">
            <w:r w:rsidRPr="00527B8C">
              <w:rPr>
                <w:sz w:val="20"/>
                <w:szCs w:val="20"/>
              </w:rPr>
              <w:t>2</w:t>
            </w:r>
          </w:p>
        </w:tc>
      </w:tr>
    </w:tbl>
    <w:p w14:paraId="3185F05B" w14:textId="77777777" w:rsidR="000A3BE4" w:rsidRPr="00527B8C" w:rsidRDefault="00296A77" w:rsidP="000A3BE4">
      <w:pPr>
        <w:pStyle w:val="2"/>
        <w:ind w:left="-141"/>
      </w:pPr>
      <w:bookmarkStart w:id="7" w:name="_Toc496787238"/>
      <w:r w:rsidRPr="00527B8C">
        <w:t>Зона производственного использования (П)</w:t>
      </w:r>
      <w:bookmarkEnd w:id="7"/>
      <w:r w:rsidRPr="00527B8C">
        <w:br/>
      </w:r>
    </w:p>
    <w:p w14:paraId="7B792C56" w14:textId="7ED36746" w:rsidR="00296A77" w:rsidRPr="00527B8C" w:rsidRDefault="00296A77" w:rsidP="000A3BE4">
      <w:pPr>
        <w:rPr>
          <w:b/>
        </w:rPr>
      </w:pPr>
      <w:r w:rsidRPr="00527B8C">
        <w:rPr>
          <w:b/>
        </w:rPr>
        <w:t>Площадь: 18</w:t>
      </w:r>
      <w:r w:rsidR="00E60128" w:rsidRPr="00527B8C">
        <w:rPr>
          <w:b/>
          <w:lang w:val="en-US"/>
        </w:rPr>
        <w:t>9</w:t>
      </w:r>
      <w:r w:rsidRPr="00527B8C">
        <w:rPr>
          <w:b/>
        </w:rPr>
        <w:t>,</w:t>
      </w:r>
      <w:r w:rsidR="00E60128" w:rsidRPr="00527B8C">
        <w:rPr>
          <w:b/>
          <w:lang w:val="en-US"/>
        </w:rPr>
        <w:t>9</w:t>
      </w:r>
      <w:r w:rsidRPr="00527B8C">
        <w:rPr>
          <w:b/>
        </w:rPr>
        <w:t xml:space="preserve"> га</w:t>
      </w:r>
    </w:p>
    <w:p w14:paraId="72A6DA7F" w14:textId="77777777" w:rsidR="00296A77" w:rsidRPr="00527B8C" w:rsidRDefault="00296A77" w:rsidP="00296A77">
      <w:r w:rsidRPr="00527B8C">
        <w:rPr>
          <w:b/>
        </w:rPr>
        <w:br/>
        <w:t>Объекты местного значения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999"/>
        <w:gridCol w:w="1674"/>
        <w:gridCol w:w="1762"/>
        <w:gridCol w:w="1598"/>
        <w:gridCol w:w="1287"/>
      </w:tblGrid>
      <w:tr w:rsidR="009D525C" w:rsidRPr="00527B8C" w14:paraId="250ADDA3" w14:textId="77777777" w:rsidTr="000A3BE4">
        <w:trPr>
          <w:tblHeader/>
        </w:trPr>
        <w:tc>
          <w:tcPr>
            <w:tcW w:w="271" w:type="pct"/>
            <w:shd w:val="clear" w:color="auto" w:fill="auto"/>
          </w:tcPr>
          <w:p w14:paraId="061932B3" w14:textId="77777777" w:rsidR="00296A77" w:rsidRPr="00527B8C" w:rsidRDefault="00296A77" w:rsidP="005A42F3">
            <w:r w:rsidRPr="00527B8C">
              <w:rPr>
                <w:b/>
                <w:sz w:val="20"/>
                <w:szCs w:val="20"/>
              </w:rPr>
              <w:t>№ п\п</w:t>
            </w:r>
          </w:p>
        </w:tc>
        <w:tc>
          <w:tcPr>
            <w:tcW w:w="1522" w:type="pct"/>
            <w:shd w:val="clear" w:color="auto" w:fill="auto"/>
          </w:tcPr>
          <w:p w14:paraId="0FBABA8C" w14:textId="77777777" w:rsidR="00296A77" w:rsidRPr="00527B8C" w:rsidRDefault="00296A77" w:rsidP="005A42F3">
            <w:r w:rsidRPr="00527B8C">
              <w:rPr>
                <w:b/>
                <w:sz w:val="20"/>
                <w:szCs w:val="20"/>
              </w:rPr>
              <w:t>Наименование</w:t>
            </w:r>
          </w:p>
        </w:tc>
        <w:tc>
          <w:tcPr>
            <w:tcW w:w="849" w:type="pct"/>
            <w:shd w:val="clear" w:color="auto" w:fill="auto"/>
          </w:tcPr>
          <w:p w14:paraId="09934536" w14:textId="77777777" w:rsidR="00296A77" w:rsidRPr="00527B8C" w:rsidRDefault="00296A77" w:rsidP="005A42F3">
            <w:r w:rsidRPr="00527B8C">
              <w:rPr>
                <w:b/>
                <w:sz w:val="20"/>
                <w:szCs w:val="20"/>
              </w:rPr>
              <w:t>Краткая характеристика</w:t>
            </w:r>
          </w:p>
        </w:tc>
        <w:tc>
          <w:tcPr>
            <w:tcW w:w="894" w:type="pct"/>
            <w:shd w:val="clear" w:color="auto" w:fill="auto"/>
          </w:tcPr>
          <w:p w14:paraId="71D2CC81" w14:textId="77777777" w:rsidR="00296A77" w:rsidRPr="00527B8C" w:rsidRDefault="00296A77" w:rsidP="005A42F3">
            <w:r w:rsidRPr="00527B8C">
              <w:rPr>
                <w:b/>
                <w:sz w:val="20"/>
                <w:szCs w:val="20"/>
              </w:rPr>
              <w:t>Местоположение</w:t>
            </w:r>
          </w:p>
        </w:tc>
        <w:tc>
          <w:tcPr>
            <w:tcW w:w="811" w:type="pct"/>
            <w:shd w:val="clear" w:color="auto" w:fill="auto"/>
          </w:tcPr>
          <w:p w14:paraId="3EFC714A" w14:textId="77777777" w:rsidR="00296A77" w:rsidRPr="00527B8C" w:rsidRDefault="00296A77" w:rsidP="005A42F3">
            <w:r w:rsidRPr="00527B8C">
              <w:rPr>
                <w:b/>
                <w:sz w:val="20"/>
                <w:szCs w:val="20"/>
              </w:rPr>
              <w:t>Статус объекта</w:t>
            </w:r>
          </w:p>
        </w:tc>
        <w:tc>
          <w:tcPr>
            <w:tcW w:w="653" w:type="pct"/>
            <w:shd w:val="clear" w:color="auto" w:fill="auto"/>
          </w:tcPr>
          <w:p w14:paraId="75930A9B" w14:textId="77777777" w:rsidR="00296A77" w:rsidRPr="00527B8C" w:rsidRDefault="00296A77" w:rsidP="005A42F3">
            <w:r w:rsidRPr="00527B8C">
              <w:rPr>
                <w:b/>
                <w:sz w:val="20"/>
                <w:szCs w:val="20"/>
              </w:rPr>
              <w:t>Количество объектов</w:t>
            </w:r>
          </w:p>
        </w:tc>
      </w:tr>
      <w:tr w:rsidR="009D525C" w:rsidRPr="00527B8C" w14:paraId="48080D67" w14:textId="77777777" w:rsidTr="000A3BE4">
        <w:trPr>
          <w:tblHeader/>
        </w:trPr>
        <w:tc>
          <w:tcPr>
            <w:tcW w:w="271" w:type="pct"/>
            <w:shd w:val="clear" w:color="auto" w:fill="auto"/>
          </w:tcPr>
          <w:p w14:paraId="2CE57D79" w14:textId="77777777" w:rsidR="00296A77" w:rsidRPr="00527B8C" w:rsidRDefault="00296A77" w:rsidP="005A42F3">
            <w:r w:rsidRPr="00527B8C">
              <w:rPr>
                <w:b/>
                <w:sz w:val="20"/>
                <w:szCs w:val="20"/>
              </w:rPr>
              <w:t>1</w:t>
            </w:r>
          </w:p>
        </w:tc>
        <w:tc>
          <w:tcPr>
            <w:tcW w:w="1522" w:type="pct"/>
            <w:shd w:val="clear" w:color="auto" w:fill="auto"/>
          </w:tcPr>
          <w:p w14:paraId="7B0B5AD4" w14:textId="77777777" w:rsidR="00296A77" w:rsidRPr="00527B8C" w:rsidRDefault="00296A77" w:rsidP="005A42F3">
            <w:r w:rsidRPr="00527B8C">
              <w:rPr>
                <w:b/>
                <w:sz w:val="20"/>
                <w:szCs w:val="20"/>
              </w:rPr>
              <w:t>2</w:t>
            </w:r>
          </w:p>
        </w:tc>
        <w:tc>
          <w:tcPr>
            <w:tcW w:w="849" w:type="pct"/>
            <w:shd w:val="clear" w:color="auto" w:fill="auto"/>
          </w:tcPr>
          <w:p w14:paraId="7DA868FA" w14:textId="77777777" w:rsidR="00296A77" w:rsidRPr="00527B8C" w:rsidRDefault="00296A77" w:rsidP="005A42F3">
            <w:r w:rsidRPr="00527B8C">
              <w:rPr>
                <w:b/>
                <w:sz w:val="20"/>
                <w:szCs w:val="20"/>
              </w:rPr>
              <w:t>3</w:t>
            </w:r>
          </w:p>
        </w:tc>
        <w:tc>
          <w:tcPr>
            <w:tcW w:w="894" w:type="pct"/>
            <w:shd w:val="clear" w:color="auto" w:fill="auto"/>
          </w:tcPr>
          <w:p w14:paraId="40D049AA" w14:textId="77777777" w:rsidR="00296A77" w:rsidRPr="00527B8C" w:rsidRDefault="00296A77" w:rsidP="005A42F3">
            <w:r w:rsidRPr="00527B8C">
              <w:rPr>
                <w:b/>
                <w:sz w:val="20"/>
                <w:szCs w:val="20"/>
              </w:rPr>
              <w:t>4</w:t>
            </w:r>
          </w:p>
        </w:tc>
        <w:tc>
          <w:tcPr>
            <w:tcW w:w="811" w:type="pct"/>
            <w:shd w:val="clear" w:color="auto" w:fill="auto"/>
          </w:tcPr>
          <w:p w14:paraId="11A6C891" w14:textId="77777777" w:rsidR="00296A77" w:rsidRPr="00527B8C" w:rsidRDefault="00296A77" w:rsidP="005A42F3">
            <w:r w:rsidRPr="00527B8C">
              <w:rPr>
                <w:b/>
                <w:sz w:val="20"/>
                <w:szCs w:val="20"/>
              </w:rPr>
              <w:t>5</w:t>
            </w:r>
          </w:p>
        </w:tc>
        <w:tc>
          <w:tcPr>
            <w:tcW w:w="653" w:type="pct"/>
            <w:shd w:val="clear" w:color="auto" w:fill="auto"/>
          </w:tcPr>
          <w:p w14:paraId="466912EE" w14:textId="77777777" w:rsidR="00296A77" w:rsidRPr="00527B8C" w:rsidRDefault="00296A77" w:rsidP="005A42F3">
            <w:r w:rsidRPr="00527B8C">
              <w:rPr>
                <w:b/>
                <w:sz w:val="20"/>
                <w:szCs w:val="20"/>
              </w:rPr>
              <w:t>6</w:t>
            </w:r>
          </w:p>
        </w:tc>
      </w:tr>
      <w:tr w:rsidR="009D525C" w:rsidRPr="00527B8C" w14:paraId="3C67D904" w14:textId="77777777" w:rsidTr="000A3BE4">
        <w:tc>
          <w:tcPr>
            <w:tcW w:w="271" w:type="pct"/>
            <w:shd w:val="clear" w:color="auto" w:fill="auto"/>
          </w:tcPr>
          <w:p w14:paraId="77F6F331" w14:textId="77777777" w:rsidR="00296A77" w:rsidRPr="00527B8C" w:rsidRDefault="00296A77" w:rsidP="005A42F3">
            <w:r w:rsidRPr="00527B8C">
              <w:rPr>
                <w:sz w:val="20"/>
                <w:szCs w:val="20"/>
              </w:rPr>
              <w:t>1</w:t>
            </w:r>
          </w:p>
        </w:tc>
        <w:tc>
          <w:tcPr>
            <w:tcW w:w="1522" w:type="pct"/>
            <w:shd w:val="clear" w:color="auto" w:fill="auto"/>
          </w:tcPr>
          <w:p w14:paraId="57DCA9A4" w14:textId="77777777" w:rsidR="00296A77" w:rsidRPr="00527B8C" w:rsidRDefault="00296A77" w:rsidP="005A42F3">
            <w:r w:rsidRPr="00527B8C">
              <w:rPr>
                <w:sz w:val="20"/>
                <w:szCs w:val="20"/>
              </w:rPr>
              <w:t>Очистные сооружения</w:t>
            </w:r>
          </w:p>
        </w:tc>
        <w:tc>
          <w:tcPr>
            <w:tcW w:w="849" w:type="pct"/>
            <w:shd w:val="clear" w:color="auto" w:fill="auto"/>
          </w:tcPr>
          <w:p w14:paraId="4764E8BF" w14:textId="77777777" w:rsidR="00296A77" w:rsidRPr="00527B8C" w:rsidRDefault="00296A77" w:rsidP="005A42F3">
            <w:r w:rsidRPr="00527B8C">
              <w:rPr>
                <w:sz w:val="20"/>
                <w:szCs w:val="20"/>
              </w:rPr>
              <w:t>1025 м3/</w:t>
            </w:r>
            <w:proofErr w:type="spellStart"/>
            <w:r w:rsidRPr="00527B8C">
              <w:rPr>
                <w:sz w:val="20"/>
                <w:szCs w:val="20"/>
              </w:rPr>
              <w:t>сут</w:t>
            </w:r>
            <w:proofErr w:type="spellEnd"/>
          </w:p>
        </w:tc>
        <w:tc>
          <w:tcPr>
            <w:tcW w:w="894" w:type="pct"/>
            <w:shd w:val="clear" w:color="auto" w:fill="auto"/>
          </w:tcPr>
          <w:p w14:paraId="0541BE02" w14:textId="77777777" w:rsidR="00296A77" w:rsidRPr="00527B8C" w:rsidRDefault="00296A77" w:rsidP="005A42F3">
            <w:proofErr w:type="spellStart"/>
            <w:r w:rsidRPr="00527B8C">
              <w:rPr>
                <w:sz w:val="20"/>
                <w:szCs w:val="20"/>
              </w:rPr>
              <w:t>р.п</w:t>
            </w:r>
            <w:proofErr w:type="spellEnd"/>
            <w:r w:rsidRPr="00527B8C">
              <w:rPr>
                <w:sz w:val="20"/>
                <w:szCs w:val="20"/>
              </w:rPr>
              <w:t>. Боровский</w:t>
            </w:r>
          </w:p>
        </w:tc>
        <w:tc>
          <w:tcPr>
            <w:tcW w:w="811" w:type="pct"/>
            <w:shd w:val="clear" w:color="auto" w:fill="auto"/>
          </w:tcPr>
          <w:p w14:paraId="4623054E" w14:textId="77777777" w:rsidR="00296A77" w:rsidRPr="00527B8C" w:rsidRDefault="00296A77" w:rsidP="005A42F3">
            <w:r w:rsidRPr="00527B8C">
              <w:rPr>
                <w:sz w:val="20"/>
                <w:szCs w:val="20"/>
              </w:rPr>
              <w:t>Проектируемый</w:t>
            </w:r>
          </w:p>
        </w:tc>
        <w:tc>
          <w:tcPr>
            <w:tcW w:w="653" w:type="pct"/>
            <w:shd w:val="clear" w:color="auto" w:fill="auto"/>
          </w:tcPr>
          <w:p w14:paraId="488F4C1D" w14:textId="77777777" w:rsidR="00296A77" w:rsidRPr="00527B8C" w:rsidRDefault="00296A77" w:rsidP="005A42F3">
            <w:r w:rsidRPr="00527B8C">
              <w:rPr>
                <w:sz w:val="20"/>
                <w:szCs w:val="20"/>
              </w:rPr>
              <w:t>1</w:t>
            </w:r>
          </w:p>
        </w:tc>
      </w:tr>
      <w:tr w:rsidR="009D525C" w:rsidRPr="00527B8C" w14:paraId="13C2CDF0" w14:textId="77777777" w:rsidTr="000A3BE4">
        <w:tc>
          <w:tcPr>
            <w:tcW w:w="271" w:type="pct"/>
            <w:shd w:val="clear" w:color="auto" w:fill="auto"/>
          </w:tcPr>
          <w:p w14:paraId="76FD382E" w14:textId="77777777" w:rsidR="00296A77" w:rsidRPr="00527B8C" w:rsidRDefault="00296A77" w:rsidP="005A42F3">
            <w:r w:rsidRPr="00527B8C">
              <w:rPr>
                <w:sz w:val="20"/>
                <w:szCs w:val="20"/>
              </w:rPr>
              <w:t>2</w:t>
            </w:r>
          </w:p>
        </w:tc>
        <w:tc>
          <w:tcPr>
            <w:tcW w:w="1522" w:type="pct"/>
            <w:shd w:val="clear" w:color="auto" w:fill="auto"/>
          </w:tcPr>
          <w:p w14:paraId="6B6132B8" w14:textId="77777777" w:rsidR="00296A77" w:rsidRPr="00527B8C" w:rsidRDefault="00296A77" w:rsidP="005A42F3">
            <w:r w:rsidRPr="00527B8C">
              <w:rPr>
                <w:sz w:val="20"/>
                <w:szCs w:val="20"/>
              </w:rPr>
              <w:t>Газорегуляторный пункт (ГРП)</w:t>
            </w:r>
          </w:p>
        </w:tc>
        <w:tc>
          <w:tcPr>
            <w:tcW w:w="849" w:type="pct"/>
            <w:shd w:val="clear" w:color="auto" w:fill="auto"/>
          </w:tcPr>
          <w:p w14:paraId="0AE3C059" w14:textId="77777777" w:rsidR="00296A77" w:rsidRPr="00527B8C" w:rsidRDefault="00296A77" w:rsidP="005A42F3">
            <w:r w:rsidRPr="00527B8C">
              <w:rPr>
                <w:sz w:val="20"/>
                <w:szCs w:val="20"/>
              </w:rPr>
              <w:t>600 м3/ч</w:t>
            </w:r>
          </w:p>
        </w:tc>
        <w:tc>
          <w:tcPr>
            <w:tcW w:w="894" w:type="pct"/>
            <w:shd w:val="clear" w:color="auto" w:fill="auto"/>
          </w:tcPr>
          <w:p w14:paraId="5E56C16A" w14:textId="77777777" w:rsidR="00296A77" w:rsidRPr="00527B8C" w:rsidRDefault="00296A77" w:rsidP="005A42F3">
            <w:proofErr w:type="spellStart"/>
            <w:r w:rsidRPr="00527B8C">
              <w:rPr>
                <w:sz w:val="20"/>
                <w:szCs w:val="20"/>
              </w:rPr>
              <w:t>р.п</w:t>
            </w:r>
            <w:proofErr w:type="spellEnd"/>
            <w:r w:rsidRPr="00527B8C">
              <w:rPr>
                <w:sz w:val="20"/>
                <w:szCs w:val="20"/>
              </w:rPr>
              <w:t>. Боровский</w:t>
            </w:r>
          </w:p>
        </w:tc>
        <w:tc>
          <w:tcPr>
            <w:tcW w:w="811" w:type="pct"/>
            <w:shd w:val="clear" w:color="auto" w:fill="auto"/>
          </w:tcPr>
          <w:p w14:paraId="4146EA5B" w14:textId="77777777" w:rsidR="00296A77" w:rsidRPr="00527B8C" w:rsidRDefault="00296A77" w:rsidP="005A42F3">
            <w:r w:rsidRPr="00527B8C">
              <w:rPr>
                <w:sz w:val="20"/>
                <w:szCs w:val="20"/>
              </w:rPr>
              <w:t>Проектируемый</w:t>
            </w:r>
          </w:p>
        </w:tc>
        <w:tc>
          <w:tcPr>
            <w:tcW w:w="653" w:type="pct"/>
            <w:shd w:val="clear" w:color="auto" w:fill="auto"/>
          </w:tcPr>
          <w:p w14:paraId="58997FA5" w14:textId="77777777" w:rsidR="00296A77" w:rsidRPr="00527B8C" w:rsidRDefault="00296A77" w:rsidP="005A42F3">
            <w:r w:rsidRPr="00527B8C">
              <w:rPr>
                <w:sz w:val="20"/>
                <w:szCs w:val="20"/>
              </w:rPr>
              <w:t>1</w:t>
            </w:r>
          </w:p>
        </w:tc>
      </w:tr>
      <w:tr w:rsidR="009D525C" w:rsidRPr="00527B8C" w14:paraId="1888ED42" w14:textId="77777777" w:rsidTr="000A3BE4">
        <w:tc>
          <w:tcPr>
            <w:tcW w:w="271" w:type="pct"/>
            <w:shd w:val="clear" w:color="auto" w:fill="auto"/>
          </w:tcPr>
          <w:p w14:paraId="3363205E" w14:textId="77777777" w:rsidR="00296A77" w:rsidRPr="00527B8C" w:rsidRDefault="00296A77" w:rsidP="005A42F3">
            <w:r w:rsidRPr="00527B8C">
              <w:rPr>
                <w:sz w:val="20"/>
                <w:szCs w:val="20"/>
              </w:rPr>
              <w:t>3</w:t>
            </w:r>
          </w:p>
        </w:tc>
        <w:tc>
          <w:tcPr>
            <w:tcW w:w="1522" w:type="pct"/>
            <w:shd w:val="clear" w:color="auto" w:fill="auto"/>
          </w:tcPr>
          <w:p w14:paraId="7CDD881E" w14:textId="77777777" w:rsidR="00296A77" w:rsidRPr="00527B8C" w:rsidRDefault="00296A77" w:rsidP="005A42F3">
            <w:r w:rsidRPr="00527B8C">
              <w:rPr>
                <w:sz w:val="20"/>
                <w:szCs w:val="20"/>
              </w:rPr>
              <w:t>Трансформаторная подстанция</w:t>
            </w:r>
          </w:p>
        </w:tc>
        <w:tc>
          <w:tcPr>
            <w:tcW w:w="849" w:type="pct"/>
            <w:shd w:val="clear" w:color="auto" w:fill="auto"/>
          </w:tcPr>
          <w:p w14:paraId="59BBDC29" w14:textId="77777777" w:rsidR="00296A77" w:rsidRPr="00527B8C" w:rsidRDefault="00296A77" w:rsidP="005A42F3">
            <w:r w:rsidRPr="00527B8C">
              <w:rPr>
                <w:sz w:val="20"/>
                <w:szCs w:val="20"/>
              </w:rPr>
              <w:t xml:space="preserve">1x250 </w:t>
            </w:r>
            <w:proofErr w:type="spellStart"/>
            <w:r w:rsidRPr="00527B8C">
              <w:rPr>
                <w:sz w:val="20"/>
                <w:szCs w:val="20"/>
              </w:rPr>
              <w:t>кВ.А</w:t>
            </w:r>
            <w:proofErr w:type="spellEnd"/>
          </w:p>
        </w:tc>
        <w:tc>
          <w:tcPr>
            <w:tcW w:w="894" w:type="pct"/>
            <w:shd w:val="clear" w:color="auto" w:fill="auto"/>
          </w:tcPr>
          <w:p w14:paraId="16F9F514" w14:textId="77777777" w:rsidR="00296A77" w:rsidRPr="00527B8C" w:rsidRDefault="00296A77" w:rsidP="005A42F3">
            <w:proofErr w:type="spellStart"/>
            <w:r w:rsidRPr="00527B8C">
              <w:rPr>
                <w:sz w:val="20"/>
                <w:szCs w:val="20"/>
              </w:rPr>
              <w:t>р.п</w:t>
            </w:r>
            <w:proofErr w:type="spellEnd"/>
            <w:r w:rsidRPr="00527B8C">
              <w:rPr>
                <w:sz w:val="20"/>
                <w:szCs w:val="20"/>
              </w:rPr>
              <w:t>. Боровский</w:t>
            </w:r>
          </w:p>
        </w:tc>
        <w:tc>
          <w:tcPr>
            <w:tcW w:w="811" w:type="pct"/>
            <w:shd w:val="clear" w:color="auto" w:fill="auto"/>
          </w:tcPr>
          <w:p w14:paraId="0E3BAE20" w14:textId="77777777" w:rsidR="00296A77" w:rsidRPr="00527B8C" w:rsidRDefault="00296A77" w:rsidP="005A42F3">
            <w:r w:rsidRPr="00527B8C">
              <w:rPr>
                <w:sz w:val="20"/>
                <w:szCs w:val="20"/>
              </w:rPr>
              <w:t>Проектируемый</w:t>
            </w:r>
          </w:p>
        </w:tc>
        <w:tc>
          <w:tcPr>
            <w:tcW w:w="653" w:type="pct"/>
            <w:shd w:val="clear" w:color="auto" w:fill="auto"/>
          </w:tcPr>
          <w:p w14:paraId="2293BB66" w14:textId="77777777" w:rsidR="00296A77" w:rsidRPr="00527B8C" w:rsidRDefault="00296A77" w:rsidP="005A42F3">
            <w:r w:rsidRPr="00527B8C">
              <w:rPr>
                <w:sz w:val="20"/>
                <w:szCs w:val="20"/>
              </w:rPr>
              <w:t>2</w:t>
            </w:r>
          </w:p>
        </w:tc>
      </w:tr>
      <w:tr w:rsidR="009D525C" w:rsidRPr="00527B8C" w14:paraId="6B8F50FE" w14:textId="77777777" w:rsidTr="000A3BE4">
        <w:tc>
          <w:tcPr>
            <w:tcW w:w="271" w:type="pct"/>
            <w:shd w:val="clear" w:color="auto" w:fill="auto"/>
          </w:tcPr>
          <w:p w14:paraId="5802AF1A" w14:textId="77777777" w:rsidR="00296A77" w:rsidRPr="00527B8C" w:rsidRDefault="00296A77" w:rsidP="005A42F3">
            <w:r w:rsidRPr="00527B8C">
              <w:rPr>
                <w:sz w:val="20"/>
                <w:szCs w:val="20"/>
              </w:rPr>
              <w:t>4</w:t>
            </w:r>
          </w:p>
        </w:tc>
        <w:tc>
          <w:tcPr>
            <w:tcW w:w="1522" w:type="pct"/>
            <w:shd w:val="clear" w:color="auto" w:fill="auto"/>
          </w:tcPr>
          <w:p w14:paraId="7A046623" w14:textId="77777777" w:rsidR="00296A77" w:rsidRPr="00527B8C" w:rsidRDefault="00296A77" w:rsidP="005A42F3">
            <w:r w:rsidRPr="00527B8C">
              <w:rPr>
                <w:sz w:val="20"/>
                <w:szCs w:val="20"/>
              </w:rPr>
              <w:t>Трансформаторная подстанция</w:t>
            </w:r>
          </w:p>
        </w:tc>
        <w:tc>
          <w:tcPr>
            <w:tcW w:w="849" w:type="pct"/>
            <w:shd w:val="clear" w:color="auto" w:fill="auto"/>
          </w:tcPr>
          <w:p w14:paraId="15CF49EC" w14:textId="77777777" w:rsidR="00296A77" w:rsidRPr="00527B8C" w:rsidRDefault="00296A77" w:rsidP="005A42F3">
            <w:r w:rsidRPr="00527B8C">
              <w:rPr>
                <w:sz w:val="20"/>
                <w:szCs w:val="20"/>
              </w:rPr>
              <w:t xml:space="preserve">1x400 </w:t>
            </w:r>
            <w:proofErr w:type="spellStart"/>
            <w:r w:rsidRPr="00527B8C">
              <w:rPr>
                <w:sz w:val="20"/>
                <w:szCs w:val="20"/>
              </w:rPr>
              <w:t>кВ.А</w:t>
            </w:r>
            <w:proofErr w:type="spellEnd"/>
          </w:p>
        </w:tc>
        <w:tc>
          <w:tcPr>
            <w:tcW w:w="894" w:type="pct"/>
            <w:shd w:val="clear" w:color="auto" w:fill="auto"/>
          </w:tcPr>
          <w:p w14:paraId="4C53AA4A" w14:textId="77777777" w:rsidR="00296A77" w:rsidRPr="00527B8C" w:rsidRDefault="00296A77" w:rsidP="005A42F3">
            <w:proofErr w:type="spellStart"/>
            <w:r w:rsidRPr="00527B8C">
              <w:rPr>
                <w:sz w:val="20"/>
                <w:szCs w:val="20"/>
              </w:rPr>
              <w:t>р.п</w:t>
            </w:r>
            <w:proofErr w:type="spellEnd"/>
            <w:r w:rsidRPr="00527B8C">
              <w:rPr>
                <w:sz w:val="20"/>
                <w:szCs w:val="20"/>
              </w:rPr>
              <w:t>. Боровский</w:t>
            </w:r>
          </w:p>
        </w:tc>
        <w:tc>
          <w:tcPr>
            <w:tcW w:w="811" w:type="pct"/>
            <w:shd w:val="clear" w:color="auto" w:fill="auto"/>
          </w:tcPr>
          <w:p w14:paraId="40B8C4A1" w14:textId="77777777" w:rsidR="00296A77" w:rsidRPr="00527B8C" w:rsidRDefault="00296A77" w:rsidP="005A42F3">
            <w:r w:rsidRPr="00527B8C">
              <w:rPr>
                <w:sz w:val="20"/>
                <w:szCs w:val="20"/>
              </w:rPr>
              <w:t>Проектируемый</w:t>
            </w:r>
          </w:p>
        </w:tc>
        <w:tc>
          <w:tcPr>
            <w:tcW w:w="653" w:type="pct"/>
            <w:shd w:val="clear" w:color="auto" w:fill="auto"/>
          </w:tcPr>
          <w:p w14:paraId="0B5C35F9" w14:textId="77777777" w:rsidR="00296A77" w:rsidRPr="00527B8C" w:rsidRDefault="00296A77" w:rsidP="005A42F3">
            <w:r w:rsidRPr="00527B8C">
              <w:rPr>
                <w:sz w:val="20"/>
                <w:szCs w:val="20"/>
              </w:rPr>
              <w:t>2</w:t>
            </w:r>
          </w:p>
        </w:tc>
      </w:tr>
    </w:tbl>
    <w:p w14:paraId="569FEC0D" w14:textId="77777777" w:rsidR="000A3BE4" w:rsidRPr="00527B8C" w:rsidRDefault="00296A77" w:rsidP="000A3BE4">
      <w:pPr>
        <w:pStyle w:val="2"/>
        <w:ind w:left="-141"/>
      </w:pPr>
      <w:bookmarkStart w:id="8" w:name="_Toc496787239"/>
      <w:r w:rsidRPr="00527B8C">
        <w:t>Зона инженерной и транспортной инфраструктуры (И-Т)</w:t>
      </w:r>
      <w:bookmarkEnd w:id="8"/>
      <w:r w:rsidRPr="00527B8C">
        <w:br/>
      </w:r>
    </w:p>
    <w:p w14:paraId="742321AC" w14:textId="502F8C4F" w:rsidR="00296A77" w:rsidRPr="00527B8C" w:rsidRDefault="00296A77" w:rsidP="000A3BE4">
      <w:pPr>
        <w:rPr>
          <w:b/>
        </w:rPr>
      </w:pPr>
      <w:r w:rsidRPr="00527B8C">
        <w:rPr>
          <w:b/>
        </w:rPr>
        <w:t>Площадь: 68,2 га</w:t>
      </w:r>
    </w:p>
    <w:p w14:paraId="02CFB800" w14:textId="77777777" w:rsidR="00296A77" w:rsidRPr="00527B8C" w:rsidRDefault="00296A77" w:rsidP="00296A77">
      <w:r w:rsidRPr="00527B8C">
        <w:rPr>
          <w:b/>
        </w:rPr>
        <w:br/>
        <w:t>Объекты местного значения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735"/>
        <w:gridCol w:w="1674"/>
        <w:gridCol w:w="1762"/>
        <w:gridCol w:w="1861"/>
        <w:gridCol w:w="1287"/>
      </w:tblGrid>
      <w:tr w:rsidR="009D525C" w:rsidRPr="00527B8C" w14:paraId="716908A4" w14:textId="77777777" w:rsidTr="000A3BE4">
        <w:trPr>
          <w:tblHeader/>
        </w:trPr>
        <w:tc>
          <w:tcPr>
            <w:tcW w:w="271" w:type="pct"/>
            <w:shd w:val="clear" w:color="auto" w:fill="auto"/>
          </w:tcPr>
          <w:p w14:paraId="75D29CDB" w14:textId="77777777" w:rsidR="00296A77" w:rsidRPr="00527B8C" w:rsidRDefault="00296A77" w:rsidP="005A42F3">
            <w:r w:rsidRPr="00527B8C">
              <w:rPr>
                <w:b/>
                <w:sz w:val="20"/>
                <w:szCs w:val="20"/>
              </w:rPr>
              <w:t>№ п\п</w:t>
            </w:r>
          </w:p>
        </w:tc>
        <w:tc>
          <w:tcPr>
            <w:tcW w:w="1388" w:type="pct"/>
            <w:shd w:val="clear" w:color="auto" w:fill="auto"/>
          </w:tcPr>
          <w:p w14:paraId="2BD87AFE" w14:textId="77777777" w:rsidR="00296A77" w:rsidRPr="00527B8C" w:rsidRDefault="00296A77" w:rsidP="005A42F3">
            <w:r w:rsidRPr="00527B8C">
              <w:rPr>
                <w:b/>
                <w:sz w:val="20"/>
                <w:szCs w:val="20"/>
              </w:rPr>
              <w:t>Наименование</w:t>
            </w:r>
          </w:p>
        </w:tc>
        <w:tc>
          <w:tcPr>
            <w:tcW w:w="849" w:type="pct"/>
            <w:shd w:val="clear" w:color="auto" w:fill="auto"/>
          </w:tcPr>
          <w:p w14:paraId="2AF32F60" w14:textId="77777777" w:rsidR="00296A77" w:rsidRPr="00527B8C" w:rsidRDefault="00296A77" w:rsidP="005A42F3">
            <w:r w:rsidRPr="00527B8C">
              <w:rPr>
                <w:b/>
                <w:sz w:val="20"/>
                <w:szCs w:val="20"/>
              </w:rPr>
              <w:t>Краткая характеристика</w:t>
            </w:r>
          </w:p>
        </w:tc>
        <w:tc>
          <w:tcPr>
            <w:tcW w:w="894" w:type="pct"/>
            <w:shd w:val="clear" w:color="auto" w:fill="auto"/>
          </w:tcPr>
          <w:p w14:paraId="4E6D4C31" w14:textId="77777777" w:rsidR="00296A77" w:rsidRPr="00527B8C" w:rsidRDefault="00296A77" w:rsidP="005A42F3">
            <w:r w:rsidRPr="00527B8C">
              <w:rPr>
                <w:b/>
                <w:sz w:val="20"/>
                <w:szCs w:val="20"/>
              </w:rPr>
              <w:t>Местоположение</w:t>
            </w:r>
          </w:p>
        </w:tc>
        <w:tc>
          <w:tcPr>
            <w:tcW w:w="944" w:type="pct"/>
            <w:shd w:val="clear" w:color="auto" w:fill="auto"/>
          </w:tcPr>
          <w:p w14:paraId="5210D73B" w14:textId="77777777" w:rsidR="00296A77" w:rsidRPr="00527B8C" w:rsidRDefault="00296A77" w:rsidP="005A42F3">
            <w:r w:rsidRPr="00527B8C">
              <w:rPr>
                <w:b/>
                <w:sz w:val="20"/>
                <w:szCs w:val="20"/>
              </w:rPr>
              <w:t>Статус объекта</w:t>
            </w:r>
          </w:p>
        </w:tc>
        <w:tc>
          <w:tcPr>
            <w:tcW w:w="653" w:type="pct"/>
            <w:shd w:val="clear" w:color="auto" w:fill="auto"/>
          </w:tcPr>
          <w:p w14:paraId="6B1DCDB2" w14:textId="77777777" w:rsidR="00296A77" w:rsidRPr="00527B8C" w:rsidRDefault="00296A77" w:rsidP="005A42F3">
            <w:r w:rsidRPr="00527B8C">
              <w:rPr>
                <w:b/>
                <w:sz w:val="20"/>
                <w:szCs w:val="20"/>
              </w:rPr>
              <w:t>Количество объектов</w:t>
            </w:r>
          </w:p>
        </w:tc>
      </w:tr>
      <w:tr w:rsidR="009D525C" w:rsidRPr="00527B8C" w14:paraId="00D95DBF" w14:textId="77777777" w:rsidTr="000A3BE4">
        <w:trPr>
          <w:tblHeader/>
        </w:trPr>
        <w:tc>
          <w:tcPr>
            <w:tcW w:w="271" w:type="pct"/>
            <w:shd w:val="clear" w:color="auto" w:fill="auto"/>
          </w:tcPr>
          <w:p w14:paraId="657D79D5" w14:textId="77777777" w:rsidR="00296A77" w:rsidRPr="00527B8C" w:rsidRDefault="00296A77" w:rsidP="005A42F3">
            <w:r w:rsidRPr="00527B8C">
              <w:rPr>
                <w:b/>
                <w:sz w:val="20"/>
                <w:szCs w:val="20"/>
              </w:rPr>
              <w:t>1</w:t>
            </w:r>
          </w:p>
        </w:tc>
        <w:tc>
          <w:tcPr>
            <w:tcW w:w="1388" w:type="pct"/>
            <w:shd w:val="clear" w:color="auto" w:fill="auto"/>
          </w:tcPr>
          <w:p w14:paraId="19B7BCC5" w14:textId="77777777" w:rsidR="00296A77" w:rsidRPr="00527B8C" w:rsidRDefault="00296A77" w:rsidP="005A42F3">
            <w:r w:rsidRPr="00527B8C">
              <w:rPr>
                <w:b/>
                <w:sz w:val="20"/>
                <w:szCs w:val="20"/>
              </w:rPr>
              <w:t>2</w:t>
            </w:r>
          </w:p>
        </w:tc>
        <w:tc>
          <w:tcPr>
            <w:tcW w:w="849" w:type="pct"/>
            <w:shd w:val="clear" w:color="auto" w:fill="auto"/>
          </w:tcPr>
          <w:p w14:paraId="38D1839F" w14:textId="77777777" w:rsidR="00296A77" w:rsidRPr="00527B8C" w:rsidRDefault="00296A77" w:rsidP="005A42F3">
            <w:r w:rsidRPr="00527B8C">
              <w:rPr>
                <w:b/>
                <w:sz w:val="20"/>
                <w:szCs w:val="20"/>
              </w:rPr>
              <w:t>3</w:t>
            </w:r>
          </w:p>
        </w:tc>
        <w:tc>
          <w:tcPr>
            <w:tcW w:w="894" w:type="pct"/>
            <w:shd w:val="clear" w:color="auto" w:fill="auto"/>
          </w:tcPr>
          <w:p w14:paraId="58B32B20" w14:textId="77777777" w:rsidR="00296A77" w:rsidRPr="00527B8C" w:rsidRDefault="00296A77" w:rsidP="005A42F3">
            <w:r w:rsidRPr="00527B8C">
              <w:rPr>
                <w:b/>
                <w:sz w:val="20"/>
                <w:szCs w:val="20"/>
              </w:rPr>
              <w:t>4</w:t>
            </w:r>
          </w:p>
        </w:tc>
        <w:tc>
          <w:tcPr>
            <w:tcW w:w="944" w:type="pct"/>
            <w:shd w:val="clear" w:color="auto" w:fill="auto"/>
          </w:tcPr>
          <w:p w14:paraId="6C8A4596" w14:textId="77777777" w:rsidR="00296A77" w:rsidRPr="00527B8C" w:rsidRDefault="00296A77" w:rsidP="005A42F3">
            <w:r w:rsidRPr="00527B8C">
              <w:rPr>
                <w:b/>
                <w:sz w:val="20"/>
                <w:szCs w:val="20"/>
              </w:rPr>
              <w:t>5</w:t>
            </w:r>
          </w:p>
        </w:tc>
        <w:tc>
          <w:tcPr>
            <w:tcW w:w="653" w:type="pct"/>
            <w:shd w:val="clear" w:color="auto" w:fill="auto"/>
          </w:tcPr>
          <w:p w14:paraId="0F9C78F7" w14:textId="77777777" w:rsidR="00296A77" w:rsidRPr="00527B8C" w:rsidRDefault="00296A77" w:rsidP="005A42F3">
            <w:r w:rsidRPr="00527B8C">
              <w:rPr>
                <w:b/>
                <w:sz w:val="20"/>
                <w:szCs w:val="20"/>
              </w:rPr>
              <w:t>6</w:t>
            </w:r>
          </w:p>
        </w:tc>
      </w:tr>
      <w:tr w:rsidR="009D525C" w:rsidRPr="00527B8C" w14:paraId="252A6AEC" w14:textId="77777777" w:rsidTr="000A3BE4">
        <w:tc>
          <w:tcPr>
            <w:tcW w:w="271" w:type="pct"/>
            <w:shd w:val="clear" w:color="auto" w:fill="auto"/>
          </w:tcPr>
          <w:p w14:paraId="2DEE1CD7" w14:textId="77777777" w:rsidR="00296A77" w:rsidRPr="00527B8C" w:rsidRDefault="00296A77" w:rsidP="005A42F3">
            <w:r w:rsidRPr="00527B8C">
              <w:rPr>
                <w:sz w:val="20"/>
                <w:szCs w:val="20"/>
              </w:rPr>
              <w:t>1</w:t>
            </w:r>
          </w:p>
        </w:tc>
        <w:tc>
          <w:tcPr>
            <w:tcW w:w="1388" w:type="pct"/>
            <w:shd w:val="clear" w:color="auto" w:fill="auto"/>
          </w:tcPr>
          <w:p w14:paraId="22D51D47" w14:textId="77777777" w:rsidR="00296A77" w:rsidRPr="00527B8C" w:rsidRDefault="00296A77" w:rsidP="005A42F3">
            <w:r w:rsidRPr="00527B8C">
              <w:rPr>
                <w:sz w:val="20"/>
                <w:szCs w:val="20"/>
              </w:rPr>
              <w:t>Очистные сооружения</w:t>
            </w:r>
          </w:p>
        </w:tc>
        <w:tc>
          <w:tcPr>
            <w:tcW w:w="849" w:type="pct"/>
            <w:shd w:val="clear" w:color="auto" w:fill="auto"/>
          </w:tcPr>
          <w:p w14:paraId="64D10279" w14:textId="77777777" w:rsidR="00296A77" w:rsidRPr="00527B8C" w:rsidRDefault="00296A77" w:rsidP="005A42F3">
            <w:r w:rsidRPr="00527B8C">
              <w:rPr>
                <w:sz w:val="20"/>
                <w:szCs w:val="20"/>
              </w:rPr>
              <w:t>8640 м3/</w:t>
            </w:r>
            <w:proofErr w:type="spellStart"/>
            <w:r w:rsidRPr="00527B8C">
              <w:rPr>
                <w:sz w:val="20"/>
                <w:szCs w:val="20"/>
              </w:rPr>
              <w:t>сут</w:t>
            </w:r>
            <w:proofErr w:type="spellEnd"/>
          </w:p>
        </w:tc>
        <w:tc>
          <w:tcPr>
            <w:tcW w:w="894" w:type="pct"/>
            <w:shd w:val="clear" w:color="auto" w:fill="auto"/>
          </w:tcPr>
          <w:p w14:paraId="4158BDB4" w14:textId="77777777" w:rsidR="00296A77" w:rsidRPr="00527B8C" w:rsidRDefault="00296A77" w:rsidP="005A42F3">
            <w:proofErr w:type="spellStart"/>
            <w:r w:rsidRPr="00527B8C">
              <w:rPr>
                <w:sz w:val="20"/>
                <w:szCs w:val="20"/>
              </w:rPr>
              <w:t>р.п</w:t>
            </w:r>
            <w:proofErr w:type="spellEnd"/>
            <w:r w:rsidRPr="00527B8C">
              <w:rPr>
                <w:sz w:val="20"/>
                <w:szCs w:val="20"/>
              </w:rPr>
              <w:t>. Боровский</w:t>
            </w:r>
          </w:p>
        </w:tc>
        <w:tc>
          <w:tcPr>
            <w:tcW w:w="944" w:type="pct"/>
            <w:shd w:val="clear" w:color="auto" w:fill="auto"/>
          </w:tcPr>
          <w:p w14:paraId="0472672E" w14:textId="77777777" w:rsidR="00296A77" w:rsidRPr="00527B8C" w:rsidRDefault="00296A77" w:rsidP="005A42F3">
            <w:r w:rsidRPr="00527B8C">
              <w:rPr>
                <w:sz w:val="20"/>
                <w:szCs w:val="20"/>
              </w:rPr>
              <w:t>Проектируемый</w:t>
            </w:r>
          </w:p>
        </w:tc>
        <w:tc>
          <w:tcPr>
            <w:tcW w:w="653" w:type="pct"/>
            <w:shd w:val="clear" w:color="auto" w:fill="auto"/>
          </w:tcPr>
          <w:p w14:paraId="33ECF972" w14:textId="77777777" w:rsidR="00296A77" w:rsidRPr="00527B8C" w:rsidRDefault="00296A77" w:rsidP="005A42F3">
            <w:r w:rsidRPr="00527B8C">
              <w:rPr>
                <w:sz w:val="20"/>
                <w:szCs w:val="20"/>
              </w:rPr>
              <w:t>1</w:t>
            </w:r>
          </w:p>
        </w:tc>
      </w:tr>
      <w:tr w:rsidR="009D525C" w:rsidRPr="00527B8C" w14:paraId="1F06D002" w14:textId="77777777" w:rsidTr="000A3BE4">
        <w:tc>
          <w:tcPr>
            <w:tcW w:w="271" w:type="pct"/>
            <w:shd w:val="clear" w:color="auto" w:fill="auto"/>
          </w:tcPr>
          <w:p w14:paraId="6754B7C6" w14:textId="77777777" w:rsidR="00296A77" w:rsidRPr="00527B8C" w:rsidRDefault="00296A77" w:rsidP="005A42F3">
            <w:r w:rsidRPr="00527B8C">
              <w:rPr>
                <w:sz w:val="20"/>
                <w:szCs w:val="20"/>
              </w:rPr>
              <w:t>2</w:t>
            </w:r>
          </w:p>
        </w:tc>
        <w:tc>
          <w:tcPr>
            <w:tcW w:w="1388" w:type="pct"/>
            <w:shd w:val="clear" w:color="auto" w:fill="auto"/>
          </w:tcPr>
          <w:p w14:paraId="381B112E" w14:textId="77777777" w:rsidR="00296A77" w:rsidRPr="00527B8C" w:rsidRDefault="00296A77" w:rsidP="005A42F3">
            <w:r w:rsidRPr="00527B8C">
              <w:rPr>
                <w:sz w:val="20"/>
                <w:szCs w:val="20"/>
              </w:rPr>
              <w:t>Антенно-мачтовые сооружения</w:t>
            </w:r>
          </w:p>
        </w:tc>
        <w:tc>
          <w:tcPr>
            <w:tcW w:w="849" w:type="pct"/>
            <w:shd w:val="clear" w:color="auto" w:fill="auto"/>
          </w:tcPr>
          <w:p w14:paraId="016EDAEC" w14:textId="77777777" w:rsidR="00296A77" w:rsidRPr="00527B8C" w:rsidRDefault="00296A77" w:rsidP="005A42F3">
            <w:r w:rsidRPr="00527B8C">
              <w:rPr>
                <w:sz w:val="20"/>
                <w:szCs w:val="20"/>
              </w:rPr>
              <w:t>-</w:t>
            </w:r>
          </w:p>
        </w:tc>
        <w:tc>
          <w:tcPr>
            <w:tcW w:w="894" w:type="pct"/>
            <w:shd w:val="clear" w:color="auto" w:fill="auto"/>
          </w:tcPr>
          <w:p w14:paraId="14D12E9C" w14:textId="77777777" w:rsidR="00296A77" w:rsidRPr="00527B8C" w:rsidRDefault="00296A77" w:rsidP="005A42F3">
            <w:proofErr w:type="spellStart"/>
            <w:r w:rsidRPr="00527B8C">
              <w:rPr>
                <w:sz w:val="20"/>
                <w:szCs w:val="20"/>
              </w:rPr>
              <w:t>р.п</w:t>
            </w:r>
            <w:proofErr w:type="spellEnd"/>
            <w:r w:rsidRPr="00527B8C">
              <w:rPr>
                <w:sz w:val="20"/>
                <w:szCs w:val="20"/>
              </w:rPr>
              <w:t>. Боровский</w:t>
            </w:r>
          </w:p>
        </w:tc>
        <w:tc>
          <w:tcPr>
            <w:tcW w:w="944" w:type="pct"/>
            <w:shd w:val="clear" w:color="auto" w:fill="auto"/>
          </w:tcPr>
          <w:p w14:paraId="37F5C3DB" w14:textId="77777777" w:rsidR="00296A77" w:rsidRPr="00527B8C" w:rsidRDefault="00296A77" w:rsidP="005A42F3">
            <w:r w:rsidRPr="00527B8C">
              <w:rPr>
                <w:sz w:val="20"/>
                <w:szCs w:val="20"/>
              </w:rPr>
              <w:t>Проектируемый</w:t>
            </w:r>
          </w:p>
        </w:tc>
        <w:tc>
          <w:tcPr>
            <w:tcW w:w="653" w:type="pct"/>
            <w:shd w:val="clear" w:color="auto" w:fill="auto"/>
          </w:tcPr>
          <w:p w14:paraId="6A677BD7" w14:textId="77777777" w:rsidR="00296A77" w:rsidRPr="00527B8C" w:rsidRDefault="00296A77" w:rsidP="005A42F3">
            <w:r w:rsidRPr="00527B8C">
              <w:rPr>
                <w:sz w:val="20"/>
                <w:szCs w:val="20"/>
              </w:rPr>
              <w:t>1</w:t>
            </w:r>
          </w:p>
        </w:tc>
      </w:tr>
      <w:tr w:rsidR="009D525C" w:rsidRPr="00527B8C" w14:paraId="28A3C515" w14:textId="77777777" w:rsidTr="000A3BE4">
        <w:tc>
          <w:tcPr>
            <w:tcW w:w="271" w:type="pct"/>
            <w:shd w:val="clear" w:color="auto" w:fill="auto"/>
          </w:tcPr>
          <w:p w14:paraId="63669B97" w14:textId="77777777" w:rsidR="00296A77" w:rsidRPr="00527B8C" w:rsidRDefault="00296A77" w:rsidP="005A42F3">
            <w:r w:rsidRPr="00527B8C">
              <w:rPr>
                <w:sz w:val="20"/>
                <w:szCs w:val="20"/>
              </w:rPr>
              <w:t>3</w:t>
            </w:r>
          </w:p>
        </w:tc>
        <w:tc>
          <w:tcPr>
            <w:tcW w:w="1388" w:type="pct"/>
            <w:shd w:val="clear" w:color="auto" w:fill="auto"/>
          </w:tcPr>
          <w:p w14:paraId="726BD8E7" w14:textId="77777777" w:rsidR="00296A77" w:rsidRPr="00527B8C" w:rsidRDefault="00296A77" w:rsidP="005A42F3">
            <w:r w:rsidRPr="00527B8C">
              <w:rPr>
                <w:sz w:val="20"/>
                <w:szCs w:val="20"/>
              </w:rPr>
              <w:t>Котельная</w:t>
            </w:r>
          </w:p>
        </w:tc>
        <w:tc>
          <w:tcPr>
            <w:tcW w:w="849" w:type="pct"/>
            <w:shd w:val="clear" w:color="auto" w:fill="auto"/>
          </w:tcPr>
          <w:p w14:paraId="2E6D0916" w14:textId="77777777" w:rsidR="00296A77" w:rsidRPr="00527B8C" w:rsidRDefault="00296A77" w:rsidP="005A42F3">
            <w:r w:rsidRPr="00527B8C">
              <w:rPr>
                <w:sz w:val="20"/>
                <w:szCs w:val="20"/>
              </w:rPr>
              <w:t>2,72 Гкал/ч</w:t>
            </w:r>
          </w:p>
        </w:tc>
        <w:tc>
          <w:tcPr>
            <w:tcW w:w="894" w:type="pct"/>
            <w:shd w:val="clear" w:color="auto" w:fill="auto"/>
          </w:tcPr>
          <w:p w14:paraId="28024B83" w14:textId="77777777" w:rsidR="00296A77" w:rsidRPr="00527B8C" w:rsidRDefault="00296A77" w:rsidP="005A42F3">
            <w:proofErr w:type="spellStart"/>
            <w:r w:rsidRPr="00527B8C">
              <w:rPr>
                <w:sz w:val="20"/>
                <w:szCs w:val="20"/>
              </w:rPr>
              <w:t>р.п</w:t>
            </w:r>
            <w:proofErr w:type="spellEnd"/>
            <w:r w:rsidRPr="00527B8C">
              <w:rPr>
                <w:sz w:val="20"/>
                <w:szCs w:val="20"/>
              </w:rPr>
              <w:t>. Боровский</w:t>
            </w:r>
          </w:p>
        </w:tc>
        <w:tc>
          <w:tcPr>
            <w:tcW w:w="944" w:type="pct"/>
            <w:shd w:val="clear" w:color="auto" w:fill="auto"/>
          </w:tcPr>
          <w:p w14:paraId="7B17B51B" w14:textId="77777777" w:rsidR="00296A77" w:rsidRPr="00527B8C" w:rsidRDefault="00296A77" w:rsidP="005A42F3">
            <w:r w:rsidRPr="00527B8C">
              <w:rPr>
                <w:sz w:val="20"/>
                <w:szCs w:val="20"/>
              </w:rPr>
              <w:t>Реконструируемый</w:t>
            </w:r>
          </w:p>
        </w:tc>
        <w:tc>
          <w:tcPr>
            <w:tcW w:w="653" w:type="pct"/>
            <w:shd w:val="clear" w:color="auto" w:fill="auto"/>
          </w:tcPr>
          <w:p w14:paraId="578BC8D0" w14:textId="77777777" w:rsidR="00296A77" w:rsidRPr="00527B8C" w:rsidRDefault="00296A77" w:rsidP="005A42F3">
            <w:r w:rsidRPr="00527B8C">
              <w:rPr>
                <w:sz w:val="20"/>
                <w:szCs w:val="20"/>
              </w:rPr>
              <w:t>1</w:t>
            </w:r>
          </w:p>
        </w:tc>
      </w:tr>
      <w:tr w:rsidR="009D525C" w:rsidRPr="00527B8C" w14:paraId="0BB9A38F" w14:textId="77777777" w:rsidTr="000A3BE4">
        <w:tc>
          <w:tcPr>
            <w:tcW w:w="271" w:type="pct"/>
            <w:shd w:val="clear" w:color="auto" w:fill="auto"/>
          </w:tcPr>
          <w:p w14:paraId="2DCC7139" w14:textId="77777777" w:rsidR="00296A77" w:rsidRPr="00527B8C" w:rsidRDefault="00296A77" w:rsidP="005A42F3">
            <w:r w:rsidRPr="00527B8C">
              <w:rPr>
                <w:sz w:val="20"/>
                <w:szCs w:val="20"/>
              </w:rPr>
              <w:t>4</w:t>
            </w:r>
          </w:p>
        </w:tc>
        <w:tc>
          <w:tcPr>
            <w:tcW w:w="1388" w:type="pct"/>
            <w:shd w:val="clear" w:color="auto" w:fill="auto"/>
          </w:tcPr>
          <w:p w14:paraId="17207333" w14:textId="77777777" w:rsidR="00296A77" w:rsidRPr="00527B8C" w:rsidRDefault="00296A77" w:rsidP="005A42F3">
            <w:r w:rsidRPr="00527B8C">
              <w:rPr>
                <w:sz w:val="20"/>
                <w:szCs w:val="20"/>
              </w:rPr>
              <w:t>Котельная</w:t>
            </w:r>
          </w:p>
        </w:tc>
        <w:tc>
          <w:tcPr>
            <w:tcW w:w="849" w:type="pct"/>
            <w:shd w:val="clear" w:color="auto" w:fill="auto"/>
          </w:tcPr>
          <w:p w14:paraId="52F016AF" w14:textId="77777777" w:rsidR="00296A77" w:rsidRPr="00527B8C" w:rsidRDefault="00296A77" w:rsidP="005A42F3">
            <w:r w:rsidRPr="00527B8C">
              <w:rPr>
                <w:sz w:val="20"/>
                <w:szCs w:val="20"/>
              </w:rPr>
              <w:t>44,18 Гкал/ч</w:t>
            </w:r>
          </w:p>
        </w:tc>
        <w:tc>
          <w:tcPr>
            <w:tcW w:w="894" w:type="pct"/>
            <w:shd w:val="clear" w:color="auto" w:fill="auto"/>
          </w:tcPr>
          <w:p w14:paraId="5FA32964" w14:textId="77777777" w:rsidR="00296A77" w:rsidRPr="00527B8C" w:rsidRDefault="00296A77" w:rsidP="005A42F3">
            <w:proofErr w:type="spellStart"/>
            <w:r w:rsidRPr="00527B8C">
              <w:rPr>
                <w:sz w:val="20"/>
                <w:szCs w:val="20"/>
              </w:rPr>
              <w:t>р.п</w:t>
            </w:r>
            <w:proofErr w:type="spellEnd"/>
            <w:r w:rsidRPr="00527B8C">
              <w:rPr>
                <w:sz w:val="20"/>
                <w:szCs w:val="20"/>
              </w:rPr>
              <w:t>. Боровский</w:t>
            </w:r>
          </w:p>
        </w:tc>
        <w:tc>
          <w:tcPr>
            <w:tcW w:w="944" w:type="pct"/>
            <w:shd w:val="clear" w:color="auto" w:fill="auto"/>
          </w:tcPr>
          <w:p w14:paraId="1177B7CC" w14:textId="77777777" w:rsidR="00296A77" w:rsidRPr="00527B8C" w:rsidRDefault="00296A77" w:rsidP="005A42F3">
            <w:r w:rsidRPr="00527B8C">
              <w:rPr>
                <w:sz w:val="20"/>
                <w:szCs w:val="20"/>
              </w:rPr>
              <w:t>Проектируемый</w:t>
            </w:r>
          </w:p>
        </w:tc>
        <w:tc>
          <w:tcPr>
            <w:tcW w:w="653" w:type="pct"/>
            <w:shd w:val="clear" w:color="auto" w:fill="auto"/>
          </w:tcPr>
          <w:p w14:paraId="38D2D81D" w14:textId="77777777" w:rsidR="00296A77" w:rsidRPr="00527B8C" w:rsidRDefault="00296A77" w:rsidP="005A42F3">
            <w:r w:rsidRPr="00527B8C">
              <w:rPr>
                <w:sz w:val="20"/>
                <w:szCs w:val="20"/>
              </w:rPr>
              <w:t>1</w:t>
            </w:r>
          </w:p>
        </w:tc>
      </w:tr>
    </w:tbl>
    <w:p w14:paraId="54B0A31D" w14:textId="77777777" w:rsidR="000A3BE4" w:rsidRPr="00527B8C" w:rsidRDefault="00296A77" w:rsidP="000A3BE4">
      <w:pPr>
        <w:pStyle w:val="2"/>
        <w:ind w:left="-141"/>
      </w:pPr>
      <w:bookmarkStart w:id="9" w:name="_Toc496787240"/>
      <w:r w:rsidRPr="00527B8C">
        <w:lastRenderedPageBreak/>
        <w:t>Зона сельскохозяйственного использования (</w:t>
      </w:r>
      <w:proofErr w:type="spellStart"/>
      <w:r w:rsidRPr="00527B8C">
        <w:t>Сх</w:t>
      </w:r>
      <w:proofErr w:type="spellEnd"/>
      <w:r w:rsidRPr="00527B8C">
        <w:t>)</w:t>
      </w:r>
      <w:bookmarkEnd w:id="9"/>
      <w:r w:rsidRPr="00527B8C">
        <w:br/>
      </w:r>
    </w:p>
    <w:p w14:paraId="6BC46250" w14:textId="176E622F" w:rsidR="00296A77" w:rsidRPr="00527B8C" w:rsidRDefault="00296A77" w:rsidP="000A3BE4">
      <w:pPr>
        <w:rPr>
          <w:b/>
        </w:rPr>
      </w:pPr>
      <w:r w:rsidRPr="00527B8C">
        <w:rPr>
          <w:b/>
        </w:rPr>
        <w:t>Площадь: 4659,6 га</w:t>
      </w:r>
    </w:p>
    <w:p w14:paraId="67FC8E32" w14:textId="77777777" w:rsidR="00296A77" w:rsidRPr="00527B8C" w:rsidRDefault="00296A77" w:rsidP="00296A77">
      <w:r w:rsidRPr="00527B8C">
        <w:rPr>
          <w:b/>
        </w:rPr>
        <w:br/>
        <w:t>Объекты местного значения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999"/>
        <w:gridCol w:w="1674"/>
        <w:gridCol w:w="1762"/>
        <w:gridCol w:w="1598"/>
        <w:gridCol w:w="1287"/>
      </w:tblGrid>
      <w:tr w:rsidR="009D525C" w:rsidRPr="00527B8C" w14:paraId="561A3678" w14:textId="77777777" w:rsidTr="000A3BE4">
        <w:trPr>
          <w:tblHeader/>
        </w:trPr>
        <w:tc>
          <w:tcPr>
            <w:tcW w:w="271" w:type="pct"/>
            <w:shd w:val="clear" w:color="auto" w:fill="auto"/>
          </w:tcPr>
          <w:p w14:paraId="5EE80D2C" w14:textId="77777777" w:rsidR="00296A77" w:rsidRPr="00527B8C" w:rsidRDefault="00296A77" w:rsidP="005A42F3">
            <w:r w:rsidRPr="00527B8C">
              <w:rPr>
                <w:b/>
                <w:sz w:val="20"/>
                <w:szCs w:val="20"/>
              </w:rPr>
              <w:t>№ п\п</w:t>
            </w:r>
          </w:p>
        </w:tc>
        <w:tc>
          <w:tcPr>
            <w:tcW w:w="1522" w:type="pct"/>
            <w:shd w:val="clear" w:color="auto" w:fill="auto"/>
          </w:tcPr>
          <w:p w14:paraId="074E383D" w14:textId="77777777" w:rsidR="00296A77" w:rsidRPr="00527B8C" w:rsidRDefault="00296A77" w:rsidP="005A42F3">
            <w:r w:rsidRPr="00527B8C">
              <w:rPr>
                <w:b/>
                <w:sz w:val="20"/>
                <w:szCs w:val="20"/>
              </w:rPr>
              <w:t>Наименование</w:t>
            </w:r>
          </w:p>
        </w:tc>
        <w:tc>
          <w:tcPr>
            <w:tcW w:w="849" w:type="pct"/>
            <w:shd w:val="clear" w:color="auto" w:fill="auto"/>
          </w:tcPr>
          <w:p w14:paraId="5ED03B2C" w14:textId="77777777" w:rsidR="00296A77" w:rsidRPr="00527B8C" w:rsidRDefault="00296A77" w:rsidP="005A42F3">
            <w:r w:rsidRPr="00527B8C">
              <w:rPr>
                <w:b/>
                <w:sz w:val="20"/>
                <w:szCs w:val="20"/>
              </w:rPr>
              <w:t>Краткая характеристика</w:t>
            </w:r>
          </w:p>
        </w:tc>
        <w:tc>
          <w:tcPr>
            <w:tcW w:w="894" w:type="pct"/>
            <w:shd w:val="clear" w:color="auto" w:fill="auto"/>
          </w:tcPr>
          <w:p w14:paraId="757AFDF8" w14:textId="77777777" w:rsidR="00296A77" w:rsidRPr="00527B8C" w:rsidRDefault="00296A77" w:rsidP="005A42F3">
            <w:r w:rsidRPr="00527B8C">
              <w:rPr>
                <w:b/>
                <w:sz w:val="20"/>
                <w:szCs w:val="20"/>
              </w:rPr>
              <w:t>Местоположение</w:t>
            </w:r>
          </w:p>
        </w:tc>
        <w:tc>
          <w:tcPr>
            <w:tcW w:w="811" w:type="pct"/>
            <w:shd w:val="clear" w:color="auto" w:fill="auto"/>
          </w:tcPr>
          <w:p w14:paraId="0A6DFE05" w14:textId="77777777" w:rsidR="00296A77" w:rsidRPr="00527B8C" w:rsidRDefault="00296A77" w:rsidP="005A42F3">
            <w:r w:rsidRPr="00527B8C">
              <w:rPr>
                <w:b/>
                <w:sz w:val="20"/>
                <w:szCs w:val="20"/>
              </w:rPr>
              <w:t>Статус объекта</w:t>
            </w:r>
          </w:p>
        </w:tc>
        <w:tc>
          <w:tcPr>
            <w:tcW w:w="653" w:type="pct"/>
            <w:shd w:val="clear" w:color="auto" w:fill="auto"/>
          </w:tcPr>
          <w:p w14:paraId="38B6C116" w14:textId="77777777" w:rsidR="00296A77" w:rsidRPr="00527B8C" w:rsidRDefault="00296A77" w:rsidP="005A42F3">
            <w:r w:rsidRPr="00527B8C">
              <w:rPr>
                <w:b/>
                <w:sz w:val="20"/>
                <w:szCs w:val="20"/>
              </w:rPr>
              <w:t>Количество объектов</w:t>
            </w:r>
          </w:p>
        </w:tc>
      </w:tr>
      <w:tr w:rsidR="009D525C" w:rsidRPr="00527B8C" w14:paraId="07ACA339" w14:textId="77777777" w:rsidTr="000A3BE4">
        <w:trPr>
          <w:tblHeader/>
        </w:trPr>
        <w:tc>
          <w:tcPr>
            <w:tcW w:w="271" w:type="pct"/>
            <w:shd w:val="clear" w:color="auto" w:fill="auto"/>
          </w:tcPr>
          <w:p w14:paraId="46A86C64" w14:textId="77777777" w:rsidR="00296A77" w:rsidRPr="00527B8C" w:rsidRDefault="00296A77" w:rsidP="005A42F3">
            <w:r w:rsidRPr="00527B8C">
              <w:rPr>
                <w:b/>
                <w:sz w:val="20"/>
                <w:szCs w:val="20"/>
              </w:rPr>
              <w:t>1</w:t>
            </w:r>
          </w:p>
        </w:tc>
        <w:tc>
          <w:tcPr>
            <w:tcW w:w="1522" w:type="pct"/>
            <w:shd w:val="clear" w:color="auto" w:fill="auto"/>
          </w:tcPr>
          <w:p w14:paraId="46530727" w14:textId="77777777" w:rsidR="00296A77" w:rsidRPr="00527B8C" w:rsidRDefault="00296A77" w:rsidP="005A42F3">
            <w:r w:rsidRPr="00527B8C">
              <w:rPr>
                <w:b/>
                <w:sz w:val="20"/>
                <w:szCs w:val="20"/>
              </w:rPr>
              <w:t>2</w:t>
            </w:r>
          </w:p>
        </w:tc>
        <w:tc>
          <w:tcPr>
            <w:tcW w:w="849" w:type="pct"/>
            <w:shd w:val="clear" w:color="auto" w:fill="auto"/>
          </w:tcPr>
          <w:p w14:paraId="7A46404D" w14:textId="77777777" w:rsidR="00296A77" w:rsidRPr="00527B8C" w:rsidRDefault="00296A77" w:rsidP="005A42F3">
            <w:r w:rsidRPr="00527B8C">
              <w:rPr>
                <w:b/>
                <w:sz w:val="20"/>
                <w:szCs w:val="20"/>
              </w:rPr>
              <w:t>3</w:t>
            </w:r>
          </w:p>
        </w:tc>
        <w:tc>
          <w:tcPr>
            <w:tcW w:w="894" w:type="pct"/>
            <w:shd w:val="clear" w:color="auto" w:fill="auto"/>
          </w:tcPr>
          <w:p w14:paraId="741DC1B5" w14:textId="77777777" w:rsidR="00296A77" w:rsidRPr="00527B8C" w:rsidRDefault="00296A77" w:rsidP="005A42F3">
            <w:r w:rsidRPr="00527B8C">
              <w:rPr>
                <w:b/>
                <w:sz w:val="20"/>
                <w:szCs w:val="20"/>
              </w:rPr>
              <w:t>4</w:t>
            </w:r>
          </w:p>
        </w:tc>
        <w:tc>
          <w:tcPr>
            <w:tcW w:w="811" w:type="pct"/>
            <w:shd w:val="clear" w:color="auto" w:fill="auto"/>
          </w:tcPr>
          <w:p w14:paraId="349D20C9" w14:textId="77777777" w:rsidR="00296A77" w:rsidRPr="00527B8C" w:rsidRDefault="00296A77" w:rsidP="005A42F3">
            <w:r w:rsidRPr="00527B8C">
              <w:rPr>
                <w:b/>
                <w:sz w:val="20"/>
                <w:szCs w:val="20"/>
              </w:rPr>
              <w:t>5</w:t>
            </w:r>
          </w:p>
        </w:tc>
        <w:tc>
          <w:tcPr>
            <w:tcW w:w="653" w:type="pct"/>
            <w:shd w:val="clear" w:color="auto" w:fill="auto"/>
          </w:tcPr>
          <w:p w14:paraId="0AFF8561" w14:textId="77777777" w:rsidR="00296A77" w:rsidRPr="00527B8C" w:rsidRDefault="00296A77" w:rsidP="005A42F3">
            <w:r w:rsidRPr="00527B8C">
              <w:rPr>
                <w:b/>
                <w:sz w:val="20"/>
                <w:szCs w:val="20"/>
              </w:rPr>
              <w:t>6</w:t>
            </w:r>
          </w:p>
        </w:tc>
      </w:tr>
      <w:tr w:rsidR="009D525C" w:rsidRPr="00527B8C" w14:paraId="0BE90339" w14:textId="77777777" w:rsidTr="000A3BE4">
        <w:tc>
          <w:tcPr>
            <w:tcW w:w="271" w:type="pct"/>
            <w:shd w:val="clear" w:color="auto" w:fill="auto"/>
          </w:tcPr>
          <w:p w14:paraId="04FE720A" w14:textId="77777777" w:rsidR="00296A77" w:rsidRPr="00527B8C" w:rsidRDefault="00296A77" w:rsidP="005A42F3">
            <w:r w:rsidRPr="00527B8C">
              <w:rPr>
                <w:sz w:val="20"/>
                <w:szCs w:val="20"/>
              </w:rPr>
              <w:t>1</w:t>
            </w:r>
          </w:p>
        </w:tc>
        <w:tc>
          <w:tcPr>
            <w:tcW w:w="1522" w:type="pct"/>
            <w:shd w:val="clear" w:color="auto" w:fill="auto"/>
          </w:tcPr>
          <w:p w14:paraId="3069A32E" w14:textId="77777777" w:rsidR="00296A77" w:rsidRPr="00527B8C" w:rsidRDefault="00296A77" w:rsidP="005A42F3">
            <w:r w:rsidRPr="00527B8C">
              <w:rPr>
                <w:sz w:val="20"/>
                <w:szCs w:val="20"/>
              </w:rPr>
              <w:t>Очистные сооружения</w:t>
            </w:r>
          </w:p>
        </w:tc>
        <w:tc>
          <w:tcPr>
            <w:tcW w:w="849" w:type="pct"/>
            <w:shd w:val="clear" w:color="auto" w:fill="auto"/>
          </w:tcPr>
          <w:p w14:paraId="5FA5E25E" w14:textId="77777777" w:rsidR="00296A77" w:rsidRPr="00527B8C" w:rsidRDefault="00296A77" w:rsidP="005A42F3">
            <w:r w:rsidRPr="00527B8C">
              <w:rPr>
                <w:sz w:val="20"/>
                <w:szCs w:val="20"/>
              </w:rPr>
              <w:t>250 м3/ч</w:t>
            </w:r>
          </w:p>
        </w:tc>
        <w:tc>
          <w:tcPr>
            <w:tcW w:w="894" w:type="pct"/>
            <w:shd w:val="clear" w:color="auto" w:fill="auto"/>
          </w:tcPr>
          <w:p w14:paraId="79EA1500" w14:textId="77777777" w:rsidR="00296A77" w:rsidRPr="00527B8C" w:rsidRDefault="00296A77" w:rsidP="005A42F3">
            <w:r w:rsidRPr="00527B8C">
              <w:rPr>
                <w:sz w:val="20"/>
                <w:szCs w:val="20"/>
              </w:rPr>
              <w:t>МО п. Боровский</w:t>
            </w:r>
          </w:p>
        </w:tc>
        <w:tc>
          <w:tcPr>
            <w:tcW w:w="811" w:type="pct"/>
            <w:shd w:val="clear" w:color="auto" w:fill="auto"/>
          </w:tcPr>
          <w:p w14:paraId="24348D93" w14:textId="77777777" w:rsidR="00296A77" w:rsidRPr="00527B8C" w:rsidRDefault="00296A77" w:rsidP="005A42F3">
            <w:r w:rsidRPr="00527B8C">
              <w:rPr>
                <w:sz w:val="20"/>
                <w:szCs w:val="20"/>
              </w:rPr>
              <w:t>Проектируемый</w:t>
            </w:r>
          </w:p>
        </w:tc>
        <w:tc>
          <w:tcPr>
            <w:tcW w:w="653" w:type="pct"/>
            <w:shd w:val="clear" w:color="auto" w:fill="auto"/>
          </w:tcPr>
          <w:p w14:paraId="0F27FB86" w14:textId="77777777" w:rsidR="00296A77" w:rsidRPr="00527B8C" w:rsidRDefault="00296A77" w:rsidP="005A42F3">
            <w:r w:rsidRPr="00527B8C">
              <w:rPr>
                <w:sz w:val="20"/>
                <w:szCs w:val="20"/>
              </w:rPr>
              <w:t>1</w:t>
            </w:r>
          </w:p>
        </w:tc>
      </w:tr>
      <w:tr w:rsidR="009D525C" w:rsidRPr="00527B8C" w14:paraId="69306C2D" w14:textId="77777777" w:rsidTr="000A3BE4">
        <w:tc>
          <w:tcPr>
            <w:tcW w:w="271" w:type="pct"/>
            <w:shd w:val="clear" w:color="auto" w:fill="auto"/>
          </w:tcPr>
          <w:p w14:paraId="052D5663" w14:textId="77777777" w:rsidR="00296A77" w:rsidRPr="00527B8C" w:rsidRDefault="00296A77" w:rsidP="005A42F3">
            <w:r w:rsidRPr="00527B8C">
              <w:rPr>
                <w:sz w:val="20"/>
                <w:szCs w:val="20"/>
              </w:rPr>
              <w:t>2</w:t>
            </w:r>
          </w:p>
        </w:tc>
        <w:tc>
          <w:tcPr>
            <w:tcW w:w="1522" w:type="pct"/>
            <w:shd w:val="clear" w:color="auto" w:fill="auto"/>
          </w:tcPr>
          <w:p w14:paraId="3757BBAD" w14:textId="77777777" w:rsidR="00296A77" w:rsidRPr="00527B8C" w:rsidRDefault="00296A77" w:rsidP="005A42F3">
            <w:r w:rsidRPr="00527B8C">
              <w:rPr>
                <w:sz w:val="20"/>
                <w:szCs w:val="20"/>
              </w:rPr>
              <w:t>Антенно-мачтовые сооружения</w:t>
            </w:r>
          </w:p>
        </w:tc>
        <w:tc>
          <w:tcPr>
            <w:tcW w:w="849" w:type="pct"/>
            <w:shd w:val="clear" w:color="auto" w:fill="auto"/>
          </w:tcPr>
          <w:p w14:paraId="3BC7C007" w14:textId="77777777" w:rsidR="00296A77" w:rsidRPr="00527B8C" w:rsidRDefault="00296A77" w:rsidP="005A42F3">
            <w:r w:rsidRPr="00527B8C">
              <w:rPr>
                <w:sz w:val="20"/>
                <w:szCs w:val="20"/>
              </w:rPr>
              <w:t>-</w:t>
            </w:r>
          </w:p>
        </w:tc>
        <w:tc>
          <w:tcPr>
            <w:tcW w:w="894" w:type="pct"/>
            <w:shd w:val="clear" w:color="auto" w:fill="auto"/>
          </w:tcPr>
          <w:p w14:paraId="791EA0C2" w14:textId="77777777" w:rsidR="00296A77" w:rsidRPr="00527B8C" w:rsidRDefault="00296A77" w:rsidP="005A42F3">
            <w:r w:rsidRPr="00527B8C">
              <w:rPr>
                <w:sz w:val="20"/>
                <w:szCs w:val="20"/>
              </w:rPr>
              <w:t>МО п. Боровский</w:t>
            </w:r>
          </w:p>
        </w:tc>
        <w:tc>
          <w:tcPr>
            <w:tcW w:w="811" w:type="pct"/>
            <w:shd w:val="clear" w:color="auto" w:fill="auto"/>
          </w:tcPr>
          <w:p w14:paraId="270A38FA" w14:textId="77777777" w:rsidR="00296A77" w:rsidRPr="00527B8C" w:rsidRDefault="00296A77" w:rsidP="005A42F3">
            <w:r w:rsidRPr="00527B8C">
              <w:rPr>
                <w:sz w:val="20"/>
                <w:szCs w:val="20"/>
              </w:rPr>
              <w:t>Проектируемый</w:t>
            </w:r>
          </w:p>
        </w:tc>
        <w:tc>
          <w:tcPr>
            <w:tcW w:w="653" w:type="pct"/>
            <w:shd w:val="clear" w:color="auto" w:fill="auto"/>
          </w:tcPr>
          <w:p w14:paraId="4E388418" w14:textId="77777777" w:rsidR="00296A77" w:rsidRPr="00527B8C" w:rsidRDefault="00296A77" w:rsidP="005A42F3">
            <w:r w:rsidRPr="00527B8C">
              <w:rPr>
                <w:sz w:val="20"/>
                <w:szCs w:val="20"/>
              </w:rPr>
              <w:t>2</w:t>
            </w:r>
          </w:p>
        </w:tc>
      </w:tr>
    </w:tbl>
    <w:p w14:paraId="5AB0BAA8" w14:textId="77777777" w:rsidR="000A3BE4" w:rsidRPr="00527B8C" w:rsidRDefault="00296A77" w:rsidP="000A3BE4">
      <w:pPr>
        <w:pStyle w:val="2"/>
        <w:ind w:left="-141"/>
      </w:pPr>
      <w:bookmarkStart w:id="10" w:name="_Toc496787241"/>
      <w:r w:rsidRPr="00527B8C">
        <w:t>Зона рекреационного назначения (Р)</w:t>
      </w:r>
      <w:bookmarkEnd w:id="10"/>
      <w:r w:rsidRPr="00527B8C">
        <w:br/>
      </w:r>
    </w:p>
    <w:p w14:paraId="01B2E3ED" w14:textId="285333B6" w:rsidR="00296A77" w:rsidRPr="00527B8C" w:rsidRDefault="00296A77" w:rsidP="000A3BE4">
      <w:pPr>
        <w:rPr>
          <w:b/>
        </w:rPr>
      </w:pPr>
      <w:r w:rsidRPr="00527B8C">
        <w:rPr>
          <w:b/>
        </w:rPr>
        <w:t>Площадь: 7</w:t>
      </w:r>
      <w:r w:rsidR="00E60128" w:rsidRPr="00527B8C">
        <w:rPr>
          <w:b/>
          <w:lang w:val="en-US"/>
        </w:rPr>
        <w:t>8</w:t>
      </w:r>
      <w:r w:rsidRPr="00527B8C">
        <w:rPr>
          <w:b/>
        </w:rPr>
        <w:t>,</w:t>
      </w:r>
      <w:r w:rsidR="00E60128" w:rsidRPr="00527B8C">
        <w:rPr>
          <w:b/>
          <w:lang w:val="en-US"/>
        </w:rPr>
        <w:t>3</w:t>
      </w:r>
      <w:r w:rsidRPr="00527B8C">
        <w:rPr>
          <w:b/>
        </w:rPr>
        <w:t xml:space="preserve"> га</w:t>
      </w:r>
    </w:p>
    <w:p w14:paraId="46DEABF3" w14:textId="77777777" w:rsidR="00296A77" w:rsidRPr="00527B8C" w:rsidRDefault="00296A77" w:rsidP="00296A77">
      <w:r w:rsidRPr="00527B8C">
        <w:rPr>
          <w:b/>
        </w:rPr>
        <w:br/>
        <w:t>Объекты местного значения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999"/>
        <w:gridCol w:w="1674"/>
        <w:gridCol w:w="1762"/>
        <w:gridCol w:w="1598"/>
        <w:gridCol w:w="1287"/>
      </w:tblGrid>
      <w:tr w:rsidR="009D525C" w:rsidRPr="00527B8C" w14:paraId="4611746F" w14:textId="77777777" w:rsidTr="000A3BE4">
        <w:trPr>
          <w:tblHeader/>
        </w:trPr>
        <w:tc>
          <w:tcPr>
            <w:tcW w:w="271" w:type="pct"/>
            <w:shd w:val="clear" w:color="auto" w:fill="auto"/>
          </w:tcPr>
          <w:p w14:paraId="6777739A" w14:textId="77777777" w:rsidR="00296A77" w:rsidRPr="00527B8C" w:rsidRDefault="00296A77" w:rsidP="005A42F3">
            <w:r w:rsidRPr="00527B8C">
              <w:rPr>
                <w:b/>
                <w:sz w:val="20"/>
                <w:szCs w:val="20"/>
              </w:rPr>
              <w:t>№ п\п</w:t>
            </w:r>
          </w:p>
        </w:tc>
        <w:tc>
          <w:tcPr>
            <w:tcW w:w="1522" w:type="pct"/>
            <w:shd w:val="clear" w:color="auto" w:fill="auto"/>
          </w:tcPr>
          <w:p w14:paraId="6C9AC21F" w14:textId="77777777" w:rsidR="00296A77" w:rsidRPr="00527B8C" w:rsidRDefault="00296A77" w:rsidP="005A42F3">
            <w:r w:rsidRPr="00527B8C">
              <w:rPr>
                <w:b/>
                <w:sz w:val="20"/>
                <w:szCs w:val="20"/>
              </w:rPr>
              <w:t>Наименование</w:t>
            </w:r>
          </w:p>
        </w:tc>
        <w:tc>
          <w:tcPr>
            <w:tcW w:w="849" w:type="pct"/>
            <w:shd w:val="clear" w:color="auto" w:fill="auto"/>
          </w:tcPr>
          <w:p w14:paraId="0815FDAD" w14:textId="77777777" w:rsidR="00296A77" w:rsidRPr="00527B8C" w:rsidRDefault="00296A77" w:rsidP="005A42F3">
            <w:r w:rsidRPr="00527B8C">
              <w:rPr>
                <w:b/>
                <w:sz w:val="20"/>
                <w:szCs w:val="20"/>
              </w:rPr>
              <w:t>Краткая характеристика</w:t>
            </w:r>
          </w:p>
        </w:tc>
        <w:tc>
          <w:tcPr>
            <w:tcW w:w="894" w:type="pct"/>
            <w:shd w:val="clear" w:color="auto" w:fill="auto"/>
          </w:tcPr>
          <w:p w14:paraId="4EB1843A" w14:textId="77777777" w:rsidR="00296A77" w:rsidRPr="00527B8C" w:rsidRDefault="00296A77" w:rsidP="005A42F3">
            <w:r w:rsidRPr="00527B8C">
              <w:rPr>
                <w:b/>
                <w:sz w:val="20"/>
                <w:szCs w:val="20"/>
              </w:rPr>
              <w:t>Местоположение</w:t>
            </w:r>
          </w:p>
        </w:tc>
        <w:tc>
          <w:tcPr>
            <w:tcW w:w="811" w:type="pct"/>
            <w:shd w:val="clear" w:color="auto" w:fill="auto"/>
          </w:tcPr>
          <w:p w14:paraId="0B2A8F9F" w14:textId="77777777" w:rsidR="00296A77" w:rsidRPr="00527B8C" w:rsidRDefault="00296A77" w:rsidP="005A42F3">
            <w:r w:rsidRPr="00527B8C">
              <w:rPr>
                <w:b/>
                <w:sz w:val="20"/>
                <w:szCs w:val="20"/>
              </w:rPr>
              <w:t>Статус объекта</w:t>
            </w:r>
          </w:p>
        </w:tc>
        <w:tc>
          <w:tcPr>
            <w:tcW w:w="653" w:type="pct"/>
            <w:shd w:val="clear" w:color="auto" w:fill="auto"/>
          </w:tcPr>
          <w:p w14:paraId="7AD48579" w14:textId="77777777" w:rsidR="00296A77" w:rsidRPr="00527B8C" w:rsidRDefault="00296A77" w:rsidP="005A42F3">
            <w:r w:rsidRPr="00527B8C">
              <w:rPr>
                <w:b/>
                <w:sz w:val="20"/>
                <w:szCs w:val="20"/>
              </w:rPr>
              <w:t>Количество объектов</w:t>
            </w:r>
          </w:p>
        </w:tc>
      </w:tr>
      <w:tr w:rsidR="009D525C" w:rsidRPr="00527B8C" w14:paraId="1D72C277" w14:textId="77777777" w:rsidTr="000A3BE4">
        <w:trPr>
          <w:tblHeader/>
        </w:trPr>
        <w:tc>
          <w:tcPr>
            <w:tcW w:w="271" w:type="pct"/>
            <w:shd w:val="clear" w:color="auto" w:fill="auto"/>
          </w:tcPr>
          <w:p w14:paraId="26AC9B5F" w14:textId="77777777" w:rsidR="00296A77" w:rsidRPr="00527B8C" w:rsidRDefault="00296A77" w:rsidP="005A42F3">
            <w:r w:rsidRPr="00527B8C">
              <w:rPr>
                <w:b/>
                <w:sz w:val="20"/>
                <w:szCs w:val="20"/>
              </w:rPr>
              <w:t>1</w:t>
            </w:r>
          </w:p>
        </w:tc>
        <w:tc>
          <w:tcPr>
            <w:tcW w:w="1522" w:type="pct"/>
            <w:shd w:val="clear" w:color="auto" w:fill="auto"/>
          </w:tcPr>
          <w:p w14:paraId="46D14535" w14:textId="77777777" w:rsidR="00296A77" w:rsidRPr="00527B8C" w:rsidRDefault="00296A77" w:rsidP="005A42F3">
            <w:r w:rsidRPr="00527B8C">
              <w:rPr>
                <w:b/>
                <w:sz w:val="20"/>
                <w:szCs w:val="20"/>
              </w:rPr>
              <w:t>2</w:t>
            </w:r>
          </w:p>
        </w:tc>
        <w:tc>
          <w:tcPr>
            <w:tcW w:w="849" w:type="pct"/>
            <w:shd w:val="clear" w:color="auto" w:fill="auto"/>
          </w:tcPr>
          <w:p w14:paraId="6558D6D9" w14:textId="77777777" w:rsidR="00296A77" w:rsidRPr="00527B8C" w:rsidRDefault="00296A77" w:rsidP="005A42F3">
            <w:r w:rsidRPr="00527B8C">
              <w:rPr>
                <w:b/>
                <w:sz w:val="20"/>
                <w:szCs w:val="20"/>
              </w:rPr>
              <w:t>3</w:t>
            </w:r>
          </w:p>
        </w:tc>
        <w:tc>
          <w:tcPr>
            <w:tcW w:w="894" w:type="pct"/>
            <w:shd w:val="clear" w:color="auto" w:fill="auto"/>
          </w:tcPr>
          <w:p w14:paraId="1C371F72" w14:textId="77777777" w:rsidR="00296A77" w:rsidRPr="00527B8C" w:rsidRDefault="00296A77" w:rsidP="005A42F3">
            <w:r w:rsidRPr="00527B8C">
              <w:rPr>
                <w:b/>
                <w:sz w:val="20"/>
                <w:szCs w:val="20"/>
              </w:rPr>
              <w:t>4</w:t>
            </w:r>
          </w:p>
        </w:tc>
        <w:tc>
          <w:tcPr>
            <w:tcW w:w="811" w:type="pct"/>
            <w:shd w:val="clear" w:color="auto" w:fill="auto"/>
          </w:tcPr>
          <w:p w14:paraId="09BE1F60" w14:textId="77777777" w:rsidR="00296A77" w:rsidRPr="00527B8C" w:rsidRDefault="00296A77" w:rsidP="005A42F3">
            <w:r w:rsidRPr="00527B8C">
              <w:rPr>
                <w:b/>
                <w:sz w:val="20"/>
                <w:szCs w:val="20"/>
              </w:rPr>
              <w:t>5</w:t>
            </w:r>
          </w:p>
        </w:tc>
        <w:tc>
          <w:tcPr>
            <w:tcW w:w="653" w:type="pct"/>
            <w:shd w:val="clear" w:color="auto" w:fill="auto"/>
          </w:tcPr>
          <w:p w14:paraId="5DC659E0" w14:textId="77777777" w:rsidR="00296A77" w:rsidRPr="00527B8C" w:rsidRDefault="00296A77" w:rsidP="005A42F3">
            <w:r w:rsidRPr="00527B8C">
              <w:rPr>
                <w:b/>
                <w:sz w:val="20"/>
                <w:szCs w:val="20"/>
              </w:rPr>
              <w:t>6</w:t>
            </w:r>
          </w:p>
        </w:tc>
      </w:tr>
      <w:tr w:rsidR="009D525C" w:rsidRPr="00527B8C" w14:paraId="52479880" w14:textId="77777777" w:rsidTr="000A3BE4">
        <w:tc>
          <w:tcPr>
            <w:tcW w:w="271" w:type="pct"/>
            <w:shd w:val="clear" w:color="auto" w:fill="auto"/>
          </w:tcPr>
          <w:p w14:paraId="569B0BC5" w14:textId="77777777" w:rsidR="00296A77" w:rsidRPr="00527B8C" w:rsidRDefault="00296A77" w:rsidP="005A42F3">
            <w:r w:rsidRPr="00527B8C">
              <w:rPr>
                <w:sz w:val="20"/>
                <w:szCs w:val="20"/>
              </w:rPr>
              <w:t>1</w:t>
            </w:r>
          </w:p>
        </w:tc>
        <w:tc>
          <w:tcPr>
            <w:tcW w:w="1522" w:type="pct"/>
            <w:shd w:val="clear" w:color="auto" w:fill="auto"/>
          </w:tcPr>
          <w:p w14:paraId="151F7BC8" w14:textId="77777777" w:rsidR="00296A77" w:rsidRPr="00527B8C" w:rsidRDefault="00296A77" w:rsidP="005A42F3">
            <w:r w:rsidRPr="00527B8C">
              <w:rPr>
                <w:sz w:val="20"/>
                <w:szCs w:val="20"/>
              </w:rPr>
              <w:t>Спортивная площадка для игры в баскетбол (28х15)</w:t>
            </w:r>
          </w:p>
        </w:tc>
        <w:tc>
          <w:tcPr>
            <w:tcW w:w="849" w:type="pct"/>
            <w:shd w:val="clear" w:color="auto" w:fill="auto"/>
          </w:tcPr>
          <w:p w14:paraId="73DC5AC1" w14:textId="77777777" w:rsidR="00296A77" w:rsidRPr="00527B8C" w:rsidRDefault="00296A77" w:rsidP="005A42F3">
            <w:r w:rsidRPr="00527B8C">
              <w:rPr>
                <w:sz w:val="20"/>
                <w:szCs w:val="20"/>
              </w:rPr>
              <w:t xml:space="preserve">420 </w:t>
            </w:r>
            <w:proofErr w:type="spellStart"/>
            <w:r w:rsidRPr="00527B8C">
              <w:rPr>
                <w:sz w:val="20"/>
                <w:szCs w:val="20"/>
              </w:rPr>
              <w:t>кв.м</w:t>
            </w:r>
            <w:proofErr w:type="spellEnd"/>
          </w:p>
        </w:tc>
        <w:tc>
          <w:tcPr>
            <w:tcW w:w="894" w:type="pct"/>
            <w:shd w:val="clear" w:color="auto" w:fill="auto"/>
          </w:tcPr>
          <w:p w14:paraId="679299AB" w14:textId="5143BD00" w:rsidR="00296A77" w:rsidRPr="00527B8C" w:rsidRDefault="000A3BE4" w:rsidP="005A42F3">
            <w:proofErr w:type="spellStart"/>
            <w:r w:rsidRPr="00527B8C">
              <w:rPr>
                <w:sz w:val="20"/>
                <w:szCs w:val="20"/>
              </w:rPr>
              <w:t>р.п</w:t>
            </w:r>
            <w:proofErr w:type="spellEnd"/>
            <w:r w:rsidRPr="00527B8C">
              <w:rPr>
                <w:sz w:val="20"/>
                <w:szCs w:val="20"/>
              </w:rPr>
              <w:t>.</w:t>
            </w:r>
            <w:r w:rsidR="00296A77" w:rsidRPr="00527B8C">
              <w:rPr>
                <w:sz w:val="20"/>
                <w:szCs w:val="20"/>
              </w:rPr>
              <w:t xml:space="preserve"> Боровский</w:t>
            </w:r>
          </w:p>
        </w:tc>
        <w:tc>
          <w:tcPr>
            <w:tcW w:w="811" w:type="pct"/>
            <w:shd w:val="clear" w:color="auto" w:fill="auto"/>
          </w:tcPr>
          <w:p w14:paraId="7E1E2330" w14:textId="77777777" w:rsidR="00296A77" w:rsidRPr="00527B8C" w:rsidRDefault="00296A77" w:rsidP="005A42F3">
            <w:r w:rsidRPr="00527B8C">
              <w:rPr>
                <w:sz w:val="20"/>
                <w:szCs w:val="20"/>
              </w:rPr>
              <w:t>Проектируемый</w:t>
            </w:r>
          </w:p>
        </w:tc>
        <w:tc>
          <w:tcPr>
            <w:tcW w:w="653" w:type="pct"/>
            <w:shd w:val="clear" w:color="auto" w:fill="auto"/>
          </w:tcPr>
          <w:p w14:paraId="6538E21E" w14:textId="77777777" w:rsidR="00296A77" w:rsidRPr="00527B8C" w:rsidRDefault="00296A77" w:rsidP="005A42F3">
            <w:r w:rsidRPr="00527B8C">
              <w:rPr>
                <w:sz w:val="20"/>
                <w:szCs w:val="20"/>
              </w:rPr>
              <w:t>2</w:t>
            </w:r>
          </w:p>
        </w:tc>
      </w:tr>
      <w:tr w:rsidR="009D525C" w:rsidRPr="00527B8C" w14:paraId="10915B28" w14:textId="77777777" w:rsidTr="000A3BE4">
        <w:tc>
          <w:tcPr>
            <w:tcW w:w="271" w:type="pct"/>
            <w:shd w:val="clear" w:color="auto" w:fill="auto"/>
          </w:tcPr>
          <w:p w14:paraId="1FB24D27" w14:textId="77777777" w:rsidR="00296A77" w:rsidRPr="00527B8C" w:rsidRDefault="00296A77" w:rsidP="005A42F3">
            <w:r w:rsidRPr="00527B8C">
              <w:rPr>
                <w:sz w:val="20"/>
                <w:szCs w:val="20"/>
              </w:rPr>
              <w:t>2</w:t>
            </w:r>
          </w:p>
        </w:tc>
        <w:tc>
          <w:tcPr>
            <w:tcW w:w="1522" w:type="pct"/>
            <w:shd w:val="clear" w:color="auto" w:fill="auto"/>
          </w:tcPr>
          <w:p w14:paraId="1646A52A" w14:textId="77777777" w:rsidR="00296A77" w:rsidRPr="00527B8C" w:rsidRDefault="00296A77" w:rsidP="005A42F3">
            <w:r w:rsidRPr="00527B8C">
              <w:rPr>
                <w:sz w:val="20"/>
                <w:szCs w:val="20"/>
              </w:rPr>
              <w:t>Теннисный корт (20х40)</w:t>
            </w:r>
          </w:p>
        </w:tc>
        <w:tc>
          <w:tcPr>
            <w:tcW w:w="849" w:type="pct"/>
            <w:shd w:val="clear" w:color="auto" w:fill="auto"/>
          </w:tcPr>
          <w:p w14:paraId="2F3B077D" w14:textId="77777777" w:rsidR="00296A77" w:rsidRPr="00527B8C" w:rsidRDefault="00296A77" w:rsidP="005A42F3">
            <w:r w:rsidRPr="00527B8C">
              <w:rPr>
                <w:sz w:val="20"/>
                <w:szCs w:val="20"/>
              </w:rPr>
              <w:t xml:space="preserve">800 </w:t>
            </w:r>
            <w:proofErr w:type="spellStart"/>
            <w:r w:rsidRPr="00527B8C">
              <w:rPr>
                <w:sz w:val="20"/>
                <w:szCs w:val="20"/>
              </w:rPr>
              <w:t>кв.м</w:t>
            </w:r>
            <w:proofErr w:type="spellEnd"/>
          </w:p>
        </w:tc>
        <w:tc>
          <w:tcPr>
            <w:tcW w:w="894" w:type="pct"/>
            <w:shd w:val="clear" w:color="auto" w:fill="auto"/>
          </w:tcPr>
          <w:p w14:paraId="069B07FA" w14:textId="2C55D1CD" w:rsidR="00296A77" w:rsidRPr="00527B8C" w:rsidRDefault="000A3BE4" w:rsidP="005A42F3">
            <w:proofErr w:type="spellStart"/>
            <w:r w:rsidRPr="00527B8C">
              <w:rPr>
                <w:sz w:val="20"/>
                <w:szCs w:val="20"/>
              </w:rPr>
              <w:t>р.п</w:t>
            </w:r>
            <w:proofErr w:type="spellEnd"/>
            <w:r w:rsidRPr="00527B8C">
              <w:rPr>
                <w:sz w:val="20"/>
                <w:szCs w:val="20"/>
              </w:rPr>
              <w:t>.</w:t>
            </w:r>
            <w:r w:rsidR="00296A77" w:rsidRPr="00527B8C">
              <w:rPr>
                <w:sz w:val="20"/>
                <w:szCs w:val="20"/>
              </w:rPr>
              <w:t xml:space="preserve"> Боровский</w:t>
            </w:r>
          </w:p>
        </w:tc>
        <w:tc>
          <w:tcPr>
            <w:tcW w:w="811" w:type="pct"/>
            <w:shd w:val="clear" w:color="auto" w:fill="auto"/>
          </w:tcPr>
          <w:p w14:paraId="048DB2D4" w14:textId="77777777" w:rsidR="00296A77" w:rsidRPr="00527B8C" w:rsidRDefault="00296A77" w:rsidP="005A42F3">
            <w:r w:rsidRPr="00527B8C">
              <w:rPr>
                <w:sz w:val="20"/>
                <w:szCs w:val="20"/>
              </w:rPr>
              <w:t>Проектируемый</w:t>
            </w:r>
          </w:p>
        </w:tc>
        <w:tc>
          <w:tcPr>
            <w:tcW w:w="653" w:type="pct"/>
            <w:shd w:val="clear" w:color="auto" w:fill="auto"/>
          </w:tcPr>
          <w:p w14:paraId="4B121A8C" w14:textId="77777777" w:rsidR="00296A77" w:rsidRPr="00527B8C" w:rsidRDefault="00296A77" w:rsidP="005A42F3">
            <w:r w:rsidRPr="00527B8C">
              <w:rPr>
                <w:sz w:val="20"/>
                <w:szCs w:val="20"/>
              </w:rPr>
              <w:t>1</w:t>
            </w:r>
          </w:p>
        </w:tc>
      </w:tr>
      <w:tr w:rsidR="009D525C" w:rsidRPr="00527B8C" w14:paraId="1E2FEF4D" w14:textId="77777777" w:rsidTr="000A3BE4">
        <w:tc>
          <w:tcPr>
            <w:tcW w:w="271" w:type="pct"/>
            <w:shd w:val="clear" w:color="auto" w:fill="auto"/>
          </w:tcPr>
          <w:p w14:paraId="3362CF65" w14:textId="77777777" w:rsidR="00296A77" w:rsidRPr="00527B8C" w:rsidRDefault="00296A77" w:rsidP="005A42F3">
            <w:r w:rsidRPr="00527B8C">
              <w:rPr>
                <w:sz w:val="20"/>
                <w:szCs w:val="20"/>
              </w:rPr>
              <w:t>3</w:t>
            </w:r>
          </w:p>
        </w:tc>
        <w:tc>
          <w:tcPr>
            <w:tcW w:w="1522" w:type="pct"/>
            <w:shd w:val="clear" w:color="auto" w:fill="auto"/>
          </w:tcPr>
          <w:p w14:paraId="70BB2291" w14:textId="77777777" w:rsidR="00296A77" w:rsidRPr="00527B8C" w:rsidRDefault="00296A77" w:rsidP="005A42F3">
            <w:r w:rsidRPr="00527B8C">
              <w:rPr>
                <w:sz w:val="20"/>
                <w:szCs w:val="20"/>
              </w:rPr>
              <w:t>Спортивная площадка для игры в мини-футбол (42х25)</w:t>
            </w:r>
          </w:p>
        </w:tc>
        <w:tc>
          <w:tcPr>
            <w:tcW w:w="849" w:type="pct"/>
            <w:shd w:val="clear" w:color="auto" w:fill="auto"/>
          </w:tcPr>
          <w:p w14:paraId="5629FC73" w14:textId="77777777" w:rsidR="00296A77" w:rsidRPr="00527B8C" w:rsidRDefault="00296A77" w:rsidP="005A42F3">
            <w:r w:rsidRPr="00527B8C">
              <w:rPr>
                <w:sz w:val="20"/>
                <w:szCs w:val="20"/>
              </w:rPr>
              <w:t xml:space="preserve">1050 </w:t>
            </w:r>
            <w:proofErr w:type="spellStart"/>
            <w:r w:rsidRPr="00527B8C">
              <w:rPr>
                <w:sz w:val="20"/>
                <w:szCs w:val="20"/>
              </w:rPr>
              <w:t>кв.м</w:t>
            </w:r>
            <w:proofErr w:type="spellEnd"/>
          </w:p>
        </w:tc>
        <w:tc>
          <w:tcPr>
            <w:tcW w:w="894" w:type="pct"/>
            <w:shd w:val="clear" w:color="auto" w:fill="auto"/>
          </w:tcPr>
          <w:p w14:paraId="23C6B7A6" w14:textId="0B9A4DFD" w:rsidR="00296A77" w:rsidRPr="00527B8C" w:rsidRDefault="000A3BE4" w:rsidP="005A42F3">
            <w:proofErr w:type="spellStart"/>
            <w:r w:rsidRPr="00527B8C">
              <w:rPr>
                <w:sz w:val="20"/>
                <w:szCs w:val="20"/>
              </w:rPr>
              <w:t>р.п</w:t>
            </w:r>
            <w:proofErr w:type="spellEnd"/>
            <w:r w:rsidRPr="00527B8C">
              <w:rPr>
                <w:sz w:val="20"/>
                <w:szCs w:val="20"/>
              </w:rPr>
              <w:t>.</w:t>
            </w:r>
            <w:r w:rsidR="00296A77" w:rsidRPr="00527B8C">
              <w:rPr>
                <w:sz w:val="20"/>
                <w:szCs w:val="20"/>
              </w:rPr>
              <w:t xml:space="preserve"> Боровский</w:t>
            </w:r>
          </w:p>
        </w:tc>
        <w:tc>
          <w:tcPr>
            <w:tcW w:w="811" w:type="pct"/>
            <w:shd w:val="clear" w:color="auto" w:fill="auto"/>
          </w:tcPr>
          <w:p w14:paraId="1980160D" w14:textId="77777777" w:rsidR="00296A77" w:rsidRPr="00527B8C" w:rsidRDefault="00296A77" w:rsidP="005A42F3">
            <w:r w:rsidRPr="00527B8C">
              <w:rPr>
                <w:sz w:val="20"/>
                <w:szCs w:val="20"/>
              </w:rPr>
              <w:t>Проектируемый</w:t>
            </w:r>
          </w:p>
        </w:tc>
        <w:tc>
          <w:tcPr>
            <w:tcW w:w="653" w:type="pct"/>
            <w:shd w:val="clear" w:color="auto" w:fill="auto"/>
          </w:tcPr>
          <w:p w14:paraId="61DAB3C8" w14:textId="77777777" w:rsidR="00296A77" w:rsidRPr="00527B8C" w:rsidRDefault="00296A77" w:rsidP="005A42F3">
            <w:r w:rsidRPr="00527B8C">
              <w:rPr>
                <w:sz w:val="20"/>
                <w:szCs w:val="20"/>
              </w:rPr>
              <w:t>1</w:t>
            </w:r>
          </w:p>
        </w:tc>
      </w:tr>
      <w:tr w:rsidR="009D525C" w:rsidRPr="00527B8C" w14:paraId="049916A7" w14:textId="77777777" w:rsidTr="000A3BE4">
        <w:tc>
          <w:tcPr>
            <w:tcW w:w="271" w:type="pct"/>
            <w:shd w:val="clear" w:color="auto" w:fill="auto"/>
          </w:tcPr>
          <w:p w14:paraId="2FFC292D" w14:textId="77777777" w:rsidR="00296A77" w:rsidRPr="00527B8C" w:rsidRDefault="00296A77" w:rsidP="005A42F3">
            <w:r w:rsidRPr="00527B8C">
              <w:rPr>
                <w:sz w:val="20"/>
                <w:szCs w:val="20"/>
              </w:rPr>
              <w:t>4</w:t>
            </w:r>
          </w:p>
        </w:tc>
        <w:tc>
          <w:tcPr>
            <w:tcW w:w="1522" w:type="pct"/>
            <w:shd w:val="clear" w:color="auto" w:fill="auto"/>
          </w:tcPr>
          <w:p w14:paraId="77C472C5" w14:textId="77777777" w:rsidR="00296A77" w:rsidRPr="00527B8C" w:rsidRDefault="00296A77" w:rsidP="005A42F3">
            <w:r w:rsidRPr="00527B8C">
              <w:rPr>
                <w:sz w:val="20"/>
                <w:szCs w:val="20"/>
              </w:rPr>
              <w:t>Хоккейная коробка (30х60)</w:t>
            </w:r>
          </w:p>
        </w:tc>
        <w:tc>
          <w:tcPr>
            <w:tcW w:w="849" w:type="pct"/>
            <w:shd w:val="clear" w:color="auto" w:fill="auto"/>
          </w:tcPr>
          <w:p w14:paraId="4673DE16" w14:textId="77777777" w:rsidR="00296A77" w:rsidRPr="00527B8C" w:rsidRDefault="00296A77" w:rsidP="005A42F3">
            <w:r w:rsidRPr="00527B8C">
              <w:rPr>
                <w:sz w:val="20"/>
                <w:szCs w:val="20"/>
              </w:rPr>
              <w:t xml:space="preserve">1800 </w:t>
            </w:r>
            <w:proofErr w:type="spellStart"/>
            <w:r w:rsidRPr="00527B8C">
              <w:rPr>
                <w:sz w:val="20"/>
                <w:szCs w:val="20"/>
              </w:rPr>
              <w:t>кв.м</w:t>
            </w:r>
            <w:proofErr w:type="spellEnd"/>
          </w:p>
        </w:tc>
        <w:tc>
          <w:tcPr>
            <w:tcW w:w="894" w:type="pct"/>
            <w:shd w:val="clear" w:color="auto" w:fill="auto"/>
          </w:tcPr>
          <w:p w14:paraId="661BC8D5" w14:textId="79142DE9" w:rsidR="00296A77" w:rsidRPr="00527B8C" w:rsidRDefault="000A3BE4" w:rsidP="005A42F3">
            <w:proofErr w:type="spellStart"/>
            <w:r w:rsidRPr="00527B8C">
              <w:rPr>
                <w:sz w:val="20"/>
                <w:szCs w:val="20"/>
              </w:rPr>
              <w:t>р.п</w:t>
            </w:r>
            <w:proofErr w:type="spellEnd"/>
            <w:r w:rsidRPr="00527B8C">
              <w:rPr>
                <w:sz w:val="20"/>
                <w:szCs w:val="20"/>
              </w:rPr>
              <w:t>.</w:t>
            </w:r>
            <w:r w:rsidR="00296A77" w:rsidRPr="00527B8C">
              <w:rPr>
                <w:sz w:val="20"/>
                <w:szCs w:val="20"/>
              </w:rPr>
              <w:t xml:space="preserve"> Боровский</w:t>
            </w:r>
          </w:p>
        </w:tc>
        <w:tc>
          <w:tcPr>
            <w:tcW w:w="811" w:type="pct"/>
            <w:shd w:val="clear" w:color="auto" w:fill="auto"/>
          </w:tcPr>
          <w:p w14:paraId="52F48139" w14:textId="77777777" w:rsidR="00296A77" w:rsidRPr="00527B8C" w:rsidRDefault="00296A77" w:rsidP="005A42F3">
            <w:r w:rsidRPr="00527B8C">
              <w:rPr>
                <w:sz w:val="20"/>
                <w:szCs w:val="20"/>
              </w:rPr>
              <w:t>Проектируемый</w:t>
            </w:r>
          </w:p>
        </w:tc>
        <w:tc>
          <w:tcPr>
            <w:tcW w:w="653" w:type="pct"/>
            <w:shd w:val="clear" w:color="auto" w:fill="auto"/>
          </w:tcPr>
          <w:p w14:paraId="090E4C7D" w14:textId="77777777" w:rsidR="00296A77" w:rsidRPr="00527B8C" w:rsidRDefault="00296A77" w:rsidP="005A42F3">
            <w:r w:rsidRPr="00527B8C">
              <w:rPr>
                <w:sz w:val="20"/>
                <w:szCs w:val="20"/>
              </w:rPr>
              <w:t>1</w:t>
            </w:r>
          </w:p>
        </w:tc>
      </w:tr>
    </w:tbl>
    <w:p w14:paraId="2D85E9D5" w14:textId="77777777" w:rsidR="000A3BE4" w:rsidRPr="00527B8C" w:rsidRDefault="00296A77" w:rsidP="000A3BE4">
      <w:pPr>
        <w:pStyle w:val="2"/>
        <w:ind w:left="-141"/>
      </w:pPr>
      <w:bookmarkStart w:id="11" w:name="_Toc496787242"/>
      <w:r w:rsidRPr="00527B8C">
        <w:t>Зона инженерной и транспортной инфраструктуры</w:t>
      </w:r>
      <w:bookmarkEnd w:id="11"/>
      <w:r w:rsidRPr="00527B8C">
        <w:br/>
      </w:r>
    </w:p>
    <w:p w14:paraId="0006C3D6" w14:textId="0568674D" w:rsidR="00296A77" w:rsidRPr="00527B8C" w:rsidRDefault="00296A77" w:rsidP="000A3BE4">
      <w:pPr>
        <w:rPr>
          <w:b/>
        </w:rPr>
      </w:pPr>
      <w:r w:rsidRPr="00527B8C">
        <w:rPr>
          <w:b/>
        </w:rPr>
        <w:t>Площадь: 486,6 га</w:t>
      </w:r>
    </w:p>
    <w:p w14:paraId="1E93A0F1" w14:textId="77777777" w:rsidR="00296A77" w:rsidRPr="00527B8C" w:rsidRDefault="00296A77" w:rsidP="00296A77">
      <w:r w:rsidRPr="00527B8C">
        <w:rPr>
          <w:b/>
        </w:rPr>
        <w:br/>
        <w:t>Объекты местного значения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300"/>
        <w:gridCol w:w="1785"/>
        <w:gridCol w:w="1878"/>
        <w:gridCol w:w="1984"/>
        <w:gridCol w:w="1372"/>
      </w:tblGrid>
      <w:tr w:rsidR="009D525C" w:rsidRPr="00527B8C" w14:paraId="6ED06520" w14:textId="77777777" w:rsidTr="000A3BE4">
        <w:trPr>
          <w:tblHeader/>
        </w:trPr>
        <w:tc>
          <w:tcPr>
            <w:tcW w:w="271" w:type="pct"/>
            <w:shd w:val="clear" w:color="auto" w:fill="auto"/>
          </w:tcPr>
          <w:p w14:paraId="2091F9DF" w14:textId="77777777" w:rsidR="00296A77" w:rsidRPr="00527B8C" w:rsidRDefault="00296A77" w:rsidP="005A42F3">
            <w:r w:rsidRPr="00527B8C">
              <w:rPr>
                <w:b/>
                <w:sz w:val="20"/>
                <w:szCs w:val="20"/>
              </w:rPr>
              <w:t>№ п\п</w:t>
            </w:r>
          </w:p>
        </w:tc>
        <w:tc>
          <w:tcPr>
            <w:tcW w:w="1167" w:type="pct"/>
            <w:shd w:val="clear" w:color="auto" w:fill="auto"/>
          </w:tcPr>
          <w:p w14:paraId="1B2BA998" w14:textId="77777777" w:rsidR="00296A77" w:rsidRPr="00527B8C" w:rsidRDefault="00296A77" w:rsidP="005A42F3">
            <w:r w:rsidRPr="00527B8C">
              <w:rPr>
                <w:b/>
                <w:sz w:val="20"/>
                <w:szCs w:val="20"/>
              </w:rPr>
              <w:t>Наименование</w:t>
            </w:r>
          </w:p>
        </w:tc>
        <w:tc>
          <w:tcPr>
            <w:tcW w:w="906" w:type="pct"/>
            <w:shd w:val="clear" w:color="auto" w:fill="auto"/>
          </w:tcPr>
          <w:p w14:paraId="7515EDEE" w14:textId="77777777" w:rsidR="00296A77" w:rsidRPr="00527B8C" w:rsidRDefault="00296A77" w:rsidP="005A42F3">
            <w:r w:rsidRPr="00527B8C">
              <w:rPr>
                <w:b/>
                <w:sz w:val="20"/>
                <w:szCs w:val="20"/>
              </w:rPr>
              <w:t>Краткая характеристика</w:t>
            </w:r>
          </w:p>
        </w:tc>
        <w:tc>
          <w:tcPr>
            <w:tcW w:w="953" w:type="pct"/>
            <w:shd w:val="clear" w:color="auto" w:fill="auto"/>
          </w:tcPr>
          <w:p w14:paraId="6555A8C3" w14:textId="77777777" w:rsidR="00296A77" w:rsidRPr="00527B8C" w:rsidRDefault="00296A77" w:rsidP="005A42F3">
            <w:r w:rsidRPr="00527B8C">
              <w:rPr>
                <w:b/>
                <w:sz w:val="20"/>
                <w:szCs w:val="20"/>
              </w:rPr>
              <w:t>Местоположение</w:t>
            </w:r>
          </w:p>
        </w:tc>
        <w:tc>
          <w:tcPr>
            <w:tcW w:w="1007" w:type="pct"/>
            <w:shd w:val="clear" w:color="auto" w:fill="auto"/>
          </w:tcPr>
          <w:p w14:paraId="223830DC" w14:textId="77777777" w:rsidR="00296A77" w:rsidRPr="00527B8C" w:rsidRDefault="00296A77" w:rsidP="005A42F3">
            <w:r w:rsidRPr="00527B8C">
              <w:rPr>
                <w:b/>
                <w:sz w:val="20"/>
                <w:szCs w:val="20"/>
              </w:rPr>
              <w:t>Статус объекта</w:t>
            </w:r>
          </w:p>
        </w:tc>
        <w:tc>
          <w:tcPr>
            <w:tcW w:w="696" w:type="pct"/>
            <w:shd w:val="clear" w:color="auto" w:fill="auto"/>
          </w:tcPr>
          <w:p w14:paraId="60B7309A" w14:textId="77777777" w:rsidR="00296A77" w:rsidRPr="00527B8C" w:rsidRDefault="00296A77" w:rsidP="005A42F3">
            <w:r w:rsidRPr="00527B8C">
              <w:rPr>
                <w:b/>
                <w:sz w:val="20"/>
                <w:szCs w:val="20"/>
              </w:rPr>
              <w:t>Количество объектов</w:t>
            </w:r>
          </w:p>
        </w:tc>
      </w:tr>
      <w:tr w:rsidR="009D525C" w:rsidRPr="00527B8C" w14:paraId="0F791870" w14:textId="77777777" w:rsidTr="000A3BE4">
        <w:trPr>
          <w:tblHeader/>
        </w:trPr>
        <w:tc>
          <w:tcPr>
            <w:tcW w:w="271" w:type="pct"/>
            <w:shd w:val="clear" w:color="auto" w:fill="auto"/>
          </w:tcPr>
          <w:p w14:paraId="4BC46D04" w14:textId="77777777" w:rsidR="00296A77" w:rsidRPr="00527B8C" w:rsidRDefault="00296A77" w:rsidP="005A42F3">
            <w:r w:rsidRPr="00527B8C">
              <w:rPr>
                <w:b/>
                <w:sz w:val="20"/>
                <w:szCs w:val="20"/>
              </w:rPr>
              <w:t>1</w:t>
            </w:r>
          </w:p>
        </w:tc>
        <w:tc>
          <w:tcPr>
            <w:tcW w:w="1167" w:type="pct"/>
            <w:shd w:val="clear" w:color="auto" w:fill="auto"/>
          </w:tcPr>
          <w:p w14:paraId="49971DFA" w14:textId="77777777" w:rsidR="00296A77" w:rsidRPr="00527B8C" w:rsidRDefault="00296A77" w:rsidP="005A42F3">
            <w:r w:rsidRPr="00527B8C">
              <w:rPr>
                <w:b/>
                <w:sz w:val="20"/>
                <w:szCs w:val="20"/>
              </w:rPr>
              <w:t>2</w:t>
            </w:r>
          </w:p>
        </w:tc>
        <w:tc>
          <w:tcPr>
            <w:tcW w:w="906" w:type="pct"/>
            <w:shd w:val="clear" w:color="auto" w:fill="auto"/>
          </w:tcPr>
          <w:p w14:paraId="4565CC66" w14:textId="77777777" w:rsidR="00296A77" w:rsidRPr="00527B8C" w:rsidRDefault="00296A77" w:rsidP="005A42F3">
            <w:r w:rsidRPr="00527B8C">
              <w:rPr>
                <w:b/>
                <w:sz w:val="20"/>
                <w:szCs w:val="20"/>
              </w:rPr>
              <w:t>3</w:t>
            </w:r>
          </w:p>
        </w:tc>
        <w:tc>
          <w:tcPr>
            <w:tcW w:w="953" w:type="pct"/>
            <w:shd w:val="clear" w:color="auto" w:fill="auto"/>
          </w:tcPr>
          <w:p w14:paraId="6D5F30F4" w14:textId="77777777" w:rsidR="00296A77" w:rsidRPr="00527B8C" w:rsidRDefault="00296A77" w:rsidP="005A42F3">
            <w:r w:rsidRPr="00527B8C">
              <w:rPr>
                <w:b/>
                <w:sz w:val="20"/>
                <w:szCs w:val="20"/>
              </w:rPr>
              <w:t>4</w:t>
            </w:r>
          </w:p>
        </w:tc>
        <w:tc>
          <w:tcPr>
            <w:tcW w:w="1007" w:type="pct"/>
            <w:shd w:val="clear" w:color="auto" w:fill="auto"/>
          </w:tcPr>
          <w:p w14:paraId="77E600EA" w14:textId="77777777" w:rsidR="00296A77" w:rsidRPr="00527B8C" w:rsidRDefault="00296A77" w:rsidP="005A42F3">
            <w:r w:rsidRPr="00527B8C">
              <w:rPr>
                <w:b/>
                <w:sz w:val="20"/>
                <w:szCs w:val="20"/>
              </w:rPr>
              <w:t>5</w:t>
            </w:r>
          </w:p>
        </w:tc>
        <w:tc>
          <w:tcPr>
            <w:tcW w:w="696" w:type="pct"/>
            <w:shd w:val="clear" w:color="auto" w:fill="auto"/>
          </w:tcPr>
          <w:p w14:paraId="4DBE1003" w14:textId="77777777" w:rsidR="00296A77" w:rsidRPr="00527B8C" w:rsidRDefault="00296A77" w:rsidP="005A42F3">
            <w:r w:rsidRPr="00527B8C">
              <w:rPr>
                <w:b/>
                <w:sz w:val="20"/>
                <w:szCs w:val="20"/>
              </w:rPr>
              <w:t>6</w:t>
            </w:r>
          </w:p>
        </w:tc>
      </w:tr>
      <w:tr w:rsidR="009D525C" w:rsidRPr="00527B8C" w14:paraId="6A66E16E" w14:textId="77777777" w:rsidTr="000A3BE4">
        <w:tc>
          <w:tcPr>
            <w:tcW w:w="271" w:type="pct"/>
            <w:shd w:val="clear" w:color="auto" w:fill="auto"/>
          </w:tcPr>
          <w:p w14:paraId="33AB2FE5" w14:textId="77777777" w:rsidR="00296A77" w:rsidRPr="00527B8C" w:rsidRDefault="00296A77" w:rsidP="005A42F3">
            <w:r w:rsidRPr="00527B8C">
              <w:rPr>
                <w:sz w:val="20"/>
                <w:szCs w:val="20"/>
              </w:rPr>
              <w:t>1</w:t>
            </w:r>
          </w:p>
        </w:tc>
        <w:tc>
          <w:tcPr>
            <w:tcW w:w="1167" w:type="pct"/>
            <w:shd w:val="clear" w:color="auto" w:fill="auto"/>
          </w:tcPr>
          <w:p w14:paraId="4959284D" w14:textId="77777777" w:rsidR="00296A77" w:rsidRPr="00527B8C" w:rsidRDefault="00296A77" w:rsidP="005A42F3">
            <w:r w:rsidRPr="00527B8C">
              <w:rPr>
                <w:sz w:val="20"/>
                <w:szCs w:val="20"/>
              </w:rPr>
              <w:t>Очистные сооружения</w:t>
            </w:r>
          </w:p>
        </w:tc>
        <w:tc>
          <w:tcPr>
            <w:tcW w:w="906" w:type="pct"/>
            <w:shd w:val="clear" w:color="auto" w:fill="auto"/>
          </w:tcPr>
          <w:p w14:paraId="7C6BF014" w14:textId="77777777" w:rsidR="00296A77" w:rsidRPr="00527B8C" w:rsidRDefault="00296A77" w:rsidP="005A42F3">
            <w:r w:rsidRPr="00527B8C">
              <w:rPr>
                <w:sz w:val="20"/>
                <w:szCs w:val="20"/>
              </w:rPr>
              <w:t>9000 м3/</w:t>
            </w:r>
            <w:proofErr w:type="spellStart"/>
            <w:r w:rsidRPr="00527B8C">
              <w:rPr>
                <w:sz w:val="20"/>
                <w:szCs w:val="20"/>
              </w:rPr>
              <w:t>сут</w:t>
            </w:r>
            <w:proofErr w:type="spellEnd"/>
          </w:p>
        </w:tc>
        <w:tc>
          <w:tcPr>
            <w:tcW w:w="953" w:type="pct"/>
            <w:shd w:val="clear" w:color="auto" w:fill="auto"/>
          </w:tcPr>
          <w:p w14:paraId="53E634DD" w14:textId="77777777" w:rsidR="00296A77" w:rsidRPr="00527B8C" w:rsidRDefault="00296A77" w:rsidP="005A42F3">
            <w:r w:rsidRPr="00527B8C">
              <w:rPr>
                <w:sz w:val="20"/>
                <w:szCs w:val="20"/>
              </w:rPr>
              <w:t>МО п. Боровский</w:t>
            </w:r>
          </w:p>
        </w:tc>
        <w:tc>
          <w:tcPr>
            <w:tcW w:w="1007" w:type="pct"/>
            <w:shd w:val="clear" w:color="auto" w:fill="auto"/>
          </w:tcPr>
          <w:p w14:paraId="4186D707" w14:textId="77777777" w:rsidR="00296A77" w:rsidRPr="00527B8C" w:rsidRDefault="00296A77" w:rsidP="005A42F3">
            <w:r w:rsidRPr="00527B8C">
              <w:rPr>
                <w:sz w:val="20"/>
                <w:szCs w:val="20"/>
              </w:rPr>
              <w:t>Реконструируемый</w:t>
            </w:r>
          </w:p>
        </w:tc>
        <w:tc>
          <w:tcPr>
            <w:tcW w:w="696" w:type="pct"/>
            <w:shd w:val="clear" w:color="auto" w:fill="auto"/>
          </w:tcPr>
          <w:p w14:paraId="6CF41217" w14:textId="77777777" w:rsidR="00296A77" w:rsidRPr="00527B8C" w:rsidRDefault="00296A77" w:rsidP="005A42F3">
            <w:r w:rsidRPr="00527B8C">
              <w:rPr>
                <w:sz w:val="20"/>
                <w:szCs w:val="20"/>
              </w:rPr>
              <w:t>1</w:t>
            </w:r>
          </w:p>
        </w:tc>
      </w:tr>
    </w:tbl>
    <w:p w14:paraId="5850150C" w14:textId="77777777" w:rsidR="000A3BE4" w:rsidRPr="00527B8C" w:rsidRDefault="00296A77" w:rsidP="000A3BE4">
      <w:pPr>
        <w:pStyle w:val="2"/>
        <w:ind w:left="-141"/>
      </w:pPr>
      <w:bookmarkStart w:id="12" w:name="_Toc496787243"/>
      <w:r w:rsidRPr="00527B8C">
        <w:t>Зона рекреационного назначения</w:t>
      </w:r>
      <w:bookmarkEnd w:id="12"/>
      <w:r w:rsidRPr="00527B8C">
        <w:br/>
      </w:r>
    </w:p>
    <w:p w14:paraId="07E33A84" w14:textId="134440AF" w:rsidR="00296A77" w:rsidRPr="00527B8C" w:rsidRDefault="00296A77" w:rsidP="000A3BE4">
      <w:pPr>
        <w:rPr>
          <w:b/>
        </w:rPr>
      </w:pPr>
      <w:r w:rsidRPr="00527B8C">
        <w:rPr>
          <w:b/>
        </w:rPr>
        <w:t>Площадь: 42,5 га</w:t>
      </w:r>
    </w:p>
    <w:p w14:paraId="33488F9A" w14:textId="77777777" w:rsidR="00296A77" w:rsidRPr="00527B8C" w:rsidRDefault="00296A77" w:rsidP="00296A77">
      <w:r w:rsidRPr="00527B8C">
        <w:rPr>
          <w:b/>
        </w:rPr>
        <w:br/>
        <w:t>Объекты местного значения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999"/>
        <w:gridCol w:w="1674"/>
        <w:gridCol w:w="1762"/>
        <w:gridCol w:w="1598"/>
        <w:gridCol w:w="1287"/>
      </w:tblGrid>
      <w:tr w:rsidR="009D525C" w:rsidRPr="00527B8C" w14:paraId="3CD37E73" w14:textId="77777777" w:rsidTr="000A3BE4">
        <w:trPr>
          <w:tblHeader/>
        </w:trPr>
        <w:tc>
          <w:tcPr>
            <w:tcW w:w="271" w:type="pct"/>
            <w:shd w:val="clear" w:color="auto" w:fill="auto"/>
          </w:tcPr>
          <w:p w14:paraId="01B9E2E3" w14:textId="77777777" w:rsidR="00296A77" w:rsidRPr="00527B8C" w:rsidRDefault="00296A77" w:rsidP="005A42F3">
            <w:r w:rsidRPr="00527B8C">
              <w:rPr>
                <w:b/>
                <w:sz w:val="20"/>
                <w:szCs w:val="20"/>
              </w:rPr>
              <w:t>№ п\п</w:t>
            </w:r>
          </w:p>
        </w:tc>
        <w:tc>
          <w:tcPr>
            <w:tcW w:w="1522" w:type="pct"/>
            <w:shd w:val="clear" w:color="auto" w:fill="auto"/>
          </w:tcPr>
          <w:p w14:paraId="5341CD12" w14:textId="77777777" w:rsidR="00296A77" w:rsidRPr="00527B8C" w:rsidRDefault="00296A77" w:rsidP="005A42F3">
            <w:r w:rsidRPr="00527B8C">
              <w:rPr>
                <w:b/>
                <w:sz w:val="20"/>
                <w:szCs w:val="20"/>
              </w:rPr>
              <w:t>Наименование</w:t>
            </w:r>
          </w:p>
        </w:tc>
        <w:tc>
          <w:tcPr>
            <w:tcW w:w="849" w:type="pct"/>
            <w:shd w:val="clear" w:color="auto" w:fill="auto"/>
          </w:tcPr>
          <w:p w14:paraId="1E6504A2" w14:textId="77777777" w:rsidR="00296A77" w:rsidRPr="00527B8C" w:rsidRDefault="00296A77" w:rsidP="005A42F3">
            <w:r w:rsidRPr="00527B8C">
              <w:rPr>
                <w:b/>
                <w:sz w:val="20"/>
                <w:szCs w:val="20"/>
              </w:rPr>
              <w:t>Краткая характеристика</w:t>
            </w:r>
          </w:p>
        </w:tc>
        <w:tc>
          <w:tcPr>
            <w:tcW w:w="894" w:type="pct"/>
            <w:shd w:val="clear" w:color="auto" w:fill="auto"/>
          </w:tcPr>
          <w:p w14:paraId="246F8435" w14:textId="77777777" w:rsidR="00296A77" w:rsidRPr="00527B8C" w:rsidRDefault="00296A77" w:rsidP="005A42F3">
            <w:r w:rsidRPr="00527B8C">
              <w:rPr>
                <w:b/>
                <w:sz w:val="20"/>
                <w:szCs w:val="20"/>
              </w:rPr>
              <w:t>Местоположение</w:t>
            </w:r>
          </w:p>
        </w:tc>
        <w:tc>
          <w:tcPr>
            <w:tcW w:w="811" w:type="pct"/>
            <w:shd w:val="clear" w:color="auto" w:fill="auto"/>
          </w:tcPr>
          <w:p w14:paraId="652FB86C" w14:textId="77777777" w:rsidR="00296A77" w:rsidRPr="00527B8C" w:rsidRDefault="00296A77" w:rsidP="005A42F3">
            <w:r w:rsidRPr="00527B8C">
              <w:rPr>
                <w:b/>
                <w:sz w:val="20"/>
                <w:szCs w:val="20"/>
              </w:rPr>
              <w:t>Статус объекта</w:t>
            </w:r>
          </w:p>
        </w:tc>
        <w:tc>
          <w:tcPr>
            <w:tcW w:w="653" w:type="pct"/>
            <w:shd w:val="clear" w:color="auto" w:fill="auto"/>
          </w:tcPr>
          <w:p w14:paraId="72C2F8E6" w14:textId="77777777" w:rsidR="00296A77" w:rsidRPr="00527B8C" w:rsidRDefault="00296A77" w:rsidP="005A42F3">
            <w:r w:rsidRPr="00527B8C">
              <w:rPr>
                <w:b/>
                <w:sz w:val="20"/>
                <w:szCs w:val="20"/>
              </w:rPr>
              <w:t>Количество объектов</w:t>
            </w:r>
          </w:p>
        </w:tc>
      </w:tr>
      <w:tr w:rsidR="009D525C" w:rsidRPr="00527B8C" w14:paraId="5885ACF4" w14:textId="77777777" w:rsidTr="000A3BE4">
        <w:trPr>
          <w:tblHeader/>
        </w:trPr>
        <w:tc>
          <w:tcPr>
            <w:tcW w:w="271" w:type="pct"/>
            <w:shd w:val="clear" w:color="auto" w:fill="auto"/>
          </w:tcPr>
          <w:p w14:paraId="18A6D507" w14:textId="77777777" w:rsidR="00296A77" w:rsidRPr="00527B8C" w:rsidRDefault="00296A77" w:rsidP="005A42F3">
            <w:r w:rsidRPr="00527B8C">
              <w:rPr>
                <w:b/>
                <w:sz w:val="20"/>
                <w:szCs w:val="20"/>
              </w:rPr>
              <w:t>1</w:t>
            </w:r>
          </w:p>
        </w:tc>
        <w:tc>
          <w:tcPr>
            <w:tcW w:w="1522" w:type="pct"/>
            <w:shd w:val="clear" w:color="auto" w:fill="auto"/>
          </w:tcPr>
          <w:p w14:paraId="53471973" w14:textId="77777777" w:rsidR="00296A77" w:rsidRPr="00527B8C" w:rsidRDefault="00296A77" w:rsidP="005A42F3">
            <w:r w:rsidRPr="00527B8C">
              <w:rPr>
                <w:b/>
                <w:sz w:val="20"/>
                <w:szCs w:val="20"/>
              </w:rPr>
              <w:t>2</w:t>
            </w:r>
          </w:p>
        </w:tc>
        <w:tc>
          <w:tcPr>
            <w:tcW w:w="849" w:type="pct"/>
            <w:shd w:val="clear" w:color="auto" w:fill="auto"/>
          </w:tcPr>
          <w:p w14:paraId="69A83B8C" w14:textId="77777777" w:rsidR="00296A77" w:rsidRPr="00527B8C" w:rsidRDefault="00296A77" w:rsidP="005A42F3">
            <w:r w:rsidRPr="00527B8C">
              <w:rPr>
                <w:b/>
                <w:sz w:val="20"/>
                <w:szCs w:val="20"/>
              </w:rPr>
              <w:t>3</w:t>
            </w:r>
          </w:p>
        </w:tc>
        <w:tc>
          <w:tcPr>
            <w:tcW w:w="894" w:type="pct"/>
            <w:shd w:val="clear" w:color="auto" w:fill="auto"/>
          </w:tcPr>
          <w:p w14:paraId="760163D7" w14:textId="77777777" w:rsidR="00296A77" w:rsidRPr="00527B8C" w:rsidRDefault="00296A77" w:rsidP="005A42F3">
            <w:r w:rsidRPr="00527B8C">
              <w:rPr>
                <w:b/>
                <w:sz w:val="20"/>
                <w:szCs w:val="20"/>
              </w:rPr>
              <w:t>4</w:t>
            </w:r>
          </w:p>
        </w:tc>
        <w:tc>
          <w:tcPr>
            <w:tcW w:w="811" w:type="pct"/>
            <w:shd w:val="clear" w:color="auto" w:fill="auto"/>
          </w:tcPr>
          <w:p w14:paraId="2E602438" w14:textId="77777777" w:rsidR="00296A77" w:rsidRPr="00527B8C" w:rsidRDefault="00296A77" w:rsidP="005A42F3">
            <w:r w:rsidRPr="00527B8C">
              <w:rPr>
                <w:b/>
                <w:sz w:val="20"/>
                <w:szCs w:val="20"/>
              </w:rPr>
              <w:t>5</w:t>
            </w:r>
          </w:p>
        </w:tc>
        <w:tc>
          <w:tcPr>
            <w:tcW w:w="653" w:type="pct"/>
            <w:shd w:val="clear" w:color="auto" w:fill="auto"/>
          </w:tcPr>
          <w:p w14:paraId="395A4E96" w14:textId="77777777" w:rsidR="00296A77" w:rsidRPr="00527B8C" w:rsidRDefault="00296A77" w:rsidP="005A42F3">
            <w:r w:rsidRPr="00527B8C">
              <w:rPr>
                <w:b/>
                <w:sz w:val="20"/>
                <w:szCs w:val="20"/>
              </w:rPr>
              <w:t>6</w:t>
            </w:r>
          </w:p>
        </w:tc>
      </w:tr>
      <w:tr w:rsidR="009D525C" w:rsidRPr="00527B8C" w14:paraId="671C1CB0" w14:textId="77777777" w:rsidTr="000A3BE4">
        <w:tc>
          <w:tcPr>
            <w:tcW w:w="271" w:type="pct"/>
            <w:shd w:val="clear" w:color="auto" w:fill="auto"/>
          </w:tcPr>
          <w:p w14:paraId="1B48EC07" w14:textId="77777777" w:rsidR="00296A77" w:rsidRPr="00527B8C" w:rsidRDefault="00296A77" w:rsidP="005A42F3">
            <w:r w:rsidRPr="00527B8C">
              <w:rPr>
                <w:sz w:val="20"/>
                <w:szCs w:val="20"/>
              </w:rPr>
              <w:t>1</w:t>
            </w:r>
          </w:p>
        </w:tc>
        <w:tc>
          <w:tcPr>
            <w:tcW w:w="1522" w:type="pct"/>
            <w:shd w:val="clear" w:color="auto" w:fill="auto"/>
          </w:tcPr>
          <w:p w14:paraId="579384C9" w14:textId="77777777" w:rsidR="00296A77" w:rsidRPr="00527B8C" w:rsidRDefault="00296A77" w:rsidP="005A42F3">
            <w:r w:rsidRPr="00527B8C">
              <w:rPr>
                <w:sz w:val="20"/>
                <w:szCs w:val="20"/>
              </w:rPr>
              <w:t>Антенно-мачтовые сооружения</w:t>
            </w:r>
          </w:p>
        </w:tc>
        <w:tc>
          <w:tcPr>
            <w:tcW w:w="849" w:type="pct"/>
            <w:shd w:val="clear" w:color="auto" w:fill="auto"/>
          </w:tcPr>
          <w:p w14:paraId="5159EE5B" w14:textId="77777777" w:rsidR="00296A77" w:rsidRPr="00527B8C" w:rsidRDefault="00296A77" w:rsidP="005A42F3">
            <w:r w:rsidRPr="00527B8C">
              <w:rPr>
                <w:sz w:val="20"/>
                <w:szCs w:val="20"/>
              </w:rPr>
              <w:t>-</w:t>
            </w:r>
          </w:p>
        </w:tc>
        <w:tc>
          <w:tcPr>
            <w:tcW w:w="894" w:type="pct"/>
            <w:shd w:val="clear" w:color="auto" w:fill="auto"/>
          </w:tcPr>
          <w:p w14:paraId="021A0303" w14:textId="77777777" w:rsidR="00296A77" w:rsidRPr="00527B8C" w:rsidRDefault="00296A77" w:rsidP="005A42F3">
            <w:r w:rsidRPr="00527B8C">
              <w:rPr>
                <w:sz w:val="20"/>
                <w:szCs w:val="20"/>
              </w:rPr>
              <w:t>МО п. Боровский</w:t>
            </w:r>
          </w:p>
        </w:tc>
        <w:tc>
          <w:tcPr>
            <w:tcW w:w="811" w:type="pct"/>
            <w:shd w:val="clear" w:color="auto" w:fill="auto"/>
          </w:tcPr>
          <w:p w14:paraId="3AF2376C" w14:textId="77777777" w:rsidR="00296A77" w:rsidRPr="00527B8C" w:rsidRDefault="00296A77" w:rsidP="005A42F3">
            <w:r w:rsidRPr="00527B8C">
              <w:rPr>
                <w:sz w:val="20"/>
                <w:szCs w:val="20"/>
              </w:rPr>
              <w:t>Проектируемый</w:t>
            </w:r>
          </w:p>
        </w:tc>
        <w:tc>
          <w:tcPr>
            <w:tcW w:w="653" w:type="pct"/>
            <w:shd w:val="clear" w:color="auto" w:fill="auto"/>
          </w:tcPr>
          <w:p w14:paraId="7944FFF4" w14:textId="77777777" w:rsidR="00296A77" w:rsidRPr="00527B8C" w:rsidRDefault="00296A77" w:rsidP="005A42F3">
            <w:r w:rsidRPr="00527B8C">
              <w:rPr>
                <w:sz w:val="20"/>
                <w:szCs w:val="20"/>
              </w:rPr>
              <w:t>1</w:t>
            </w:r>
          </w:p>
        </w:tc>
      </w:tr>
    </w:tbl>
    <w:p w14:paraId="686FA8FE" w14:textId="7A7D3E0B" w:rsidR="00296A77" w:rsidRPr="00527B8C" w:rsidRDefault="00296A77" w:rsidP="0074705E">
      <w:pPr>
        <w:pStyle w:val="2"/>
        <w:ind w:left="-141"/>
        <w:rPr>
          <w:bCs w:val="0"/>
          <w:iCs w:val="0"/>
          <w:sz w:val="24"/>
          <w:szCs w:val="24"/>
          <w:lang w:val="ru-RU" w:eastAsia="ru-RU"/>
        </w:rPr>
      </w:pPr>
      <w:r w:rsidRPr="00527B8C">
        <w:t xml:space="preserve">Иные территории </w:t>
      </w:r>
      <w:r w:rsidRPr="00527B8C">
        <w:br/>
      </w:r>
      <w:r w:rsidRPr="00527B8C">
        <w:br/>
      </w:r>
      <w:r w:rsidRPr="00527B8C">
        <w:rPr>
          <w:bCs w:val="0"/>
          <w:iCs w:val="0"/>
          <w:sz w:val="24"/>
          <w:szCs w:val="24"/>
          <w:lang w:val="ru-RU" w:eastAsia="ru-RU"/>
        </w:rPr>
        <w:t>Объекты местного значения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300"/>
        <w:gridCol w:w="1785"/>
        <w:gridCol w:w="1878"/>
        <w:gridCol w:w="1984"/>
        <w:gridCol w:w="1372"/>
      </w:tblGrid>
      <w:tr w:rsidR="009D525C" w:rsidRPr="00527B8C" w14:paraId="625FE1D6" w14:textId="77777777" w:rsidTr="000A3BE4">
        <w:trPr>
          <w:tblHeader/>
        </w:trPr>
        <w:tc>
          <w:tcPr>
            <w:tcW w:w="271" w:type="pct"/>
            <w:shd w:val="clear" w:color="auto" w:fill="auto"/>
          </w:tcPr>
          <w:p w14:paraId="1EB303F3" w14:textId="77777777" w:rsidR="00296A77" w:rsidRPr="00527B8C" w:rsidRDefault="00296A77" w:rsidP="005A42F3">
            <w:r w:rsidRPr="00527B8C">
              <w:rPr>
                <w:b/>
                <w:sz w:val="20"/>
                <w:szCs w:val="20"/>
              </w:rPr>
              <w:t>№ п\п</w:t>
            </w:r>
          </w:p>
        </w:tc>
        <w:tc>
          <w:tcPr>
            <w:tcW w:w="1167" w:type="pct"/>
            <w:shd w:val="clear" w:color="auto" w:fill="auto"/>
          </w:tcPr>
          <w:p w14:paraId="54AB356D" w14:textId="77777777" w:rsidR="00296A77" w:rsidRPr="00527B8C" w:rsidRDefault="00296A77" w:rsidP="005A42F3">
            <w:r w:rsidRPr="00527B8C">
              <w:rPr>
                <w:b/>
                <w:sz w:val="20"/>
                <w:szCs w:val="20"/>
              </w:rPr>
              <w:t>Наименование</w:t>
            </w:r>
          </w:p>
        </w:tc>
        <w:tc>
          <w:tcPr>
            <w:tcW w:w="906" w:type="pct"/>
            <w:shd w:val="clear" w:color="auto" w:fill="auto"/>
          </w:tcPr>
          <w:p w14:paraId="472D809F" w14:textId="77777777" w:rsidR="00296A77" w:rsidRPr="00527B8C" w:rsidRDefault="00296A77" w:rsidP="005A42F3">
            <w:r w:rsidRPr="00527B8C">
              <w:rPr>
                <w:b/>
                <w:sz w:val="20"/>
                <w:szCs w:val="20"/>
              </w:rPr>
              <w:t>Краткая характеристика</w:t>
            </w:r>
          </w:p>
        </w:tc>
        <w:tc>
          <w:tcPr>
            <w:tcW w:w="953" w:type="pct"/>
            <w:shd w:val="clear" w:color="auto" w:fill="auto"/>
          </w:tcPr>
          <w:p w14:paraId="37AC2E6D" w14:textId="77777777" w:rsidR="00296A77" w:rsidRPr="00527B8C" w:rsidRDefault="00296A77" w:rsidP="005A42F3">
            <w:r w:rsidRPr="00527B8C">
              <w:rPr>
                <w:b/>
                <w:sz w:val="20"/>
                <w:szCs w:val="20"/>
              </w:rPr>
              <w:t>Местоположение</w:t>
            </w:r>
          </w:p>
        </w:tc>
        <w:tc>
          <w:tcPr>
            <w:tcW w:w="1007" w:type="pct"/>
            <w:shd w:val="clear" w:color="auto" w:fill="auto"/>
          </w:tcPr>
          <w:p w14:paraId="637DDD31" w14:textId="77777777" w:rsidR="00296A77" w:rsidRPr="00527B8C" w:rsidRDefault="00296A77" w:rsidP="005A42F3">
            <w:r w:rsidRPr="00527B8C">
              <w:rPr>
                <w:b/>
                <w:sz w:val="20"/>
                <w:szCs w:val="20"/>
              </w:rPr>
              <w:t>Статус объекта</w:t>
            </w:r>
          </w:p>
        </w:tc>
        <w:tc>
          <w:tcPr>
            <w:tcW w:w="696" w:type="pct"/>
            <w:shd w:val="clear" w:color="auto" w:fill="auto"/>
          </w:tcPr>
          <w:p w14:paraId="6E9B9995" w14:textId="77777777" w:rsidR="00296A77" w:rsidRPr="00527B8C" w:rsidRDefault="00296A77" w:rsidP="005A42F3">
            <w:r w:rsidRPr="00527B8C">
              <w:rPr>
                <w:b/>
                <w:sz w:val="20"/>
                <w:szCs w:val="20"/>
              </w:rPr>
              <w:t>Количество объектов</w:t>
            </w:r>
          </w:p>
        </w:tc>
      </w:tr>
      <w:tr w:rsidR="009D525C" w:rsidRPr="00527B8C" w14:paraId="7544C038" w14:textId="77777777" w:rsidTr="000A3BE4">
        <w:trPr>
          <w:tblHeader/>
        </w:trPr>
        <w:tc>
          <w:tcPr>
            <w:tcW w:w="271" w:type="pct"/>
            <w:shd w:val="clear" w:color="auto" w:fill="auto"/>
          </w:tcPr>
          <w:p w14:paraId="1367C090" w14:textId="77777777" w:rsidR="00296A77" w:rsidRPr="00527B8C" w:rsidRDefault="00296A77" w:rsidP="005A42F3">
            <w:r w:rsidRPr="00527B8C">
              <w:rPr>
                <w:b/>
                <w:sz w:val="20"/>
                <w:szCs w:val="20"/>
              </w:rPr>
              <w:t>1</w:t>
            </w:r>
          </w:p>
        </w:tc>
        <w:tc>
          <w:tcPr>
            <w:tcW w:w="1167" w:type="pct"/>
            <w:shd w:val="clear" w:color="auto" w:fill="auto"/>
          </w:tcPr>
          <w:p w14:paraId="0E53046B" w14:textId="77777777" w:rsidR="00296A77" w:rsidRPr="00527B8C" w:rsidRDefault="00296A77" w:rsidP="005A42F3">
            <w:r w:rsidRPr="00527B8C">
              <w:rPr>
                <w:b/>
                <w:sz w:val="20"/>
                <w:szCs w:val="20"/>
              </w:rPr>
              <w:t>2</w:t>
            </w:r>
          </w:p>
        </w:tc>
        <w:tc>
          <w:tcPr>
            <w:tcW w:w="906" w:type="pct"/>
            <w:shd w:val="clear" w:color="auto" w:fill="auto"/>
          </w:tcPr>
          <w:p w14:paraId="21DD47E0" w14:textId="77777777" w:rsidR="00296A77" w:rsidRPr="00527B8C" w:rsidRDefault="00296A77" w:rsidP="005A42F3">
            <w:r w:rsidRPr="00527B8C">
              <w:rPr>
                <w:b/>
                <w:sz w:val="20"/>
                <w:szCs w:val="20"/>
              </w:rPr>
              <w:t>3</w:t>
            </w:r>
          </w:p>
        </w:tc>
        <w:tc>
          <w:tcPr>
            <w:tcW w:w="953" w:type="pct"/>
            <w:shd w:val="clear" w:color="auto" w:fill="auto"/>
          </w:tcPr>
          <w:p w14:paraId="411B2F65" w14:textId="77777777" w:rsidR="00296A77" w:rsidRPr="00527B8C" w:rsidRDefault="00296A77" w:rsidP="005A42F3">
            <w:r w:rsidRPr="00527B8C">
              <w:rPr>
                <w:b/>
                <w:sz w:val="20"/>
                <w:szCs w:val="20"/>
              </w:rPr>
              <w:t>4</w:t>
            </w:r>
          </w:p>
        </w:tc>
        <w:tc>
          <w:tcPr>
            <w:tcW w:w="1007" w:type="pct"/>
            <w:shd w:val="clear" w:color="auto" w:fill="auto"/>
          </w:tcPr>
          <w:p w14:paraId="4AF6196C" w14:textId="77777777" w:rsidR="00296A77" w:rsidRPr="00527B8C" w:rsidRDefault="00296A77" w:rsidP="005A42F3">
            <w:r w:rsidRPr="00527B8C">
              <w:rPr>
                <w:b/>
                <w:sz w:val="20"/>
                <w:szCs w:val="20"/>
              </w:rPr>
              <w:t>5</w:t>
            </w:r>
          </w:p>
        </w:tc>
        <w:tc>
          <w:tcPr>
            <w:tcW w:w="696" w:type="pct"/>
            <w:shd w:val="clear" w:color="auto" w:fill="auto"/>
          </w:tcPr>
          <w:p w14:paraId="5E3A1501" w14:textId="77777777" w:rsidR="00296A77" w:rsidRPr="00527B8C" w:rsidRDefault="00296A77" w:rsidP="005A42F3">
            <w:r w:rsidRPr="00527B8C">
              <w:rPr>
                <w:b/>
                <w:sz w:val="20"/>
                <w:szCs w:val="20"/>
              </w:rPr>
              <w:t>6</w:t>
            </w:r>
          </w:p>
        </w:tc>
      </w:tr>
      <w:tr w:rsidR="009D525C" w:rsidRPr="00527B8C" w14:paraId="77AA18D5" w14:textId="77777777" w:rsidTr="000A3BE4">
        <w:tc>
          <w:tcPr>
            <w:tcW w:w="271" w:type="pct"/>
            <w:shd w:val="clear" w:color="auto" w:fill="auto"/>
          </w:tcPr>
          <w:p w14:paraId="698F2405" w14:textId="77777777" w:rsidR="00296A77" w:rsidRPr="00527B8C" w:rsidRDefault="00296A77" w:rsidP="005A42F3">
            <w:r w:rsidRPr="00527B8C">
              <w:rPr>
                <w:sz w:val="20"/>
                <w:szCs w:val="20"/>
              </w:rPr>
              <w:t>1</w:t>
            </w:r>
          </w:p>
        </w:tc>
        <w:tc>
          <w:tcPr>
            <w:tcW w:w="1167" w:type="pct"/>
            <w:shd w:val="clear" w:color="auto" w:fill="auto"/>
          </w:tcPr>
          <w:p w14:paraId="3365C170" w14:textId="77777777" w:rsidR="00296A77" w:rsidRPr="00527B8C" w:rsidRDefault="00296A77" w:rsidP="005A42F3">
            <w:r w:rsidRPr="00527B8C">
              <w:rPr>
                <w:sz w:val="20"/>
                <w:szCs w:val="20"/>
              </w:rPr>
              <w:t>Центральный тепловой пункт (ЦТП)</w:t>
            </w:r>
          </w:p>
        </w:tc>
        <w:tc>
          <w:tcPr>
            <w:tcW w:w="906" w:type="pct"/>
            <w:shd w:val="clear" w:color="auto" w:fill="auto"/>
          </w:tcPr>
          <w:p w14:paraId="61BAB58F" w14:textId="77777777" w:rsidR="00296A77" w:rsidRPr="00527B8C" w:rsidRDefault="00296A77" w:rsidP="005A42F3">
            <w:r w:rsidRPr="00527B8C">
              <w:rPr>
                <w:sz w:val="20"/>
                <w:szCs w:val="20"/>
              </w:rPr>
              <w:t>3,64 Гкал/ч</w:t>
            </w:r>
          </w:p>
        </w:tc>
        <w:tc>
          <w:tcPr>
            <w:tcW w:w="953" w:type="pct"/>
            <w:shd w:val="clear" w:color="auto" w:fill="auto"/>
          </w:tcPr>
          <w:p w14:paraId="52D420EA" w14:textId="77777777" w:rsidR="00296A77" w:rsidRPr="00527B8C" w:rsidRDefault="00296A77" w:rsidP="005A42F3">
            <w:proofErr w:type="spellStart"/>
            <w:r w:rsidRPr="00527B8C">
              <w:rPr>
                <w:sz w:val="20"/>
                <w:szCs w:val="20"/>
              </w:rPr>
              <w:t>р.п</w:t>
            </w:r>
            <w:proofErr w:type="spellEnd"/>
            <w:r w:rsidRPr="00527B8C">
              <w:rPr>
                <w:sz w:val="20"/>
                <w:szCs w:val="20"/>
              </w:rPr>
              <w:t>. Боровский</w:t>
            </w:r>
          </w:p>
        </w:tc>
        <w:tc>
          <w:tcPr>
            <w:tcW w:w="1007" w:type="pct"/>
            <w:shd w:val="clear" w:color="auto" w:fill="auto"/>
          </w:tcPr>
          <w:p w14:paraId="2EFF956A" w14:textId="77777777" w:rsidR="00296A77" w:rsidRPr="00527B8C" w:rsidRDefault="00296A77" w:rsidP="005A42F3">
            <w:r w:rsidRPr="00527B8C">
              <w:rPr>
                <w:sz w:val="20"/>
                <w:szCs w:val="20"/>
              </w:rPr>
              <w:t>Реконструируемый</w:t>
            </w:r>
          </w:p>
        </w:tc>
        <w:tc>
          <w:tcPr>
            <w:tcW w:w="696" w:type="pct"/>
            <w:shd w:val="clear" w:color="auto" w:fill="auto"/>
          </w:tcPr>
          <w:p w14:paraId="1E13C645" w14:textId="77777777" w:rsidR="00296A77" w:rsidRPr="00527B8C" w:rsidRDefault="00296A77" w:rsidP="005A42F3">
            <w:r w:rsidRPr="00527B8C">
              <w:rPr>
                <w:sz w:val="20"/>
                <w:szCs w:val="20"/>
              </w:rPr>
              <w:t>1</w:t>
            </w:r>
          </w:p>
        </w:tc>
      </w:tr>
      <w:tr w:rsidR="009D525C" w:rsidRPr="00527B8C" w14:paraId="4EDEDA92" w14:textId="77777777" w:rsidTr="000A3BE4">
        <w:tc>
          <w:tcPr>
            <w:tcW w:w="271" w:type="pct"/>
            <w:shd w:val="clear" w:color="auto" w:fill="auto"/>
          </w:tcPr>
          <w:p w14:paraId="5387A66D" w14:textId="77777777" w:rsidR="00296A77" w:rsidRPr="00527B8C" w:rsidRDefault="00296A77" w:rsidP="005A42F3">
            <w:r w:rsidRPr="00527B8C">
              <w:rPr>
                <w:sz w:val="20"/>
                <w:szCs w:val="20"/>
              </w:rPr>
              <w:t>2</w:t>
            </w:r>
          </w:p>
        </w:tc>
        <w:tc>
          <w:tcPr>
            <w:tcW w:w="1167" w:type="pct"/>
            <w:shd w:val="clear" w:color="auto" w:fill="auto"/>
          </w:tcPr>
          <w:p w14:paraId="160897F7" w14:textId="77777777" w:rsidR="00296A77" w:rsidRPr="00527B8C" w:rsidRDefault="00296A77" w:rsidP="005A42F3">
            <w:r w:rsidRPr="00527B8C">
              <w:rPr>
                <w:sz w:val="20"/>
                <w:szCs w:val="20"/>
              </w:rPr>
              <w:t>Трансформаторная подстанция</w:t>
            </w:r>
          </w:p>
        </w:tc>
        <w:tc>
          <w:tcPr>
            <w:tcW w:w="906" w:type="pct"/>
            <w:shd w:val="clear" w:color="auto" w:fill="auto"/>
          </w:tcPr>
          <w:p w14:paraId="62BA9594" w14:textId="77777777" w:rsidR="00296A77" w:rsidRPr="00527B8C" w:rsidRDefault="00296A77" w:rsidP="005A42F3">
            <w:r w:rsidRPr="00527B8C">
              <w:rPr>
                <w:sz w:val="20"/>
                <w:szCs w:val="20"/>
              </w:rPr>
              <w:t xml:space="preserve">1x100 </w:t>
            </w:r>
            <w:proofErr w:type="spellStart"/>
            <w:r w:rsidRPr="00527B8C">
              <w:rPr>
                <w:sz w:val="20"/>
                <w:szCs w:val="20"/>
              </w:rPr>
              <w:t>кВ.А</w:t>
            </w:r>
            <w:proofErr w:type="spellEnd"/>
          </w:p>
        </w:tc>
        <w:tc>
          <w:tcPr>
            <w:tcW w:w="953" w:type="pct"/>
            <w:shd w:val="clear" w:color="auto" w:fill="auto"/>
          </w:tcPr>
          <w:p w14:paraId="2B09271C" w14:textId="77777777" w:rsidR="00296A77" w:rsidRPr="00527B8C" w:rsidRDefault="00296A77" w:rsidP="005A42F3">
            <w:proofErr w:type="spellStart"/>
            <w:r w:rsidRPr="00527B8C">
              <w:rPr>
                <w:sz w:val="20"/>
                <w:szCs w:val="20"/>
              </w:rPr>
              <w:t>р.п</w:t>
            </w:r>
            <w:proofErr w:type="spellEnd"/>
            <w:r w:rsidRPr="00527B8C">
              <w:rPr>
                <w:sz w:val="20"/>
                <w:szCs w:val="20"/>
              </w:rPr>
              <w:t>. Боровский</w:t>
            </w:r>
          </w:p>
        </w:tc>
        <w:tc>
          <w:tcPr>
            <w:tcW w:w="1007" w:type="pct"/>
            <w:shd w:val="clear" w:color="auto" w:fill="auto"/>
          </w:tcPr>
          <w:p w14:paraId="192E1692" w14:textId="77777777" w:rsidR="00296A77" w:rsidRPr="00527B8C" w:rsidRDefault="00296A77" w:rsidP="005A42F3">
            <w:r w:rsidRPr="00527B8C">
              <w:rPr>
                <w:sz w:val="20"/>
                <w:szCs w:val="20"/>
              </w:rPr>
              <w:t>Проектируемый</w:t>
            </w:r>
          </w:p>
        </w:tc>
        <w:tc>
          <w:tcPr>
            <w:tcW w:w="696" w:type="pct"/>
            <w:shd w:val="clear" w:color="auto" w:fill="auto"/>
          </w:tcPr>
          <w:p w14:paraId="182497C3" w14:textId="77777777" w:rsidR="00296A77" w:rsidRPr="00527B8C" w:rsidRDefault="00296A77" w:rsidP="005A42F3">
            <w:r w:rsidRPr="00527B8C">
              <w:rPr>
                <w:sz w:val="20"/>
                <w:szCs w:val="20"/>
              </w:rPr>
              <w:t>1</w:t>
            </w:r>
          </w:p>
        </w:tc>
      </w:tr>
      <w:tr w:rsidR="009D525C" w:rsidRPr="00527B8C" w14:paraId="0DF7FF29" w14:textId="77777777" w:rsidTr="000A3BE4">
        <w:tc>
          <w:tcPr>
            <w:tcW w:w="271" w:type="pct"/>
            <w:shd w:val="clear" w:color="auto" w:fill="auto"/>
          </w:tcPr>
          <w:p w14:paraId="5673FEDC" w14:textId="77777777" w:rsidR="00296A77" w:rsidRPr="00527B8C" w:rsidRDefault="00296A77" w:rsidP="005A42F3">
            <w:r w:rsidRPr="00527B8C">
              <w:rPr>
                <w:sz w:val="20"/>
                <w:szCs w:val="20"/>
              </w:rPr>
              <w:lastRenderedPageBreak/>
              <w:t>3</w:t>
            </w:r>
          </w:p>
        </w:tc>
        <w:tc>
          <w:tcPr>
            <w:tcW w:w="1167" w:type="pct"/>
            <w:shd w:val="clear" w:color="auto" w:fill="auto"/>
          </w:tcPr>
          <w:p w14:paraId="3B05265F" w14:textId="77777777" w:rsidR="00296A77" w:rsidRPr="00527B8C" w:rsidRDefault="00296A77" w:rsidP="005A42F3">
            <w:r w:rsidRPr="00527B8C">
              <w:rPr>
                <w:sz w:val="20"/>
                <w:szCs w:val="20"/>
              </w:rPr>
              <w:t>Трансформаторная подстанция</w:t>
            </w:r>
          </w:p>
        </w:tc>
        <w:tc>
          <w:tcPr>
            <w:tcW w:w="906" w:type="pct"/>
            <w:shd w:val="clear" w:color="auto" w:fill="auto"/>
          </w:tcPr>
          <w:p w14:paraId="4F9DEC4B" w14:textId="77777777" w:rsidR="00296A77" w:rsidRPr="00527B8C" w:rsidRDefault="00296A77" w:rsidP="005A42F3">
            <w:r w:rsidRPr="00527B8C">
              <w:rPr>
                <w:sz w:val="20"/>
                <w:szCs w:val="20"/>
              </w:rPr>
              <w:t xml:space="preserve">1x160 </w:t>
            </w:r>
            <w:proofErr w:type="spellStart"/>
            <w:r w:rsidRPr="00527B8C">
              <w:rPr>
                <w:sz w:val="20"/>
                <w:szCs w:val="20"/>
              </w:rPr>
              <w:t>кВ.А</w:t>
            </w:r>
            <w:proofErr w:type="spellEnd"/>
          </w:p>
        </w:tc>
        <w:tc>
          <w:tcPr>
            <w:tcW w:w="953" w:type="pct"/>
            <w:shd w:val="clear" w:color="auto" w:fill="auto"/>
          </w:tcPr>
          <w:p w14:paraId="787ED4A8" w14:textId="77777777" w:rsidR="00296A77" w:rsidRPr="00527B8C" w:rsidRDefault="00296A77" w:rsidP="005A42F3">
            <w:proofErr w:type="spellStart"/>
            <w:r w:rsidRPr="00527B8C">
              <w:rPr>
                <w:sz w:val="20"/>
                <w:szCs w:val="20"/>
              </w:rPr>
              <w:t>р.п</w:t>
            </w:r>
            <w:proofErr w:type="spellEnd"/>
            <w:r w:rsidRPr="00527B8C">
              <w:rPr>
                <w:sz w:val="20"/>
                <w:szCs w:val="20"/>
              </w:rPr>
              <w:t>. Боровский</w:t>
            </w:r>
          </w:p>
        </w:tc>
        <w:tc>
          <w:tcPr>
            <w:tcW w:w="1007" w:type="pct"/>
            <w:shd w:val="clear" w:color="auto" w:fill="auto"/>
          </w:tcPr>
          <w:p w14:paraId="34B121F3" w14:textId="77777777" w:rsidR="00296A77" w:rsidRPr="00527B8C" w:rsidRDefault="00296A77" w:rsidP="005A42F3">
            <w:r w:rsidRPr="00527B8C">
              <w:rPr>
                <w:sz w:val="20"/>
                <w:szCs w:val="20"/>
              </w:rPr>
              <w:t>Проектируемый</w:t>
            </w:r>
          </w:p>
        </w:tc>
        <w:tc>
          <w:tcPr>
            <w:tcW w:w="696" w:type="pct"/>
            <w:shd w:val="clear" w:color="auto" w:fill="auto"/>
          </w:tcPr>
          <w:p w14:paraId="0A7036EE" w14:textId="77777777" w:rsidR="00296A77" w:rsidRPr="00527B8C" w:rsidRDefault="00296A77" w:rsidP="005A42F3">
            <w:r w:rsidRPr="00527B8C">
              <w:rPr>
                <w:sz w:val="20"/>
                <w:szCs w:val="20"/>
              </w:rPr>
              <w:t>2</w:t>
            </w:r>
          </w:p>
        </w:tc>
      </w:tr>
    </w:tbl>
    <w:p w14:paraId="2F6CD37F" w14:textId="77777777" w:rsidR="00296A77" w:rsidRPr="00527B8C" w:rsidRDefault="00296A77" w:rsidP="002112AF">
      <w:pPr>
        <w:rPr>
          <w:b/>
        </w:rPr>
      </w:pPr>
    </w:p>
    <w:p w14:paraId="7CFA73EB" w14:textId="77777777" w:rsidR="00296A77" w:rsidRPr="00527B8C" w:rsidRDefault="00296A77" w:rsidP="002112AF">
      <w:pPr>
        <w:rPr>
          <w:b/>
        </w:rPr>
      </w:pPr>
    </w:p>
    <w:p w14:paraId="4B726E27" w14:textId="73BE2EE4" w:rsidR="007107FF" w:rsidRPr="001B6890" w:rsidRDefault="00AE2764" w:rsidP="002112AF">
      <w:r w:rsidRPr="00527B8C">
        <w:rPr>
          <w:b/>
        </w:rPr>
        <w:br/>
      </w:r>
      <w:r w:rsidR="005838A7" w:rsidRPr="00527B8C">
        <w:t>Примечание: приведены суммарные показатели площади функциональных зон, в границах которых размещены объекты федерального, регионального и местного значения.</w:t>
      </w:r>
      <w:r w:rsidR="005838A7" w:rsidRPr="00527B8C">
        <w:br/>
        <w:t>Площади функциональных зон, в границах которых не предполагается размещение объектов федерального, регионального и местного значения, в суммарных показателях не учитываются.</w:t>
      </w:r>
      <w:bookmarkStart w:id="13" w:name="_GoBack"/>
      <w:bookmarkEnd w:id="13"/>
      <w:r w:rsidR="005838A7" w:rsidRPr="00C25E2E">
        <w:br/>
      </w:r>
      <w:r w:rsidR="005838A7" w:rsidRPr="00C25E2E">
        <w:br/>
      </w:r>
    </w:p>
    <w:sectPr w:rsidR="007107FF" w:rsidRPr="001B6890" w:rsidSect="000A74E0">
      <w:headerReference w:type="default" r:id="rId15"/>
      <w:footerReference w:type="default" r:id="rId16"/>
      <w:type w:val="continuous"/>
      <w:pgSz w:w="11906" w:h="16838"/>
      <w:pgMar w:top="1134" w:right="851" w:bottom="851" w:left="1418" w:header="426" w:footer="546"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86C1B" w14:textId="77777777" w:rsidR="005A42F3" w:rsidRDefault="005A42F3">
      <w:r>
        <w:separator/>
      </w:r>
    </w:p>
    <w:p w14:paraId="79183C05" w14:textId="77777777" w:rsidR="005A42F3" w:rsidRDefault="005A42F3"/>
  </w:endnote>
  <w:endnote w:type="continuationSeparator" w:id="0">
    <w:p w14:paraId="344CFFAB" w14:textId="77777777" w:rsidR="005A42F3" w:rsidRDefault="005A42F3">
      <w:r>
        <w:continuationSeparator/>
      </w:r>
    </w:p>
    <w:p w14:paraId="08F924FB" w14:textId="77777777" w:rsidR="005A42F3" w:rsidRDefault="005A42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roxy 4">
    <w:charset w:val="CC"/>
    <w:family w:val="auto"/>
    <w:pitch w:val="variable"/>
    <w:sig w:usb0="A0002AA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B41D9" w14:textId="77777777" w:rsidR="005A42F3" w:rsidRDefault="005A42F3">
    <w:pPr>
      <w:rPr>
        <w:lang w:val="en-US"/>
      </w:rPr>
    </w:pPr>
    <w:r>
      <w:fldChar w:fldCharType="begin"/>
    </w:r>
    <w:r>
      <w:instrText xml:space="preserve"> PAGE   \* MERGEFORMAT </w:instrText>
    </w:r>
    <w:r>
      <w:fldChar w:fldCharType="separate"/>
    </w:r>
    <w:r>
      <w:rPr>
        <w:noProof/>
      </w:rPr>
      <w:t>4</w:t>
    </w:r>
    <w:r>
      <w:fldChar w:fldCharType="end"/>
    </w:r>
  </w:p>
  <w:p w14:paraId="25D9EFC2" w14:textId="77777777" w:rsidR="005A42F3" w:rsidRDefault="005A42F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0B51D" w14:textId="77777777" w:rsidR="005A42F3" w:rsidRPr="00590BBA" w:rsidRDefault="005A42F3" w:rsidP="004C6951">
    <w:pPr>
      <w:pStyle w:val="afff1"/>
      <w:tabs>
        <w:tab w:val="clear" w:pos="9355"/>
        <w:tab w:val="left" w:pos="9781"/>
      </w:tabs>
      <w:ind w:right="57" w:firstLine="0"/>
      <w:jc w:val="right"/>
    </w:pPr>
    <w:r>
      <w:rPr>
        <w:noProof/>
      </w:rPr>
      <w:pict w14:anchorId="2EDC5812">
        <v:group id="_x0000_s2076" style="position:absolute;left:0;text-align:left;margin-left:.05pt;margin-top:-1.45pt;width:483.05pt;height:18.75pt;z-index:-251658240" coordorigin="1716,15191" coordsize="9563,375">
          <v:rect id="_x0000_s2077" style="position:absolute;left:10836;top:15195;width:443;height:371" fillcolor="#0070c0" stroked="f">
            <v:textbox style="mso-next-textbox:#_x0000_s2077">
              <w:txbxContent>
                <w:p w14:paraId="7D98FEBF" w14:textId="77777777" w:rsidR="005A42F3" w:rsidRPr="00FB1DBD" w:rsidRDefault="005A42F3" w:rsidP="00F25ED4">
                  <w:pPr>
                    <w:rPr>
                      <w:color w:val="FFFFFF"/>
                    </w:rPr>
                  </w:pPr>
                </w:p>
              </w:txbxContent>
            </v:textbox>
          </v:rect>
          <v:shapetype id="_x0000_t32" coordsize="21600,21600" o:spt="32" o:oned="t" path="m,l21600,21600e" filled="f">
            <v:path arrowok="t" fillok="f" o:connecttype="none"/>
            <o:lock v:ext="edit" shapetype="t"/>
          </v:shapetype>
          <v:shape id="_x0000_s2078" type="#_x0000_t32" style="position:absolute;left:1716;top:15191;width:9562;height:4" o:connectortype="straight" strokecolor="#0070c0" strokeweight="2pt"/>
        </v:group>
      </w:pict>
    </w:r>
    <w:r>
      <w:rPr>
        <w:color w:val="F4F4F4"/>
        <w:lang w:val="en-US"/>
      </w:rPr>
      <w:fldChar w:fldCharType="begin"/>
    </w:r>
    <w:r>
      <w:rPr>
        <w:color w:val="F4F4F4"/>
        <w:lang w:val="en-US"/>
      </w:rPr>
      <w:instrText xml:space="preserve"> PAGE  \* Arabic  \* MERGEFORMAT </w:instrText>
    </w:r>
    <w:r>
      <w:rPr>
        <w:color w:val="F4F4F4"/>
        <w:lang w:val="en-US"/>
      </w:rPr>
      <w:fldChar w:fldCharType="separate"/>
    </w:r>
    <w:r w:rsidR="00124FC5">
      <w:rPr>
        <w:noProof/>
        <w:color w:val="F4F4F4"/>
        <w:lang w:val="en-US"/>
      </w:rPr>
      <w:t>9</w:t>
    </w:r>
    <w:r>
      <w:rPr>
        <w:color w:val="F4F4F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8782A" w14:textId="77777777" w:rsidR="005A42F3" w:rsidRDefault="005A42F3">
      <w:r>
        <w:separator/>
      </w:r>
    </w:p>
    <w:p w14:paraId="36A6C8F0" w14:textId="77777777" w:rsidR="005A42F3" w:rsidRDefault="005A42F3"/>
  </w:footnote>
  <w:footnote w:type="continuationSeparator" w:id="0">
    <w:p w14:paraId="7A76D539" w14:textId="77777777" w:rsidR="005A42F3" w:rsidRDefault="005A42F3">
      <w:r>
        <w:continuationSeparator/>
      </w:r>
    </w:p>
    <w:p w14:paraId="3BDEF520" w14:textId="77777777" w:rsidR="005A42F3" w:rsidRDefault="005A42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81244" w14:textId="77777777" w:rsidR="005A42F3" w:rsidRDefault="005A42F3" w:rsidP="00B24B41">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745"/>
    </w:tblGrid>
    <w:tr w:rsidR="005A42F3" w14:paraId="658608B0" w14:textId="77777777">
      <w:trPr>
        <w:trHeight w:val="274"/>
      </w:trPr>
      <w:tc>
        <w:tcPr>
          <w:tcW w:w="9745" w:type="dxa"/>
          <w:tcBorders>
            <w:top w:val="nil"/>
            <w:left w:val="nil"/>
            <w:bottom w:val="single" w:sz="4" w:space="0" w:color="auto"/>
            <w:right w:val="nil"/>
          </w:tcBorders>
        </w:tcPr>
        <w:p w14:paraId="4A8182DC" w14:textId="77777777" w:rsidR="005A42F3" w:rsidRDefault="005A42F3">
          <w:pPr>
            <w:jc w:val="right"/>
            <w:rPr>
              <w:rFonts w:ascii="Arial" w:hAnsi="Arial" w:cs="Arial"/>
              <w:b/>
              <w:i/>
              <w:sz w:val="20"/>
              <w:szCs w:val="20"/>
            </w:rPr>
          </w:pPr>
          <w:r>
            <w:rPr>
              <w:rFonts w:ascii="Arial" w:hAnsi="Arial" w:cs="Arial"/>
              <w:b/>
              <w:i/>
              <w:sz w:val="20"/>
              <w:szCs w:val="20"/>
            </w:rPr>
            <w:t>Руководство по эксплуатации</w:t>
          </w:r>
        </w:p>
      </w:tc>
    </w:tr>
  </w:tbl>
  <w:p w14:paraId="62082ED0" w14:textId="77777777" w:rsidR="005A42F3" w:rsidRDefault="005A42F3"/>
  <w:p w14:paraId="6EF8CA76" w14:textId="77777777" w:rsidR="005A42F3" w:rsidRDefault="005A42F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CDFD9" w14:textId="77777777" w:rsidR="005A42F3" w:rsidRDefault="005A42F3" w:rsidP="000C6F3F">
    <w:pPr>
      <w:pStyle w:val="afff"/>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15E4F" w14:textId="77777777" w:rsidR="005A42F3" w:rsidRPr="00EF5600" w:rsidRDefault="005A42F3" w:rsidP="002D762A">
    <w:pPr>
      <w:pStyle w:val="afff"/>
      <w:tabs>
        <w:tab w:val="clear" w:pos="4677"/>
        <w:tab w:val="clear" w:pos="9355"/>
        <w:tab w:val="left" w:pos="4820"/>
      </w:tabs>
      <w:jc w:val="right"/>
      <w:rPr>
        <w:color w:val="0070C0"/>
        <w:lang w:val="ru-RU"/>
      </w:rPr>
    </w:pPr>
    <w:r>
      <w:rPr>
        <w:noProof/>
      </w:rPr>
      <w:pict w14:anchorId="599471BD">
        <v:group id="_x0000_s2067" style="position:absolute;left:0;text-align:left;margin-left:.05pt;margin-top:-1.25pt;width:483.05pt;height:21.6pt;z-index:251657216" coordorigin="1560,315" coordsize="9578,432">
          <v:rect id="_x0000_s2068" style="position:absolute;left:1560;top:315;width:2736;height:432" fillcolor="#0070c0" stroked="f">
            <v:textbox style="mso-next-textbox:#_x0000_s2068">
              <w:txbxContent>
                <w:p w14:paraId="562B8068" w14:textId="77777777" w:rsidR="005A42F3" w:rsidRPr="00FB1DBD" w:rsidRDefault="005A42F3" w:rsidP="00873AD1">
                  <w:pPr>
                    <w:jc w:val="center"/>
                    <w:rPr>
                      <w:b/>
                      <w:color w:val="FFFFFF"/>
                    </w:rPr>
                  </w:pPr>
                  <w:r w:rsidRPr="00FB1DBD">
                    <w:rPr>
                      <w:b/>
                      <w:color w:val="FFFFFF"/>
                    </w:rPr>
                    <w:t>ИТП «ГРАД»</w:t>
                  </w:r>
                </w:p>
                <w:p w14:paraId="5DE9F5C3" w14:textId="77777777" w:rsidR="005A42F3" w:rsidRDefault="005A42F3" w:rsidP="00873AD1"/>
              </w:txbxContent>
            </v:textbox>
          </v:rect>
          <v:shapetype id="_x0000_t32" coordsize="21600,21600" o:spt="32" o:oned="t" path="m,l21600,21600e" filled="f">
            <v:path arrowok="t" fillok="f" o:connecttype="none"/>
            <o:lock v:ext="edit" shapetype="t"/>
          </v:shapetype>
          <v:shape id="_x0000_s2069" type="#_x0000_t32" style="position:absolute;left:4297;top:724;width:6841;height:0" o:connectortype="straight" strokecolor="#0070c0" strokeweight="2pt"/>
        </v:group>
      </w:pict>
    </w:r>
    <w:r>
      <w:rPr>
        <w:color w:val="0070C0"/>
        <w:lang w:val="ru-RU"/>
      </w:rPr>
      <w:t>Положение о территориальном планировании</w:t>
    </w:r>
  </w:p>
  <w:p w14:paraId="526BB5B8" w14:textId="77777777" w:rsidR="005A42F3" w:rsidRPr="00873AD1" w:rsidRDefault="005A42F3" w:rsidP="00873AD1">
    <w:pPr>
      <w:pStyle w:val="af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4" w15:restartNumberingAfterBreak="0">
    <w:nsid w:val="3D911A42"/>
    <w:multiLevelType w:val="multilevel"/>
    <w:tmpl w:val="A9F83C0C"/>
    <w:lvl w:ilvl="0">
      <w:start w:val="1"/>
      <w:numFmt w:val="decimal"/>
      <w:pStyle w:val="1"/>
      <w:suff w:val="space"/>
      <w:lvlText w:val="%1"/>
      <w:lvlJc w:val="left"/>
      <w:pPr>
        <w:ind w:left="0" w:firstLine="567"/>
      </w:pPr>
      <w:rPr>
        <w:rFonts w:hint="default"/>
        <w:lang w:val="ru-RU"/>
      </w:rPr>
    </w:lvl>
    <w:lvl w:ilvl="1">
      <w:start w:val="1"/>
      <w:numFmt w:val="decimal"/>
      <w:pStyle w:val="2"/>
      <w:suff w:val="space"/>
      <w:lvlText w:val="%1.%2"/>
      <w:lvlJc w:val="left"/>
      <w:pPr>
        <w:ind w:left="0" w:firstLine="567"/>
      </w:pPr>
      <w:rPr>
        <w:rFonts w:hint="default"/>
        <w:b/>
        <w:sz w:val="28"/>
        <w:szCs w:val="28"/>
      </w:rPr>
    </w:lvl>
    <w:lvl w:ilvl="2">
      <w:start w:val="1"/>
      <w:numFmt w:val="decimal"/>
      <w:pStyle w:val="3"/>
      <w:suff w:val="space"/>
      <w:lvlText w:val="%1.%2.%3"/>
      <w:lvlJc w:val="left"/>
      <w:pPr>
        <w:ind w:left="710" w:firstLine="567"/>
      </w:pPr>
      <w:rPr>
        <w:rFonts w:hint="default"/>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5" w15:restartNumberingAfterBreak="0">
    <w:nsid w:val="49643F15"/>
    <w:multiLevelType w:val="hybridMultilevel"/>
    <w:tmpl w:val="51220E92"/>
    <w:styleLink w:val="1ai"/>
    <w:lvl w:ilvl="0" w:tplc="BD2CF1DA">
      <w:start w:val="1"/>
      <w:numFmt w:val="decimal"/>
      <w:lvlText w:val="%1."/>
      <w:lvlJc w:val="left"/>
      <w:pPr>
        <w:tabs>
          <w:tab w:val="num" w:pos="2448"/>
        </w:tabs>
        <w:ind w:left="2448" w:hanging="1368"/>
      </w:pPr>
      <w:rPr>
        <w:rFonts w:hint="default"/>
      </w:rPr>
    </w:lvl>
    <w:lvl w:ilvl="1" w:tplc="C3BC7E7A" w:tentative="1">
      <w:start w:val="1"/>
      <w:numFmt w:val="lowerLetter"/>
      <w:lvlText w:val="%2."/>
      <w:lvlJc w:val="left"/>
      <w:pPr>
        <w:tabs>
          <w:tab w:val="num" w:pos="2160"/>
        </w:tabs>
        <w:ind w:left="2160" w:hanging="360"/>
      </w:pPr>
    </w:lvl>
    <w:lvl w:ilvl="2" w:tplc="7A18796A" w:tentative="1">
      <w:start w:val="1"/>
      <w:numFmt w:val="lowerRoman"/>
      <w:lvlText w:val="%3."/>
      <w:lvlJc w:val="right"/>
      <w:pPr>
        <w:tabs>
          <w:tab w:val="num" w:pos="2880"/>
        </w:tabs>
        <w:ind w:left="2880" w:hanging="180"/>
      </w:pPr>
    </w:lvl>
    <w:lvl w:ilvl="3" w:tplc="40043176" w:tentative="1">
      <w:start w:val="1"/>
      <w:numFmt w:val="decimal"/>
      <w:lvlText w:val="%4."/>
      <w:lvlJc w:val="left"/>
      <w:pPr>
        <w:tabs>
          <w:tab w:val="num" w:pos="3600"/>
        </w:tabs>
        <w:ind w:left="3600" w:hanging="360"/>
      </w:pPr>
    </w:lvl>
    <w:lvl w:ilvl="4" w:tplc="069CE29E" w:tentative="1">
      <w:start w:val="1"/>
      <w:numFmt w:val="lowerLetter"/>
      <w:lvlText w:val="%5."/>
      <w:lvlJc w:val="left"/>
      <w:pPr>
        <w:tabs>
          <w:tab w:val="num" w:pos="4320"/>
        </w:tabs>
        <w:ind w:left="4320" w:hanging="360"/>
      </w:pPr>
    </w:lvl>
    <w:lvl w:ilvl="5" w:tplc="7ACA066E" w:tentative="1">
      <w:start w:val="1"/>
      <w:numFmt w:val="lowerRoman"/>
      <w:lvlText w:val="%6."/>
      <w:lvlJc w:val="right"/>
      <w:pPr>
        <w:tabs>
          <w:tab w:val="num" w:pos="5040"/>
        </w:tabs>
        <w:ind w:left="5040" w:hanging="180"/>
      </w:pPr>
    </w:lvl>
    <w:lvl w:ilvl="6" w:tplc="073261FE" w:tentative="1">
      <w:start w:val="1"/>
      <w:numFmt w:val="decimal"/>
      <w:lvlText w:val="%7."/>
      <w:lvlJc w:val="left"/>
      <w:pPr>
        <w:tabs>
          <w:tab w:val="num" w:pos="5760"/>
        </w:tabs>
        <w:ind w:left="5760" w:hanging="360"/>
      </w:pPr>
    </w:lvl>
    <w:lvl w:ilvl="7" w:tplc="A598454A" w:tentative="1">
      <w:start w:val="1"/>
      <w:numFmt w:val="lowerLetter"/>
      <w:lvlText w:val="%8."/>
      <w:lvlJc w:val="left"/>
      <w:pPr>
        <w:tabs>
          <w:tab w:val="num" w:pos="6480"/>
        </w:tabs>
        <w:ind w:left="6480" w:hanging="360"/>
      </w:pPr>
    </w:lvl>
    <w:lvl w:ilvl="8" w:tplc="A5E84D66" w:tentative="1">
      <w:start w:val="1"/>
      <w:numFmt w:val="lowerRoman"/>
      <w:lvlText w:val="%9."/>
      <w:lvlJc w:val="right"/>
      <w:pPr>
        <w:tabs>
          <w:tab w:val="num" w:pos="7200"/>
        </w:tabs>
        <w:ind w:left="7200" w:hanging="180"/>
      </w:pPr>
    </w:lvl>
  </w:abstractNum>
  <w:abstractNum w:abstractNumId="6"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F65195B"/>
    <w:multiLevelType w:val="multilevel"/>
    <w:tmpl w:val="9CEA2D5C"/>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8" w15:restartNumberingAfterBreak="0">
    <w:nsid w:val="636D237D"/>
    <w:multiLevelType w:val="multilevel"/>
    <w:tmpl w:val="725A804A"/>
    <w:lvl w:ilvl="0">
      <w:start w:val="1"/>
      <w:numFmt w:val="bullet"/>
      <w:pStyle w:val="a1"/>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9" w15:restartNumberingAfterBreak="0">
    <w:nsid w:val="64AE3986"/>
    <w:multiLevelType w:val="hybridMultilevel"/>
    <w:tmpl w:val="511862C4"/>
    <w:lvl w:ilvl="0" w:tplc="9442518C">
      <w:start w:val="1"/>
      <w:numFmt w:val="bullet"/>
      <w:pStyle w:val="-S"/>
      <w:lvlText w:val="-"/>
      <w:lvlJc w:val="left"/>
      <w:pPr>
        <w:ind w:left="1287" w:hanging="360"/>
      </w:pPr>
      <w:rPr>
        <w:rFonts w:ascii="Proxy 4" w:hAnsi="Proxy 4"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70CC008F"/>
    <w:multiLevelType w:val="multilevel"/>
    <w:tmpl w:val="D3A4E860"/>
    <w:lvl w:ilvl="0">
      <w:start w:val="1"/>
      <w:numFmt w:val="decimal"/>
      <w:pStyle w:val="a2"/>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2"/>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4"/>
  </w:num>
  <w:num w:numId="2">
    <w:abstractNumId w:val="3"/>
  </w:num>
  <w:num w:numId="3">
    <w:abstractNumId w:val="7"/>
  </w:num>
  <w:num w:numId="4">
    <w:abstractNumId w:val="10"/>
  </w:num>
  <w:num w:numId="5">
    <w:abstractNumId w:val="8"/>
  </w:num>
  <w:num w:numId="6">
    <w:abstractNumId w:val="1"/>
  </w:num>
  <w:num w:numId="7">
    <w:abstractNumId w:val="2"/>
  </w:num>
  <w:num w:numId="8">
    <w:abstractNumId w:val="6"/>
  </w:num>
  <w:num w:numId="9">
    <w:abstractNumId w:val="5"/>
  </w:num>
  <w:num w:numId="10">
    <w:abstractNumId w:val="9"/>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NotTrackMoves/>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81"/>
    <o:shapelayout v:ext="edit">
      <o:idmap v:ext="edit" data="2"/>
      <o:rules v:ext="edit">
        <o:r id="V:Rule3" type="connector" idref="#_x0000_s2069"/>
        <o:r id="V:Rule4" type="connector" idref="#_x0000_s2078"/>
      </o:rules>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DFE"/>
    <w:rsid w:val="00001B8D"/>
    <w:rsid w:val="00004B14"/>
    <w:rsid w:val="00005042"/>
    <w:rsid w:val="00005C13"/>
    <w:rsid w:val="00007720"/>
    <w:rsid w:val="00011294"/>
    <w:rsid w:val="00014C3B"/>
    <w:rsid w:val="000154BD"/>
    <w:rsid w:val="000156B1"/>
    <w:rsid w:val="00016A77"/>
    <w:rsid w:val="0001750F"/>
    <w:rsid w:val="00020246"/>
    <w:rsid w:val="00021150"/>
    <w:rsid w:val="0002165B"/>
    <w:rsid w:val="000227F3"/>
    <w:rsid w:val="000246D9"/>
    <w:rsid w:val="00024937"/>
    <w:rsid w:val="000279A7"/>
    <w:rsid w:val="000341B1"/>
    <w:rsid w:val="00036D87"/>
    <w:rsid w:val="0004379B"/>
    <w:rsid w:val="00043A9B"/>
    <w:rsid w:val="00044E6E"/>
    <w:rsid w:val="00044FCD"/>
    <w:rsid w:val="00045B7A"/>
    <w:rsid w:val="0004737F"/>
    <w:rsid w:val="000474CE"/>
    <w:rsid w:val="00047B8E"/>
    <w:rsid w:val="00050038"/>
    <w:rsid w:val="000511CA"/>
    <w:rsid w:val="00052946"/>
    <w:rsid w:val="00052A16"/>
    <w:rsid w:val="000539E1"/>
    <w:rsid w:val="00056EC5"/>
    <w:rsid w:val="00060908"/>
    <w:rsid w:val="00060D76"/>
    <w:rsid w:val="00060D7A"/>
    <w:rsid w:val="0006312F"/>
    <w:rsid w:val="00063486"/>
    <w:rsid w:val="000650FE"/>
    <w:rsid w:val="00066529"/>
    <w:rsid w:val="00066D74"/>
    <w:rsid w:val="00067CE0"/>
    <w:rsid w:val="000751E8"/>
    <w:rsid w:val="00075CBF"/>
    <w:rsid w:val="000764A5"/>
    <w:rsid w:val="00076595"/>
    <w:rsid w:val="000848F3"/>
    <w:rsid w:val="000866D4"/>
    <w:rsid w:val="00090E96"/>
    <w:rsid w:val="00091947"/>
    <w:rsid w:val="00092130"/>
    <w:rsid w:val="0009273B"/>
    <w:rsid w:val="00094449"/>
    <w:rsid w:val="000948CB"/>
    <w:rsid w:val="000956DC"/>
    <w:rsid w:val="00096425"/>
    <w:rsid w:val="000A0B0A"/>
    <w:rsid w:val="000A3AD2"/>
    <w:rsid w:val="000A3BE4"/>
    <w:rsid w:val="000A51FF"/>
    <w:rsid w:val="000A70F9"/>
    <w:rsid w:val="000A74E0"/>
    <w:rsid w:val="000B3DCE"/>
    <w:rsid w:val="000B5FA8"/>
    <w:rsid w:val="000B7C19"/>
    <w:rsid w:val="000C155D"/>
    <w:rsid w:val="000C21D1"/>
    <w:rsid w:val="000C2AF6"/>
    <w:rsid w:val="000C37EC"/>
    <w:rsid w:val="000C4333"/>
    <w:rsid w:val="000C48BF"/>
    <w:rsid w:val="000C6F3F"/>
    <w:rsid w:val="000C7229"/>
    <w:rsid w:val="000D1C87"/>
    <w:rsid w:val="000D517B"/>
    <w:rsid w:val="000D6FF2"/>
    <w:rsid w:val="000E204F"/>
    <w:rsid w:val="000E5C8B"/>
    <w:rsid w:val="000E6683"/>
    <w:rsid w:val="000E6ABC"/>
    <w:rsid w:val="000F1FD5"/>
    <w:rsid w:val="000F24F6"/>
    <w:rsid w:val="000F3EAE"/>
    <w:rsid w:val="000F51DA"/>
    <w:rsid w:val="000F5BFC"/>
    <w:rsid w:val="000F6E27"/>
    <w:rsid w:val="00104B6E"/>
    <w:rsid w:val="00107F2B"/>
    <w:rsid w:val="00107FDA"/>
    <w:rsid w:val="0011149C"/>
    <w:rsid w:val="001119E1"/>
    <w:rsid w:val="00112668"/>
    <w:rsid w:val="00112957"/>
    <w:rsid w:val="001155FF"/>
    <w:rsid w:val="0011597F"/>
    <w:rsid w:val="00116265"/>
    <w:rsid w:val="0012010E"/>
    <w:rsid w:val="00123902"/>
    <w:rsid w:val="001239FE"/>
    <w:rsid w:val="00123ADA"/>
    <w:rsid w:val="00124A69"/>
    <w:rsid w:val="00124FC5"/>
    <w:rsid w:val="001269F8"/>
    <w:rsid w:val="0012714A"/>
    <w:rsid w:val="001274CA"/>
    <w:rsid w:val="00131084"/>
    <w:rsid w:val="00131469"/>
    <w:rsid w:val="001315B8"/>
    <w:rsid w:val="00131DCF"/>
    <w:rsid w:val="00140133"/>
    <w:rsid w:val="00140B0A"/>
    <w:rsid w:val="00140DC1"/>
    <w:rsid w:val="0014118B"/>
    <w:rsid w:val="00141BCF"/>
    <w:rsid w:val="00143CE6"/>
    <w:rsid w:val="00144D04"/>
    <w:rsid w:val="001455FE"/>
    <w:rsid w:val="0015073B"/>
    <w:rsid w:val="00150E13"/>
    <w:rsid w:val="001539B6"/>
    <w:rsid w:val="00153E39"/>
    <w:rsid w:val="00153E7E"/>
    <w:rsid w:val="00156095"/>
    <w:rsid w:val="001564C9"/>
    <w:rsid w:val="00160C6A"/>
    <w:rsid w:val="001629AA"/>
    <w:rsid w:val="00164C53"/>
    <w:rsid w:val="0016677F"/>
    <w:rsid w:val="00166DE4"/>
    <w:rsid w:val="00167428"/>
    <w:rsid w:val="00167ADB"/>
    <w:rsid w:val="00172D30"/>
    <w:rsid w:val="00173AA0"/>
    <w:rsid w:val="00174DBB"/>
    <w:rsid w:val="001773C0"/>
    <w:rsid w:val="0017744D"/>
    <w:rsid w:val="00180B83"/>
    <w:rsid w:val="0018580E"/>
    <w:rsid w:val="00190302"/>
    <w:rsid w:val="001910DE"/>
    <w:rsid w:val="00193E62"/>
    <w:rsid w:val="001A1072"/>
    <w:rsid w:val="001A12F9"/>
    <w:rsid w:val="001A2ACE"/>
    <w:rsid w:val="001A3679"/>
    <w:rsid w:val="001A4939"/>
    <w:rsid w:val="001A4EA1"/>
    <w:rsid w:val="001A55BB"/>
    <w:rsid w:val="001A59BE"/>
    <w:rsid w:val="001A5E2F"/>
    <w:rsid w:val="001A6147"/>
    <w:rsid w:val="001B34EE"/>
    <w:rsid w:val="001B43E3"/>
    <w:rsid w:val="001B5595"/>
    <w:rsid w:val="001B63A7"/>
    <w:rsid w:val="001B6890"/>
    <w:rsid w:val="001C0DCD"/>
    <w:rsid w:val="001C158F"/>
    <w:rsid w:val="001C2265"/>
    <w:rsid w:val="001C2FD7"/>
    <w:rsid w:val="001C4596"/>
    <w:rsid w:val="001C7807"/>
    <w:rsid w:val="001C7BDA"/>
    <w:rsid w:val="001D2F8A"/>
    <w:rsid w:val="001D624E"/>
    <w:rsid w:val="001D684A"/>
    <w:rsid w:val="001D68CD"/>
    <w:rsid w:val="001D795C"/>
    <w:rsid w:val="001E23CE"/>
    <w:rsid w:val="001E327D"/>
    <w:rsid w:val="001E74C0"/>
    <w:rsid w:val="001E7852"/>
    <w:rsid w:val="001F181F"/>
    <w:rsid w:val="001F2AA3"/>
    <w:rsid w:val="001F3019"/>
    <w:rsid w:val="001F3FC1"/>
    <w:rsid w:val="001F49C6"/>
    <w:rsid w:val="001F6E35"/>
    <w:rsid w:val="001F7579"/>
    <w:rsid w:val="00202F18"/>
    <w:rsid w:val="00203177"/>
    <w:rsid w:val="00204C78"/>
    <w:rsid w:val="00210005"/>
    <w:rsid w:val="002112AF"/>
    <w:rsid w:val="002117AC"/>
    <w:rsid w:val="00212C69"/>
    <w:rsid w:val="002144FE"/>
    <w:rsid w:val="00220A65"/>
    <w:rsid w:val="002215F4"/>
    <w:rsid w:val="002222E8"/>
    <w:rsid w:val="0022304F"/>
    <w:rsid w:val="00223565"/>
    <w:rsid w:val="00223764"/>
    <w:rsid w:val="00224EDA"/>
    <w:rsid w:val="002254FB"/>
    <w:rsid w:val="00226CA0"/>
    <w:rsid w:val="002272E6"/>
    <w:rsid w:val="0023017B"/>
    <w:rsid w:val="002362D1"/>
    <w:rsid w:val="0024071D"/>
    <w:rsid w:val="00240E97"/>
    <w:rsid w:val="0024153C"/>
    <w:rsid w:val="00244A1F"/>
    <w:rsid w:val="00244A95"/>
    <w:rsid w:val="00247BC4"/>
    <w:rsid w:val="00250F4A"/>
    <w:rsid w:val="00252728"/>
    <w:rsid w:val="0025387C"/>
    <w:rsid w:val="00253F50"/>
    <w:rsid w:val="0025752E"/>
    <w:rsid w:val="00260F60"/>
    <w:rsid w:val="002612B5"/>
    <w:rsid w:val="00261B57"/>
    <w:rsid w:val="00262190"/>
    <w:rsid w:val="00262A16"/>
    <w:rsid w:val="00264850"/>
    <w:rsid w:val="00265A4B"/>
    <w:rsid w:val="00267830"/>
    <w:rsid w:val="00270FBA"/>
    <w:rsid w:val="00271B73"/>
    <w:rsid w:val="002723F7"/>
    <w:rsid w:val="00272466"/>
    <w:rsid w:val="00280630"/>
    <w:rsid w:val="002814F8"/>
    <w:rsid w:val="00282992"/>
    <w:rsid w:val="00282FEE"/>
    <w:rsid w:val="00283286"/>
    <w:rsid w:val="002858A7"/>
    <w:rsid w:val="00285E35"/>
    <w:rsid w:val="00286A08"/>
    <w:rsid w:val="00287EC7"/>
    <w:rsid w:val="00290CA0"/>
    <w:rsid w:val="00292D52"/>
    <w:rsid w:val="002930B0"/>
    <w:rsid w:val="0029349B"/>
    <w:rsid w:val="002941C5"/>
    <w:rsid w:val="0029616B"/>
    <w:rsid w:val="00296420"/>
    <w:rsid w:val="00296A77"/>
    <w:rsid w:val="00297C2D"/>
    <w:rsid w:val="002A0981"/>
    <w:rsid w:val="002A0B81"/>
    <w:rsid w:val="002A1D76"/>
    <w:rsid w:val="002A1E1D"/>
    <w:rsid w:val="002A23A1"/>
    <w:rsid w:val="002A23C6"/>
    <w:rsid w:val="002A52D8"/>
    <w:rsid w:val="002A5B07"/>
    <w:rsid w:val="002B0E18"/>
    <w:rsid w:val="002B1660"/>
    <w:rsid w:val="002B1B78"/>
    <w:rsid w:val="002B20E3"/>
    <w:rsid w:val="002B35E8"/>
    <w:rsid w:val="002B3846"/>
    <w:rsid w:val="002B3D9E"/>
    <w:rsid w:val="002B3DEC"/>
    <w:rsid w:val="002C1F90"/>
    <w:rsid w:val="002C31CA"/>
    <w:rsid w:val="002C33A3"/>
    <w:rsid w:val="002C3E76"/>
    <w:rsid w:val="002C4148"/>
    <w:rsid w:val="002D2742"/>
    <w:rsid w:val="002D2CBA"/>
    <w:rsid w:val="002D34EC"/>
    <w:rsid w:val="002D6A85"/>
    <w:rsid w:val="002D762A"/>
    <w:rsid w:val="002D7ECF"/>
    <w:rsid w:val="002E06DF"/>
    <w:rsid w:val="002E128D"/>
    <w:rsid w:val="002E1D2B"/>
    <w:rsid w:val="002E2107"/>
    <w:rsid w:val="002E2986"/>
    <w:rsid w:val="002E29D7"/>
    <w:rsid w:val="002E3ADF"/>
    <w:rsid w:val="002F1726"/>
    <w:rsid w:val="002F1FC3"/>
    <w:rsid w:val="002F2BC5"/>
    <w:rsid w:val="002F424A"/>
    <w:rsid w:val="002F4F66"/>
    <w:rsid w:val="002F5810"/>
    <w:rsid w:val="002F7F2A"/>
    <w:rsid w:val="00300CA1"/>
    <w:rsid w:val="00301DFE"/>
    <w:rsid w:val="0030366E"/>
    <w:rsid w:val="00304E95"/>
    <w:rsid w:val="00305613"/>
    <w:rsid w:val="003059B8"/>
    <w:rsid w:val="00305F1D"/>
    <w:rsid w:val="00310398"/>
    <w:rsid w:val="0031181C"/>
    <w:rsid w:val="0031278C"/>
    <w:rsid w:val="00313A83"/>
    <w:rsid w:val="00316885"/>
    <w:rsid w:val="00322289"/>
    <w:rsid w:val="0032385A"/>
    <w:rsid w:val="00325C75"/>
    <w:rsid w:val="0033267A"/>
    <w:rsid w:val="003328DA"/>
    <w:rsid w:val="003331AD"/>
    <w:rsid w:val="0033426F"/>
    <w:rsid w:val="00334EB1"/>
    <w:rsid w:val="00334F8F"/>
    <w:rsid w:val="00336460"/>
    <w:rsid w:val="00340F5E"/>
    <w:rsid w:val="003423E4"/>
    <w:rsid w:val="003430E7"/>
    <w:rsid w:val="00343D28"/>
    <w:rsid w:val="00344C06"/>
    <w:rsid w:val="00345DC9"/>
    <w:rsid w:val="003469D5"/>
    <w:rsid w:val="00350911"/>
    <w:rsid w:val="0035391F"/>
    <w:rsid w:val="00354429"/>
    <w:rsid w:val="00355821"/>
    <w:rsid w:val="00355F27"/>
    <w:rsid w:val="0035736D"/>
    <w:rsid w:val="00357713"/>
    <w:rsid w:val="0036067B"/>
    <w:rsid w:val="0036340E"/>
    <w:rsid w:val="00363C0F"/>
    <w:rsid w:val="00364B93"/>
    <w:rsid w:val="00366B72"/>
    <w:rsid w:val="00367891"/>
    <w:rsid w:val="00374A5C"/>
    <w:rsid w:val="00375053"/>
    <w:rsid w:val="003805F4"/>
    <w:rsid w:val="00380F25"/>
    <w:rsid w:val="00381D7C"/>
    <w:rsid w:val="003839D3"/>
    <w:rsid w:val="00384315"/>
    <w:rsid w:val="003861AE"/>
    <w:rsid w:val="00386868"/>
    <w:rsid w:val="00386B4C"/>
    <w:rsid w:val="00392AEB"/>
    <w:rsid w:val="00392FDB"/>
    <w:rsid w:val="003931EF"/>
    <w:rsid w:val="003933AF"/>
    <w:rsid w:val="003937BA"/>
    <w:rsid w:val="003939B4"/>
    <w:rsid w:val="003A28F5"/>
    <w:rsid w:val="003A2B91"/>
    <w:rsid w:val="003A44B7"/>
    <w:rsid w:val="003A4687"/>
    <w:rsid w:val="003A602C"/>
    <w:rsid w:val="003A692E"/>
    <w:rsid w:val="003A6B1A"/>
    <w:rsid w:val="003A78CC"/>
    <w:rsid w:val="003B00E1"/>
    <w:rsid w:val="003B05A6"/>
    <w:rsid w:val="003B1740"/>
    <w:rsid w:val="003B289A"/>
    <w:rsid w:val="003B2B5A"/>
    <w:rsid w:val="003B40C2"/>
    <w:rsid w:val="003B52DF"/>
    <w:rsid w:val="003B6A1A"/>
    <w:rsid w:val="003B6C81"/>
    <w:rsid w:val="003B7007"/>
    <w:rsid w:val="003B70EB"/>
    <w:rsid w:val="003B7982"/>
    <w:rsid w:val="003C27B4"/>
    <w:rsid w:val="003C6160"/>
    <w:rsid w:val="003C6BD6"/>
    <w:rsid w:val="003C6E31"/>
    <w:rsid w:val="003D2832"/>
    <w:rsid w:val="003D2BB4"/>
    <w:rsid w:val="003D3998"/>
    <w:rsid w:val="003D4E52"/>
    <w:rsid w:val="003D4EF6"/>
    <w:rsid w:val="003D4F9E"/>
    <w:rsid w:val="003D6D77"/>
    <w:rsid w:val="003E288B"/>
    <w:rsid w:val="003E328C"/>
    <w:rsid w:val="003E35CA"/>
    <w:rsid w:val="003E36BE"/>
    <w:rsid w:val="003E5C33"/>
    <w:rsid w:val="003E5E18"/>
    <w:rsid w:val="003E6C06"/>
    <w:rsid w:val="003F11F6"/>
    <w:rsid w:val="003F1BB6"/>
    <w:rsid w:val="003F1C6A"/>
    <w:rsid w:val="003F34A7"/>
    <w:rsid w:val="003F3CDF"/>
    <w:rsid w:val="004004B0"/>
    <w:rsid w:val="00400792"/>
    <w:rsid w:val="00401355"/>
    <w:rsid w:val="00401DCC"/>
    <w:rsid w:val="004020E2"/>
    <w:rsid w:val="00403679"/>
    <w:rsid w:val="00403810"/>
    <w:rsid w:val="004041BB"/>
    <w:rsid w:val="00404301"/>
    <w:rsid w:val="00407637"/>
    <w:rsid w:val="004105C3"/>
    <w:rsid w:val="004129E5"/>
    <w:rsid w:val="00412A7D"/>
    <w:rsid w:val="00413D8E"/>
    <w:rsid w:val="00413F08"/>
    <w:rsid w:val="004144E1"/>
    <w:rsid w:val="00414CB2"/>
    <w:rsid w:val="00415277"/>
    <w:rsid w:val="00415B54"/>
    <w:rsid w:val="004200FF"/>
    <w:rsid w:val="0042074A"/>
    <w:rsid w:val="00425ED9"/>
    <w:rsid w:val="00427422"/>
    <w:rsid w:val="004307FE"/>
    <w:rsid w:val="0043080B"/>
    <w:rsid w:val="00433DF8"/>
    <w:rsid w:val="00443BFB"/>
    <w:rsid w:val="00444FB7"/>
    <w:rsid w:val="00445821"/>
    <w:rsid w:val="0044625D"/>
    <w:rsid w:val="00446F72"/>
    <w:rsid w:val="00447BC0"/>
    <w:rsid w:val="00450C72"/>
    <w:rsid w:val="00452820"/>
    <w:rsid w:val="004530E3"/>
    <w:rsid w:val="004532FF"/>
    <w:rsid w:val="00453621"/>
    <w:rsid w:val="00453861"/>
    <w:rsid w:val="00453AF5"/>
    <w:rsid w:val="004549B1"/>
    <w:rsid w:val="00454C52"/>
    <w:rsid w:val="00455180"/>
    <w:rsid w:val="004609A7"/>
    <w:rsid w:val="00461C9F"/>
    <w:rsid w:val="0046676F"/>
    <w:rsid w:val="0046697D"/>
    <w:rsid w:val="00466C05"/>
    <w:rsid w:val="00470AF5"/>
    <w:rsid w:val="00471084"/>
    <w:rsid w:val="00473069"/>
    <w:rsid w:val="0047501F"/>
    <w:rsid w:val="00476CD7"/>
    <w:rsid w:val="00481729"/>
    <w:rsid w:val="00481C03"/>
    <w:rsid w:val="0048281D"/>
    <w:rsid w:val="00482C2E"/>
    <w:rsid w:val="0048430A"/>
    <w:rsid w:val="00490CE9"/>
    <w:rsid w:val="00494314"/>
    <w:rsid w:val="0049439D"/>
    <w:rsid w:val="00494F50"/>
    <w:rsid w:val="0049634F"/>
    <w:rsid w:val="004979F9"/>
    <w:rsid w:val="004A005C"/>
    <w:rsid w:val="004A0A78"/>
    <w:rsid w:val="004A61EB"/>
    <w:rsid w:val="004A6B51"/>
    <w:rsid w:val="004B16DB"/>
    <w:rsid w:val="004B5210"/>
    <w:rsid w:val="004B6D44"/>
    <w:rsid w:val="004C17A0"/>
    <w:rsid w:val="004C383E"/>
    <w:rsid w:val="004C45D9"/>
    <w:rsid w:val="004C4CE1"/>
    <w:rsid w:val="004C6951"/>
    <w:rsid w:val="004D12A7"/>
    <w:rsid w:val="004D44AC"/>
    <w:rsid w:val="004D75EB"/>
    <w:rsid w:val="004E1A69"/>
    <w:rsid w:val="004E3760"/>
    <w:rsid w:val="004E4815"/>
    <w:rsid w:val="004E59F0"/>
    <w:rsid w:val="004E5B2F"/>
    <w:rsid w:val="004E6955"/>
    <w:rsid w:val="004F3BB7"/>
    <w:rsid w:val="004F4508"/>
    <w:rsid w:val="004F4734"/>
    <w:rsid w:val="004F49B4"/>
    <w:rsid w:val="004F4FE9"/>
    <w:rsid w:val="004F788B"/>
    <w:rsid w:val="00500EB0"/>
    <w:rsid w:val="00501D7D"/>
    <w:rsid w:val="00503A8F"/>
    <w:rsid w:val="00503D68"/>
    <w:rsid w:val="0050524A"/>
    <w:rsid w:val="00505D12"/>
    <w:rsid w:val="00507144"/>
    <w:rsid w:val="0051037F"/>
    <w:rsid w:val="0051160D"/>
    <w:rsid w:val="00514056"/>
    <w:rsid w:val="00514C21"/>
    <w:rsid w:val="0051542D"/>
    <w:rsid w:val="005178BD"/>
    <w:rsid w:val="00517E8A"/>
    <w:rsid w:val="0052040A"/>
    <w:rsid w:val="0052076E"/>
    <w:rsid w:val="00521CD7"/>
    <w:rsid w:val="00525C6B"/>
    <w:rsid w:val="00525D41"/>
    <w:rsid w:val="005263E8"/>
    <w:rsid w:val="00527B8C"/>
    <w:rsid w:val="0053099E"/>
    <w:rsid w:val="0053448A"/>
    <w:rsid w:val="00536B56"/>
    <w:rsid w:val="0054040A"/>
    <w:rsid w:val="00541D4F"/>
    <w:rsid w:val="00542A84"/>
    <w:rsid w:val="00543D6F"/>
    <w:rsid w:val="005442D1"/>
    <w:rsid w:val="00546FFD"/>
    <w:rsid w:val="005500DE"/>
    <w:rsid w:val="00550514"/>
    <w:rsid w:val="00552F66"/>
    <w:rsid w:val="00554E0D"/>
    <w:rsid w:val="0055772C"/>
    <w:rsid w:val="00557798"/>
    <w:rsid w:val="00561D67"/>
    <w:rsid w:val="00561E77"/>
    <w:rsid w:val="0056228D"/>
    <w:rsid w:val="005628A0"/>
    <w:rsid w:val="005635EA"/>
    <w:rsid w:val="005648C9"/>
    <w:rsid w:val="0056524C"/>
    <w:rsid w:val="00570BD7"/>
    <w:rsid w:val="00572E41"/>
    <w:rsid w:val="0057380C"/>
    <w:rsid w:val="00576460"/>
    <w:rsid w:val="0057672C"/>
    <w:rsid w:val="00580D32"/>
    <w:rsid w:val="00582009"/>
    <w:rsid w:val="0058383A"/>
    <w:rsid w:val="005838A7"/>
    <w:rsid w:val="00587889"/>
    <w:rsid w:val="0059022B"/>
    <w:rsid w:val="00590BBA"/>
    <w:rsid w:val="00591191"/>
    <w:rsid w:val="00592C2B"/>
    <w:rsid w:val="00592EAC"/>
    <w:rsid w:val="005930CB"/>
    <w:rsid w:val="00593AB2"/>
    <w:rsid w:val="00596125"/>
    <w:rsid w:val="005971F1"/>
    <w:rsid w:val="005A1A5F"/>
    <w:rsid w:val="005A396B"/>
    <w:rsid w:val="005A42F3"/>
    <w:rsid w:val="005A4C1B"/>
    <w:rsid w:val="005A571B"/>
    <w:rsid w:val="005A784B"/>
    <w:rsid w:val="005B1648"/>
    <w:rsid w:val="005B2DE5"/>
    <w:rsid w:val="005B4441"/>
    <w:rsid w:val="005B4BB2"/>
    <w:rsid w:val="005C28E1"/>
    <w:rsid w:val="005C3481"/>
    <w:rsid w:val="005C3E67"/>
    <w:rsid w:val="005C49EC"/>
    <w:rsid w:val="005C772C"/>
    <w:rsid w:val="005C7EEE"/>
    <w:rsid w:val="005D1269"/>
    <w:rsid w:val="005D3283"/>
    <w:rsid w:val="005D38C8"/>
    <w:rsid w:val="005D3ACA"/>
    <w:rsid w:val="005D51A0"/>
    <w:rsid w:val="005D663B"/>
    <w:rsid w:val="005D68D0"/>
    <w:rsid w:val="005E072F"/>
    <w:rsid w:val="005E1648"/>
    <w:rsid w:val="005E1FDC"/>
    <w:rsid w:val="005E2172"/>
    <w:rsid w:val="005E2D81"/>
    <w:rsid w:val="005E4A32"/>
    <w:rsid w:val="005E5E3A"/>
    <w:rsid w:val="005F106B"/>
    <w:rsid w:val="005F134C"/>
    <w:rsid w:val="005F192F"/>
    <w:rsid w:val="005F1E5E"/>
    <w:rsid w:val="005F1FEC"/>
    <w:rsid w:val="005F22FA"/>
    <w:rsid w:val="005F23AD"/>
    <w:rsid w:val="005F2F45"/>
    <w:rsid w:val="005F34F3"/>
    <w:rsid w:val="005F6555"/>
    <w:rsid w:val="005F6576"/>
    <w:rsid w:val="005F7F57"/>
    <w:rsid w:val="005F7FAD"/>
    <w:rsid w:val="0060240A"/>
    <w:rsid w:val="00605480"/>
    <w:rsid w:val="00605AC9"/>
    <w:rsid w:val="00605C25"/>
    <w:rsid w:val="00606AC3"/>
    <w:rsid w:val="0061144D"/>
    <w:rsid w:val="00611ECB"/>
    <w:rsid w:val="00612CB8"/>
    <w:rsid w:val="006156BC"/>
    <w:rsid w:val="00620AE7"/>
    <w:rsid w:val="006229F5"/>
    <w:rsid w:val="00622B49"/>
    <w:rsid w:val="006242FB"/>
    <w:rsid w:val="0062454C"/>
    <w:rsid w:val="00625C4D"/>
    <w:rsid w:val="00625F2B"/>
    <w:rsid w:val="0062615D"/>
    <w:rsid w:val="00626D92"/>
    <w:rsid w:val="006274A2"/>
    <w:rsid w:val="0062773B"/>
    <w:rsid w:val="00627C20"/>
    <w:rsid w:val="006306C0"/>
    <w:rsid w:val="00630E68"/>
    <w:rsid w:val="00631610"/>
    <w:rsid w:val="00635C3B"/>
    <w:rsid w:val="00635C8E"/>
    <w:rsid w:val="00640E63"/>
    <w:rsid w:val="00640F97"/>
    <w:rsid w:val="0064172B"/>
    <w:rsid w:val="00644BFF"/>
    <w:rsid w:val="00645118"/>
    <w:rsid w:val="00646E60"/>
    <w:rsid w:val="0065096A"/>
    <w:rsid w:val="006533E5"/>
    <w:rsid w:val="00655153"/>
    <w:rsid w:val="00660962"/>
    <w:rsid w:val="00660B63"/>
    <w:rsid w:val="00664598"/>
    <w:rsid w:val="00664B95"/>
    <w:rsid w:val="00665456"/>
    <w:rsid w:val="00667874"/>
    <w:rsid w:val="006725A2"/>
    <w:rsid w:val="00672B3C"/>
    <w:rsid w:val="006739DB"/>
    <w:rsid w:val="00675443"/>
    <w:rsid w:val="00680532"/>
    <w:rsid w:val="00684C8C"/>
    <w:rsid w:val="00687419"/>
    <w:rsid w:val="0068791B"/>
    <w:rsid w:val="0069205C"/>
    <w:rsid w:val="00693EC8"/>
    <w:rsid w:val="006955B6"/>
    <w:rsid w:val="00696801"/>
    <w:rsid w:val="00696E57"/>
    <w:rsid w:val="006978A4"/>
    <w:rsid w:val="006A00B3"/>
    <w:rsid w:val="006A0A43"/>
    <w:rsid w:val="006A2C56"/>
    <w:rsid w:val="006A38D3"/>
    <w:rsid w:val="006A6CBE"/>
    <w:rsid w:val="006A78EA"/>
    <w:rsid w:val="006B0855"/>
    <w:rsid w:val="006B2D6D"/>
    <w:rsid w:val="006B2E18"/>
    <w:rsid w:val="006B43B9"/>
    <w:rsid w:val="006B52A4"/>
    <w:rsid w:val="006C068E"/>
    <w:rsid w:val="006C3067"/>
    <w:rsid w:val="006C3A2E"/>
    <w:rsid w:val="006D1EF9"/>
    <w:rsid w:val="006D27BC"/>
    <w:rsid w:val="006D28E9"/>
    <w:rsid w:val="006D3207"/>
    <w:rsid w:val="006D35D1"/>
    <w:rsid w:val="006D3C77"/>
    <w:rsid w:val="006D44DE"/>
    <w:rsid w:val="006D476B"/>
    <w:rsid w:val="006D479E"/>
    <w:rsid w:val="006D4B28"/>
    <w:rsid w:val="006D5AEB"/>
    <w:rsid w:val="006D6166"/>
    <w:rsid w:val="006E08AF"/>
    <w:rsid w:val="006E25B9"/>
    <w:rsid w:val="006E2D4C"/>
    <w:rsid w:val="006E2D4F"/>
    <w:rsid w:val="006E4682"/>
    <w:rsid w:val="006E5A2D"/>
    <w:rsid w:val="006E7D6F"/>
    <w:rsid w:val="006F0A07"/>
    <w:rsid w:val="006F3034"/>
    <w:rsid w:val="006F3FB7"/>
    <w:rsid w:val="006F563A"/>
    <w:rsid w:val="00700AA9"/>
    <w:rsid w:val="007026D1"/>
    <w:rsid w:val="00702A3D"/>
    <w:rsid w:val="0070746B"/>
    <w:rsid w:val="007107FF"/>
    <w:rsid w:val="00710C24"/>
    <w:rsid w:val="00716141"/>
    <w:rsid w:val="0072046B"/>
    <w:rsid w:val="00720813"/>
    <w:rsid w:val="00724C84"/>
    <w:rsid w:val="0072544C"/>
    <w:rsid w:val="007277F9"/>
    <w:rsid w:val="0073081A"/>
    <w:rsid w:val="0073115C"/>
    <w:rsid w:val="00731E95"/>
    <w:rsid w:val="007320B2"/>
    <w:rsid w:val="007333C8"/>
    <w:rsid w:val="00733A46"/>
    <w:rsid w:val="0073691C"/>
    <w:rsid w:val="00736E6C"/>
    <w:rsid w:val="007378A1"/>
    <w:rsid w:val="00737DF6"/>
    <w:rsid w:val="007403F1"/>
    <w:rsid w:val="007424CE"/>
    <w:rsid w:val="00744764"/>
    <w:rsid w:val="007452F6"/>
    <w:rsid w:val="0074705E"/>
    <w:rsid w:val="007505E6"/>
    <w:rsid w:val="00753474"/>
    <w:rsid w:val="00755CB8"/>
    <w:rsid w:val="00755E04"/>
    <w:rsid w:val="00756DD5"/>
    <w:rsid w:val="007576A8"/>
    <w:rsid w:val="00757BCA"/>
    <w:rsid w:val="00760A9D"/>
    <w:rsid w:val="007611DE"/>
    <w:rsid w:val="007616ED"/>
    <w:rsid w:val="00765EDB"/>
    <w:rsid w:val="007664FF"/>
    <w:rsid w:val="00766928"/>
    <w:rsid w:val="00766F24"/>
    <w:rsid w:val="007672BC"/>
    <w:rsid w:val="00767848"/>
    <w:rsid w:val="00770841"/>
    <w:rsid w:val="00771424"/>
    <w:rsid w:val="007715C7"/>
    <w:rsid w:val="00777F2F"/>
    <w:rsid w:val="00782710"/>
    <w:rsid w:val="00782ED9"/>
    <w:rsid w:val="0078342E"/>
    <w:rsid w:val="0078381B"/>
    <w:rsid w:val="0078428F"/>
    <w:rsid w:val="007857A2"/>
    <w:rsid w:val="00785973"/>
    <w:rsid w:val="00786562"/>
    <w:rsid w:val="00786E6B"/>
    <w:rsid w:val="00787122"/>
    <w:rsid w:val="00790434"/>
    <w:rsid w:val="00791701"/>
    <w:rsid w:val="00791C0D"/>
    <w:rsid w:val="0079273E"/>
    <w:rsid w:val="00793A49"/>
    <w:rsid w:val="00795773"/>
    <w:rsid w:val="00797235"/>
    <w:rsid w:val="007A0414"/>
    <w:rsid w:val="007A078A"/>
    <w:rsid w:val="007A0D82"/>
    <w:rsid w:val="007A1DE2"/>
    <w:rsid w:val="007A23A9"/>
    <w:rsid w:val="007A23DC"/>
    <w:rsid w:val="007A34E1"/>
    <w:rsid w:val="007A3670"/>
    <w:rsid w:val="007B02B4"/>
    <w:rsid w:val="007B0725"/>
    <w:rsid w:val="007B0738"/>
    <w:rsid w:val="007B0F20"/>
    <w:rsid w:val="007B13E7"/>
    <w:rsid w:val="007B3FA7"/>
    <w:rsid w:val="007B4186"/>
    <w:rsid w:val="007B50CC"/>
    <w:rsid w:val="007B6616"/>
    <w:rsid w:val="007C0B22"/>
    <w:rsid w:val="007C1E0D"/>
    <w:rsid w:val="007C436B"/>
    <w:rsid w:val="007C4CF0"/>
    <w:rsid w:val="007C5BEE"/>
    <w:rsid w:val="007C7216"/>
    <w:rsid w:val="007C7F5D"/>
    <w:rsid w:val="007D1D01"/>
    <w:rsid w:val="007D2FF6"/>
    <w:rsid w:val="007D3BD1"/>
    <w:rsid w:val="007D564B"/>
    <w:rsid w:val="007D576F"/>
    <w:rsid w:val="007D59A1"/>
    <w:rsid w:val="007D7717"/>
    <w:rsid w:val="007E11FB"/>
    <w:rsid w:val="007E345D"/>
    <w:rsid w:val="007E3475"/>
    <w:rsid w:val="007E4207"/>
    <w:rsid w:val="007E55AB"/>
    <w:rsid w:val="007E6CDB"/>
    <w:rsid w:val="007E6DE1"/>
    <w:rsid w:val="007F45EE"/>
    <w:rsid w:val="007F4BE9"/>
    <w:rsid w:val="007F4D94"/>
    <w:rsid w:val="007F541E"/>
    <w:rsid w:val="007F6A01"/>
    <w:rsid w:val="00800085"/>
    <w:rsid w:val="00801720"/>
    <w:rsid w:val="008025DB"/>
    <w:rsid w:val="0080314C"/>
    <w:rsid w:val="00807DAD"/>
    <w:rsid w:val="00811688"/>
    <w:rsid w:val="00815851"/>
    <w:rsid w:val="0081635E"/>
    <w:rsid w:val="008206D6"/>
    <w:rsid w:val="00820816"/>
    <w:rsid w:val="008240EF"/>
    <w:rsid w:val="0082581A"/>
    <w:rsid w:val="00825A17"/>
    <w:rsid w:val="0082694C"/>
    <w:rsid w:val="008306DD"/>
    <w:rsid w:val="00832392"/>
    <w:rsid w:val="00832B09"/>
    <w:rsid w:val="00832EC4"/>
    <w:rsid w:val="00835C7B"/>
    <w:rsid w:val="00836988"/>
    <w:rsid w:val="0084131A"/>
    <w:rsid w:val="00845A80"/>
    <w:rsid w:val="008477B8"/>
    <w:rsid w:val="00850931"/>
    <w:rsid w:val="00850F01"/>
    <w:rsid w:val="0085199E"/>
    <w:rsid w:val="00853345"/>
    <w:rsid w:val="00853854"/>
    <w:rsid w:val="00854E66"/>
    <w:rsid w:val="00855F3C"/>
    <w:rsid w:val="008560A2"/>
    <w:rsid w:val="008614CC"/>
    <w:rsid w:val="008616E8"/>
    <w:rsid w:val="00861FCD"/>
    <w:rsid w:val="00867096"/>
    <w:rsid w:val="00871E34"/>
    <w:rsid w:val="00872926"/>
    <w:rsid w:val="00873AD1"/>
    <w:rsid w:val="00874A52"/>
    <w:rsid w:val="00874F27"/>
    <w:rsid w:val="0087567B"/>
    <w:rsid w:val="008762CA"/>
    <w:rsid w:val="00876837"/>
    <w:rsid w:val="0087709A"/>
    <w:rsid w:val="008774C3"/>
    <w:rsid w:val="008776F6"/>
    <w:rsid w:val="0088362B"/>
    <w:rsid w:val="0088382A"/>
    <w:rsid w:val="008852A9"/>
    <w:rsid w:val="00885CDD"/>
    <w:rsid w:val="008870F4"/>
    <w:rsid w:val="0089459A"/>
    <w:rsid w:val="008A2D3E"/>
    <w:rsid w:val="008A383D"/>
    <w:rsid w:val="008A3D0C"/>
    <w:rsid w:val="008A4212"/>
    <w:rsid w:val="008A423A"/>
    <w:rsid w:val="008A509B"/>
    <w:rsid w:val="008A63E2"/>
    <w:rsid w:val="008A6761"/>
    <w:rsid w:val="008B0696"/>
    <w:rsid w:val="008B1B56"/>
    <w:rsid w:val="008B1C71"/>
    <w:rsid w:val="008B5875"/>
    <w:rsid w:val="008B6465"/>
    <w:rsid w:val="008B6A66"/>
    <w:rsid w:val="008C07A8"/>
    <w:rsid w:val="008C16D1"/>
    <w:rsid w:val="008C48C6"/>
    <w:rsid w:val="008C4A65"/>
    <w:rsid w:val="008C6C60"/>
    <w:rsid w:val="008D175C"/>
    <w:rsid w:val="008D4225"/>
    <w:rsid w:val="008D6EEB"/>
    <w:rsid w:val="008D7DA7"/>
    <w:rsid w:val="008E07E5"/>
    <w:rsid w:val="008E1BA1"/>
    <w:rsid w:val="008E2C79"/>
    <w:rsid w:val="008E5941"/>
    <w:rsid w:val="008E6F78"/>
    <w:rsid w:val="008E789F"/>
    <w:rsid w:val="008F0582"/>
    <w:rsid w:val="008F1A69"/>
    <w:rsid w:val="008F47BD"/>
    <w:rsid w:val="008F5FF8"/>
    <w:rsid w:val="008F79AE"/>
    <w:rsid w:val="0090099C"/>
    <w:rsid w:val="00900AEA"/>
    <w:rsid w:val="00901479"/>
    <w:rsid w:val="00903B8C"/>
    <w:rsid w:val="00904CF1"/>
    <w:rsid w:val="00906A52"/>
    <w:rsid w:val="00907AE7"/>
    <w:rsid w:val="0091025A"/>
    <w:rsid w:val="00911F91"/>
    <w:rsid w:val="00914C0C"/>
    <w:rsid w:val="009217C0"/>
    <w:rsid w:val="0092266A"/>
    <w:rsid w:val="009229F1"/>
    <w:rsid w:val="0092353C"/>
    <w:rsid w:val="00924C59"/>
    <w:rsid w:val="00927982"/>
    <w:rsid w:val="00930365"/>
    <w:rsid w:val="00931247"/>
    <w:rsid w:val="0093554C"/>
    <w:rsid w:val="009417FF"/>
    <w:rsid w:val="00941854"/>
    <w:rsid w:val="00941BC5"/>
    <w:rsid w:val="00941F42"/>
    <w:rsid w:val="0094607F"/>
    <w:rsid w:val="00946A7D"/>
    <w:rsid w:val="00946AF7"/>
    <w:rsid w:val="00947735"/>
    <w:rsid w:val="00957613"/>
    <w:rsid w:val="00957BD8"/>
    <w:rsid w:val="00957CAC"/>
    <w:rsid w:val="00960187"/>
    <w:rsid w:val="0096131C"/>
    <w:rsid w:val="0096278E"/>
    <w:rsid w:val="009644A2"/>
    <w:rsid w:val="00964C5B"/>
    <w:rsid w:val="00967185"/>
    <w:rsid w:val="00971E8C"/>
    <w:rsid w:val="0097290B"/>
    <w:rsid w:val="00973851"/>
    <w:rsid w:val="00973A9A"/>
    <w:rsid w:val="00973D2B"/>
    <w:rsid w:val="00975000"/>
    <w:rsid w:val="009801DD"/>
    <w:rsid w:val="00983066"/>
    <w:rsid w:val="009831FF"/>
    <w:rsid w:val="00983934"/>
    <w:rsid w:val="00984D77"/>
    <w:rsid w:val="00985431"/>
    <w:rsid w:val="00991672"/>
    <w:rsid w:val="00992CEF"/>
    <w:rsid w:val="00992EDB"/>
    <w:rsid w:val="0099633B"/>
    <w:rsid w:val="009A129D"/>
    <w:rsid w:val="009A1460"/>
    <w:rsid w:val="009A1CC0"/>
    <w:rsid w:val="009A4776"/>
    <w:rsid w:val="009A4AC0"/>
    <w:rsid w:val="009A5642"/>
    <w:rsid w:val="009A598A"/>
    <w:rsid w:val="009B109E"/>
    <w:rsid w:val="009B3AAD"/>
    <w:rsid w:val="009B590D"/>
    <w:rsid w:val="009B5A5E"/>
    <w:rsid w:val="009B70EE"/>
    <w:rsid w:val="009C02F0"/>
    <w:rsid w:val="009C2E6A"/>
    <w:rsid w:val="009D01D9"/>
    <w:rsid w:val="009D035F"/>
    <w:rsid w:val="009D24CD"/>
    <w:rsid w:val="009D2B81"/>
    <w:rsid w:val="009D4E89"/>
    <w:rsid w:val="009D525C"/>
    <w:rsid w:val="009D6662"/>
    <w:rsid w:val="009E01C2"/>
    <w:rsid w:val="009E1D8C"/>
    <w:rsid w:val="009E3986"/>
    <w:rsid w:val="009E3EFC"/>
    <w:rsid w:val="009E4243"/>
    <w:rsid w:val="009E4995"/>
    <w:rsid w:val="009E4F22"/>
    <w:rsid w:val="009E584B"/>
    <w:rsid w:val="009F28AA"/>
    <w:rsid w:val="009F5DAC"/>
    <w:rsid w:val="00A00DEE"/>
    <w:rsid w:val="00A01461"/>
    <w:rsid w:val="00A01E86"/>
    <w:rsid w:val="00A0244C"/>
    <w:rsid w:val="00A03444"/>
    <w:rsid w:val="00A042DE"/>
    <w:rsid w:val="00A04655"/>
    <w:rsid w:val="00A04C3F"/>
    <w:rsid w:val="00A06F7A"/>
    <w:rsid w:val="00A14C67"/>
    <w:rsid w:val="00A14CB9"/>
    <w:rsid w:val="00A17688"/>
    <w:rsid w:val="00A17ABB"/>
    <w:rsid w:val="00A20770"/>
    <w:rsid w:val="00A21183"/>
    <w:rsid w:val="00A262AC"/>
    <w:rsid w:val="00A26338"/>
    <w:rsid w:val="00A26A92"/>
    <w:rsid w:val="00A277C1"/>
    <w:rsid w:val="00A27B68"/>
    <w:rsid w:val="00A30A71"/>
    <w:rsid w:val="00A35BB9"/>
    <w:rsid w:val="00A426B0"/>
    <w:rsid w:val="00A42F07"/>
    <w:rsid w:val="00A4455F"/>
    <w:rsid w:val="00A46FBB"/>
    <w:rsid w:val="00A47BF3"/>
    <w:rsid w:val="00A500CE"/>
    <w:rsid w:val="00A51F29"/>
    <w:rsid w:val="00A52D33"/>
    <w:rsid w:val="00A54BDE"/>
    <w:rsid w:val="00A61262"/>
    <w:rsid w:val="00A61508"/>
    <w:rsid w:val="00A62C63"/>
    <w:rsid w:val="00A63A8B"/>
    <w:rsid w:val="00A64375"/>
    <w:rsid w:val="00A64D25"/>
    <w:rsid w:val="00A73FA6"/>
    <w:rsid w:val="00A743DD"/>
    <w:rsid w:val="00A80C08"/>
    <w:rsid w:val="00A8115C"/>
    <w:rsid w:val="00A82AFD"/>
    <w:rsid w:val="00A85016"/>
    <w:rsid w:val="00A87EEB"/>
    <w:rsid w:val="00A87F8B"/>
    <w:rsid w:val="00A9404D"/>
    <w:rsid w:val="00A94D90"/>
    <w:rsid w:val="00A9523D"/>
    <w:rsid w:val="00A96FAA"/>
    <w:rsid w:val="00AA2ECE"/>
    <w:rsid w:val="00AA5241"/>
    <w:rsid w:val="00AB00D0"/>
    <w:rsid w:val="00AB3510"/>
    <w:rsid w:val="00AB57C2"/>
    <w:rsid w:val="00AC01D3"/>
    <w:rsid w:val="00AC2A25"/>
    <w:rsid w:val="00AC3962"/>
    <w:rsid w:val="00AC40B4"/>
    <w:rsid w:val="00AC4391"/>
    <w:rsid w:val="00AC5D07"/>
    <w:rsid w:val="00AC688D"/>
    <w:rsid w:val="00AD0EB7"/>
    <w:rsid w:val="00AD2459"/>
    <w:rsid w:val="00AD26E3"/>
    <w:rsid w:val="00AD2BC3"/>
    <w:rsid w:val="00AD4435"/>
    <w:rsid w:val="00AD45FF"/>
    <w:rsid w:val="00AD5E1A"/>
    <w:rsid w:val="00AD62F8"/>
    <w:rsid w:val="00AD66E9"/>
    <w:rsid w:val="00AE0A90"/>
    <w:rsid w:val="00AE0AEB"/>
    <w:rsid w:val="00AE1344"/>
    <w:rsid w:val="00AE2764"/>
    <w:rsid w:val="00AE2FB5"/>
    <w:rsid w:val="00AE393D"/>
    <w:rsid w:val="00AE421E"/>
    <w:rsid w:val="00AE57CC"/>
    <w:rsid w:val="00AE7F53"/>
    <w:rsid w:val="00AF212E"/>
    <w:rsid w:val="00AF3270"/>
    <w:rsid w:val="00AF34D2"/>
    <w:rsid w:val="00AF426B"/>
    <w:rsid w:val="00AF5DA0"/>
    <w:rsid w:val="00B01F21"/>
    <w:rsid w:val="00B039B0"/>
    <w:rsid w:val="00B03C57"/>
    <w:rsid w:val="00B05160"/>
    <w:rsid w:val="00B05D27"/>
    <w:rsid w:val="00B05D7F"/>
    <w:rsid w:val="00B0737E"/>
    <w:rsid w:val="00B07841"/>
    <w:rsid w:val="00B07EC6"/>
    <w:rsid w:val="00B124F2"/>
    <w:rsid w:val="00B1633C"/>
    <w:rsid w:val="00B16881"/>
    <w:rsid w:val="00B17479"/>
    <w:rsid w:val="00B2197C"/>
    <w:rsid w:val="00B24B41"/>
    <w:rsid w:val="00B252A6"/>
    <w:rsid w:val="00B27B0F"/>
    <w:rsid w:val="00B302AD"/>
    <w:rsid w:val="00B3184B"/>
    <w:rsid w:val="00B31A55"/>
    <w:rsid w:val="00B32190"/>
    <w:rsid w:val="00B325BB"/>
    <w:rsid w:val="00B3343D"/>
    <w:rsid w:val="00B341F1"/>
    <w:rsid w:val="00B3466E"/>
    <w:rsid w:val="00B35AA7"/>
    <w:rsid w:val="00B36A94"/>
    <w:rsid w:val="00B36B42"/>
    <w:rsid w:val="00B36C91"/>
    <w:rsid w:val="00B400D5"/>
    <w:rsid w:val="00B4013F"/>
    <w:rsid w:val="00B408FC"/>
    <w:rsid w:val="00B43205"/>
    <w:rsid w:val="00B4727E"/>
    <w:rsid w:val="00B47464"/>
    <w:rsid w:val="00B50004"/>
    <w:rsid w:val="00B501BD"/>
    <w:rsid w:val="00B511C4"/>
    <w:rsid w:val="00B51279"/>
    <w:rsid w:val="00B52A55"/>
    <w:rsid w:val="00B555DD"/>
    <w:rsid w:val="00B56074"/>
    <w:rsid w:val="00B6314A"/>
    <w:rsid w:val="00B647C1"/>
    <w:rsid w:val="00B665E5"/>
    <w:rsid w:val="00B67194"/>
    <w:rsid w:val="00B70382"/>
    <w:rsid w:val="00B70F3B"/>
    <w:rsid w:val="00B71F59"/>
    <w:rsid w:val="00B723F2"/>
    <w:rsid w:val="00B7256F"/>
    <w:rsid w:val="00B72E1F"/>
    <w:rsid w:val="00B73E89"/>
    <w:rsid w:val="00B73F35"/>
    <w:rsid w:val="00B74ACB"/>
    <w:rsid w:val="00B74C84"/>
    <w:rsid w:val="00B74F48"/>
    <w:rsid w:val="00B76603"/>
    <w:rsid w:val="00B76D8E"/>
    <w:rsid w:val="00B808CB"/>
    <w:rsid w:val="00B82674"/>
    <w:rsid w:val="00B8387D"/>
    <w:rsid w:val="00B8627E"/>
    <w:rsid w:val="00B86480"/>
    <w:rsid w:val="00B866BE"/>
    <w:rsid w:val="00B91BF9"/>
    <w:rsid w:val="00B91DD3"/>
    <w:rsid w:val="00B93746"/>
    <w:rsid w:val="00B93E6E"/>
    <w:rsid w:val="00B94A2E"/>
    <w:rsid w:val="00B94DC4"/>
    <w:rsid w:val="00B95493"/>
    <w:rsid w:val="00BA0977"/>
    <w:rsid w:val="00BA1AA7"/>
    <w:rsid w:val="00BA3ADC"/>
    <w:rsid w:val="00BA57B9"/>
    <w:rsid w:val="00BA7754"/>
    <w:rsid w:val="00BB34F6"/>
    <w:rsid w:val="00BB3C3E"/>
    <w:rsid w:val="00BB40FE"/>
    <w:rsid w:val="00BB45BD"/>
    <w:rsid w:val="00BB63AD"/>
    <w:rsid w:val="00BC1C6D"/>
    <w:rsid w:val="00BC28CC"/>
    <w:rsid w:val="00BC58A9"/>
    <w:rsid w:val="00BC62BB"/>
    <w:rsid w:val="00BC6ECA"/>
    <w:rsid w:val="00BC76B8"/>
    <w:rsid w:val="00BC7AF3"/>
    <w:rsid w:val="00BD0557"/>
    <w:rsid w:val="00BD2E1A"/>
    <w:rsid w:val="00BD32D5"/>
    <w:rsid w:val="00BD5D13"/>
    <w:rsid w:val="00BD63B8"/>
    <w:rsid w:val="00BD65B9"/>
    <w:rsid w:val="00BD7B59"/>
    <w:rsid w:val="00BE00F1"/>
    <w:rsid w:val="00BE1331"/>
    <w:rsid w:val="00BE2AFC"/>
    <w:rsid w:val="00BE3B79"/>
    <w:rsid w:val="00BF3622"/>
    <w:rsid w:val="00BF4304"/>
    <w:rsid w:val="00BF472A"/>
    <w:rsid w:val="00BF4C8E"/>
    <w:rsid w:val="00BF634C"/>
    <w:rsid w:val="00C018A0"/>
    <w:rsid w:val="00C0258C"/>
    <w:rsid w:val="00C067F2"/>
    <w:rsid w:val="00C074BF"/>
    <w:rsid w:val="00C1123F"/>
    <w:rsid w:val="00C1262B"/>
    <w:rsid w:val="00C14645"/>
    <w:rsid w:val="00C1573F"/>
    <w:rsid w:val="00C15BC4"/>
    <w:rsid w:val="00C1649A"/>
    <w:rsid w:val="00C174C3"/>
    <w:rsid w:val="00C17CDF"/>
    <w:rsid w:val="00C21442"/>
    <w:rsid w:val="00C217D3"/>
    <w:rsid w:val="00C21F8E"/>
    <w:rsid w:val="00C23263"/>
    <w:rsid w:val="00C23B34"/>
    <w:rsid w:val="00C2514D"/>
    <w:rsid w:val="00C27A13"/>
    <w:rsid w:val="00C27DBA"/>
    <w:rsid w:val="00C3031B"/>
    <w:rsid w:val="00C323A3"/>
    <w:rsid w:val="00C34D5B"/>
    <w:rsid w:val="00C34F75"/>
    <w:rsid w:val="00C422EC"/>
    <w:rsid w:val="00C42418"/>
    <w:rsid w:val="00C4358E"/>
    <w:rsid w:val="00C449C5"/>
    <w:rsid w:val="00C45328"/>
    <w:rsid w:val="00C45932"/>
    <w:rsid w:val="00C45D0F"/>
    <w:rsid w:val="00C47EA6"/>
    <w:rsid w:val="00C47FAC"/>
    <w:rsid w:val="00C53C43"/>
    <w:rsid w:val="00C54C29"/>
    <w:rsid w:val="00C56145"/>
    <w:rsid w:val="00C615BA"/>
    <w:rsid w:val="00C61F43"/>
    <w:rsid w:val="00C653A5"/>
    <w:rsid w:val="00C654A5"/>
    <w:rsid w:val="00C67348"/>
    <w:rsid w:val="00C72093"/>
    <w:rsid w:val="00C7282C"/>
    <w:rsid w:val="00C72E4B"/>
    <w:rsid w:val="00C75D4E"/>
    <w:rsid w:val="00C760C3"/>
    <w:rsid w:val="00C765F8"/>
    <w:rsid w:val="00C82261"/>
    <w:rsid w:val="00C840EA"/>
    <w:rsid w:val="00C85A69"/>
    <w:rsid w:val="00C86FE4"/>
    <w:rsid w:val="00C874DE"/>
    <w:rsid w:val="00C91680"/>
    <w:rsid w:val="00C91C5C"/>
    <w:rsid w:val="00C92FFE"/>
    <w:rsid w:val="00C93E5F"/>
    <w:rsid w:val="00C9788F"/>
    <w:rsid w:val="00C97D18"/>
    <w:rsid w:val="00CA08EA"/>
    <w:rsid w:val="00CB214B"/>
    <w:rsid w:val="00CB3486"/>
    <w:rsid w:val="00CB7961"/>
    <w:rsid w:val="00CB7D12"/>
    <w:rsid w:val="00CC1001"/>
    <w:rsid w:val="00CC2D0B"/>
    <w:rsid w:val="00CC3013"/>
    <w:rsid w:val="00CC3078"/>
    <w:rsid w:val="00CC403F"/>
    <w:rsid w:val="00CC6BFA"/>
    <w:rsid w:val="00CC6D1A"/>
    <w:rsid w:val="00CD1C29"/>
    <w:rsid w:val="00CD238E"/>
    <w:rsid w:val="00CD259D"/>
    <w:rsid w:val="00CD559A"/>
    <w:rsid w:val="00CD5AE0"/>
    <w:rsid w:val="00CD6618"/>
    <w:rsid w:val="00CD75BC"/>
    <w:rsid w:val="00CE06FB"/>
    <w:rsid w:val="00CE37BA"/>
    <w:rsid w:val="00CE3DC1"/>
    <w:rsid w:val="00CF1F88"/>
    <w:rsid w:val="00CF5885"/>
    <w:rsid w:val="00CF5E90"/>
    <w:rsid w:val="00CF6705"/>
    <w:rsid w:val="00D000BB"/>
    <w:rsid w:val="00D00D0F"/>
    <w:rsid w:val="00D05353"/>
    <w:rsid w:val="00D064DB"/>
    <w:rsid w:val="00D07A5A"/>
    <w:rsid w:val="00D07D48"/>
    <w:rsid w:val="00D1009E"/>
    <w:rsid w:val="00D1032C"/>
    <w:rsid w:val="00D120AC"/>
    <w:rsid w:val="00D14ADE"/>
    <w:rsid w:val="00D15196"/>
    <w:rsid w:val="00D21118"/>
    <w:rsid w:val="00D21F9C"/>
    <w:rsid w:val="00D224C7"/>
    <w:rsid w:val="00D22501"/>
    <w:rsid w:val="00D249A9"/>
    <w:rsid w:val="00D24BF0"/>
    <w:rsid w:val="00D26D57"/>
    <w:rsid w:val="00D30B17"/>
    <w:rsid w:val="00D3145E"/>
    <w:rsid w:val="00D32619"/>
    <w:rsid w:val="00D3351A"/>
    <w:rsid w:val="00D341F0"/>
    <w:rsid w:val="00D3479A"/>
    <w:rsid w:val="00D34833"/>
    <w:rsid w:val="00D35510"/>
    <w:rsid w:val="00D3643D"/>
    <w:rsid w:val="00D369D7"/>
    <w:rsid w:val="00D42202"/>
    <w:rsid w:val="00D42DA0"/>
    <w:rsid w:val="00D43DFB"/>
    <w:rsid w:val="00D44C4E"/>
    <w:rsid w:val="00D45272"/>
    <w:rsid w:val="00D47616"/>
    <w:rsid w:val="00D51313"/>
    <w:rsid w:val="00D52759"/>
    <w:rsid w:val="00D570A6"/>
    <w:rsid w:val="00D61A1C"/>
    <w:rsid w:val="00D62A1A"/>
    <w:rsid w:val="00D6373E"/>
    <w:rsid w:val="00D64980"/>
    <w:rsid w:val="00D65976"/>
    <w:rsid w:val="00D6633F"/>
    <w:rsid w:val="00D6747F"/>
    <w:rsid w:val="00D71A4D"/>
    <w:rsid w:val="00D72D65"/>
    <w:rsid w:val="00D73599"/>
    <w:rsid w:val="00D7550F"/>
    <w:rsid w:val="00D766AC"/>
    <w:rsid w:val="00D77AD5"/>
    <w:rsid w:val="00D8066D"/>
    <w:rsid w:val="00D81D9D"/>
    <w:rsid w:val="00D8296E"/>
    <w:rsid w:val="00D83D47"/>
    <w:rsid w:val="00D84182"/>
    <w:rsid w:val="00D84786"/>
    <w:rsid w:val="00D85045"/>
    <w:rsid w:val="00D853EE"/>
    <w:rsid w:val="00D860CB"/>
    <w:rsid w:val="00D955EA"/>
    <w:rsid w:val="00D960D8"/>
    <w:rsid w:val="00D97106"/>
    <w:rsid w:val="00DA054D"/>
    <w:rsid w:val="00DA3CE0"/>
    <w:rsid w:val="00DA44BF"/>
    <w:rsid w:val="00DA6042"/>
    <w:rsid w:val="00DB0729"/>
    <w:rsid w:val="00DB0C0B"/>
    <w:rsid w:val="00DB38D3"/>
    <w:rsid w:val="00DB4347"/>
    <w:rsid w:val="00DB592A"/>
    <w:rsid w:val="00DB6776"/>
    <w:rsid w:val="00DB6B5E"/>
    <w:rsid w:val="00DC0D6D"/>
    <w:rsid w:val="00DC1066"/>
    <w:rsid w:val="00DC13D8"/>
    <w:rsid w:val="00DC2687"/>
    <w:rsid w:val="00DC6AC0"/>
    <w:rsid w:val="00DC719D"/>
    <w:rsid w:val="00DC7818"/>
    <w:rsid w:val="00DC7F3F"/>
    <w:rsid w:val="00DD0097"/>
    <w:rsid w:val="00DD1A5C"/>
    <w:rsid w:val="00DD2851"/>
    <w:rsid w:val="00DD497E"/>
    <w:rsid w:val="00DD49F8"/>
    <w:rsid w:val="00DD5D71"/>
    <w:rsid w:val="00DD7CD3"/>
    <w:rsid w:val="00DE1177"/>
    <w:rsid w:val="00DE4A7A"/>
    <w:rsid w:val="00DE5688"/>
    <w:rsid w:val="00DE6D8F"/>
    <w:rsid w:val="00DF036C"/>
    <w:rsid w:val="00DF43A2"/>
    <w:rsid w:val="00DF5965"/>
    <w:rsid w:val="00DF6263"/>
    <w:rsid w:val="00DF767E"/>
    <w:rsid w:val="00DF76F6"/>
    <w:rsid w:val="00E00713"/>
    <w:rsid w:val="00E008EC"/>
    <w:rsid w:val="00E00CAD"/>
    <w:rsid w:val="00E02D62"/>
    <w:rsid w:val="00E06042"/>
    <w:rsid w:val="00E072BE"/>
    <w:rsid w:val="00E07A8E"/>
    <w:rsid w:val="00E10704"/>
    <w:rsid w:val="00E114DA"/>
    <w:rsid w:val="00E11F9F"/>
    <w:rsid w:val="00E124B9"/>
    <w:rsid w:val="00E13A87"/>
    <w:rsid w:val="00E141F3"/>
    <w:rsid w:val="00E22C18"/>
    <w:rsid w:val="00E24F8A"/>
    <w:rsid w:val="00E25A71"/>
    <w:rsid w:val="00E270D2"/>
    <w:rsid w:val="00E27D8C"/>
    <w:rsid w:val="00E27F70"/>
    <w:rsid w:val="00E305DD"/>
    <w:rsid w:val="00E30BF2"/>
    <w:rsid w:val="00E32D27"/>
    <w:rsid w:val="00E33C62"/>
    <w:rsid w:val="00E340F0"/>
    <w:rsid w:val="00E341EE"/>
    <w:rsid w:val="00E342B0"/>
    <w:rsid w:val="00E34B9D"/>
    <w:rsid w:val="00E34EF2"/>
    <w:rsid w:val="00E36C93"/>
    <w:rsid w:val="00E370EB"/>
    <w:rsid w:val="00E40ECA"/>
    <w:rsid w:val="00E40F11"/>
    <w:rsid w:val="00E413F5"/>
    <w:rsid w:val="00E41706"/>
    <w:rsid w:val="00E4277E"/>
    <w:rsid w:val="00E429BC"/>
    <w:rsid w:val="00E44E1D"/>
    <w:rsid w:val="00E45558"/>
    <w:rsid w:val="00E4686D"/>
    <w:rsid w:val="00E50195"/>
    <w:rsid w:val="00E504A5"/>
    <w:rsid w:val="00E512AB"/>
    <w:rsid w:val="00E51882"/>
    <w:rsid w:val="00E52220"/>
    <w:rsid w:val="00E559C6"/>
    <w:rsid w:val="00E60128"/>
    <w:rsid w:val="00E62618"/>
    <w:rsid w:val="00E64BD6"/>
    <w:rsid w:val="00E65B13"/>
    <w:rsid w:val="00E65EED"/>
    <w:rsid w:val="00E6741E"/>
    <w:rsid w:val="00E6791D"/>
    <w:rsid w:val="00E70F1F"/>
    <w:rsid w:val="00E71963"/>
    <w:rsid w:val="00E72356"/>
    <w:rsid w:val="00E73FFC"/>
    <w:rsid w:val="00E753D5"/>
    <w:rsid w:val="00E76DE5"/>
    <w:rsid w:val="00E7758C"/>
    <w:rsid w:val="00E7793D"/>
    <w:rsid w:val="00E77BCD"/>
    <w:rsid w:val="00E802D1"/>
    <w:rsid w:val="00E8170C"/>
    <w:rsid w:val="00E839C0"/>
    <w:rsid w:val="00E83D7D"/>
    <w:rsid w:val="00E86AEB"/>
    <w:rsid w:val="00E917C5"/>
    <w:rsid w:val="00E9443F"/>
    <w:rsid w:val="00E9469D"/>
    <w:rsid w:val="00E94A91"/>
    <w:rsid w:val="00E95D9B"/>
    <w:rsid w:val="00E96B04"/>
    <w:rsid w:val="00EA144B"/>
    <w:rsid w:val="00EA28F9"/>
    <w:rsid w:val="00EA3BA8"/>
    <w:rsid w:val="00EA66BC"/>
    <w:rsid w:val="00EB0754"/>
    <w:rsid w:val="00EB07DB"/>
    <w:rsid w:val="00EB2536"/>
    <w:rsid w:val="00EB2AC0"/>
    <w:rsid w:val="00EB4524"/>
    <w:rsid w:val="00EB6228"/>
    <w:rsid w:val="00EB649B"/>
    <w:rsid w:val="00EB66A0"/>
    <w:rsid w:val="00EB69E2"/>
    <w:rsid w:val="00EC08B1"/>
    <w:rsid w:val="00EC45E1"/>
    <w:rsid w:val="00EC7C33"/>
    <w:rsid w:val="00ED126F"/>
    <w:rsid w:val="00ED22BA"/>
    <w:rsid w:val="00ED5762"/>
    <w:rsid w:val="00ED7099"/>
    <w:rsid w:val="00EE0985"/>
    <w:rsid w:val="00EE5EB9"/>
    <w:rsid w:val="00EE61BE"/>
    <w:rsid w:val="00EE6933"/>
    <w:rsid w:val="00EE7A11"/>
    <w:rsid w:val="00EE7D2E"/>
    <w:rsid w:val="00EF013B"/>
    <w:rsid w:val="00EF1C4E"/>
    <w:rsid w:val="00EF3D60"/>
    <w:rsid w:val="00EF5600"/>
    <w:rsid w:val="00EF5777"/>
    <w:rsid w:val="00EF6E2B"/>
    <w:rsid w:val="00F10962"/>
    <w:rsid w:val="00F119B2"/>
    <w:rsid w:val="00F13327"/>
    <w:rsid w:val="00F21153"/>
    <w:rsid w:val="00F21415"/>
    <w:rsid w:val="00F22A89"/>
    <w:rsid w:val="00F24AA3"/>
    <w:rsid w:val="00F25ED4"/>
    <w:rsid w:val="00F314AF"/>
    <w:rsid w:val="00F314B2"/>
    <w:rsid w:val="00F31BB3"/>
    <w:rsid w:val="00F33EC8"/>
    <w:rsid w:val="00F35137"/>
    <w:rsid w:val="00F371CF"/>
    <w:rsid w:val="00F404CA"/>
    <w:rsid w:val="00F40D95"/>
    <w:rsid w:val="00F412BF"/>
    <w:rsid w:val="00F42EA7"/>
    <w:rsid w:val="00F43C72"/>
    <w:rsid w:val="00F44D2D"/>
    <w:rsid w:val="00F46F8A"/>
    <w:rsid w:val="00F4730B"/>
    <w:rsid w:val="00F473D1"/>
    <w:rsid w:val="00F475E8"/>
    <w:rsid w:val="00F477BD"/>
    <w:rsid w:val="00F47F3B"/>
    <w:rsid w:val="00F50B0D"/>
    <w:rsid w:val="00F51A8A"/>
    <w:rsid w:val="00F5284A"/>
    <w:rsid w:val="00F52D56"/>
    <w:rsid w:val="00F5339E"/>
    <w:rsid w:val="00F53ACE"/>
    <w:rsid w:val="00F54252"/>
    <w:rsid w:val="00F547C1"/>
    <w:rsid w:val="00F54A7A"/>
    <w:rsid w:val="00F55B8A"/>
    <w:rsid w:val="00F55DFF"/>
    <w:rsid w:val="00F56CBC"/>
    <w:rsid w:val="00F5727C"/>
    <w:rsid w:val="00F57E0B"/>
    <w:rsid w:val="00F60E60"/>
    <w:rsid w:val="00F621F0"/>
    <w:rsid w:val="00F62B9A"/>
    <w:rsid w:val="00F6396C"/>
    <w:rsid w:val="00F63CDC"/>
    <w:rsid w:val="00F641C8"/>
    <w:rsid w:val="00F71136"/>
    <w:rsid w:val="00F718C3"/>
    <w:rsid w:val="00F7220F"/>
    <w:rsid w:val="00F73B8E"/>
    <w:rsid w:val="00F74987"/>
    <w:rsid w:val="00F777CA"/>
    <w:rsid w:val="00F80346"/>
    <w:rsid w:val="00F805F6"/>
    <w:rsid w:val="00F81444"/>
    <w:rsid w:val="00F828DC"/>
    <w:rsid w:val="00F83001"/>
    <w:rsid w:val="00F90783"/>
    <w:rsid w:val="00F930C6"/>
    <w:rsid w:val="00F935C0"/>
    <w:rsid w:val="00F93F33"/>
    <w:rsid w:val="00F96BA7"/>
    <w:rsid w:val="00F97373"/>
    <w:rsid w:val="00FA04EB"/>
    <w:rsid w:val="00FA06B4"/>
    <w:rsid w:val="00FA0E17"/>
    <w:rsid w:val="00FA3715"/>
    <w:rsid w:val="00FA5C3A"/>
    <w:rsid w:val="00FA722B"/>
    <w:rsid w:val="00FA7631"/>
    <w:rsid w:val="00FB16CD"/>
    <w:rsid w:val="00FB4413"/>
    <w:rsid w:val="00FB4D74"/>
    <w:rsid w:val="00FB4DB5"/>
    <w:rsid w:val="00FB4F86"/>
    <w:rsid w:val="00FB6415"/>
    <w:rsid w:val="00FB7784"/>
    <w:rsid w:val="00FB7BAE"/>
    <w:rsid w:val="00FB7F83"/>
    <w:rsid w:val="00FC2AAF"/>
    <w:rsid w:val="00FC43BC"/>
    <w:rsid w:val="00FC625B"/>
    <w:rsid w:val="00FD1DA8"/>
    <w:rsid w:val="00FD59EA"/>
    <w:rsid w:val="00FD6091"/>
    <w:rsid w:val="00FD61AE"/>
    <w:rsid w:val="00FD6CBF"/>
    <w:rsid w:val="00FD7AD7"/>
    <w:rsid w:val="00FD7C1C"/>
    <w:rsid w:val="00FE1B46"/>
    <w:rsid w:val="00FE3E3D"/>
    <w:rsid w:val="00FF1ACB"/>
    <w:rsid w:val="00FF4502"/>
    <w:rsid w:val="00FF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1"/>
    <o:shapelayout v:ext="edit">
      <o:idmap v:ext="edit" data="1"/>
    </o:shapelayout>
  </w:shapeDefaults>
  <w:decimalSymbol w:val=","/>
  <w:listSeparator w:val=";"/>
  <w14:docId w14:val="7A32C566"/>
  <w15:docId w15:val="{84757327-82CD-4315-B125-89CB50E2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67F2"/>
    <w:rPr>
      <w:sz w:val="24"/>
      <w:szCs w:val="24"/>
    </w:rPr>
  </w:style>
  <w:style w:type="paragraph" w:styleId="1">
    <w:name w:val="heading 1"/>
    <w:aliases w:val="Заголовок 1 Знак Знак,Заголовок 1 Знак Знак Знак"/>
    <w:basedOn w:val="a3"/>
    <w:next w:val="a4"/>
    <w:link w:val="12"/>
    <w:qFormat/>
    <w:rsid w:val="000C6F3F"/>
    <w:pPr>
      <w:keepNext/>
      <w:pageBreakBefore/>
      <w:numPr>
        <w:numId w:val="1"/>
      </w:numPr>
      <w:tabs>
        <w:tab w:val="left" w:pos="851"/>
      </w:tabs>
      <w:spacing w:before="240" w:after="120"/>
      <w:jc w:val="center"/>
      <w:outlineLvl w:val="0"/>
    </w:pPr>
    <w:rPr>
      <w:b/>
      <w:bCs/>
      <w:caps/>
      <w:kern w:val="32"/>
      <w:sz w:val="28"/>
      <w:szCs w:val="28"/>
      <w:lang w:val="x-none" w:eastAsia="x-none"/>
    </w:rPr>
  </w:style>
  <w:style w:type="paragraph" w:styleId="2">
    <w:name w:val="heading 2"/>
    <w:aliases w:val="Знак2 Знак, Знак2, Знак2 Знак Знак Знак, Знак2 Знак1,Знак2,Знак2 Знак Знак Знак,Знак2 Знак1,ГЛАВА"/>
    <w:basedOn w:val="a3"/>
    <w:next w:val="a4"/>
    <w:link w:val="20"/>
    <w:qFormat/>
    <w:rsid w:val="00733A46"/>
    <w:pPr>
      <w:keepNext/>
      <w:numPr>
        <w:ilvl w:val="1"/>
        <w:numId w:val="1"/>
      </w:numPr>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
    <w:basedOn w:val="a3"/>
    <w:next w:val="a4"/>
    <w:link w:val="30"/>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basedOn w:val="a3"/>
    <w:next w:val="a4"/>
    <w:link w:val="40"/>
    <w:qFormat/>
    <w:rsid w:val="00D24BF0"/>
    <w:pPr>
      <w:keepNext/>
      <w:numPr>
        <w:ilvl w:val="3"/>
        <w:numId w:val="1"/>
      </w:numPr>
      <w:tabs>
        <w:tab w:val="left" w:pos="1418"/>
      </w:tabs>
      <w:spacing w:before="120" w:after="60"/>
      <w:ind w:firstLine="851"/>
      <w:outlineLvl w:val="3"/>
    </w:pPr>
    <w:rPr>
      <w:b/>
      <w:bCs/>
      <w:lang w:val="x-none" w:eastAsia="x-none"/>
    </w:rPr>
  </w:style>
  <w:style w:type="paragraph" w:styleId="5">
    <w:name w:val="heading 5"/>
    <w:basedOn w:val="a3"/>
    <w:next w:val="a3"/>
    <w:link w:val="50"/>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3"/>
    <w:next w:val="a3"/>
    <w:link w:val="60"/>
    <w:qFormat/>
    <w:pPr>
      <w:numPr>
        <w:ilvl w:val="5"/>
        <w:numId w:val="1"/>
      </w:numPr>
      <w:spacing w:before="240" w:after="60"/>
      <w:outlineLvl w:val="5"/>
    </w:pPr>
    <w:rPr>
      <w:b/>
      <w:bCs/>
      <w:sz w:val="22"/>
      <w:szCs w:val="22"/>
      <w:lang w:val="x-none" w:eastAsia="x-none"/>
    </w:rPr>
  </w:style>
  <w:style w:type="paragraph" w:styleId="7">
    <w:name w:val="heading 7"/>
    <w:aliases w:val="Заголовок x.x"/>
    <w:basedOn w:val="a3"/>
    <w:next w:val="a3"/>
    <w:link w:val="70"/>
    <w:qFormat/>
    <w:pPr>
      <w:numPr>
        <w:ilvl w:val="6"/>
        <w:numId w:val="1"/>
      </w:numPr>
      <w:spacing w:before="240" w:after="60"/>
      <w:outlineLvl w:val="6"/>
    </w:pPr>
    <w:rPr>
      <w:lang w:val="x-none" w:eastAsia="x-none"/>
    </w:rPr>
  </w:style>
  <w:style w:type="paragraph" w:styleId="8">
    <w:name w:val="heading 8"/>
    <w:basedOn w:val="a3"/>
    <w:next w:val="a3"/>
    <w:link w:val="80"/>
    <w:qFormat/>
    <w:pPr>
      <w:numPr>
        <w:ilvl w:val="7"/>
        <w:numId w:val="1"/>
      </w:numPr>
      <w:spacing w:before="240" w:after="60"/>
      <w:outlineLvl w:val="7"/>
    </w:pPr>
    <w:rPr>
      <w:i/>
      <w:iCs/>
      <w:lang w:val="x-none" w:eastAsia="x-none"/>
    </w:rPr>
  </w:style>
  <w:style w:type="paragraph" w:styleId="9">
    <w:name w:val="heading 9"/>
    <w:basedOn w:val="a3"/>
    <w:next w:val="a3"/>
    <w:link w:val="90"/>
    <w:qFormat/>
    <w:pPr>
      <w:numPr>
        <w:ilvl w:val="8"/>
        <w:numId w:val="1"/>
      </w:numPr>
      <w:spacing w:before="240" w:after="60"/>
      <w:outlineLvl w:val="8"/>
    </w:pPr>
    <w:rPr>
      <w:rFonts w:ascii="Arial" w:hAnsi="Arial"/>
      <w:sz w:val="22"/>
      <w:szCs w:val="22"/>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4">
    <w:name w:val="Абзац"/>
    <w:basedOn w:val="a3"/>
    <w:link w:val="a8"/>
    <w:qFormat/>
    <w:pPr>
      <w:spacing w:before="120" w:after="60"/>
      <w:ind w:firstLine="567"/>
      <w:jc w:val="both"/>
    </w:pPr>
  </w:style>
  <w:style w:type="character" w:customStyle="1" w:styleId="a8">
    <w:name w:val="Абзац Знак"/>
    <w:link w:val="a4"/>
    <w:rsid w:val="0069205C"/>
    <w:rPr>
      <w:sz w:val="24"/>
      <w:szCs w:val="24"/>
      <w:lang w:val="ru-RU" w:eastAsia="ru-RU" w:bidi="ar-SA"/>
    </w:rPr>
  </w:style>
  <w:style w:type="paragraph" w:styleId="a1">
    <w:name w:val="List"/>
    <w:basedOn w:val="a3"/>
    <w:link w:val="a9"/>
    <w:rsid w:val="008477B8"/>
    <w:pPr>
      <w:numPr>
        <w:numId w:val="5"/>
      </w:numPr>
      <w:spacing w:after="60"/>
      <w:jc w:val="both"/>
    </w:pPr>
    <w:rPr>
      <w:snapToGrid w:val="0"/>
      <w:lang w:val="x-none" w:eastAsia="x-none"/>
    </w:rPr>
  </w:style>
  <w:style w:type="character" w:customStyle="1" w:styleId="a9">
    <w:name w:val="Список Знак"/>
    <w:link w:val="a1"/>
    <w:rsid w:val="008477B8"/>
    <w:rPr>
      <w:snapToGrid w:val="0"/>
      <w:sz w:val="24"/>
      <w:szCs w:val="24"/>
      <w:lang w:val="x-none" w:eastAsia="x-none"/>
    </w:rPr>
  </w:style>
  <w:style w:type="paragraph" w:styleId="31">
    <w:name w:val="toc 3"/>
    <w:basedOn w:val="a3"/>
    <w:next w:val="a3"/>
    <w:autoRedefine/>
    <w:uiPriority w:val="39"/>
    <w:pPr>
      <w:ind w:left="480"/>
    </w:pPr>
    <w:rPr>
      <w:i/>
      <w:iCs/>
      <w:sz w:val="20"/>
      <w:szCs w:val="20"/>
    </w:rPr>
  </w:style>
  <w:style w:type="paragraph" w:customStyle="1" w:styleId="a">
    <w:name w:val="Список нумерованный"/>
    <w:basedOn w:val="a3"/>
    <w:rsid w:val="0054040A"/>
    <w:pPr>
      <w:numPr>
        <w:numId w:val="6"/>
      </w:numPr>
      <w:spacing w:before="120"/>
      <w:jc w:val="both"/>
    </w:pPr>
  </w:style>
  <w:style w:type="paragraph" w:customStyle="1" w:styleId="aa">
    <w:name w:val="Табличный"/>
    <w:basedOn w:val="a3"/>
    <w:pPr>
      <w:keepNext/>
      <w:widowControl w:val="0"/>
      <w:spacing w:before="60" w:after="60"/>
      <w:jc w:val="center"/>
    </w:pPr>
    <w:rPr>
      <w:b/>
      <w:sz w:val="22"/>
      <w:szCs w:val="20"/>
    </w:rPr>
  </w:style>
  <w:style w:type="paragraph" w:customStyle="1" w:styleId="ab">
    <w:name w:val="Содержание"/>
    <w:basedOn w:val="a3"/>
    <w:pPr>
      <w:widowControl w:val="0"/>
      <w:spacing w:before="240" w:after="240"/>
      <w:jc w:val="center"/>
    </w:pPr>
    <w:rPr>
      <w:b/>
      <w:caps/>
      <w:szCs w:val="20"/>
    </w:rPr>
  </w:style>
  <w:style w:type="paragraph" w:styleId="ac">
    <w:name w:val="Balloon Text"/>
    <w:aliases w:val=" Знак5,Знак5"/>
    <w:basedOn w:val="a3"/>
    <w:link w:val="ad"/>
    <w:pPr>
      <w:widowControl w:val="0"/>
      <w:suppressAutoHyphens/>
      <w:jc w:val="both"/>
    </w:pPr>
    <w:rPr>
      <w:rFonts w:ascii="Tahoma" w:hAnsi="Tahoma"/>
      <w:sz w:val="16"/>
      <w:szCs w:val="16"/>
      <w:lang w:val="x-none" w:eastAsia="x-none"/>
    </w:rPr>
  </w:style>
  <w:style w:type="paragraph" w:styleId="13">
    <w:name w:val="toc 1"/>
    <w:basedOn w:val="a3"/>
    <w:next w:val="a3"/>
    <w:uiPriority w:val="39"/>
    <w:pPr>
      <w:spacing w:before="120" w:after="120"/>
    </w:pPr>
    <w:rPr>
      <w:b/>
      <w:bCs/>
      <w:caps/>
      <w:sz w:val="20"/>
      <w:szCs w:val="20"/>
    </w:rPr>
  </w:style>
  <w:style w:type="paragraph" w:styleId="21">
    <w:name w:val="toc 2"/>
    <w:basedOn w:val="a3"/>
    <w:next w:val="a3"/>
    <w:autoRedefine/>
    <w:uiPriority w:val="39"/>
    <w:pPr>
      <w:ind w:left="240"/>
    </w:pPr>
    <w:rPr>
      <w:smallCaps/>
      <w:sz w:val="20"/>
      <w:szCs w:val="20"/>
    </w:rPr>
  </w:style>
  <w:style w:type="paragraph" w:styleId="ae">
    <w:name w:val="caption"/>
    <w:basedOn w:val="a3"/>
    <w:next w:val="a3"/>
    <w:qFormat/>
    <w:pPr>
      <w:spacing w:before="120" w:after="120"/>
      <w:jc w:val="center"/>
    </w:pPr>
    <w:rPr>
      <w:b/>
      <w:bCs/>
      <w:sz w:val="22"/>
      <w:szCs w:val="20"/>
    </w:rPr>
  </w:style>
  <w:style w:type="paragraph" w:customStyle="1" w:styleId="af">
    <w:name w:val="Название таблицы"/>
    <w:basedOn w:val="ae"/>
    <w:rsid w:val="00BC62BB"/>
    <w:pPr>
      <w:keepNext/>
      <w:spacing w:after="0"/>
      <w:jc w:val="left"/>
    </w:pPr>
    <w:rPr>
      <w:szCs w:val="22"/>
    </w:rPr>
  </w:style>
  <w:style w:type="paragraph" w:customStyle="1" w:styleId="af0">
    <w:name w:val="Табличный_заголовки"/>
    <w:basedOn w:val="a3"/>
    <w:pPr>
      <w:keepNext/>
      <w:keepLines/>
      <w:jc w:val="center"/>
    </w:pPr>
    <w:rPr>
      <w:b/>
      <w:sz w:val="22"/>
      <w:szCs w:val="22"/>
    </w:rPr>
  </w:style>
  <w:style w:type="paragraph" w:customStyle="1" w:styleId="af1">
    <w:name w:val="Табличный_центр"/>
    <w:basedOn w:val="a3"/>
    <w:pPr>
      <w:jc w:val="center"/>
    </w:pPr>
    <w:rPr>
      <w:sz w:val="22"/>
      <w:szCs w:val="22"/>
    </w:rPr>
  </w:style>
  <w:style w:type="paragraph" w:customStyle="1" w:styleId="11">
    <w:name w:val="Список 1)"/>
    <w:basedOn w:val="a3"/>
    <w:rsid w:val="00E072BE"/>
    <w:pPr>
      <w:numPr>
        <w:numId w:val="3"/>
      </w:numPr>
      <w:spacing w:after="60"/>
      <w:jc w:val="both"/>
    </w:pPr>
  </w:style>
  <w:style w:type="paragraph" w:customStyle="1" w:styleId="af2">
    <w:name w:val="Табличный_нумерованный"/>
    <w:basedOn w:val="a3"/>
    <w:link w:val="af3"/>
    <w:rsid w:val="00301DFE"/>
    <w:rPr>
      <w:sz w:val="22"/>
      <w:szCs w:val="22"/>
      <w:lang w:val="x-none" w:eastAsia="x-none"/>
    </w:rPr>
  </w:style>
  <w:style w:type="character" w:customStyle="1" w:styleId="af3">
    <w:name w:val="Табличный_нумерованный Знак"/>
    <w:link w:val="af2"/>
    <w:rsid w:val="00F5339E"/>
    <w:rPr>
      <w:sz w:val="22"/>
      <w:szCs w:val="22"/>
      <w:lang w:val="x-none" w:eastAsia="x-none"/>
    </w:rPr>
  </w:style>
  <w:style w:type="paragraph" w:styleId="41">
    <w:name w:val="toc 4"/>
    <w:basedOn w:val="a3"/>
    <w:next w:val="a3"/>
    <w:autoRedefine/>
    <w:uiPriority w:val="39"/>
    <w:pPr>
      <w:ind w:left="720"/>
    </w:pPr>
    <w:rPr>
      <w:sz w:val="18"/>
      <w:szCs w:val="18"/>
    </w:rPr>
  </w:style>
  <w:style w:type="paragraph" w:styleId="51">
    <w:name w:val="toc 5"/>
    <w:basedOn w:val="a3"/>
    <w:next w:val="a3"/>
    <w:autoRedefine/>
    <w:semiHidden/>
    <w:pPr>
      <w:ind w:left="960"/>
    </w:pPr>
    <w:rPr>
      <w:sz w:val="18"/>
      <w:szCs w:val="18"/>
    </w:rPr>
  </w:style>
  <w:style w:type="paragraph" w:styleId="61">
    <w:name w:val="toc 6"/>
    <w:basedOn w:val="a3"/>
    <w:next w:val="a3"/>
    <w:autoRedefine/>
    <w:semiHidden/>
    <w:pPr>
      <w:ind w:left="1200"/>
    </w:pPr>
    <w:rPr>
      <w:sz w:val="18"/>
      <w:szCs w:val="18"/>
    </w:rPr>
  </w:style>
  <w:style w:type="paragraph" w:styleId="71">
    <w:name w:val="toc 7"/>
    <w:basedOn w:val="a3"/>
    <w:next w:val="a3"/>
    <w:autoRedefine/>
    <w:semiHidden/>
    <w:pPr>
      <w:ind w:left="1440"/>
    </w:pPr>
    <w:rPr>
      <w:sz w:val="18"/>
      <w:szCs w:val="18"/>
    </w:rPr>
  </w:style>
  <w:style w:type="paragraph" w:styleId="81">
    <w:name w:val="toc 8"/>
    <w:basedOn w:val="a3"/>
    <w:next w:val="a3"/>
    <w:autoRedefine/>
    <w:semiHidden/>
    <w:pPr>
      <w:ind w:left="1680"/>
    </w:pPr>
    <w:rPr>
      <w:sz w:val="18"/>
      <w:szCs w:val="18"/>
    </w:rPr>
  </w:style>
  <w:style w:type="paragraph" w:styleId="91">
    <w:name w:val="toc 9"/>
    <w:basedOn w:val="a3"/>
    <w:next w:val="a3"/>
    <w:autoRedefine/>
    <w:semiHidden/>
    <w:pPr>
      <w:ind w:left="1920"/>
    </w:pPr>
    <w:rPr>
      <w:sz w:val="18"/>
      <w:szCs w:val="18"/>
    </w:rPr>
  </w:style>
  <w:style w:type="paragraph" w:styleId="af4">
    <w:name w:val="toa heading"/>
    <w:basedOn w:val="a3"/>
    <w:next w:val="a3"/>
    <w:semiHidden/>
    <w:pPr>
      <w:spacing w:before="40" w:after="20"/>
      <w:jc w:val="center"/>
    </w:pPr>
    <w:rPr>
      <w:b/>
      <w:sz w:val="22"/>
      <w:szCs w:val="20"/>
    </w:rPr>
  </w:style>
  <w:style w:type="paragraph" w:styleId="af5">
    <w:name w:val="annotation text"/>
    <w:basedOn w:val="a3"/>
    <w:link w:val="af6"/>
    <w:semiHidden/>
    <w:rPr>
      <w:sz w:val="20"/>
      <w:szCs w:val="20"/>
    </w:rPr>
  </w:style>
  <w:style w:type="paragraph" w:styleId="af7">
    <w:name w:val="annotation subject"/>
    <w:basedOn w:val="af5"/>
    <w:next w:val="af5"/>
    <w:link w:val="af8"/>
    <w:semiHidden/>
    <w:pPr>
      <w:ind w:firstLine="284"/>
      <w:jc w:val="both"/>
    </w:pPr>
    <w:rPr>
      <w:b/>
      <w:bCs/>
      <w:lang w:val="x-none" w:eastAsia="x-none"/>
    </w:rPr>
  </w:style>
  <w:style w:type="paragraph" w:customStyle="1" w:styleId="a2">
    <w:name w:val="Требования"/>
    <w:basedOn w:val="a3"/>
    <w:uiPriority w:val="99"/>
    <w:rsid w:val="008E6F78"/>
    <w:pPr>
      <w:numPr>
        <w:ilvl w:val="1"/>
        <w:numId w:val="4"/>
      </w:numPr>
      <w:spacing w:before="120" w:after="60"/>
      <w:ind w:left="0" w:firstLine="567"/>
      <w:jc w:val="both"/>
      <w:outlineLvl w:val="1"/>
    </w:pPr>
    <w:rPr>
      <w:bCs/>
      <w:i/>
      <w:iCs/>
    </w:rPr>
  </w:style>
  <w:style w:type="paragraph" w:customStyle="1" w:styleId="a0">
    <w:name w:val="Список а)"/>
    <w:basedOn w:val="a1"/>
    <w:rsid w:val="0054040A"/>
    <w:pPr>
      <w:numPr>
        <w:numId w:val="2"/>
      </w:numPr>
    </w:pPr>
  </w:style>
  <w:style w:type="paragraph" w:styleId="af9">
    <w:name w:val="Document Map"/>
    <w:basedOn w:val="a3"/>
    <w:link w:val="afa"/>
    <w:semiHidden/>
    <w:pPr>
      <w:widowControl w:val="0"/>
      <w:shd w:val="clear" w:color="auto" w:fill="000080"/>
      <w:suppressAutoHyphens/>
      <w:jc w:val="both"/>
    </w:pPr>
    <w:rPr>
      <w:rFonts w:ascii="Tahoma" w:hAnsi="Tahoma"/>
      <w:szCs w:val="20"/>
      <w:lang w:val="x-none" w:eastAsia="x-none"/>
    </w:rPr>
  </w:style>
  <w:style w:type="character" w:styleId="afb">
    <w:name w:val="annotation reference"/>
    <w:semiHidden/>
    <w:rPr>
      <w:sz w:val="16"/>
      <w:szCs w:val="16"/>
    </w:rPr>
  </w:style>
  <w:style w:type="paragraph" w:customStyle="1" w:styleId="afc">
    <w:name w:val="Табличный_слева"/>
    <w:basedOn w:val="a3"/>
    <w:rsid w:val="00301DFE"/>
    <w:rPr>
      <w:sz w:val="22"/>
      <w:szCs w:val="22"/>
    </w:rPr>
  </w:style>
  <w:style w:type="paragraph" w:customStyle="1" w:styleId="14">
    <w:name w:val="Обычный 1"/>
    <w:basedOn w:val="a3"/>
    <w:next w:val="a3"/>
    <w:semiHidden/>
    <w:pPr>
      <w:tabs>
        <w:tab w:val="num" w:pos="360"/>
      </w:tabs>
      <w:spacing w:before="120"/>
      <w:ind w:left="360" w:hanging="360"/>
      <w:jc w:val="both"/>
    </w:pPr>
    <w:rPr>
      <w:szCs w:val="20"/>
    </w:rPr>
  </w:style>
  <w:style w:type="table" w:styleId="afd">
    <w:name w:val="Table Grid"/>
    <w:basedOn w:val="a6"/>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Обычный влево"/>
    <w:basedOn w:val="14"/>
    <w:rsid w:val="0084131A"/>
    <w:pPr>
      <w:tabs>
        <w:tab w:val="clear" w:pos="360"/>
      </w:tabs>
      <w:spacing w:before="0"/>
      <w:ind w:left="0" w:firstLine="0"/>
      <w:jc w:val="left"/>
    </w:pPr>
  </w:style>
  <w:style w:type="paragraph" w:customStyle="1" w:styleId="aff">
    <w:name w:val="Табличный_по ширине"/>
    <w:basedOn w:val="afc"/>
    <w:rsid w:val="009A4AC0"/>
    <w:pPr>
      <w:jc w:val="both"/>
    </w:pPr>
  </w:style>
  <w:style w:type="paragraph" w:customStyle="1" w:styleId="100">
    <w:name w:val="Табличный_центр_10"/>
    <w:basedOn w:val="a3"/>
    <w:qFormat/>
    <w:rsid w:val="00947735"/>
    <w:pPr>
      <w:jc w:val="center"/>
    </w:pPr>
    <w:rPr>
      <w:sz w:val="20"/>
    </w:rPr>
  </w:style>
  <w:style w:type="paragraph" w:customStyle="1" w:styleId="101">
    <w:name w:val="Табличный_слева_10"/>
    <w:basedOn w:val="a3"/>
    <w:qFormat/>
    <w:rsid w:val="00947735"/>
    <w:rPr>
      <w:sz w:val="20"/>
    </w:rPr>
  </w:style>
  <w:style w:type="paragraph" w:customStyle="1" w:styleId="102">
    <w:name w:val="Табличный_по ширине_10"/>
    <w:basedOn w:val="a3"/>
    <w:qFormat/>
    <w:rsid w:val="00947735"/>
    <w:pPr>
      <w:jc w:val="both"/>
    </w:pPr>
    <w:rPr>
      <w:sz w:val="20"/>
    </w:rPr>
  </w:style>
  <w:style w:type="paragraph" w:customStyle="1" w:styleId="10">
    <w:name w:val="Табличный_нумерованный_10"/>
    <w:basedOn w:val="a3"/>
    <w:qFormat/>
    <w:rsid w:val="00947735"/>
    <w:pPr>
      <w:numPr>
        <w:numId w:val="7"/>
      </w:numPr>
    </w:pPr>
    <w:rPr>
      <w:sz w:val="20"/>
    </w:rPr>
  </w:style>
  <w:style w:type="paragraph" w:customStyle="1" w:styleId="103">
    <w:name w:val="Табличный_заголовки_10"/>
    <w:basedOn w:val="a4"/>
    <w:qFormat/>
    <w:rsid w:val="00947735"/>
    <w:pPr>
      <w:jc w:val="center"/>
    </w:pPr>
    <w:rPr>
      <w:b/>
      <w:sz w:val="20"/>
    </w:rPr>
  </w:style>
  <w:style w:type="paragraph" w:styleId="aff0">
    <w:name w:val="List Paragraph"/>
    <w:basedOn w:val="a3"/>
    <w:uiPriority w:val="34"/>
    <w:qFormat/>
    <w:rsid w:val="007C0B22"/>
    <w:pPr>
      <w:spacing w:line="360" w:lineRule="auto"/>
      <w:ind w:left="708" w:firstLine="680"/>
      <w:jc w:val="both"/>
    </w:pPr>
  </w:style>
  <w:style w:type="paragraph" w:styleId="aff1">
    <w:name w:val="Title"/>
    <w:basedOn w:val="a3"/>
    <w:next w:val="a3"/>
    <w:link w:val="aff2"/>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2">
    <w:name w:val="Название Знак"/>
    <w:link w:val="aff1"/>
    <w:uiPriority w:val="10"/>
    <w:rsid w:val="00C45328"/>
    <w:rPr>
      <w:rFonts w:ascii="Cambria" w:hAnsi="Cambria"/>
      <w:i/>
      <w:iCs/>
      <w:color w:val="243F60"/>
      <w:sz w:val="60"/>
      <w:szCs w:val="60"/>
    </w:rPr>
  </w:style>
  <w:style w:type="paragraph" w:styleId="aff3">
    <w:name w:val="Subtitle"/>
    <w:basedOn w:val="a3"/>
    <w:next w:val="a3"/>
    <w:link w:val="aff4"/>
    <w:qFormat/>
    <w:rsid w:val="00C45328"/>
    <w:pPr>
      <w:spacing w:before="200" w:after="900" w:line="360" w:lineRule="auto"/>
      <w:ind w:firstLine="680"/>
      <w:jc w:val="right"/>
    </w:pPr>
    <w:rPr>
      <w:i/>
      <w:iCs/>
      <w:lang w:val="x-none" w:eastAsia="x-none"/>
    </w:rPr>
  </w:style>
  <w:style w:type="character" w:customStyle="1" w:styleId="aff4">
    <w:name w:val="Подзаголовок Знак"/>
    <w:link w:val="aff3"/>
    <w:rsid w:val="00C45328"/>
    <w:rPr>
      <w:i/>
      <w:iCs/>
      <w:sz w:val="24"/>
      <w:szCs w:val="24"/>
    </w:rPr>
  </w:style>
  <w:style w:type="character" w:styleId="aff5">
    <w:name w:val="Strong"/>
    <w:uiPriority w:val="22"/>
    <w:qFormat/>
    <w:rsid w:val="00C45328"/>
    <w:rPr>
      <w:b/>
      <w:bCs/>
      <w:spacing w:val="0"/>
    </w:rPr>
  </w:style>
  <w:style w:type="character" w:styleId="aff6">
    <w:name w:val="Emphasis"/>
    <w:qFormat/>
    <w:rsid w:val="00C765F8"/>
    <w:rPr>
      <w:b/>
      <w:bCs/>
      <w:i/>
      <w:iCs/>
      <w:color w:val="5A5A5A"/>
    </w:rPr>
  </w:style>
  <w:style w:type="paragraph" w:styleId="aff7">
    <w:name w:val="No Spacing"/>
    <w:basedOn w:val="a3"/>
    <w:uiPriority w:val="1"/>
    <w:qFormat/>
    <w:rsid w:val="00C45328"/>
    <w:pPr>
      <w:spacing w:line="360" w:lineRule="auto"/>
      <w:ind w:firstLine="680"/>
      <w:jc w:val="both"/>
    </w:pPr>
  </w:style>
  <w:style w:type="paragraph" w:styleId="22">
    <w:name w:val="Quote"/>
    <w:basedOn w:val="a3"/>
    <w:next w:val="a3"/>
    <w:link w:val="23"/>
    <w:uiPriority w:val="29"/>
    <w:qFormat/>
    <w:rsid w:val="00C45328"/>
    <w:pPr>
      <w:spacing w:line="360" w:lineRule="auto"/>
      <w:ind w:firstLine="680"/>
      <w:jc w:val="both"/>
    </w:pPr>
    <w:rPr>
      <w:rFonts w:ascii="Cambria" w:hAnsi="Cambria"/>
      <w:i/>
      <w:iCs/>
      <w:color w:val="5A5A5A"/>
      <w:lang w:val="x-none" w:eastAsia="x-none"/>
    </w:rPr>
  </w:style>
  <w:style w:type="character" w:customStyle="1" w:styleId="23">
    <w:name w:val="Цитата 2 Знак"/>
    <w:link w:val="22"/>
    <w:uiPriority w:val="29"/>
    <w:rsid w:val="00C45328"/>
    <w:rPr>
      <w:rFonts w:ascii="Cambria" w:hAnsi="Cambria"/>
      <w:i/>
      <w:iCs/>
      <w:color w:val="5A5A5A"/>
      <w:sz w:val="24"/>
      <w:szCs w:val="24"/>
    </w:rPr>
  </w:style>
  <w:style w:type="paragraph" w:styleId="aff8">
    <w:name w:val="Intense Quote"/>
    <w:basedOn w:val="a3"/>
    <w:next w:val="a3"/>
    <w:link w:val="aff9"/>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9">
    <w:name w:val="Выделенная цитата Знак"/>
    <w:link w:val="aff8"/>
    <w:uiPriority w:val="30"/>
    <w:rsid w:val="00C45328"/>
    <w:rPr>
      <w:rFonts w:ascii="Cambria" w:hAnsi="Cambria"/>
      <w:i/>
      <w:iCs/>
      <w:color w:val="F4F4F4"/>
      <w:sz w:val="24"/>
      <w:szCs w:val="24"/>
      <w:shd w:val="clear" w:color="auto" w:fill="4F81BD"/>
    </w:rPr>
  </w:style>
  <w:style w:type="character" w:styleId="affa">
    <w:name w:val="Subtle Emphasis"/>
    <w:uiPriority w:val="19"/>
    <w:qFormat/>
    <w:rsid w:val="00C45328"/>
    <w:rPr>
      <w:i/>
      <w:iCs/>
      <w:color w:val="5A5A5A"/>
    </w:rPr>
  </w:style>
  <w:style w:type="character" w:styleId="affb">
    <w:name w:val="Intense Emphasis"/>
    <w:uiPriority w:val="21"/>
    <w:qFormat/>
    <w:rsid w:val="00A042DE"/>
    <w:rPr>
      <w:b/>
      <w:szCs w:val="22"/>
    </w:rPr>
  </w:style>
  <w:style w:type="character" w:styleId="affc">
    <w:name w:val="Subtle Reference"/>
    <w:uiPriority w:val="31"/>
    <w:qFormat/>
    <w:rsid w:val="00C45328"/>
    <w:rPr>
      <w:color w:val="auto"/>
      <w:u w:val="single" w:color="9BBB59"/>
    </w:rPr>
  </w:style>
  <w:style w:type="character" w:styleId="affd">
    <w:name w:val="Intense Reference"/>
    <w:uiPriority w:val="32"/>
    <w:qFormat/>
    <w:rsid w:val="00C45328"/>
    <w:rPr>
      <w:b/>
      <w:bCs/>
      <w:color w:val="76923C"/>
      <w:u w:val="single" w:color="9BBB59"/>
    </w:rPr>
  </w:style>
  <w:style w:type="character" w:styleId="affe">
    <w:name w:val="Book Title"/>
    <w:uiPriority w:val="33"/>
    <w:qFormat/>
    <w:rsid w:val="00C45328"/>
    <w:rPr>
      <w:rFonts w:ascii="Cambria" w:eastAsia="Times New Roman" w:hAnsi="Cambria" w:cs="Times New Roman"/>
      <w:b/>
      <w:bCs/>
      <w:i/>
      <w:iCs/>
      <w:color w:val="auto"/>
    </w:rPr>
  </w:style>
  <w:style w:type="paragraph" w:styleId="afff">
    <w:name w:val="header"/>
    <w:aliases w:val=" Знак4,Знак4"/>
    <w:basedOn w:val="a3"/>
    <w:link w:val="afff0"/>
    <w:unhideWhenUsed/>
    <w:rsid w:val="00C45328"/>
    <w:pPr>
      <w:tabs>
        <w:tab w:val="center" w:pos="4677"/>
        <w:tab w:val="right" w:pos="9355"/>
      </w:tabs>
      <w:ind w:firstLine="680"/>
      <w:jc w:val="both"/>
    </w:pPr>
    <w:rPr>
      <w:lang w:val="x-none" w:eastAsia="x-none"/>
    </w:rPr>
  </w:style>
  <w:style w:type="character" w:customStyle="1" w:styleId="afff0">
    <w:name w:val="Верхний колонтитул Знак"/>
    <w:aliases w:val=" Знак4 Знак,Знак4 Знак"/>
    <w:link w:val="afff"/>
    <w:rsid w:val="00C45328"/>
    <w:rPr>
      <w:sz w:val="24"/>
      <w:szCs w:val="24"/>
    </w:rPr>
  </w:style>
  <w:style w:type="paragraph" w:styleId="afff1">
    <w:name w:val="footer"/>
    <w:aliases w:val=" Знак, Знак6,Знак,Знак6"/>
    <w:basedOn w:val="a3"/>
    <w:link w:val="afff2"/>
    <w:uiPriority w:val="99"/>
    <w:unhideWhenUsed/>
    <w:rsid w:val="00C45328"/>
    <w:pPr>
      <w:tabs>
        <w:tab w:val="center" w:pos="4677"/>
        <w:tab w:val="right" w:pos="9355"/>
      </w:tabs>
      <w:ind w:firstLine="680"/>
      <w:jc w:val="both"/>
    </w:pPr>
    <w:rPr>
      <w:lang w:val="x-none" w:eastAsia="x-none"/>
    </w:rPr>
  </w:style>
  <w:style w:type="character" w:customStyle="1" w:styleId="afff2">
    <w:name w:val="Нижний колонтитул Знак"/>
    <w:aliases w:val=" Знак Знак, Знак6 Знак,Знак Знак,Знак6 Знак"/>
    <w:link w:val="afff1"/>
    <w:uiPriority w:val="99"/>
    <w:rsid w:val="00C45328"/>
    <w:rPr>
      <w:sz w:val="24"/>
      <w:szCs w:val="24"/>
    </w:rPr>
  </w:style>
  <w:style w:type="paragraph" w:styleId="afff3">
    <w:name w:val="List Bullet"/>
    <w:basedOn w:val="a3"/>
    <w:uiPriority w:val="99"/>
    <w:unhideWhenUsed/>
    <w:rsid w:val="00C45328"/>
    <w:pPr>
      <w:spacing w:line="360" w:lineRule="auto"/>
      <w:ind w:left="1571" w:hanging="360"/>
      <w:contextualSpacing/>
      <w:jc w:val="both"/>
    </w:pPr>
  </w:style>
  <w:style w:type="character" w:styleId="afff4">
    <w:name w:val="FollowedHyperlink"/>
    <w:uiPriority w:val="99"/>
    <w:unhideWhenUsed/>
    <w:rsid w:val="00C45328"/>
    <w:rPr>
      <w:color w:val="800080"/>
      <w:u w:val="single"/>
    </w:rPr>
  </w:style>
  <w:style w:type="paragraph" w:styleId="afff5">
    <w:name w:val="TOC Heading"/>
    <w:basedOn w:val="1"/>
    <w:next w:val="a3"/>
    <w:uiPriority w:val="39"/>
    <w:unhideWhenUsed/>
    <w:qFormat/>
    <w:rsid w:val="00C45328"/>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6">
    <w:name w:val="Body Text"/>
    <w:aliases w:val=" Знак1 Знак Знак Знак Знак, Знак1 Знак Знак Знак, Знак1 Знак,Знак1 Знак Знак Знак Знак,Знак1 Знак Знак Знак"/>
    <w:basedOn w:val="a3"/>
    <w:link w:val="afff7"/>
    <w:unhideWhenUsed/>
    <w:rsid w:val="00C45328"/>
    <w:pPr>
      <w:spacing w:after="120" w:line="360" w:lineRule="auto"/>
      <w:ind w:firstLine="709"/>
      <w:jc w:val="both"/>
    </w:pPr>
    <w:rPr>
      <w:lang w:val="x-none" w:eastAsia="x-none"/>
    </w:rPr>
  </w:style>
  <w:style w:type="character" w:customStyle="1" w:styleId="afff7">
    <w:name w:val="Основной текст Знак"/>
    <w:aliases w:val=" Знак1 Знак Знак Знак Знак Знак, Знак1 Знак Знак Знак Знак1, Знак1 Знак Знак,Знак1 Знак Знак Знак Знак Знак,Знак1 Знак Знак Знак Знак1"/>
    <w:link w:val="afff6"/>
    <w:rsid w:val="00C45328"/>
    <w:rPr>
      <w:sz w:val="24"/>
      <w:szCs w:val="24"/>
    </w:rPr>
  </w:style>
  <w:style w:type="character" w:styleId="afff8">
    <w:name w:val="Hyperlink"/>
    <w:uiPriority w:val="99"/>
    <w:unhideWhenUsed/>
    <w:rsid w:val="00C45328"/>
    <w:rPr>
      <w:color w:val="0000FF"/>
      <w:u w:val="single"/>
    </w:rPr>
  </w:style>
  <w:style w:type="paragraph" w:styleId="af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fa"/>
    <w:rsid w:val="00C45328"/>
    <w:pPr>
      <w:spacing w:before="120" w:after="120" w:line="360" w:lineRule="auto"/>
      <w:jc w:val="both"/>
    </w:pPr>
    <w:rPr>
      <w:rFonts w:ascii="Arial" w:hAnsi="Arial"/>
      <w:sz w:val="20"/>
      <w:szCs w:val="20"/>
      <w:lang w:val="x-none" w:eastAsia="x-none"/>
    </w:rPr>
  </w:style>
  <w:style w:type="character" w:customStyle="1" w:styleId="af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9"/>
    <w:rsid w:val="00C45328"/>
    <w:rPr>
      <w:rFonts w:ascii="Arial" w:hAnsi="Arial"/>
    </w:rPr>
  </w:style>
  <w:style w:type="character" w:styleId="afffb">
    <w:name w:val="footnote reference"/>
    <w:rsid w:val="00C45328"/>
    <w:rPr>
      <w:vertAlign w:val="superscript"/>
    </w:rPr>
  </w:style>
  <w:style w:type="paragraph" w:styleId="afffc">
    <w:name w:val="Normal (Web)"/>
    <w:basedOn w:val="a3"/>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d">
    <w:name w:val="Body Text Indent"/>
    <w:basedOn w:val="a3"/>
    <w:link w:val="afffe"/>
    <w:rsid w:val="00CB3486"/>
    <w:pPr>
      <w:spacing w:line="360" w:lineRule="auto"/>
      <w:ind w:firstLine="708"/>
      <w:jc w:val="both"/>
    </w:pPr>
    <w:rPr>
      <w:lang w:val="x-none" w:eastAsia="x-none"/>
    </w:rPr>
  </w:style>
  <w:style w:type="character" w:customStyle="1" w:styleId="afffe">
    <w:name w:val="Основной текст с отступом Знак"/>
    <w:link w:val="afffd"/>
    <w:rsid w:val="00CB3486"/>
    <w:rPr>
      <w:sz w:val="24"/>
      <w:szCs w:val="24"/>
    </w:rPr>
  </w:style>
  <w:style w:type="paragraph" w:styleId="24">
    <w:name w:val="Body Text 2"/>
    <w:aliases w:val=" Знак1,Знак1"/>
    <w:basedOn w:val="a3"/>
    <w:link w:val="25"/>
    <w:rsid w:val="00CB3486"/>
    <w:pPr>
      <w:spacing w:line="360" w:lineRule="auto"/>
      <w:ind w:firstLine="680"/>
      <w:jc w:val="center"/>
    </w:pPr>
    <w:rPr>
      <w:b/>
      <w:bCs/>
      <w:caps/>
      <w:lang w:val="x-none" w:eastAsia="x-none"/>
    </w:rPr>
  </w:style>
  <w:style w:type="character" w:customStyle="1" w:styleId="25">
    <w:name w:val="Основной текст 2 Знак"/>
    <w:aliases w:val=" Знак1 Знак1,Знак1 Знак"/>
    <w:link w:val="24"/>
    <w:rsid w:val="00CB3486"/>
    <w:rPr>
      <w:b/>
      <w:bCs/>
      <w:caps/>
      <w:sz w:val="24"/>
      <w:szCs w:val="24"/>
    </w:rPr>
  </w:style>
  <w:style w:type="numbering" w:styleId="111111">
    <w:name w:val="Outline List 2"/>
    <w:basedOn w:val="a7"/>
    <w:rsid w:val="00CB3486"/>
    <w:pPr>
      <w:numPr>
        <w:numId w:val="8"/>
      </w:numPr>
    </w:pPr>
  </w:style>
  <w:style w:type="character" w:styleId="affff">
    <w:name w:val="page number"/>
    <w:basedOn w:val="a5"/>
    <w:rsid w:val="00CB3486"/>
  </w:style>
  <w:style w:type="paragraph" w:styleId="26">
    <w:name w:val="Body Text Indent 2"/>
    <w:basedOn w:val="a3"/>
    <w:link w:val="27"/>
    <w:rsid w:val="00CB3486"/>
    <w:pPr>
      <w:spacing w:after="120" w:line="480" w:lineRule="auto"/>
      <w:ind w:left="283" w:firstLine="680"/>
      <w:jc w:val="both"/>
    </w:pPr>
    <w:rPr>
      <w:lang w:val="x-none" w:eastAsia="x-none"/>
    </w:rPr>
  </w:style>
  <w:style w:type="character" w:customStyle="1" w:styleId="27">
    <w:name w:val="Основной текст с отступом 2 Знак"/>
    <w:link w:val="26"/>
    <w:rsid w:val="00CB3486"/>
    <w:rPr>
      <w:sz w:val="24"/>
      <w:szCs w:val="24"/>
    </w:rPr>
  </w:style>
  <w:style w:type="numbering" w:styleId="1ai">
    <w:name w:val="Outline List 1"/>
    <w:basedOn w:val="a7"/>
    <w:rsid w:val="00CB3486"/>
    <w:pPr>
      <w:numPr>
        <w:numId w:val="9"/>
      </w:numPr>
    </w:pPr>
  </w:style>
  <w:style w:type="paragraph" w:styleId="32">
    <w:name w:val="Body Text 3"/>
    <w:basedOn w:val="a3"/>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3"/>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0">
    <w:name w:val="Block Text"/>
    <w:basedOn w:val="a3"/>
    <w:rsid w:val="00CB3486"/>
    <w:pPr>
      <w:spacing w:line="360" w:lineRule="auto"/>
      <w:ind w:left="526" w:right="43" w:firstLine="709"/>
      <w:jc w:val="both"/>
    </w:pPr>
    <w:rPr>
      <w:sz w:val="28"/>
      <w:szCs w:val="28"/>
    </w:rPr>
  </w:style>
  <w:style w:type="character" w:styleId="affff1">
    <w:name w:val="line number"/>
    <w:rsid w:val="00CB3486"/>
    <w:rPr>
      <w:sz w:val="18"/>
      <w:szCs w:val="18"/>
    </w:rPr>
  </w:style>
  <w:style w:type="paragraph" w:styleId="28">
    <w:name w:val="List 2"/>
    <w:basedOn w:val="a1"/>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1"/>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1"/>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1"/>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3"/>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3"/>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3"/>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3"/>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2">
    <w:name w:val="List Continue"/>
    <w:basedOn w:val="a1"/>
    <w:rsid w:val="00CB3486"/>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2"/>
    <w:rsid w:val="00CB3486"/>
    <w:pPr>
      <w:ind w:left="2160"/>
    </w:pPr>
  </w:style>
  <w:style w:type="paragraph" w:styleId="38">
    <w:name w:val="List Continue 3"/>
    <w:basedOn w:val="affff2"/>
    <w:rsid w:val="00CB3486"/>
    <w:pPr>
      <w:ind w:left="2520"/>
    </w:pPr>
  </w:style>
  <w:style w:type="paragraph" w:styleId="44">
    <w:name w:val="List Continue 4"/>
    <w:basedOn w:val="affff2"/>
    <w:rsid w:val="00CB3486"/>
    <w:pPr>
      <w:ind w:left="2880"/>
    </w:pPr>
  </w:style>
  <w:style w:type="paragraph" w:styleId="54">
    <w:name w:val="List Continue 5"/>
    <w:basedOn w:val="affff2"/>
    <w:rsid w:val="00CB3486"/>
    <w:pPr>
      <w:ind w:left="3240"/>
    </w:pPr>
  </w:style>
  <w:style w:type="paragraph" w:styleId="affff3">
    <w:name w:val="List Number"/>
    <w:basedOn w:val="a3"/>
    <w:rsid w:val="00CB3486"/>
    <w:pPr>
      <w:spacing w:before="100" w:beforeAutospacing="1" w:after="100" w:afterAutospacing="1" w:line="360" w:lineRule="auto"/>
      <w:ind w:firstLine="709"/>
      <w:jc w:val="both"/>
    </w:pPr>
    <w:rPr>
      <w:sz w:val="28"/>
      <w:szCs w:val="28"/>
    </w:rPr>
  </w:style>
  <w:style w:type="paragraph" w:styleId="2b">
    <w:name w:val="List Number 2"/>
    <w:basedOn w:val="affff3"/>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3"/>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3"/>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3"/>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4">
    <w:name w:val="Message Header"/>
    <w:basedOn w:val="afff6"/>
    <w:link w:val="affff5"/>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5">
    <w:name w:val="Шапка Знак"/>
    <w:link w:val="affff4"/>
    <w:rsid w:val="00CB3486"/>
    <w:rPr>
      <w:rFonts w:ascii="Arial" w:hAnsi="Arial" w:cs="Arial"/>
      <w:sz w:val="22"/>
      <w:szCs w:val="22"/>
      <w:lang w:eastAsia="en-US"/>
    </w:rPr>
  </w:style>
  <w:style w:type="paragraph" w:styleId="affff6">
    <w:name w:val="Normal Indent"/>
    <w:basedOn w:val="a3"/>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3"/>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7">
    <w:name w:val="envelope address"/>
    <w:basedOn w:val="a3"/>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8">
    <w:name w:val="Date"/>
    <w:basedOn w:val="a3"/>
    <w:next w:val="a3"/>
    <w:link w:val="affff9"/>
    <w:rsid w:val="00CB3486"/>
    <w:pPr>
      <w:spacing w:line="360" w:lineRule="auto"/>
      <w:ind w:left="1080" w:firstLine="709"/>
      <w:jc w:val="both"/>
    </w:pPr>
    <w:rPr>
      <w:rFonts w:ascii="Arial" w:hAnsi="Arial"/>
      <w:spacing w:val="-5"/>
      <w:sz w:val="20"/>
      <w:szCs w:val="20"/>
      <w:lang w:val="x-none" w:eastAsia="en-US"/>
    </w:rPr>
  </w:style>
  <w:style w:type="character" w:customStyle="1" w:styleId="affff9">
    <w:name w:val="Дата Знак"/>
    <w:link w:val="affff8"/>
    <w:rsid w:val="00CB3486"/>
    <w:rPr>
      <w:rFonts w:ascii="Arial" w:hAnsi="Arial" w:cs="Arial"/>
      <w:spacing w:val="-5"/>
      <w:lang w:eastAsia="en-US"/>
    </w:rPr>
  </w:style>
  <w:style w:type="paragraph" w:styleId="affffa">
    <w:name w:val="Note Heading"/>
    <w:basedOn w:val="a3"/>
    <w:next w:val="a3"/>
    <w:link w:val="affffb"/>
    <w:rsid w:val="00CB3486"/>
    <w:pPr>
      <w:spacing w:line="360" w:lineRule="auto"/>
      <w:ind w:left="1080" w:firstLine="709"/>
      <w:jc w:val="both"/>
    </w:pPr>
    <w:rPr>
      <w:rFonts w:ascii="Arial" w:hAnsi="Arial"/>
      <w:spacing w:val="-5"/>
      <w:sz w:val="20"/>
      <w:szCs w:val="20"/>
      <w:lang w:val="x-none" w:eastAsia="en-US"/>
    </w:rPr>
  </w:style>
  <w:style w:type="character" w:customStyle="1" w:styleId="affffb">
    <w:name w:val="Заголовок записки Знак"/>
    <w:link w:val="affffa"/>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c">
    <w:name w:val="Body Text First Indent"/>
    <w:basedOn w:val="afff6"/>
    <w:link w:val="affffd"/>
    <w:rsid w:val="00CB3486"/>
    <w:pPr>
      <w:ind w:left="1080" w:firstLine="210"/>
    </w:pPr>
    <w:rPr>
      <w:rFonts w:ascii="Arial" w:hAnsi="Arial"/>
      <w:spacing w:val="-5"/>
      <w:lang w:eastAsia="en-US"/>
    </w:rPr>
  </w:style>
  <w:style w:type="character" w:customStyle="1" w:styleId="affffd">
    <w:name w:val="Красная строка Знак"/>
    <w:link w:val="affffc"/>
    <w:rsid w:val="00CB3486"/>
    <w:rPr>
      <w:rFonts w:ascii="Arial" w:hAnsi="Arial" w:cs="Arial"/>
      <w:spacing w:val="-5"/>
      <w:sz w:val="24"/>
      <w:szCs w:val="24"/>
      <w:lang w:eastAsia="en-US"/>
    </w:rPr>
  </w:style>
  <w:style w:type="paragraph" w:styleId="2c">
    <w:name w:val="Body Text First Indent 2"/>
    <w:basedOn w:val="afffd"/>
    <w:link w:val="2d"/>
    <w:rsid w:val="00CB3486"/>
    <w:pPr>
      <w:spacing w:after="120"/>
      <w:ind w:left="283" w:firstLine="210"/>
      <w:jc w:val="left"/>
    </w:pPr>
    <w:rPr>
      <w:rFonts w:ascii="Arial" w:hAnsi="Arial"/>
      <w:spacing w:val="-5"/>
      <w:lang w:eastAsia="en-US"/>
    </w:rPr>
  </w:style>
  <w:style w:type="character" w:customStyle="1" w:styleId="2d">
    <w:name w:val="Красная строка 2 Знак"/>
    <w:link w:val="2c"/>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e">
    <w:name w:val="envelope return"/>
    <w:basedOn w:val="a3"/>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e">
    <w:name w:val="Signature"/>
    <w:basedOn w:val="a3"/>
    <w:link w:val="afffff"/>
    <w:rsid w:val="00CB3486"/>
    <w:pPr>
      <w:spacing w:line="360" w:lineRule="auto"/>
      <w:ind w:left="4252" w:firstLine="709"/>
      <w:jc w:val="both"/>
    </w:pPr>
    <w:rPr>
      <w:rFonts w:ascii="Arial" w:hAnsi="Arial"/>
      <w:spacing w:val="-5"/>
      <w:sz w:val="20"/>
      <w:szCs w:val="20"/>
      <w:lang w:val="x-none" w:eastAsia="en-US"/>
    </w:rPr>
  </w:style>
  <w:style w:type="character" w:customStyle="1" w:styleId="afffff">
    <w:name w:val="Подпись Знак"/>
    <w:link w:val="affffe"/>
    <w:rsid w:val="00CB3486"/>
    <w:rPr>
      <w:rFonts w:ascii="Arial" w:hAnsi="Arial" w:cs="Arial"/>
      <w:spacing w:val="-5"/>
      <w:lang w:eastAsia="en-US"/>
    </w:rPr>
  </w:style>
  <w:style w:type="paragraph" w:styleId="afffff0">
    <w:name w:val="Salutation"/>
    <w:basedOn w:val="a3"/>
    <w:next w:val="a3"/>
    <w:link w:val="afffff1"/>
    <w:rsid w:val="00CB3486"/>
    <w:pPr>
      <w:spacing w:line="360" w:lineRule="auto"/>
      <w:ind w:left="1080" w:firstLine="709"/>
      <w:jc w:val="both"/>
    </w:pPr>
    <w:rPr>
      <w:rFonts w:ascii="Arial" w:hAnsi="Arial"/>
      <w:spacing w:val="-5"/>
      <w:sz w:val="20"/>
      <w:szCs w:val="20"/>
      <w:lang w:val="x-none" w:eastAsia="en-US"/>
    </w:rPr>
  </w:style>
  <w:style w:type="character" w:customStyle="1" w:styleId="afffff1">
    <w:name w:val="Приветствие Знак"/>
    <w:link w:val="afffff0"/>
    <w:rsid w:val="00CB3486"/>
    <w:rPr>
      <w:rFonts w:ascii="Arial" w:hAnsi="Arial" w:cs="Arial"/>
      <w:spacing w:val="-5"/>
      <w:lang w:eastAsia="en-US"/>
    </w:rPr>
  </w:style>
  <w:style w:type="paragraph" w:styleId="afffff2">
    <w:name w:val="Closing"/>
    <w:basedOn w:val="a3"/>
    <w:link w:val="afffff3"/>
    <w:rsid w:val="00CB3486"/>
    <w:pPr>
      <w:spacing w:line="360" w:lineRule="auto"/>
      <w:ind w:left="4252" w:firstLine="709"/>
      <w:jc w:val="both"/>
    </w:pPr>
    <w:rPr>
      <w:rFonts w:ascii="Arial" w:hAnsi="Arial"/>
      <w:spacing w:val="-5"/>
      <w:sz w:val="20"/>
      <w:szCs w:val="20"/>
      <w:lang w:val="x-none" w:eastAsia="en-US"/>
    </w:rPr>
  </w:style>
  <w:style w:type="character" w:customStyle="1" w:styleId="afffff3">
    <w:name w:val="Прощание Знак"/>
    <w:link w:val="afffff2"/>
    <w:rsid w:val="00CB3486"/>
    <w:rPr>
      <w:rFonts w:ascii="Arial" w:hAnsi="Arial" w:cs="Arial"/>
      <w:spacing w:val="-5"/>
      <w:lang w:eastAsia="en-US"/>
    </w:rPr>
  </w:style>
  <w:style w:type="paragraph" w:styleId="HTML8">
    <w:name w:val="HTML Preformatted"/>
    <w:basedOn w:val="a3"/>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4">
    <w:name w:val="Plain Text"/>
    <w:basedOn w:val="a3"/>
    <w:link w:val="afffff5"/>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5">
    <w:name w:val="Текст Знак"/>
    <w:link w:val="afffff4"/>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6">
    <w:name w:val="E-mail Signature"/>
    <w:basedOn w:val="a3"/>
    <w:link w:val="afffff7"/>
    <w:rsid w:val="00CB3486"/>
    <w:pPr>
      <w:spacing w:line="360" w:lineRule="auto"/>
      <w:ind w:left="1080" w:firstLine="709"/>
      <w:jc w:val="both"/>
    </w:pPr>
    <w:rPr>
      <w:rFonts w:ascii="Arial" w:hAnsi="Arial"/>
      <w:spacing w:val="-5"/>
      <w:sz w:val="20"/>
      <w:szCs w:val="20"/>
      <w:lang w:val="x-none" w:eastAsia="en-US"/>
    </w:rPr>
  </w:style>
  <w:style w:type="character" w:customStyle="1" w:styleId="afffff7">
    <w:name w:val="Электронная подпись Знак"/>
    <w:link w:val="afffff6"/>
    <w:rsid w:val="00CB3486"/>
    <w:rPr>
      <w:rFonts w:ascii="Arial" w:hAnsi="Arial" w:cs="Arial"/>
      <w:spacing w:val="-5"/>
      <w:lang w:eastAsia="en-US"/>
    </w:rPr>
  </w:style>
  <w:style w:type="table" w:styleId="-1">
    <w:name w:val="Table Web 1"/>
    <w:basedOn w:val="a6"/>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8">
    <w:name w:val="Table Elegant"/>
    <w:basedOn w:val="a6"/>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6"/>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6"/>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6"/>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6"/>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6"/>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6"/>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6"/>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6"/>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6"/>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6"/>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6"/>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6"/>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6"/>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6"/>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6"/>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9">
    <w:name w:val="Table Contemporary"/>
    <w:basedOn w:val="a6"/>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a">
    <w:name w:val="Table Professional"/>
    <w:basedOn w:val="a6"/>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b">
    <w:name w:val="Outline List 3"/>
    <w:basedOn w:val="a7"/>
    <w:rsid w:val="00CB3486"/>
  </w:style>
  <w:style w:type="table" w:styleId="1a">
    <w:name w:val="Table Columns 1"/>
    <w:basedOn w:val="a6"/>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6"/>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6"/>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6"/>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6"/>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c">
    <w:name w:val="Table Theme"/>
    <w:basedOn w:val="a6"/>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Colorful 1"/>
    <w:basedOn w:val="a6"/>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6"/>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6"/>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d">
    <w:name w:val="endnote text"/>
    <w:basedOn w:val="a3"/>
    <w:link w:val="afffffe"/>
    <w:rsid w:val="00CB3486"/>
    <w:pPr>
      <w:spacing w:line="360" w:lineRule="auto"/>
      <w:ind w:firstLine="680"/>
      <w:jc w:val="both"/>
    </w:pPr>
    <w:rPr>
      <w:sz w:val="20"/>
      <w:szCs w:val="20"/>
    </w:rPr>
  </w:style>
  <w:style w:type="character" w:customStyle="1" w:styleId="afffffe">
    <w:name w:val="Текст концевой сноски Знак"/>
    <w:basedOn w:val="a5"/>
    <w:link w:val="afffffd"/>
    <w:rsid w:val="00CB3486"/>
  </w:style>
  <w:style w:type="character" w:styleId="affffff">
    <w:name w:val="endnote reference"/>
    <w:rsid w:val="00CB3486"/>
    <w:rPr>
      <w:vertAlign w:val="superscript"/>
    </w:rPr>
  </w:style>
  <w:style w:type="table" w:styleId="2-5">
    <w:name w:val="Medium Shading 2 Accent 5"/>
    <w:basedOn w:val="a6"/>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
    <w:rsid w:val="000C6F3F"/>
    <w:rPr>
      <w:b/>
      <w:bCs/>
      <w:caps/>
      <w:kern w:val="32"/>
      <w:sz w:val="28"/>
      <w:szCs w:val="28"/>
      <w:lang w:val="x-none" w:eastAsia="x-none"/>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
    <w:link w:val="2"/>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
    <w:link w:val="3"/>
    <w:rsid w:val="00A01E86"/>
    <w:rPr>
      <w:b/>
      <w:bCs/>
      <w:sz w:val="26"/>
      <w:szCs w:val="26"/>
      <w:lang w:val="x-none" w:eastAsia="x-none"/>
    </w:rPr>
  </w:style>
  <w:style w:type="character" w:customStyle="1" w:styleId="50">
    <w:name w:val="Заголовок 5 Знак"/>
    <w:link w:val="5"/>
    <w:rsid w:val="00A01E86"/>
    <w:rPr>
      <w:b/>
      <w:bCs/>
      <w:iCs/>
      <w:sz w:val="22"/>
      <w:szCs w:val="22"/>
      <w:lang w:val="x-none" w:eastAsia="x-none"/>
    </w:rPr>
  </w:style>
  <w:style w:type="character" w:customStyle="1" w:styleId="ad">
    <w:name w:val="Текст выноски Знак"/>
    <w:aliases w:val=" Знак5 Знак,Знак5 Знак"/>
    <w:link w:val="ac"/>
    <w:rsid w:val="00A01E86"/>
    <w:rPr>
      <w:rFonts w:ascii="Tahoma" w:hAnsi="Tahoma" w:cs="Courier New"/>
      <w:sz w:val="16"/>
      <w:szCs w:val="16"/>
    </w:rPr>
  </w:style>
  <w:style w:type="paragraph" w:customStyle="1" w:styleId="affffff0">
    <w:name w:val="Îáû÷íûé"/>
    <w:rsid w:val="00A01E86"/>
    <w:rPr>
      <w:sz w:val="28"/>
    </w:rPr>
  </w:style>
  <w:style w:type="paragraph" w:customStyle="1" w:styleId="S">
    <w:name w:val="S_Обычный"/>
    <w:basedOn w:val="a3"/>
    <w:link w:val="S0"/>
    <w:qFormat/>
    <w:rsid w:val="0078428F"/>
    <w:pPr>
      <w:spacing w:before="120" w:after="60"/>
      <w:ind w:firstLine="567"/>
      <w:jc w:val="both"/>
    </w:pPr>
    <w:rPr>
      <w:lang w:val="x-none" w:eastAsia="ar-SA"/>
    </w:rPr>
  </w:style>
  <w:style w:type="character" w:customStyle="1" w:styleId="S0">
    <w:name w:val="S_Обычный Знак"/>
    <w:link w:val="S"/>
    <w:rsid w:val="0078428F"/>
    <w:rPr>
      <w:sz w:val="24"/>
      <w:szCs w:val="24"/>
      <w:lang w:eastAsia="ar-SA"/>
    </w:rPr>
  </w:style>
  <w:style w:type="paragraph" w:customStyle="1" w:styleId="S1">
    <w:name w:val="S_Титульный"/>
    <w:basedOn w:val="a3"/>
    <w:uiPriority w:val="99"/>
    <w:rsid w:val="00060D76"/>
    <w:pPr>
      <w:spacing w:line="360" w:lineRule="auto"/>
      <w:ind w:left="3240"/>
      <w:jc w:val="right"/>
    </w:pPr>
    <w:rPr>
      <w:b/>
      <w:sz w:val="32"/>
      <w:szCs w:val="32"/>
    </w:rPr>
  </w:style>
  <w:style w:type="paragraph" w:customStyle="1" w:styleId="affffff1">
    <w:name w:val="ТЕКСТ ГРАД"/>
    <w:basedOn w:val="a3"/>
    <w:link w:val="affffff2"/>
    <w:qFormat/>
    <w:rsid w:val="00060D76"/>
    <w:pPr>
      <w:spacing w:line="360" w:lineRule="auto"/>
      <w:ind w:firstLine="709"/>
      <w:jc w:val="both"/>
    </w:pPr>
    <w:rPr>
      <w:lang w:val="x-none" w:eastAsia="x-none"/>
    </w:rPr>
  </w:style>
  <w:style w:type="character" w:customStyle="1" w:styleId="affffff2">
    <w:name w:val="ТЕКСТ ГРАД Знак"/>
    <w:link w:val="affffff1"/>
    <w:rsid w:val="00060D76"/>
    <w:rPr>
      <w:sz w:val="24"/>
      <w:szCs w:val="24"/>
    </w:rPr>
  </w:style>
  <w:style w:type="paragraph" w:customStyle="1" w:styleId="affffff3">
    <w:name w:val="ООО  «Институт Территориального Планирования"/>
    <w:basedOn w:val="a3"/>
    <w:link w:val="affffff4"/>
    <w:qFormat/>
    <w:rsid w:val="00060D76"/>
    <w:pPr>
      <w:spacing w:line="360" w:lineRule="auto"/>
      <w:ind w:left="709"/>
      <w:jc w:val="right"/>
    </w:pPr>
    <w:rPr>
      <w:lang w:val="x-none" w:eastAsia="x-none"/>
    </w:rPr>
  </w:style>
  <w:style w:type="character" w:customStyle="1" w:styleId="affffff4">
    <w:name w:val="ООО  «Институт Территориального Планирования Знак"/>
    <w:link w:val="affffff3"/>
    <w:rsid w:val="00060D76"/>
    <w:rPr>
      <w:sz w:val="24"/>
      <w:szCs w:val="24"/>
    </w:rPr>
  </w:style>
  <w:style w:type="paragraph" w:customStyle="1" w:styleId="S2">
    <w:name w:val="S_Обычный в таблице"/>
    <w:basedOn w:val="a3"/>
    <w:link w:val="S3"/>
    <w:rsid w:val="00060D76"/>
    <w:pPr>
      <w:spacing w:line="360" w:lineRule="auto"/>
      <w:jc w:val="center"/>
    </w:pPr>
    <w:rPr>
      <w:lang w:val="x-none" w:eastAsia="x-none"/>
    </w:rPr>
  </w:style>
  <w:style w:type="character" w:customStyle="1" w:styleId="S3">
    <w:name w:val="S_Обычный в таблице Знак"/>
    <w:link w:val="S2"/>
    <w:rsid w:val="00060D76"/>
    <w:rPr>
      <w:sz w:val="24"/>
      <w:szCs w:val="24"/>
    </w:rPr>
  </w:style>
  <w:style w:type="character" w:customStyle="1" w:styleId="af6">
    <w:name w:val="Текст примечания Знак"/>
    <w:basedOn w:val="a5"/>
    <w:link w:val="af5"/>
    <w:semiHidden/>
    <w:rsid w:val="00F24AA3"/>
  </w:style>
  <w:style w:type="character" w:styleId="affffff5">
    <w:name w:val="Placeholder Text"/>
    <w:uiPriority w:val="99"/>
    <w:semiHidden/>
    <w:rsid w:val="002D2CBA"/>
    <w:rPr>
      <w:color w:val="808080"/>
    </w:rPr>
  </w:style>
  <w:style w:type="paragraph" w:styleId="affffff6">
    <w:name w:val="Revision"/>
    <w:hidden/>
    <w:uiPriority w:val="99"/>
    <w:semiHidden/>
    <w:rsid w:val="002D2CBA"/>
    <w:rPr>
      <w:sz w:val="24"/>
      <w:szCs w:val="24"/>
    </w:rPr>
  </w:style>
  <w:style w:type="character" w:customStyle="1" w:styleId="40">
    <w:name w:val="Заголовок 4 Знак"/>
    <w:link w:val="4"/>
    <w:rsid w:val="00D24BF0"/>
    <w:rPr>
      <w:b/>
      <w:bCs/>
      <w:sz w:val="24"/>
      <w:szCs w:val="24"/>
      <w:lang w:val="x-none" w:eastAsia="x-none"/>
    </w:rPr>
  </w:style>
  <w:style w:type="character" w:customStyle="1" w:styleId="60">
    <w:name w:val="Заголовок 6 Знак"/>
    <w:link w:val="6"/>
    <w:rsid w:val="00592EAC"/>
    <w:rPr>
      <w:b/>
      <w:bCs/>
      <w:sz w:val="22"/>
      <w:szCs w:val="22"/>
      <w:lang w:val="x-none" w:eastAsia="x-none"/>
    </w:rPr>
  </w:style>
  <w:style w:type="character" w:customStyle="1" w:styleId="70">
    <w:name w:val="Заголовок 7 Знак"/>
    <w:aliases w:val="Заголовок x.x Знак1"/>
    <w:link w:val="7"/>
    <w:rsid w:val="00592EAC"/>
    <w:rPr>
      <w:sz w:val="24"/>
      <w:szCs w:val="24"/>
      <w:lang w:val="x-none" w:eastAsia="x-none"/>
    </w:rPr>
  </w:style>
  <w:style w:type="character" w:customStyle="1" w:styleId="80">
    <w:name w:val="Заголовок 8 Знак"/>
    <w:link w:val="8"/>
    <w:rsid w:val="00592EAC"/>
    <w:rPr>
      <w:i/>
      <w:iCs/>
      <w:sz w:val="24"/>
      <w:szCs w:val="24"/>
      <w:lang w:val="x-none" w:eastAsia="x-none"/>
    </w:rPr>
  </w:style>
  <w:style w:type="character" w:customStyle="1" w:styleId="90">
    <w:name w:val="Заголовок 9 Знак"/>
    <w:link w:val="9"/>
    <w:rsid w:val="00592EAC"/>
    <w:rPr>
      <w:rFonts w:ascii="Arial" w:hAnsi="Arial"/>
      <w:sz w:val="22"/>
      <w:szCs w:val="22"/>
      <w:lang w:val="x-none" w:eastAsia="x-none"/>
    </w:rPr>
  </w:style>
  <w:style w:type="character" w:customStyle="1" w:styleId="af8">
    <w:name w:val="Тема примечания Знак"/>
    <w:link w:val="af7"/>
    <w:semiHidden/>
    <w:rsid w:val="00592EAC"/>
    <w:rPr>
      <w:b/>
      <w:bCs/>
    </w:rPr>
  </w:style>
  <w:style w:type="character" w:customStyle="1" w:styleId="afa">
    <w:name w:val="Схема документа Знак"/>
    <w:link w:val="af9"/>
    <w:semiHidden/>
    <w:rsid w:val="00592EAC"/>
    <w:rPr>
      <w:rFonts w:ascii="Tahoma" w:hAnsi="Tahoma"/>
      <w:sz w:val="24"/>
      <w:shd w:val="clear" w:color="auto" w:fill="000080"/>
    </w:rPr>
  </w:style>
  <w:style w:type="paragraph" w:customStyle="1" w:styleId="ConsPlusTitle">
    <w:name w:val="ConsPlusTitle"/>
    <w:uiPriority w:val="99"/>
    <w:rsid w:val="00592EAC"/>
    <w:pPr>
      <w:widowControl w:val="0"/>
      <w:autoSpaceDE w:val="0"/>
      <w:autoSpaceDN w:val="0"/>
      <w:adjustRightInd w:val="0"/>
    </w:pPr>
    <w:rPr>
      <w:rFonts w:ascii="Arial" w:hAnsi="Arial" w:cs="Arial"/>
      <w:b/>
      <w:bCs/>
    </w:rPr>
  </w:style>
  <w:style w:type="paragraph" w:customStyle="1" w:styleId="FooterOdd">
    <w:name w:val="Footer Odd"/>
    <w:basedOn w:val="a3"/>
    <w:qFormat/>
    <w:rsid w:val="005F657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7"/>
    <w:qFormat/>
    <w:rsid w:val="005F6576"/>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S4">
    <w:name w:val="S_Обычный Знак Знак"/>
    <w:basedOn w:val="a3"/>
    <w:link w:val="S5"/>
    <w:locked/>
    <w:rsid w:val="00C760C3"/>
    <w:pPr>
      <w:spacing w:line="360" w:lineRule="auto"/>
      <w:ind w:firstLine="709"/>
      <w:jc w:val="both"/>
    </w:pPr>
    <w:rPr>
      <w:lang w:val="x-none" w:eastAsia="x-none"/>
    </w:rPr>
  </w:style>
  <w:style w:type="character" w:customStyle="1" w:styleId="S5">
    <w:name w:val="S_Обычный Знак Знак Знак"/>
    <w:link w:val="S4"/>
    <w:rsid w:val="00C760C3"/>
    <w:rPr>
      <w:sz w:val="24"/>
      <w:szCs w:val="24"/>
    </w:rPr>
  </w:style>
  <w:style w:type="character" w:customStyle="1" w:styleId="S6">
    <w:name w:val="S_Заголовок таблицы Знак"/>
    <w:link w:val="S7"/>
    <w:rsid w:val="00C760C3"/>
    <w:rPr>
      <w:sz w:val="24"/>
      <w:szCs w:val="24"/>
      <w:u w:val="single"/>
      <w:lang w:eastAsia="ar-SA"/>
    </w:rPr>
  </w:style>
  <w:style w:type="paragraph" w:customStyle="1" w:styleId="S7">
    <w:name w:val="S_Заголовок таблицы"/>
    <w:basedOn w:val="S"/>
    <w:link w:val="S6"/>
    <w:rsid w:val="00C760C3"/>
    <w:pPr>
      <w:spacing w:before="0" w:after="0" w:line="360" w:lineRule="auto"/>
      <w:ind w:firstLine="709"/>
      <w:jc w:val="center"/>
    </w:pPr>
    <w:rPr>
      <w:u w:val="single"/>
    </w:rPr>
  </w:style>
  <w:style w:type="paragraph" w:customStyle="1" w:styleId="S10">
    <w:name w:val="S_Таблица 1"/>
    <w:basedOn w:val="S"/>
    <w:autoRedefine/>
    <w:rsid w:val="00C760C3"/>
    <w:pPr>
      <w:spacing w:before="0" w:after="0" w:line="360" w:lineRule="auto"/>
      <w:ind w:left="2325" w:hanging="1605"/>
      <w:jc w:val="right"/>
    </w:pPr>
    <w:rPr>
      <w:lang w:eastAsia="ru-RU"/>
    </w:rPr>
  </w:style>
  <w:style w:type="paragraph" w:customStyle="1" w:styleId="-S">
    <w:name w:val="- S_Маркированный"/>
    <w:basedOn w:val="a3"/>
    <w:autoRedefine/>
    <w:rsid w:val="00C760C3"/>
    <w:pPr>
      <w:numPr>
        <w:numId w:val="10"/>
      </w:numPr>
      <w:tabs>
        <w:tab w:val="left" w:pos="851"/>
        <w:tab w:val="left" w:pos="1276"/>
      </w:tabs>
      <w:jc w:val="both"/>
    </w:pPr>
  </w:style>
  <w:style w:type="paragraph" w:customStyle="1" w:styleId="ConsPlusNormal">
    <w:name w:val="ConsPlusNormal"/>
    <w:rsid w:val="00C760C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760C3"/>
    <w:pPr>
      <w:autoSpaceDE w:val="0"/>
      <w:autoSpaceDN w:val="0"/>
      <w:adjustRightInd w:val="0"/>
    </w:pPr>
    <w:rPr>
      <w:rFonts w:ascii="Courier New" w:hAnsi="Courier New" w:cs="Courier New"/>
    </w:rPr>
  </w:style>
  <w:style w:type="character" w:customStyle="1" w:styleId="110">
    <w:name w:val="Заголовок 1 Знак1"/>
    <w:aliases w:val="Заголовок 1 Знак Знак Знак2,Заголовок 1 Знак Знак Знак Знак1"/>
    <w:rsid w:val="003E5C33"/>
    <w:rPr>
      <w:rFonts w:ascii="Cambria" w:eastAsia="Times New Roman" w:hAnsi="Cambria" w:cs="Times New Roman"/>
      <w:b/>
      <w:bCs/>
      <w:color w:val="365F91"/>
      <w:sz w:val="28"/>
      <w:szCs w:val="28"/>
    </w:rPr>
  </w:style>
  <w:style w:type="character" w:customStyle="1" w:styleId="710">
    <w:name w:val="Заголовок 7 Знак1"/>
    <w:aliases w:val="Заголовок x.x Знак"/>
    <w:semiHidden/>
    <w:rsid w:val="003E5C33"/>
    <w:rPr>
      <w:rFonts w:ascii="Cambria" w:eastAsia="Times New Roman" w:hAnsi="Cambria" w:cs="Times New Roman"/>
      <w:i/>
      <w:iCs/>
      <w:color w:val="404040"/>
      <w:sz w:val="24"/>
      <w:szCs w:val="24"/>
    </w:rPr>
  </w:style>
  <w:style w:type="character" w:customStyle="1" w:styleId="1c">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5"/>
    <w:uiPriority w:val="99"/>
    <w:rsid w:val="003E5C33"/>
  </w:style>
  <w:style w:type="character" w:customStyle="1" w:styleId="1d">
    <w:name w:val="Верхний колонтитул Знак1"/>
    <w:aliases w:val="Знак4 Знак1"/>
    <w:semiHidden/>
    <w:rsid w:val="003E5C33"/>
    <w:rPr>
      <w:sz w:val="24"/>
      <w:szCs w:val="24"/>
    </w:rPr>
  </w:style>
  <w:style w:type="character" w:customStyle="1" w:styleId="1e">
    <w:name w:val="Нижний колонтитул Знак1"/>
    <w:aliases w:val="Знак Знак2,Знак6 Знак1"/>
    <w:semiHidden/>
    <w:rsid w:val="003E5C33"/>
    <w:rPr>
      <w:sz w:val="24"/>
      <w:szCs w:val="24"/>
    </w:rPr>
  </w:style>
  <w:style w:type="character" w:customStyle="1" w:styleId="1f">
    <w:name w:val="Основной текст Знак1"/>
    <w:aliases w:val="Знак1 Знак Знак Знак Знак Знак1,Знак1 Знак Знак Знак Знак2"/>
    <w:rsid w:val="003E5C33"/>
    <w:rPr>
      <w:sz w:val="24"/>
      <w:szCs w:val="24"/>
    </w:rPr>
  </w:style>
  <w:style w:type="character" w:customStyle="1" w:styleId="210">
    <w:name w:val="Основной текст 2 Знак1"/>
    <w:aliases w:val="Знак1 Знак1"/>
    <w:rsid w:val="003E5C33"/>
    <w:rPr>
      <w:sz w:val="24"/>
      <w:szCs w:val="24"/>
    </w:rPr>
  </w:style>
  <w:style w:type="character" w:customStyle="1" w:styleId="1f0">
    <w:name w:val="Текст выноски Знак1"/>
    <w:aliases w:val="Знак5 Знак1"/>
    <w:uiPriority w:val="99"/>
    <w:semiHidden/>
    <w:rsid w:val="003E5C33"/>
    <w:rPr>
      <w:rFonts w:ascii="Tahoma" w:hAnsi="Tahoma" w:cs="Tahoma"/>
      <w:sz w:val="16"/>
      <w:szCs w:val="16"/>
    </w:rPr>
  </w:style>
  <w:style w:type="paragraph" w:customStyle="1" w:styleId="affffff7">
    <w:name w:val="ГРАД Основной текст"/>
    <w:basedOn w:val="a3"/>
    <w:rsid w:val="00E06042"/>
    <w:pPr>
      <w:tabs>
        <w:tab w:val="left" w:pos="540"/>
        <w:tab w:val="left" w:pos="1260"/>
        <w:tab w:val="left" w:pos="1620"/>
      </w:tabs>
      <w:suppressAutoHyphens/>
      <w:ind w:firstLine="709"/>
      <w:jc w:val="both"/>
    </w:pPr>
    <w:rPr>
      <w:rFonts w:eastAsia="Calibri"/>
      <w:bCs/>
      <w:color w:val="000000"/>
      <w:spacing w:val="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01525">
      <w:bodyDiv w:val="1"/>
      <w:marLeft w:val="0"/>
      <w:marRight w:val="0"/>
      <w:marTop w:val="0"/>
      <w:marBottom w:val="0"/>
      <w:divBdr>
        <w:top w:val="none" w:sz="0" w:space="0" w:color="auto"/>
        <w:left w:val="none" w:sz="0" w:space="0" w:color="auto"/>
        <w:bottom w:val="none" w:sz="0" w:space="0" w:color="auto"/>
        <w:right w:val="none" w:sz="0" w:space="0" w:color="auto"/>
      </w:divBdr>
    </w:div>
    <w:div w:id="229656447">
      <w:bodyDiv w:val="1"/>
      <w:marLeft w:val="0"/>
      <w:marRight w:val="0"/>
      <w:marTop w:val="0"/>
      <w:marBottom w:val="0"/>
      <w:divBdr>
        <w:top w:val="none" w:sz="0" w:space="0" w:color="auto"/>
        <w:left w:val="none" w:sz="0" w:space="0" w:color="auto"/>
        <w:bottom w:val="none" w:sz="0" w:space="0" w:color="auto"/>
        <w:right w:val="none" w:sz="0" w:space="0" w:color="auto"/>
      </w:divBdr>
    </w:div>
    <w:div w:id="507335691">
      <w:bodyDiv w:val="1"/>
      <w:marLeft w:val="0"/>
      <w:marRight w:val="0"/>
      <w:marTop w:val="0"/>
      <w:marBottom w:val="0"/>
      <w:divBdr>
        <w:top w:val="none" w:sz="0" w:space="0" w:color="auto"/>
        <w:left w:val="none" w:sz="0" w:space="0" w:color="auto"/>
        <w:bottom w:val="none" w:sz="0" w:space="0" w:color="auto"/>
        <w:right w:val="none" w:sz="0" w:space="0" w:color="auto"/>
      </w:divBdr>
    </w:div>
    <w:div w:id="712854262">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131772">
      <w:bodyDiv w:val="1"/>
      <w:marLeft w:val="0"/>
      <w:marRight w:val="0"/>
      <w:marTop w:val="0"/>
      <w:marBottom w:val="0"/>
      <w:divBdr>
        <w:top w:val="none" w:sz="0" w:space="0" w:color="auto"/>
        <w:left w:val="none" w:sz="0" w:space="0" w:color="auto"/>
        <w:bottom w:val="none" w:sz="0" w:space="0" w:color="auto"/>
        <w:right w:val="none" w:sz="0" w:space="0" w:color="auto"/>
      </w:divBdr>
    </w:div>
    <w:div w:id="1056584871">
      <w:bodyDiv w:val="1"/>
      <w:marLeft w:val="0"/>
      <w:marRight w:val="0"/>
      <w:marTop w:val="0"/>
      <w:marBottom w:val="0"/>
      <w:divBdr>
        <w:top w:val="none" w:sz="0" w:space="0" w:color="auto"/>
        <w:left w:val="none" w:sz="0" w:space="0" w:color="auto"/>
        <w:bottom w:val="none" w:sz="0" w:space="0" w:color="auto"/>
        <w:right w:val="none" w:sz="0" w:space="0" w:color="auto"/>
      </w:divBdr>
    </w:div>
    <w:div w:id="1107962018">
      <w:bodyDiv w:val="1"/>
      <w:marLeft w:val="0"/>
      <w:marRight w:val="0"/>
      <w:marTop w:val="0"/>
      <w:marBottom w:val="0"/>
      <w:divBdr>
        <w:top w:val="none" w:sz="0" w:space="0" w:color="auto"/>
        <w:left w:val="none" w:sz="0" w:space="0" w:color="auto"/>
        <w:bottom w:val="none" w:sz="0" w:space="0" w:color="auto"/>
        <w:right w:val="none" w:sz="0" w:space="0" w:color="auto"/>
      </w:divBdr>
    </w:div>
    <w:div w:id="1506434940">
      <w:bodyDiv w:val="1"/>
      <w:marLeft w:val="0"/>
      <w:marRight w:val="0"/>
      <w:marTop w:val="0"/>
      <w:marBottom w:val="0"/>
      <w:divBdr>
        <w:top w:val="none" w:sz="0" w:space="0" w:color="auto"/>
        <w:left w:val="none" w:sz="0" w:space="0" w:color="auto"/>
        <w:bottom w:val="none" w:sz="0" w:space="0" w:color="auto"/>
        <w:right w:val="none" w:sz="0" w:space="0" w:color="auto"/>
      </w:divBdr>
    </w:div>
    <w:div w:id="204525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49410-6647-4857-ABE8-BFE3C3958562}">
  <ds:schemaRefs>
    <ds:schemaRef ds:uri="http://schemas.microsoft.com/sharepoint/v3/contenttype/forms"/>
  </ds:schemaRefs>
</ds:datastoreItem>
</file>

<file path=customXml/itemProps2.xml><?xml version="1.0" encoding="utf-8"?>
<ds:datastoreItem xmlns:ds="http://schemas.openxmlformats.org/officeDocument/2006/customXml" ds:itemID="{A0A16040-E0A4-424F-9A62-57BB3084C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7930595-53C9-4748-A4EE-E43979B0F14D}">
  <ds:schemaRef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0F22CCA9-1139-44D3-9126-F9A43F11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2286</Words>
  <Characters>13034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15290</CharactersWithSpaces>
  <SharedDoc>false</SharedDoc>
  <HLinks>
    <vt:vector size="96" baseType="variant">
      <vt:variant>
        <vt:i4>1048637</vt:i4>
      </vt:variant>
      <vt:variant>
        <vt:i4>92</vt:i4>
      </vt:variant>
      <vt:variant>
        <vt:i4>0</vt:i4>
      </vt:variant>
      <vt:variant>
        <vt:i4>5</vt:i4>
      </vt:variant>
      <vt:variant>
        <vt:lpwstr/>
      </vt:variant>
      <vt:variant>
        <vt:lpwstr>_Toc456781744</vt:lpwstr>
      </vt:variant>
      <vt:variant>
        <vt:i4>1048637</vt:i4>
      </vt:variant>
      <vt:variant>
        <vt:i4>86</vt:i4>
      </vt:variant>
      <vt:variant>
        <vt:i4>0</vt:i4>
      </vt:variant>
      <vt:variant>
        <vt:i4>5</vt:i4>
      </vt:variant>
      <vt:variant>
        <vt:lpwstr/>
      </vt:variant>
      <vt:variant>
        <vt:lpwstr>_Toc456781743</vt:lpwstr>
      </vt:variant>
      <vt:variant>
        <vt:i4>1048637</vt:i4>
      </vt:variant>
      <vt:variant>
        <vt:i4>80</vt:i4>
      </vt:variant>
      <vt:variant>
        <vt:i4>0</vt:i4>
      </vt:variant>
      <vt:variant>
        <vt:i4>5</vt:i4>
      </vt:variant>
      <vt:variant>
        <vt:lpwstr/>
      </vt:variant>
      <vt:variant>
        <vt:lpwstr>_Toc456781742</vt:lpwstr>
      </vt:variant>
      <vt:variant>
        <vt:i4>1048637</vt:i4>
      </vt:variant>
      <vt:variant>
        <vt:i4>74</vt:i4>
      </vt:variant>
      <vt:variant>
        <vt:i4>0</vt:i4>
      </vt:variant>
      <vt:variant>
        <vt:i4>5</vt:i4>
      </vt:variant>
      <vt:variant>
        <vt:lpwstr/>
      </vt:variant>
      <vt:variant>
        <vt:lpwstr>_Toc456781741</vt:lpwstr>
      </vt:variant>
      <vt:variant>
        <vt:i4>1048637</vt:i4>
      </vt:variant>
      <vt:variant>
        <vt:i4>68</vt:i4>
      </vt:variant>
      <vt:variant>
        <vt:i4>0</vt:i4>
      </vt:variant>
      <vt:variant>
        <vt:i4>5</vt:i4>
      </vt:variant>
      <vt:variant>
        <vt:lpwstr/>
      </vt:variant>
      <vt:variant>
        <vt:lpwstr>_Toc456781740</vt:lpwstr>
      </vt:variant>
      <vt:variant>
        <vt:i4>1507389</vt:i4>
      </vt:variant>
      <vt:variant>
        <vt:i4>62</vt:i4>
      </vt:variant>
      <vt:variant>
        <vt:i4>0</vt:i4>
      </vt:variant>
      <vt:variant>
        <vt:i4>5</vt:i4>
      </vt:variant>
      <vt:variant>
        <vt:lpwstr/>
      </vt:variant>
      <vt:variant>
        <vt:lpwstr>_Toc456781739</vt:lpwstr>
      </vt:variant>
      <vt:variant>
        <vt:i4>1507389</vt:i4>
      </vt:variant>
      <vt:variant>
        <vt:i4>56</vt:i4>
      </vt:variant>
      <vt:variant>
        <vt:i4>0</vt:i4>
      </vt:variant>
      <vt:variant>
        <vt:i4>5</vt:i4>
      </vt:variant>
      <vt:variant>
        <vt:lpwstr/>
      </vt:variant>
      <vt:variant>
        <vt:lpwstr>_Toc456781738</vt:lpwstr>
      </vt:variant>
      <vt:variant>
        <vt:i4>1507389</vt:i4>
      </vt:variant>
      <vt:variant>
        <vt:i4>50</vt:i4>
      </vt:variant>
      <vt:variant>
        <vt:i4>0</vt:i4>
      </vt:variant>
      <vt:variant>
        <vt:i4>5</vt:i4>
      </vt:variant>
      <vt:variant>
        <vt:lpwstr/>
      </vt:variant>
      <vt:variant>
        <vt:lpwstr>_Toc456781737</vt:lpwstr>
      </vt:variant>
      <vt:variant>
        <vt:i4>1507389</vt:i4>
      </vt:variant>
      <vt:variant>
        <vt:i4>44</vt:i4>
      </vt:variant>
      <vt:variant>
        <vt:i4>0</vt:i4>
      </vt:variant>
      <vt:variant>
        <vt:i4>5</vt:i4>
      </vt:variant>
      <vt:variant>
        <vt:lpwstr/>
      </vt:variant>
      <vt:variant>
        <vt:lpwstr>_Toc456781736</vt:lpwstr>
      </vt:variant>
      <vt:variant>
        <vt:i4>1507389</vt:i4>
      </vt:variant>
      <vt:variant>
        <vt:i4>38</vt:i4>
      </vt:variant>
      <vt:variant>
        <vt:i4>0</vt:i4>
      </vt:variant>
      <vt:variant>
        <vt:i4>5</vt:i4>
      </vt:variant>
      <vt:variant>
        <vt:lpwstr/>
      </vt:variant>
      <vt:variant>
        <vt:lpwstr>_Toc456781735</vt:lpwstr>
      </vt:variant>
      <vt:variant>
        <vt:i4>1507389</vt:i4>
      </vt:variant>
      <vt:variant>
        <vt:i4>32</vt:i4>
      </vt:variant>
      <vt:variant>
        <vt:i4>0</vt:i4>
      </vt:variant>
      <vt:variant>
        <vt:i4>5</vt:i4>
      </vt:variant>
      <vt:variant>
        <vt:lpwstr/>
      </vt:variant>
      <vt:variant>
        <vt:lpwstr>_Toc456781734</vt:lpwstr>
      </vt:variant>
      <vt:variant>
        <vt:i4>1507389</vt:i4>
      </vt:variant>
      <vt:variant>
        <vt:i4>26</vt:i4>
      </vt:variant>
      <vt:variant>
        <vt:i4>0</vt:i4>
      </vt:variant>
      <vt:variant>
        <vt:i4>5</vt:i4>
      </vt:variant>
      <vt:variant>
        <vt:lpwstr/>
      </vt:variant>
      <vt:variant>
        <vt:lpwstr>_Toc456781733</vt:lpwstr>
      </vt:variant>
      <vt:variant>
        <vt:i4>1507389</vt:i4>
      </vt:variant>
      <vt:variant>
        <vt:i4>20</vt:i4>
      </vt:variant>
      <vt:variant>
        <vt:i4>0</vt:i4>
      </vt:variant>
      <vt:variant>
        <vt:i4>5</vt:i4>
      </vt:variant>
      <vt:variant>
        <vt:lpwstr/>
      </vt:variant>
      <vt:variant>
        <vt:lpwstr>_Toc456781732</vt:lpwstr>
      </vt:variant>
      <vt:variant>
        <vt:i4>1507389</vt:i4>
      </vt:variant>
      <vt:variant>
        <vt:i4>14</vt:i4>
      </vt:variant>
      <vt:variant>
        <vt:i4>0</vt:i4>
      </vt:variant>
      <vt:variant>
        <vt:i4>5</vt:i4>
      </vt:variant>
      <vt:variant>
        <vt:lpwstr/>
      </vt:variant>
      <vt:variant>
        <vt:lpwstr>_Toc456781731</vt:lpwstr>
      </vt:variant>
      <vt:variant>
        <vt:i4>1507389</vt:i4>
      </vt:variant>
      <vt:variant>
        <vt:i4>8</vt:i4>
      </vt:variant>
      <vt:variant>
        <vt:i4>0</vt:i4>
      </vt:variant>
      <vt:variant>
        <vt:i4>5</vt:i4>
      </vt:variant>
      <vt:variant>
        <vt:lpwstr/>
      </vt:variant>
      <vt:variant>
        <vt:lpwstr>_Toc456781730</vt:lpwstr>
      </vt:variant>
      <vt:variant>
        <vt:i4>1441853</vt:i4>
      </vt:variant>
      <vt:variant>
        <vt:i4>2</vt:i4>
      </vt:variant>
      <vt:variant>
        <vt:i4>0</vt:i4>
      </vt:variant>
      <vt:variant>
        <vt:i4>5</vt:i4>
      </vt:variant>
      <vt:variant>
        <vt:lpwstr/>
      </vt:variant>
      <vt:variant>
        <vt:lpwstr>_Toc456781729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erusakov</dc:creator>
  <cp:keywords/>
  <cp:lastModifiedBy>Сачук Ксения Викторовна</cp:lastModifiedBy>
  <cp:revision>3</cp:revision>
  <cp:lastPrinted>2017-10-26T11:50:00Z</cp:lastPrinted>
  <dcterms:created xsi:type="dcterms:W3CDTF">2017-10-26T11:46:00Z</dcterms:created>
  <dcterms:modified xsi:type="dcterms:W3CDTF">2017-10-27T03:12:00Z</dcterms:modified>
</cp:coreProperties>
</file>