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F6" w:rsidRPr="00172368" w:rsidRDefault="00BE0AF6" w:rsidP="00BE0AF6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635167EF" wp14:editId="450D1E48">
            <wp:extent cx="571500" cy="800100"/>
            <wp:effectExtent l="0" t="0" r="0" b="0"/>
            <wp:docPr id="20" name="Рисунок 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F6" w:rsidRPr="00C12BFE" w:rsidRDefault="00BE0AF6" w:rsidP="00BE0AF6">
      <w:pPr>
        <w:tabs>
          <w:tab w:val="left" w:pos="5425"/>
        </w:tabs>
        <w:jc w:val="center"/>
        <w:rPr>
          <w:sz w:val="12"/>
          <w:szCs w:val="12"/>
        </w:rPr>
      </w:pPr>
    </w:p>
    <w:p w:rsidR="00BE0AF6" w:rsidRPr="00172368" w:rsidRDefault="00BE0AF6" w:rsidP="00BE0AF6">
      <w:pPr>
        <w:pStyle w:val="1"/>
      </w:pPr>
      <w:r w:rsidRPr="00172368">
        <w:t xml:space="preserve">АДМИНИСТРАЦИЯ </w:t>
      </w:r>
    </w:p>
    <w:p w:rsidR="00BE0AF6" w:rsidRPr="00172368" w:rsidRDefault="00BE0AF6" w:rsidP="00BE0AF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BE0AF6" w:rsidRPr="00172368" w:rsidRDefault="00BE0AF6" w:rsidP="00BE0AF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BE0AF6" w:rsidRPr="00172368" w:rsidRDefault="00BE0AF6" w:rsidP="00BE0AF6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BE0AF6" w:rsidRPr="00172368" w:rsidRDefault="00BE0AF6" w:rsidP="00BE0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E0AF6" w:rsidRPr="00172368" w:rsidRDefault="00BE0AF6" w:rsidP="00BE0AF6">
      <w:pPr>
        <w:jc w:val="both"/>
        <w:rPr>
          <w:sz w:val="28"/>
          <w:szCs w:val="28"/>
        </w:rPr>
      </w:pPr>
    </w:p>
    <w:p w:rsidR="00BE0AF6" w:rsidRPr="00172368" w:rsidRDefault="004B3155" w:rsidP="00BE0AF6">
      <w:pPr>
        <w:jc w:val="both"/>
        <w:rPr>
          <w:sz w:val="28"/>
          <w:szCs w:val="28"/>
        </w:rPr>
      </w:pPr>
      <w:r>
        <w:rPr>
          <w:sz w:val="28"/>
          <w:szCs w:val="28"/>
        </w:rPr>
        <w:t>01 сентября</w:t>
      </w:r>
      <w:r w:rsidR="00BE0AF6">
        <w:rPr>
          <w:sz w:val="28"/>
          <w:szCs w:val="28"/>
        </w:rPr>
        <w:t xml:space="preserve"> </w:t>
      </w:r>
      <w:r w:rsidR="00BE0AF6" w:rsidRPr="00172368">
        <w:rPr>
          <w:sz w:val="28"/>
          <w:szCs w:val="28"/>
        </w:rPr>
        <w:t xml:space="preserve"> 20</w:t>
      </w:r>
      <w:r w:rsidR="00BE0AF6">
        <w:rPr>
          <w:sz w:val="28"/>
          <w:szCs w:val="28"/>
        </w:rPr>
        <w:t>22</w:t>
      </w:r>
      <w:r w:rsidR="00BE0AF6" w:rsidRPr="00172368">
        <w:rPr>
          <w:sz w:val="28"/>
          <w:szCs w:val="28"/>
        </w:rPr>
        <w:t xml:space="preserve"> г.</w:t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  <w:t xml:space="preserve">      </w:t>
      </w:r>
      <w:r w:rsidR="00BE0AF6">
        <w:rPr>
          <w:sz w:val="28"/>
          <w:szCs w:val="28"/>
        </w:rPr>
        <w:t xml:space="preserve">          </w:t>
      </w:r>
      <w:r w:rsidR="00BE0AF6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307</w:t>
      </w:r>
    </w:p>
    <w:p w:rsidR="00BE0AF6" w:rsidRPr="00A21364" w:rsidRDefault="00BE0AF6" w:rsidP="00BE0AF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BE0AF6" w:rsidRPr="00A21364" w:rsidRDefault="00BE0AF6" w:rsidP="00BE0AF6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BE0AF6" w:rsidRDefault="00BE0AF6" w:rsidP="00BE0AF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4F7D8F" wp14:editId="3B90A2C7">
                <wp:simplePos x="0" y="0"/>
                <wp:positionH relativeFrom="column">
                  <wp:posOffset>-48692</wp:posOffset>
                </wp:positionH>
                <wp:positionV relativeFrom="paragraph">
                  <wp:posOffset>48515</wp:posOffset>
                </wp:positionV>
                <wp:extent cx="3628339" cy="1221638"/>
                <wp:effectExtent l="0" t="0" r="10795" b="1714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39" cy="12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AF6" w:rsidRPr="000B170A" w:rsidRDefault="00BE0AF6" w:rsidP="00BE0AF6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от 16.12.2021 №484 «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6" type="#_x0000_t202" style="position:absolute;left:0;text-align:left;margin-left:-3.85pt;margin-top:3.8pt;width:285.7pt;height:9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I5NgIAAFsEAAAOAAAAZHJzL2Uyb0RvYy54bWysVF2O0zAQfkfiDpbfadr0hzZqulq6FCEt&#10;P9LCARzHSSwcj7HdJstlOAVPSJyhR2LsdLsF3lbkwZrxjL+Z+WYm66u+VeQgrJOgczoZjSkRmkMp&#10;dZ3Tz592L5aUOM90yRRokdN74ejV5vmzdWcykUIDqhSWIIh2WWdy2nhvsiRxvBEtcyMwQqOxAtsy&#10;j6qtk9KyDtFblaTj8SLpwJbGAhfO4e3NYKSbiF9VgvsPVeWEJyqnmJuPp41nEc5ks2ZZbZlpJD+l&#10;wZ6QRcukxqBnqBvmGdlb+Q9UK7kFB5UfcWgTqCrJRawBq5mM/6rmrmFGxFqQHGfONLn/B8vfHz5a&#10;Ikvs3YoSzVrs0fH78dfx5/EHwSvkpzMuQ7c7g46+fwU9+sZanbkF/sURDduG6VpcWwtdI1iJ+U3C&#10;y+Ti6YDjAkjRvYMS47C9hwjUV7YN5CEdBNGxT/fn3ojeE46X00W6nE4xR462SZpOFtNljMGyh+fG&#10;Ov9GQEuCkFOLzY/w7HDrfEiHZQ8uIZoDJcudVCoqti62ypIDw0HZxe+E/oeb0qTL6WqezgcGngDR&#10;So8Tr2Sb0+U4fCEOywJvr3UZZc+kGmRMWekTkYG7gUXfF/3Qs/g4sFxAeY/UWhgmHDcShQbsN0o6&#10;nO6cuq97ZgUl6q3G9qwms1lYh6jM5i9TVOylpbi0MM0RKqeekkHc+mGF9sbKusFIw0BouMaWVjKS&#10;/ZjVKX+c4NiD07aFFbnUo9fjP2HzGwAA//8DAFBLAwQUAAYACAAAACEAYzHDvdwAAAAIAQAADwAA&#10;AGRycy9kb3ducmV2LnhtbEyPwU7DMBBE70j8g7VIXFBrE0SC0jhVVYE4t3Dh5sbbJGq8TmK3Sfl6&#10;lhMcRzOaeVOsZ9eJC46h9aThcalAIFXetlRr+Px4W7yACNGQNZ0n1HDFAOvy9qYwufUT7fCyj7Xg&#10;Egq50dDE2OdShqpBZ8LS90jsHf3oTGQ51tKOZuJy18lEqVQ60xIvNKbHbYPVaX92Gvz0enUeB5U8&#10;fH279+1m2B2TQev7u3mzAhFxjn9h+MVndCiZ6eDPZIPoNCyyjJMashQE28/pE+uDBl5VIMtC/j9Q&#10;/gAAAP//AwBQSwECLQAUAAYACAAAACEAtoM4kv4AAADhAQAAEwAAAAAAAAAAAAAAAAAAAAAAW0Nv&#10;bnRlbnRfVHlwZXNdLnhtbFBLAQItABQABgAIAAAAIQA4/SH/1gAAAJQBAAALAAAAAAAAAAAAAAAA&#10;AC8BAABfcmVscy8ucmVsc1BLAQItABQABgAIAAAAIQAHCcI5NgIAAFsEAAAOAAAAAAAAAAAAAAAA&#10;AC4CAABkcnMvZTJvRG9jLnhtbFBLAQItABQABgAIAAAAIQBjMcO93AAAAAgBAAAPAAAAAAAAAAAA&#10;AAAAAJAEAABkcnMvZG93bnJldi54bWxQSwUGAAAAAAQABADzAAAAmQUAAAAA&#10;" strokecolor="white">
                <v:textbox>
                  <w:txbxContent>
                    <w:p w:rsidR="00BE0AF6" w:rsidRPr="000B170A" w:rsidRDefault="00BE0AF6" w:rsidP="00BE0AF6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распоряжение администрации от 16.12.2021 №484 «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BE0AF6" w:rsidRDefault="00BE0AF6" w:rsidP="00BE0AF6"/>
    <w:p w:rsidR="00BE0AF6" w:rsidRPr="000B170A" w:rsidRDefault="00BE0AF6" w:rsidP="00BE0AF6"/>
    <w:p w:rsidR="00BE0AF6" w:rsidRPr="000B170A" w:rsidRDefault="00BE0AF6" w:rsidP="00BE0AF6"/>
    <w:p w:rsidR="00BE0AF6" w:rsidRPr="000B170A" w:rsidRDefault="00BE0AF6" w:rsidP="00BE0AF6"/>
    <w:p w:rsidR="00BE0AF6" w:rsidRPr="000B170A" w:rsidRDefault="00BE0AF6" w:rsidP="00BE0AF6"/>
    <w:p w:rsidR="00BE0AF6" w:rsidRPr="000B170A" w:rsidRDefault="00BE0AF6" w:rsidP="00BE0AF6"/>
    <w:p w:rsidR="00BE0AF6" w:rsidRPr="000B170A" w:rsidRDefault="00BE0AF6" w:rsidP="00BE0AF6"/>
    <w:p w:rsidR="00BE0AF6" w:rsidRDefault="00BE0AF6" w:rsidP="00BE0AF6"/>
    <w:p w:rsidR="00BE0AF6" w:rsidRPr="000B170A" w:rsidRDefault="00BE0AF6" w:rsidP="00BE0AF6"/>
    <w:p w:rsidR="00BE0AF6" w:rsidRPr="00BE0AF6" w:rsidRDefault="00BE0AF6" w:rsidP="00BE0AF6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E0AF6">
        <w:rPr>
          <w:rFonts w:ascii="Arial" w:hAnsi="Arial" w:cs="Arial"/>
          <w:sz w:val="26"/>
          <w:szCs w:val="26"/>
        </w:rPr>
        <w:t>В соответствии со статьей 217 Бюджетного кодекса Российской Федерации, с решени</w:t>
      </w:r>
      <w:r>
        <w:rPr>
          <w:rFonts w:ascii="Arial" w:hAnsi="Arial" w:cs="Arial"/>
          <w:sz w:val="26"/>
          <w:szCs w:val="26"/>
        </w:rPr>
        <w:t>ем</w:t>
      </w:r>
      <w:r w:rsidRPr="00BE0AF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от 31.08.2022 № 261 «</w:t>
      </w:r>
      <w:r w:rsidRPr="00CD7D80">
        <w:rPr>
          <w:rFonts w:ascii="Arial" w:hAnsi="Arial" w:cs="Arial"/>
          <w:sz w:val="26"/>
          <w:szCs w:val="26"/>
        </w:rPr>
        <w:t xml:space="preserve">О внесении изменений в решение Думы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CD7D8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</w:t>
      </w:r>
      <w:r w:rsidRPr="00CD7D80">
        <w:rPr>
          <w:rFonts w:ascii="Arial" w:hAnsi="Arial" w:cs="Arial"/>
          <w:sz w:val="26"/>
          <w:szCs w:val="26"/>
        </w:rPr>
        <w:t>.11.20</w:t>
      </w:r>
      <w:r>
        <w:rPr>
          <w:rFonts w:ascii="Arial" w:hAnsi="Arial" w:cs="Arial"/>
          <w:sz w:val="26"/>
          <w:szCs w:val="26"/>
        </w:rPr>
        <w:t>21</w:t>
      </w:r>
      <w:r w:rsidRPr="00CD7D80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 xml:space="preserve">176 </w:t>
      </w:r>
      <w:r w:rsidRPr="00CD7D80">
        <w:rPr>
          <w:rFonts w:ascii="Arial" w:hAnsi="Arial" w:cs="Arial"/>
          <w:sz w:val="26"/>
          <w:szCs w:val="26"/>
        </w:rPr>
        <w:t>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CD7D80">
        <w:rPr>
          <w:rFonts w:ascii="Arial" w:hAnsi="Arial" w:cs="Arial"/>
          <w:sz w:val="26"/>
          <w:szCs w:val="26"/>
        </w:rPr>
        <w:t xml:space="preserve"> год и на плановый период 202</w:t>
      </w:r>
      <w:r>
        <w:rPr>
          <w:rFonts w:ascii="Arial" w:hAnsi="Arial" w:cs="Arial"/>
          <w:sz w:val="26"/>
          <w:szCs w:val="26"/>
        </w:rPr>
        <w:t>3</w:t>
      </w:r>
      <w:r w:rsidRPr="00CD7D80">
        <w:rPr>
          <w:rFonts w:ascii="Arial" w:hAnsi="Arial" w:cs="Arial"/>
          <w:sz w:val="26"/>
          <w:szCs w:val="26"/>
        </w:rPr>
        <w:t xml:space="preserve"> и 202</w:t>
      </w:r>
      <w:r>
        <w:rPr>
          <w:rFonts w:ascii="Arial" w:hAnsi="Arial" w:cs="Arial"/>
          <w:sz w:val="26"/>
          <w:szCs w:val="26"/>
        </w:rPr>
        <w:t>4</w:t>
      </w:r>
      <w:r w:rsidRPr="00CD7D80">
        <w:rPr>
          <w:rFonts w:ascii="Arial" w:hAnsi="Arial" w:cs="Arial"/>
          <w:sz w:val="26"/>
          <w:szCs w:val="26"/>
        </w:rPr>
        <w:t xml:space="preserve"> годов</w:t>
      </w:r>
      <w:r>
        <w:rPr>
          <w:rFonts w:ascii="Arial" w:hAnsi="Arial" w:cs="Arial"/>
          <w:sz w:val="26"/>
          <w:szCs w:val="26"/>
        </w:rPr>
        <w:t>»</w:t>
      </w:r>
      <w:r w:rsidRPr="00BE0AF6">
        <w:rPr>
          <w:rFonts w:ascii="Arial" w:hAnsi="Arial" w:cs="Arial"/>
          <w:sz w:val="26"/>
          <w:szCs w:val="26"/>
        </w:rPr>
        <w:t>, распоряжением Администрации Тюменского муниципального района от 23.08.2022 №766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0AF6">
        <w:rPr>
          <w:rFonts w:ascii="Arial" w:hAnsi="Arial" w:cs="Arial"/>
          <w:sz w:val="26"/>
          <w:szCs w:val="26"/>
        </w:rPr>
        <w:t>ро</w:t>
      </w:r>
      <w:proofErr w:type="spellEnd"/>
      <w:r w:rsidRPr="00BE0AF6">
        <w:rPr>
          <w:rFonts w:ascii="Arial" w:hAnsi="Arial" w:cs="Arial"/>
          <w:sz w:val="26"/>
          <w:szCs w:val="26"/>
        </w:rPr>
        <w:t xml:space="preserve"> «О выделении средств»: </w:t>
      </w:r>
      <w:proofErr w:type="gramEnd"/>
    </w:p>
    <w:p w:rsidR="00BE0AF6" w:rsidRPr="00BE0AF6" w:rsidRDefault="00BE0AF6" w:rsidP="00BE0AF6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>Администрации  муниципального образования поселок Боровский:</w:t>
      </w:r>
    </w:p>
    <w:p w:rsidR="00BE0AF6" w:rsidRPr="00BE0AF6" w:rsidRDefault="00BE0AF6" w:rsidP="00BE0AF6">
      <w:pPr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 xml:space="preserve">1.1. увеличить бюджетные ассигнования 2022 года на сумму </w:t>
      </w:r>
      <w:r w:rsidRPr="00BE0AF6">
        <w:rPr>
          <w:rFonts w:ascii="Arial" w:hAnsi="Arial" w:cs="Arial"/>
          <w:color w:val="000000"/>
          <w:sz w:val="26"/>
          <w:szCs w:val="26"/>
        </w:rPr>
        <w:t xml:space="preserve"> </w:t>
      </w:r>
      <w:r w:rsidRPr="00BE0AF6">
        <w:rPr>
          <w:rFonts w:ascii="Arial" w:hAnsi="Arial" w:cs="Arial"/>
          <w:sz w:val="26"/>
          <w:szCs w:val="26"/>
        </w:rPr>
        <w:t xml:space="preserve">803 200 </w:t>
      </w:r>
      <w:r w:rsidRPr="00BE0AF6">
        <w:rPr>
          <w:rFonts w:ascii="Arial" w:hAnsi="Arial" w:cs="Arial"/>
          <w:color w:val="000000"/>
          <w:sz w:val="26"/>
          <w:szCs w:val="26"/>
        </w:rPr>
        <w:t>рублей 00 копеек</w:t>
      </w:r>
      <w:r w:rsidRPr="00BE0AF6">
        <w:rPr>
          <w:rFonts w:ascii="Arial" w:hAnsi="Arial" w:cs="Arial"/>
          <w:sz w:val="26"/>
          <w:szCs w:val="26"/>
        </w:rPr>
        <w:t xml:space="preserve"> на содержание  органов местного самоуправления для поощрения достижения наилучших (высоких) показателей социально-экономического развития;</w:t>
      </w:r>
    </w:p>
    <w:p w:rsidR="00BE0AF6" w:rsidRPr="00BE0AF6" w:rsidRDefault="00BE0AF6" w:rsidP="00BE0AF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>1.2. внести соответствующие изменения в сводную бюджетную роспись и лимиты бюджетных обязательств;</w:t>
      </w:r>
    </w:p>
    <w:p w:rsidR="00BE0AF6" w:rsidRPr="00BE0AF6" w:rsidRDefault="00BE0AF6" w:rsidP="00BE0AF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>1.3. подготовить и внести на рассмотрение в установленном порядке проект решения Думы муниципального образования поселок Боровский «О внесении изменений в решение Думы муниципального образования поселок Боровский от 24.11.2021 №176 «О бюджете муниципального образования поселок Боровский на 2022 год и плановый период 2023 и 2024 годов».</w:t>
      </w:r>
    </w:p>
    <w:p w:rsidR="00BE0AF6" w:rsidRPr="00BE0AF6" w:rsidRDefault="00BE0AF6" w:rsidP="00BE0AF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 xml:space="preserve">2. Подготовить и внести соответствующие изменения в муниципальную программу  муниципального образования  поселок Боровский «Развитие муниципальной службы в муниципальном  образовании поселок Боровский </w:t>
      </w:r>
      <w:r w:rsidRPr="00BE0AF6">
        <w:rPr>
          <w:rStyle w:val="a6"/>
          <w:rFonts w:ascii="Arial" w:hAnsi="Arial" w:cs="Arial"/>
          <w:b w:val="0"/>
          <w:color w:val="auto"/>
          <w:sz w:val="26"/>
          <w:szCs w:val="26"/>
        </w:rPr>
        <w:t>на 2022 - 2024 годы</w:t>
      </w:r>
      <w:r w:rsidRPr="00BE0AF6">
        <w:rPr>
          <w:rFonts w:ascii="Arial" w:hAnsi="Arial" w:cs="Arial"/>
          <w:b/>
          <w:sz w:val="26"/>
          <w:szCs w:val="26"/>
        </w:rPr>
        <w:t>»</w:t>
      </w:r>
      <w:r w:rsidRPr="00BE0AF6">
        <w:rPr>
          <w:rFonts w:ascii="Arial" w:hAnsi="Arial" w:cs="Arial"/>
          <w:sz w:val="26"/>
          <w:szCs w:val="26"/>
        </w:rPr>
        <w:t>.</w:t>
      </w:r>
    </w:p>
    <w:p w:rsidR="00BE0AF6" w:rsidRPr="00BE0AF6" w:rsidRDefault="00BE0AF6" w:rsidP="00BE0AF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BE0AF6">
        <w:rPr>
          <w:rFonts w:ascii="Arial" w:hAnsi="Arial" w:cs="Arial"/>
          <w:sz w:val="26"/>
          <w:szCs w:val="26"/>
        </w:rPr>
        <w:t>Контроль за</w:t>
      </w:r>
      <w:proofErr w:type="gramEnd"/>
      <w:r w:rsidRPr="00BE0AF6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BE0AF6">
        <w:rPr>
          <w:rFonts w:ascii="Arial" w:hAnsi="Arial" w:cs="Arial"/>
          <w:sz w:val="26"/>
          <w:szCs w:val="26"/>
        </w:rPr>
        <w:t>О.В.Суппес</w:t>
      </w:r>
      <w:proofErr w:type="spellEnd"/>
      <w:r w:rsidRPr="00BE0AF6">
        <w:rPr>
          <w:rFonts w:ascii="Arial" w:hAnsi="Arial" w:cs="Arial"/>
          <w:sz w:val="26"/>
          <w:szCs w:val="26"/>
        </w:rPr>
        <w:t>.</w:t>
      </w:r>
    </w:p>
    <w:p w:rsidR="00BE0AF6" w:rsidRDefault="00BE0AF6" w:rsidP="00BE0AF6">
      <w:pPr>
        <w:jc w:val="both"/>
        <w:rPr>
          <w:rFonts w:ascii="Arial" w:hAnsi="Arial" w:cs="Arial"/>
          <w:sz w:val="26"/>
          <w:szCs w:val="26"/>
        </w:rPr>
      </w:pPr>
      <w:r w:rsidRPr="00306CB8"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 w:rsidRPr="00306CB8">
        <w:rPr>
          <w:rFonts w:ascii="Arial" w:hAnsi="Arial" w:cs="Arial"/>
          <w:sz w:val="26"/>
          <w:szCs w:val="26"/>
        </w:rPr>
        <w:t>С.В.Сычева</w:t>
      </w:r>
      <w:bookmarkStart w:id="0" w:name="_GoBack"/>
      <w:bookmarkEnd w:id="0"/>
      <w:proofErr w:type="spellEnd"/>
    </w:p>
    <w:sectPr w:rsidR="00BE0AF6" w:rsidSect="00536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9F8"/>
    <w:multiLevelType w:val="hybridMultilevel"/>
    <w:tmpl w:val="F52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C0621"/>
    <w:multiLevelType w:val="hybridMultilevel"/>
    <w:tmpl w:val="ABDA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88E"/>
    <w:multiLevelType w:val="hybridMultilevel"/>
    <w:tmpl w:val="4872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E74D9"/>
    <w:multiLevelType w:val="multilevel"/>
    <w:tmpl w:val="D6C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BC06CF"/>
    <w:multiLevelType w:val="hybridMultilevel"/>
    <w:tmpl w:val="C9F2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4F86"/>
    <w:multiLevelType w:val="hybridMultilevel"/>
    <w:tmpl w:val="51B4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045B5"/>
    <w:multiLevelType w:val="hybridMultilevel"/>
    <w:tmpl w:val="BFC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F6AE6"/>
    <w:multiLevelType w:val="hybridMultilevel"/>
    <w:tmpl w:val="FBE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D"/>
    <w:rsid w:val="00086973"/>
    <w:rsid w:val="000D2357"/>
    <w:rsid w:val="000D3376"/>
    <w:rsid w:val="001B057E"/>
    <w:rsid w:val="001D641B"/>
    <w:rsid w:val="00223446"/>
    <w:rsid w:val="00243D3B"/>
    <w:rsid w:val="002B1935"/>
    <w:rsid w:val="003A40B7"/>
    <w:rsid w:val="003D16A2"/>
    <w:rsid w:val="004041DC"/>
    <w:rsid w:val="004A58B7"/>
    <w:rsid w:val="004B3155"/>
    <w:rsid w:val="00536CAD"/>
    <w:rsid w:val="005A0E90"/>
    <w:rsid w:val="005D652F"/>
    <w:rsid w:val="005D6784"/>
    <w:rsid w:val="00675C3B"/>
    <w:rsid w:val="007105E4"/>
    <w:rsid w:val="007D2004"/>
    <w:rsid w:val="008E1247"/>
    <w:rsid w:val="00A15A6D"/>
    <w:rsid w:val="00A41CDD"/>
    <w:rsid w:val="00A55432"/>
    <w:rsid w:val="00B66E81"/>
    <w:rsid w:val="00BE0AF6"/>
    <w:rsid w:val="00C02F83"/>
    <w:rsid w:val="00C77FD5"/>
    <w:rsid w:val="00CA1895"/>
    <w:rsid w:val="00CC7274"/>
    <w:rsid w:val="00D12BC5"/>
    <w:rsid w:val="00DE5146"/>
    <w:rsid w:val="00E9274D"/>
    <w:rsid w:val="00E96F47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2022-10-13T04:37:00Z</cp:lastPrinted>
  <dcterms:created xsi:type="dcterms:W3CDTF">2021-12-15T10:43:00Z</dcterms:created>
  <dcterms:modified xsi:type="dcterms:W3CDTF">2022-10-26T06:02:00Z</dcterms:modified>
</cp:coreProperties>
</file>