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ED" w:rsidRDefault="00CE6126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7ED" w:rsidRDefault="00DE47ED">
      <w:pPr>
        <w:jc w:val="center"/>
        <w:rPr>
          <w:rFonts w:ascii="PT Astra Serif" w:hAnsi="PT Astra Serif" w:cs="Arial"/>
        </w:rPr>
      </w:pPr>
    </w:p>
    <w:p w:rsidR="00DE47ED" w:rsidRDefault="00CE612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DE47ED" w:rsidRDefault="00CE612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DE47ED" w:rsidRDefault="00CE612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DE47ED" w:rsidRDefault="00CE612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DE47ED" w:rsidRDefault="00DE47ED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E47ED" w:rsidRDefault="00CE6126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DE47ED" w:rsidRDefault="00CE6126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 xml:space="preserve">05 февраля  </w:t>
      </w:r>
      <w:r>
        <w:rPr>
          <w:rFonts w:ascii="PT Astra Serif" w:hAnsi="PT Astra Serif" w:cs="Arial"/>
          <w:bCs/>
          <w:sz w:val="28"/>
          <w:szCs w:val="28"/>
        </w:rPr>
        <w:t>202</w:t>
      </w:r>
      <w:r>
        <w:rPr>
          <w:rFonts w:ascii="PT Astra Serif" w:hAnsi="PT Astra Serif" w:cs="Arial"/>
          <w:bCs/>
          <w:sz w:val="28"/>
          <w:szCs w:val="28"/>
        </w:rPr>
        <w:t>4</w:t>
      </w:r>
      <w:r>
        <w:rPr>
          <w:rFonts w:ascii="PT Astra Serif" w:hAnsi="PT Astra Serif" w:cs="Arial"/>
          <w:bCs/>
          <w:sz w:val="28"/>
          <w:szCs w:val="28"/>
        </w:rPr>
        <w:t xml:space="preserve">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       № </w:t>
      </w:r>
      <w:r>
        <w:rPr>
          <w:rFonts w:ascii="PT Astra Serif" w:hAnsi="PT Astra Serif" w:cs="Arial"/>
          <w:bCs/>
          <w:sz w:val="28"/>
          <w:szCs w:val="28"/>
        </w:rPr>
        <w:t>34</w:t>
      </w:r>
    </w:p>
    <w:p w:rsidR="00DE47ED" w:rsidRDefault="00CE6126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DE47ED" w:rsidRDefault="00DE47ED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DE47ED" w:rsidRDefault="00CE61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19170" cy="1171575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8640" cy="11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E47ED" w:rsidRDefault="00CE6126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росписи бюджета муниципального образования поселок Боровский на 2023 год и на плановый период 2024 и 2025 годов по состоянию на 31.0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.2024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7pt;height:92.1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31.0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1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.2024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DE47ED" w:rsidRDefault="00DE47ED"/>
    <w:p w:rsidR="00DE47ED" w:rsidRDefault="00DE47ED"/>
    <w:p w:rsidR="00DE47ED" w:rsidRDefault="00DE47ED"/>
    <w:p w:rsidR="00DE47ED" w:rsidRDefault="00DE47ED"/>
    <w:p w:rsidR="00DE47ED" w:rsidRDefault="00DE47ED"/>
    <w:p w:rsidR="00DE47ED" w:rsidRDefault="00DE47ED"/>
    <w:p w:rsidR="00DE47ED" w:rsidRDefault="00DE47ED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DE47ED" w:rsidRDefault="00CE6126">
      <w:pPr>
        <w:pStyle w:val="ab"/>
        <w:spacing w:before="28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поселок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</w:t>
      </w:r>
      <w:r>
        <w:rPr>
          <w:rFonts w:ascii="PT Astra Serif" w:hAnsi="PT Astra Serif" w:cs="Arial"/>
          <w:iCs/>
          <w:sz w:val="28"/>
          <w:szCs w:val="28"/>
        </w:rPr>
        <w:t xml:space="preserve">азования  поселок Боровский (главных администраторов источников финансирования дефицита бюджета муниципального образования поселок Боровский)», решения Думы от </w:t>
      </w:r>
      <w:r>
        <w:rPr>
          <w:rFonts w:ascii="PT Astra Serif" w:hAnsi="PT Astra Serif"/>
          <w:iCs/>
          <w:sz w:val="28"/>
          <w:szCs w:val="28"/>
        </w:rPr>
        <w:t>31</w:t>
      </w:r>
      <w:r>
        <w:rPr>
          <w:rFonts w:ascii="PT Astra Serif" w:hAnsi="PT Astra Serif" w:cs="Arial"/>
          <w:iCs/>
          <w:sz w:val="28"/>
          <w:szCs w:val="28"/>
        </w:rPr>
        <w:t>.0</w:t>
      </w:r>
      <w:r>
        <w:rPr>
          <w:rFonts w:ascii="PT Astra Serif" w:hAnsi="PT Astra Serif" w:cs="Arial"/>
          <w:iCs/>
          <w:sz w:val="28"/>
          <w:szCs w:val="28"/>
        </w:rPr>
        <w:t>1</w:t>
      </w:r>
      <w:r>
        <w:rPr>
          <w:rFonts w:ascii="PT Astra Serif" w:hAnsi="PT Astra Serif" w:cs="Arial"/>
          <w:iCs/>
          <w:sz w:val="28"/>
          <w:szCs w:val="28"/>
        </w:rPr>
        <w:t xml:space="preserve">.2024 № </w:t>
      </w:r>
      <w:r>
        <w:rPr>
          <w:rFonts w:ascii="PT Astra Serif" w:hAnsi="PT Astra Serif"/>
          <w:iCs/>
          <w:sz w:val="28"/>
          <w:szCs w:val="28"/>
        </w:rPr>
        <w:t>4028</w:t>
      </w:r>
      <w:r>
        <w:rPr>
          <w:rFonts w:ascii="PT Astra Serif" w:hAnsi="PT Astra Serif" w:cs="Arial"/>
          <w:iCs/>
          <w:sz w:val="28"/>
          <w:szCs w:val="28"/>
        </w:rPr>
        <w:t xml:space="preserve"> «О внесении изменений</w:t>
      </w:r>
      <w:proofErr w:type="gramEnd"/>
      <w:r>
        <w:rPr>
          <w:rFonts w:ascii="PT Astra Serif" w:hAnsi="PT Astra Serif" w:cs="Arial"/>
          <w:iCs/>
          <w:sz w:val="28"/>
          <w:szCs w:val="28"/>
        </w:rPr>
        <w:t xml:space="preserve"> в решение Думы муниципального образования поселок Боровс</w:t>
      </w:r>
      <w:r>
        <w:rPr>
          <w:rFonts w:ascii="PT Astra Serif" w:hAnsi="PT Astra Serif" w:cs="Arial"/>
          <w:iCs/>
          <w:sz w:val="28"/>
          <w:szCs w:val="28"/>
        </w:rPr>
        <w:t xml:space="preserve">кий от </w:t>
      </w:r>
      <w:r>
        <w:rPr>
          <w:rFonts w:ascii="PT Astra Serif" w:hAnsi="PT Astra Serif" w:cs="Arial"/>
          <w:iCs/>
          <w:sz w:val="28"/>
          <w:szCs w:val="28"/>
        </w:rPr>
        <w:t>29</w:t>
      </w:r>
      <w:r>
        <w:rPr>
          <w:rFonts w:ascii="PT Astra Serif" w:hAnsi="PT Astra Serif" w:cs="Arial"/>
          <w:iCs/>
          <w:sz w:val="28"/>
          <w:szCs w:val="28"/>
        </w:rPr>
        <w:t>.11.202</w:t>
      </w:r>
      <w:r>
        <w:rPr>
          <w:rFonts w:ascii="PT Astra Serif" w:hAnsi="PT Astra Serif" w:cs="Arial"/>
          <w:iCs/>
          <w:sz w:val="28"/>
          <w:szCs w:val="28"/>
        </w:rPr>
        <w:t>3</w:t>
      </w:r>
      <w:r>
        <w:rPr>
          <w:rFonts w:ascii="PT Astra Serif" w:hAnsi="PT Astra Serif" w:cs="Arial"/>
          <w:iCs/>
          <w:sz w:val="28"/>
          <w:szCs w:val="28"/>
        </w:rPr>
        <w:t xml:space="preserve"> № </w:t>
      </w:r>
      <w:r>
        <w:rPr>
          <w:rFonts w:ascii="PT Astra Serif" w:hAnsi="PT Astra Serif" w:cs="Arial"/>
          <w:iCs/>
          <w:sz w:val="28"/>
          <w:szCs w:val="28"/>
        </w:rPr>
        <w:t>390</w:t>
      </w:r>
      <w:r>
        <w:rPr>
          <w:rFonts w:ascii="PT Astra Serif" w:hAnsi="PT Astra Serif" w:cs="Arial"/>
          <w:iCs/>
          <w:sz w:val="28"/>
          <w:szCs w:val="28"/>
        </w:rPr>
        <w:t xml:space="preserve"> «О бюджете муниципального образования поселок Боровский на 2024 год и на плановый период 2025 и 2026 годов»:</w:t>
      </w:r>
    </w:p>
    <w:p w:rsidR="00DE47ED" w:rsidRDefault="00CE6126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Утвердить сводную бюджетную роспись бюджета муниципального образования поселок Боровский на 2024 год и на плановый период 2025 и 2026 годов с учетом внесенных изменений по состоянию на </w:t>
      </w:r>
      <w:r>
        <w:rPr>
          <w:rFonts w:ascii="PT Astra Serif" w:hAnsi="PT Astra Serif" w:cs="Arial"/>
          <w:sz w:val="28"/>
          <w:szCs w:val="28"/>
        </w:rPr>
        <w:t>31</w:t>
      </w:r>
      <w:r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.2024 года  согласно приложению к настоящему распоряжению.</w:t>
      </w:r>
    </w:p>
    <w:p w:rsidR="00DE47ED" w:rsidRDefault="00CE6126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</w:t>
      </w:r>
      <w:r>
        <w:rPr>
          <w:rFonts w:ascii="PT Astra Serif" w:hAnsi="PT Astra Serif" w:cs="Arial"/>
          <w:sz w:val="28"/>
          <w:szCs w:val="28"/>
        </w:rPr>
        <w:t>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DE47ED" w:rsidRDefault="00CE6126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</w:t>
      </w:r>
      <w:r>
        <w:rPr>
          <w:rFonts w:ascii="PT Astra Serif" w:hAnsi="PT Astra Serif" w:cs="Arial"/>
          <w:sz w:val="28"/>
          <w:szCs w:val="28"/>
        </w:rPr>
        <w:t xml:space="preserve">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DE47ED" w:rsidRDefault="00CE6126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DE47ED" w:rsidRDefault="00DE47ED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DE47ED" w:rsidRDefault="00CE6126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CE6126" w:rsidRDefault="00CE6126">
      <w:pPr>
        <w:rPr>
          <w:rFonts w:ascii="PT Astra Serif" w:hAnsi="PT Astra Serif" w:cs="Arial"/>
          <w:sz w:val="28"/>
          <w:szCs w:val="28"/>
        </w:rPr>
      </w:pPr>
    </w:p>
    <w:p w:rsidR="00CE6126" w:rsidRDefault="00CE6126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1668"/>
        <w:gridCol w:w="1060"/>
        <w:gridCol w:w="882"/>
        <w:gridCol w:w="842"/>
        <w:gridCol w:w="914"/>
      </w:tblGrid>
      <w:tr w:rsidR="00CE6126" w:rsidRPr="00CE6126" w:rsidTr="00CE6126">
        <w:trPr>
          <w:trHeight w:val="69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 БЮДЖЕТА МУНИЦИПАЛЬНОГО ОБРАЗ</w:t>
            </w:r>
            <w:r w:rsidRPr="00CE612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О</w:t>
            </w:r>
            <w:r w:rsidRPr="00CE612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ВАНИЯ П.БОРОВСКИЙ НА 2024 ГОД 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</w:rPr>
              <w:t>Раздел I. Бюджетные ассигнования по расходам местного бюджета на 2024 год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</w:p>
        </w:tc>
      </w:tr>
      <w:tr w:rsidR="00CE6126" w:rsidRPr="00CE6126" w:rsidTr="00CE612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CE6126" w:rsidRPr="00CE6126" w:rsidTr="00CE612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Главного распор</w:t>
            </w: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я</w:t>
            </w: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Раздела, подраздела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Вида ра</w:t>
            </w: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с</w:t>
            </w:r>
            <w:r w:rsidRPr="00CE61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6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24 136,8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2 489,0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«Развитие муниципальной слу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2 489,0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возглавляющий</w:t>
            </w:r>
            <w:proofErr w:type="gram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 мес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т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2 489,0</w:t>
            </w:r>
          </w:p>
        </w:tc>
      </w:tr>
      <w:tr w:rsidR="00CE6126" w:rsidRPr="00CE6126" w:rsidTr="00CE6126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Расходы на выплаты персоналу в целях обеспечения выпо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л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нения функций государственными (муниципальными) орг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нами, казенными учреждениями, органами управления гос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2 489,0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Расходы на выплаты персоналу государственных (муниципал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ь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2 489,0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17 358,5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«Развитие муниципальной слу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17 358,5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17 358,5</w:t>
            </w:r>
          </w:p>
        </w:tc>
      </w:tr>
      <w:tr w:rsidR="00CE6126" w:rsidRPr="00CE6126" w:rsidTr="00CE6126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Расходы на выплаты персоналу в целях обеспечения выпо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л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нения функций государственными (муниципальными) орг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нами, казенными учреждениями, органами управления гос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16 015,0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Расходы на выплаты персоналу государственных (муниципал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ь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16 015,0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1 343,5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1 343,5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Обеспечение деятельности финансовых, налоговых и там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lastRenderedPageBreak/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Иные межбюджетные трансферты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Резервный фонд администрации муниципального образов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101,0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4 167,3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«Развитие муниципальной слу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903,5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574,5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574,5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574,5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Опубликование муниципальных правовых актов, иной оф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циальной информации в </w:t>
            </w:r>
            <w:proofErr w:type="gram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печатном</w:t>
            </w:r>
            <w:proofErr w:type="gram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329,0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329,0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329,0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2 234,7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2 051,9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2 042,9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2 042,9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9,0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проведению кадастровых работ на бесх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128,0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</w:t>
            </w:r>
            <w:proofErr w:type="spellEnd"/>
            <w:proofErr w:type="gram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128,0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128,0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lastRenderedPageBreak/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128,0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54,9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Оценка недвижимости, признание прав и регулирование отношений по </w:t>
            </w:r>
            <w:proofErr w:type="spell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госудаоственной</w:t>
            </w:r>
            <w:proofErr w:type="spell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 и муниципальной собстве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54,9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54,9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54,9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1 029,0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Выполнение других обязательств органов местного сам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1 029,0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1 029,0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1 029,0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2 330,6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2 330,6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2 330,6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1 581,0</w:t>
            </w:r>
          </w:p>
        </w:tc>
      </w:tr>
      <w:tr w:rsidR="00CE6126" w:rsidRPr="00CE6126" w:rsidTr="00CE6126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Расходы на выплаты персоналу в целях обеспечения выпо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л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нения функций государственными (муниципальными) орг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нами, казенными учреждениями, органами управления гос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1 581,0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Расходы на выплаты персоналу государственных (муниципал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ь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1 581,0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749,6</w:t>
            </w:r>
          </w:p>
        </w:tc>
      </w:tr>
      <w:tr w:rsidR="00CE6126" w:rsidRPr="00CE6126" w:rsidTr="00CE6126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Расходы на выплаты персоналу в целях обеспечения выпо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л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нения функций государственными (муниципальными) орг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нами, казенными учреждениями, органами управления гос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700,0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Расходы на выплаты персоналу государственных (муниципал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ь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700,0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49,6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49,6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НАЦИОНАЛЬНАЯ БЕЗОПАСНОСТЬ И ПРАВООХРАН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3 539,0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3 000,0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Муниципальная </w:t>
            </w:r>
            <w:proofErr w:type="spell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программа</w:t>
            </w:r>
            <w:proofErr w:type="gram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«О</w:t>
            </w:r>
            <w:proofErr w:type="gram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беспечение</w:t>
            </w:r>
            <w:proofErr w:type="spell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 безопасности жи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недеятельности на территории поселка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3 000,0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56,0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Участие в предупреждении и ликвидации последствий чре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56,0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56,0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56,0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540,0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Участие в предупреждении и ликвидации последствий чре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540,0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540,0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540,0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предупреждению и ликвидации чрезвыча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й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ных ситуаций и происшествий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Участие в предупреждении и ликвидации последствий чре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0400370210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0400370210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0400370210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42,0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1 700,0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1 700,0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1 700,0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1 700,0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обеспечению деятельности пожарной др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662,0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662,0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Предоставление субсидий бюджетным, автономным учр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е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662,0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lastRenderedPageBreak/>
              <w:t>Субсидии некоммерческим организациям (за исключением гос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662,0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539,0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Муниципальная </w:t>
            </w:r>
            <w:proofErr w:type="spell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программа</w:t>
            </w:r>
            <w:proofErr w:type="gramStart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«О</w:t>
            </w:r>
            <w:proofErr w:type="gram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беспечение</w:t>
            </w:r>
            <w:proofErr w:type="spellEnd"/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 xml:space="preserve"> безопасности жи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недеятельности на территории поселка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539,0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организации работы добровольной пожа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539,0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539,0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539,0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539,0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10 163,3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909,0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«Основные направления разв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тия молодежной политики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452,0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трудоустройству несовершеннолетних по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ростков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452,0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452,0</w:t>
            </w:r>
          </w:p>
        </w:tc>
      </w:tr>
      <w:tr w:rsidR="00CE6126" w:rsidRPr="00CE6126" w:rsidTr="00CE6126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Расходы на выплаты персоналу в целях обеспечения выпо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л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нения функций государственными (муниципальными) орг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нами, казенными учреждениями, органами управления гос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452,0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Расходы на выплаты персоналу государственных (муниципал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ь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452,0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457,0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457,0</w:t>
            </w:r>
          </w:p>
        </w:tc>
      </w:tr>
      <w:tr w:rsidR="00CE6126" w:rsidRPr="00CE6126" w:rsidTr="00CE6126">
        <w:trPr>
          <w:trHeight w:val="1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Расходы на выплаты персоналу в целях обеспечения выпо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л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нения функций государственными (муниципальными) орг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нами, казенными учреждениями, органами управления гос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457,0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Расходы на выплаты персоналу государственных (муниципал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ь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457,0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9 212,0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9 212,0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lastRenderedPageBreak/>
              <w:t>Мероприятия по содержанию автомобильных дорог в гран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8 851,0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8 851,0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8 851,0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8 851,0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содержанию автомобильных дорог вне гр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361,0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361,0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361,0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361,0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42,3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42,3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42,3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42,3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42,3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42,3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38 151,6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423,0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423,0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Уплата ежемесячных взносов на капитальный ремонт общ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е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го имущества в многоквартирных домах органами местного самоуправления, как собственниками помещений в мног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423,0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423,0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423,0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37 728,6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25 128,6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lastRenderedPageBreak/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25 128,6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Мероприятия, осуществляемые в рамках благоустройства.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23 684,6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23 684,6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23 684,6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Содержание мест (площадок) накопления твёрдых комм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1 444,0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1 444,0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1 444,0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муниципального образования поселок Боровский "Формирование современной сельской среды" до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12 600,0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благоустройству мест массового отдыха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12 600,0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Мероприятия, осуществляемые в рамках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12 600,0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Закупка товаров, работ и услуг для обеспечения госуда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12 600,0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р</w:t>
            </w: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12 600,0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170,0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170,0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«Основные направления разв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тия молодежной политики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170,0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170,0</w:t>
            </w:r>
          </w:p>
        </w:tc>
      </w:tr>
      <w:tr w:rsidR="00CE6126" w:rsidRPr="00CE6126" w:rsidTr="00CE6126">
        <w:trPr>
          <w:trHeight w:val="1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170,0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170,0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170,0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2 354,0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2 354,0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2 354,0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Иные межбюджетные трансферты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2 354,0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2 354,0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2 354,0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191,0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191,0</w:t>
            </w:r>
          </w:p>
        </w:tc>
      </w:tr>
      <w:tr w:rsidR="00CE6126" w:rsidRPr="00CE6126" w:rsidTr="00CE612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Муниципальная программа «Развитие муниципальной слу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ж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191,0</w:t>
            </w:r>
          </w:p>
        </w:tc>
      </w:tr>
      <w:tr w:rsidR="00CE6126" w:rsidRPr="00CE6126" w:rsidTr="00CE6126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Выплаты к пенсии за выслугу лет лицам, замещавшим м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191,0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191,0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191,0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3 018,0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3 018,0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3 018,0</w:t>
            </w:r>
          </w:p>
        </w:tc>
      </w:tr>
      <w:tr w:rsidR="00CE6126" w:rsidRPr="00CE6126" w:rsidTr="00CE612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Выполнение других обязательств органов местного сам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о</w:t>
            </w: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3 018,0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3 018,0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color w:val="000000"/>
                <w:sz w:val="15"/>
                <w:szCs w:val="15"/>
              </w:rPr>
              <w:t>3 018,0</w:t>
            </w:r>
          </w:p>
        </w:tc>
      </w:tr>
      <w:tr w:rsidR="00CE6126" w:rsidRPr="00CE6126" w:rsidTr="00CE6126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126" w:rsidRPr="00CE6126" w:rsidRDefault="00CE6126" w:rsidP="00CE6126">
            <w:pPr>
              <w:suppressAutoHyphens w:val="0"/>
              <w:jc w:val="right"/>
              <w:rPr>
                <w:rFonts w:ascii="Liberation Sans" w:hAnsi="Liberation Sans" w:cs="Liberation Sans"/>
              </w:rPr>
            </w:pPr>
            <w:r w:rsidRPr="00CE6126">
              <w:rPr>
                <w:rFonts w:ascii="Arial1" w:hAnsi="Arial1" w:cs="Liberation Sans"/>
                <w:b/>
                <w:bCs/>
                <w:color w:val="000000"/>
                <w:sz w:val="15"/>
                <w:szCs w:val="15"/>
              </w:rPr>
              <w:t>84 054,4</w:t>
            </w:r>
          </w:p>
        </w:tc>
      </w:tr>
    </w:tbl>
    <w:p w:rsidR="00CE6126" w:rsidRDefault="00CE6126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CE612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165A"/>
    <w:multiLevelType w:val="multilevel"/>
    <w:tmpl w:val="3D042CA6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0D87D5F"/>
    <w:multiLevelType w:val="multilevel"/>
    <w:tmpl w:val="D324B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ED"/>
    <w:rsid w:val="00CE6126"/>
    <w:rsid w:val="00D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CE612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E61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CE612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E61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2867</Words>
  <Characters>16343</Characters>
  <Application>Microsoft Office Word</Application>
  <DocSecurity>0</DocSecurity>
  <Lines>136</Lines>
  <Paragraphs>38</Paragraphs>
  <ScaleCrop>false</ScaleCrop>
  <Company/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75</cp:revision>
  <cp:lastPrinted>2024-02-12T15:06:00Z</cp:lastPrinted>
  <dcterms:created xsi:type="dcterms:W3CDTF">2021-02-11T03:00:00Z</dcterms:created>
  <dcterms:modified xsi:type="dcterms:W3CDTF">2024-02-27T05:12:00Z</dcterms:modified>
  <dc:language>ru-RU</dc:language>
</cp:coreProperties>
</file>