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4A" w:rsidRPr="00172368" w:rsidRDefault="0000134A" w:rsidP="0000134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CB20E86" wp14:editId="05E40B6A">
            <wp:extent cx="571500" cy="800100"/>
            <wp:effectExtent l="0" t="0" r="0" b="0"/>
            <wp:docPr id="7" name="Рисунок 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4A" w:rsidRPr="007464C2" w:rsidRDefault="0000134A" w:rsidP="0000134A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00134A" w:rsidRPr="007464C2" w:rsidRDefault="0000134A" w:rsidP="0000134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00134A" w:rsidRPr="007464C2" w:rsidRDefault="0000134A" w:rsidP="0000134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00134A" w:rsidRDefault="0000134A" w:rsidP="0000134A">
      <w:pPr>
        <w:jc w:val="center"/>
        <w:rPr>
          <w:b/>
          <w:sz w:val="28"/>
          <w:szCs w:val="28"/>
        </w:rPr>
      </w:pPr>
    </w:p>
    <w:p w:rsidR="0000134A" w:rsidRDefault="0000134A" w:rsidP="00001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00134A" w:rsidRPr="00964090" w:rsidRDefault="0000134A" w:rsidP="0000134A">
      <w:pPr>
        <w:jc w:val="center"/>
        <w:rPr>
          <w:b/>
          <w:sz w:val="28"/>
          <w:szCs w:val="28"/>
        </w:rPr>
      </w:pPr>
    </w:p>
    <w:p w:rsidR="0000134A" w:rsidRPr="007464C2" w:rsidRDefault="00C66D96" w:rsidP="00001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 апреля </w:t>
      </w:r>
      <w:r w:rsidR="0000134A">
        <w:rPr>
          <w:sz w:val="28"/>
          <w:szCs w:val="28"/>
        </w:rPr>
        <w:t xml:space="preserve"> 2022</w:t>
      </w:r>
      <w:r w:rsidR="0000134A" w:rsidRPr="007464C2">
        <w:rPr>
          <w:sz w:val="28"/>
          <w:szCs w:val="28"/>
        </w:rPr>
        <w:t xml:space="preserve"> г.</w:t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</w:r>
      <w:r w:rsidR="0000134A" w:rsidRPr="007464C2">
        <w:rPr>
          <w:sz w:val="28"/>
          <w:szCs w:val="28"/>
        </w:rPr>
        <w:tab/>
        <w:t xml:space="preserve">   </w:t>
      </w:r>
      <w:r w:rsidR="0000134A">
        <w:rPr>
          <w:sz w:val="28"/>
          <w:szCs w:val="28"/>
        </w:rPr>
        <w:t xml:space="preserve">                </w:t>
      </w:r>
      <w:r w:rsidR="0000134A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136</w:t>
      </w:r>
    </w:p>
    <w:p w:rsidR="0000134A" w:rsidRPr="007464C2" w:rsidRDefault="0000134A" w:rsidP="0000134A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00134A" w:rsidRPr="007464C2" w:rsidRDefault="0000134A" w:rsidP="0000134A">
      <w:pPr>
        <w:jc w:val="center"/>
      </w:pPr>
      <w:r w:rsidRPr="007464C2">
        <w:t>Тюменского муниципального района</w:t>
      </w:r>
    </w:p>
    <w:p w:rsidR="0000134A" w:rsidRPr="00467487" w:rsidRDefault="0000134A" w:rsidP="0000134A">
      <w:pPr>
        <w:ind w:firstLine="709"/>
        <w:jc w:val="both"/>
      </w:pPr>
    </w:p>
    <w:p w:rsidR="0000134A" w:rsidRDefault="0000134A" w:rsidP="0000134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6A82B" wp14:editId="66BE381C">
                <wp:simplePos x="0" y="0"/>
                <wp:positionH relativeFrom="column">
                  <wp:posOffset>24046</wp:posOffset>
                </wp:positionH>
                <wp:positionV relativeFrom="paragraph">
                  <wp:posOffset>25065</wp:posOffset>
                </wp:positionV>
                <wp:extent cx="3554083" cy="1403985"/>
                <wp:effectExtent l="0" t="0" r="27940" b="1714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4A" w:rsidRPr="00DF014C" w:rsidRDefault="0000134A" w:rsidP="0000134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дополнений в распоряжение администрации от 09.11.2021 №406 «</w:t>
                            </w: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перечня главных администраторов доходов бюджета</w:t>
                            </w:r>
                          </w:p>
                          <w:p w:rsidR="0000134A" w:rsidRPr="00DF014C" w:rsidRDefault="0000134A" w:rsidP="0000134A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 на 2022 год и на плановый период 2023 и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9pt;margin-top:1.95pt;width:279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" strokecolor="white [3212]">
                <v:textbox style="mso-fit-shape-to-text:t">
                  <w:txbxContent>
                    <w:p w:rsidR="0000134A" w:rsidRPr="00DF014C" w:rsidRDefault="0000134A" w:rsidP="0000134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дополнений в распоряжение администрации от 09.11.2021 №406 «</w:t>
                      </w: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перечня главных администраторов доходов бюджета</w:t>
                      </w:r>
                    </w:p>
                    <w:p w:rsidR="0000134A" w:rsidRPr="00DF014C" w:rsidRDefault="0000134A" w:rsidP="0000134A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 на 2022 год и на плановый период 2023 и 2024 </w:t>
                      </w:r>
                    </w:p>
                  </w:txbxContent>
                </v:textbox>
              </v:shape>
            </w:pict>
          </mc:Fallback>
        </mc:AlternateContent>
      </w:r>
    </w:p>
    <w:p w:rsidR="0000134A" w:rsidRDefault="0000134A" w:rsidP="0000134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00134A" w:rsidRDefault="0000134A" w:rsidP="0000134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00134A" w:rsidRDefault="0000134A" w:rsidP="0000134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00134A" w:rsidRDefault="0000134A" w:rsidP="0000134A">
      <w:pPr>
        <w:tabs>
          <w:tab w:val="left" w:pos="5425"/>
        </w:tabs>
        <w:jc w:val="center"/>
      </w:pPr>
    </w:p>
    <w:p w:rsidR="0000134A" w:rsidRPr="00DF014C" w:rsidRDefault="0000134A" w:rsidP="0000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 приложение к распоряжению администрации от 09.11.2021 №406 «</w:t>
      </w:r>
      <w:r w:rsidRPr="00DF014C">
        <w:rPr>
          <w:rFonts w:ascii="Arial" w:hAnsi="Arial" w:cs="Arial"/>
          <w:sz w:val="26"/>
          <w:szCs w:val="26"/>
        </w:rPr>
        <w:t>Об утверждении перечня главных администраторов доходов бюджета</w:t>
      </w:r>
    </w:p>
    <w:p w:rsidR="0000134A" w:rsidRDefault="0000134A" w:rsidP="0000134A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>муниципального образования поселок Боровский  на 2022 год и на плановый период 2023 и 2024</w:t>
      </w:r>
      <w:r>
        <w:rPr>
          <w:rFonts w:ascii="Arial" w:hAnsi="Arial" w:cs="Arial"/>
          <w:sz w:val="26"/>
          <w:szCs w:val="26"/>
        </w:rPr>
        <w:t>»</w:t>
      </w:r>
      <w:r w:rsidRPr="00DF014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внести дополнительный к</w:t>
      </w:r>
      <w:r w:rsidRPr="00DF5870">
        <w:rPr>
          <w:rFonts w:ascii="Arial" w:hAnsi="Arial" w:cs="Arial"/>
          <w:sz w:val="26"/>
          <w:szCs w:val="26"/>
        </w:rPr>
        <w:t>од бюджетной классификации Российской Федерации</w:t>
      </w:r>
      <w:r>
        <w:rPr>
          <w:rFonts w:ascii="Arial" w:hAnsi="Arial" w:cs="Arial"/>
          <w:sz w:val="26"/>
          <w:szCs w:val="26"/>
        </w:rPr>
        <w:t>:</w:t>
      </w:r>
    </w:p>
    <w:p w:rsidR="0000134A" w:rsidRDefault="0000134A" w:rsidP="0000134A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6"/>
          <w:szCs w:val="26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76"/>
        <w:gridCol w:w="4544"/>
      </w:tblGrid>
      <w:tr w:rsidR="0000134A" w:rsidRPr="0000134A" w:rsidTr="00121D3A">
        <w:tc>
          <w:tcPr>
            <w:tcW w:w="45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34A" w:rsidRPr="0000134A" w:rsidRDefault="0000134A" w:rsidP="00121D3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00134A" w:rsidRPr="0000134A" w:rsidRDefault="0000134A" w:rsidP="00121D3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0134A" w:rsidRPr="0000134A" w:rsidTr="00121D3A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34A" w:rsidRPr="0000134A" w:rsidRDefault="0000134A" w:rsidP="00121D3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34A" w:rsidRPr="0000134A" w:rsidRDefault="0000134A" w:rsidP="00121D3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вида (подвида) доходов местного бюджета</w:t>
            </w:r>
          </w:p>
        </w:tc>
        <w:tc>
          <w:tcPr>
            <w:tcW w:w="4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00134A" w:rsidRPr="0000134A" w:rsidRDefault="0000134A" w:rsidP="00121D3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134A" w:rsidRPr="0000134A" w:rsidTr="00121D3A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34A" w:rsidRPr="0000134A" w:rsidRDefault="0000134A" w:rsidP="00121D3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34A" w:rsidRPr="0000134A" w:rsidRDefault="0000134A" w:rsidP="0000134A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1 16 10031 10 0000 140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0134A" w:rsidRPr="0000134A" w:rsidRDefault="0000134A" w:rsidP="0000134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</w:tbl>
    <w:p w:rsidR="0000134A" w:rsidRDefault="0000134A" w:rsidP="0000134A">
      <w:pPr>
        <w:tabs>
          <w:tab w:val="left" w:pos="5425"/>
        </w:tabs>
        <w:jc w:val="center"/>
      </w:pPr>
    </w:p>
    <w:p w:rsidR="0000134A" w:rsidRDefault="0000134A" w:rsidP="0000134A">
      <w:pPr>
        <w:contextualSpacing/>
        <w:jc w:val="both"/>
        <w:rPr>
          <w:rFonts w:ascii="Arial" w:hAnsi="Arial" w:cs="Arial"/>
          <w:sz w:val="26"/>
          <w:szCs w:val="26"/>
        </w:rPr>
      </w:pPr>
    </w:p>
    <w:p w:rsidR="0000134A" w:rsidRDefault="0000134A" w:rsidP="0000134A">
      <w:pPr>
        <w:contextualSpacing/>
        <w:jc w:val="both"/>
        <w:rPr>
          <w:rFonts w:ascii="Arial" w:hAnsi="Arial" w:cs="Arial"/>
          <w:sz w:val="26"/>
          <w:szCs w:val="26"/>
        </w:rPr>
      </w:pPr>
    </w:p>
    <w:p w:rsidR="0000134A" w:rsidRPr="00C1235E" w:rsidRDefault="0000134A" w:rsidP="0000134A">
      <w:pPr>
        <w:contextualSpacing/>
        <w:jc w:val="both"/>
        <w:rPr>
          <w:rFonts w:ascii="Arial" w:hAnsi="Arial" w:cs="Arial"/>
          <w:sz w:val="26"/>
          <w:szCs w:val="26"/>
        </w:rPr>
      </w:pPr>
      <w:r w:rsidRPr="00C1235E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</w:t>
      </w:r>
      <w:r>
        <w:rPr>
          <w:rFonts w:ascii="Arial" w:hAnsi="Arial" w:cs="Arial"/>
          <w:sz w:val="26"/>
          <w:szCs w:val="26"/>
        </w:rPr>
        <w:t xml:space="preserve">              </w:t>
      </w:r>
      <w:r w:rsidRPr="00C1235E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C1235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00134A" w:rsidRDefault="0000134A" w:rsidP="00DF5870">
      <w:pPr>
        <w:tabs>
          <w:tab w:val="left" w:pos="5425"/>
        </w:tabs>
        <w:jc w:val="center"/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Pr="00612BF5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612BF5" w:rsidRDefault="00DF5870" w:rsidP="00DF5870">
      <w:pPr>
        <w:pStyle w:val="ConsPlusNormal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DF5870" w:rsidRPr="00612BF5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0134A"/>
    <w:rsid w:val="000668AC"/>
    <w:rsid w:val="002564DE"/>
    <w:rsid w:val="002A62CA"/>
    <w:rsid w:val="002E2C08"/>
    <w:rsid w:val="003C0F13"/>
    <w:rsid w:val="00442466"/>
    <w:rsid w:val="007C4063"/>
    <w:rsid w:val="00956A0C"/>
    <w:rsid w:val="00964090"/>
    <w:rsid w:val="00A068A6"/>
    <w:rsid w:val="00B71FF7"/>
    <w:rsid w:val="00C1235E"/>
    <w:rsid w:val="00C66D96"/>
    <w:rsid w:val="00D43BDF"/>
    <w:rsid w:val="00D61AB4"/>
    <w:rsid w:val="00DE49A7"/>
    <w:rsid w:val="00DF014C"/>
    <w:rsid w:val="00DF5870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2022-04-06T10:29:00Z</cp:lastPrinted>
  <dcterms:created xsi:type="dcterms:W3CDTF">2021-11-08T05:57:00Z</dcterms:created>
  <dcterms:modified xsi:type="dcterms:W3CDTF">2022-10-26T06:58:00Z</dcterms:modified>
</cp:coreProperties>
</file>