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34A" w:rsidRPr="00172368" w:rsidRDefault="0000134A" w:rsidP="0000134A">
      <w:pPr>
        <w:tabs>
          <w:tab w:val="left" w:pos="5425"/>
        </w:tabs>
        <w:jc w:val="center"/>
      </w:pPr>
      <w:r>
        <w:rPr>
          <w:noProof/>
        </w:rPr>
        <w:drawing>
          <wp:inline distT="0" distB="0" distL="0" distR="0" wp14:anchorId="6CB20E86" wp14:editId="05E40B6A">
            <wp:extent cx="571500" cy="800100"/>
            <wp:effectExtent l="0" t="0" r="0" b="0"/>
            <wp:docPr id="7" name="Рисунок 7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134A" w:rsidRPr="007464C2" w:rsidRDefault="0000134A" w:rsidP="0000134A">
      <w:pPr>
        <w:pStyle w:val="1"/>
        <w:rPr>
          <w:rFonts w:ascii="Times New Roman" w:hAnsi="Times New Roman"/>
          <w:color w:val="auto"/>
          <w:szCs w:val="28"/>
        </w:rPr>
      </w:pPr>
      <w:r w:rsidRPr="007464C2">
        <w:rPr>
          <w:rFonts w:ascii="Times New Roman" w:hAnsi="Times New Roman"/>
          <w:color w:val="auto"/>
          <w:szCs w:val="28"/>
        </w:rPr>
        <w:t xml:space="preserve">АДМИНИСТРАЦИЯ </w:t>
      </w:r>
    </w:p>
    <w:p w:rsidR="0000134A" w:rsidRPr="007464C2" w:rsidRDefault="0000134A" w:rsidP="0000134A">
      <w:pPr>
        <w:tabs>
          <w:tab w:val="left" w:pos="5425"/>
        </w:tabs>
        <w:jc w:val="center"/>
        <w:rPr>
          <w:b/>
          <w:caps/>
          <w:sz w:val="28"/>
          <w:szCs w:val="28"/>
        </w:rPr>
      </w:pPr>
      <w:r w:rsidRPr="007464C2">
        <w:rPr>
          <w:b/>
          <w:caps/>
          <w:sz w:val="28"/>
          <w:szCs w:val="28"/>
        </w:rPr>
        <w:t xml:space="preserve">Муниципального  образования </w:t>
      </w:r>
    </w:p>
    <w:p w:rsidR="0000134A" w:rsidRPr="007464C2" w:rsidRDefault="0000134A" w:rsidP="0000134A">
      <w:pPr>
        <w:tabs>
          <w:tab w:val="left" w:pos="5425"/>
        </w:tabs>
        <w:jc w:val="center"/>
        <w:rPr>
          <w:b/>
          <w:caps/>
          <w:sz w:val="28"/>
          <w:szCs w:val="28"/>
        </w:rPr>
      </w:pPr>
      <w:r w:rsidRPr="007464C2">
        <w:rPr>
          <w:b/>
          <w:caps/>
          <w:sz w:val="28"/>
          <w:szCs w:val="28"/>
        </w:rPr>
        <w:t>поселок  Боровский</w:t>
      </w:r>
    </w:p>
    <w:p w:rsidR="0000134A" w:rsidRDefault="0000134A" w:rsidP="0000134A">
      <w:pPr>
        <w:jc w:val="center"/>
        <w:rPr>
          <w:b/>
          <w:sz w:val="28"/>
          <w:szCs w:val="28"/>
        </w:rPr>
      </w:pPr>
    </w:p>
    <w:p w:rsidR="0000134A" w:rsidRDefault="0000134A" w:rsidP="000013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</w:t>
      </w:r>
      <w:r w:rsidRPr="007464C2">
        <w:rPr>
          <w:b/>
          <w:sz w:val="28"/>
          <w:szCs w:val="28"/>
        </w:rPr>
        <w:t>НИЕ</w:t>
      </w:r>
    </w:p>
    <w:p w:rsidR="0000134A" w:rsidRPr="00964090" w:rsidRDefault="0000134A" w:rsidP="0000134A">
      <w:pPr>
        <w:jc w:val="center"/>
        <w:rPr>
          <w:b/>
          <w:sz w:val="28"/>
          <w:szCs w:val="28"/>
        </w:rPr>
      </w:pPr>
    </w:p>
    <w:p w:rsidR="0000134A" w:rsidRPr="007464C2" w:rsidRDefault="00C66D96" w:rsidP="000013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06 апреля </w:t>
      </w:r>
      <w:r w:rsidR="0000134A">
        <w:rPr>
          <w:sz w:val="28"/>
          <w:szCs w:val="28"/>
        </w:rPr>
        <w:t xml:space="preserve"> 2022</w:t>
      </w:r>
      <w:r w:rsidR="0000134A" w:rsidRPr="007464C2">
        <w:rPr>
          <w:sz w:val="28"/>
          <w:szCs w:val="28"/>
        </w:rPr>
        <w:t xml:space="preserve"> г.</w:t>
      </w:r>
      <w:r w:rsidR="0000134A" w:rsidRPr="007464C2">
        <w:rPr>
          <w:sz w:val="28"/>
          <w:szCs w:val="28"/>
        </w:rPr>
        <w:tab/>
      </w:r>
      <w:r w:rsidR="0000134A" w:rsidRPr="007464C2">
        <w:rPr>
          <w:sz w:val="28"/>
          <w:szCs w:val="28"/>
        </w:rPr>
        <w:tab/>
      </w:r>
      <w:r w:rsidR="0000134A" w:rsidRPr="007464C2">
        <w:rPr>
          <w:sz w:val="28"/>
          <w:szCs w:val="28"/>
        </w:rPr>
        <w:tab/>
      </w:r>
      <w:r w:rsidR="0000134A" w:rsidRPr="007464C2">
        <w:rPr>
          <w:sz w:val="28"/>
          <w:szCs w:val="28"/>
        </w:rPr>
        <w:tab/>
      </w:r>
      <w:r w:rsidR="0000134A" w:rsidRPr="007464C2">
        <w:rPr>
          <w:sz w:val="28"/>
          <w:szCs w:val="28"/>
        </w:rPr>
        <w:tab/>
      </w:r>
      <w:r w:rsidR="0000134A" w:rsidRPr="007464C2">
        <w:rPr>
          <w:sz w:val="28"/>
          <w:szCs w:val="28"/>
        </w:rPr>
        <w:tab/>
      </w:r>
      <w:r w:rsidR="0000134A" w:rsidRPr="007464C2">
        <w:rPr>
          <w:sz w:val="28"/>
          <w:szCs w:val="28"/>
        </w:rPr>
        <w:tab/>
        <w:t xml:space="preserve">   </w:t>
      </w:r>
      <w:r w:rsidR="0000134A">
        <w:rPr>
          <w:sz w:val="28"/>
          <w:szCs w:val="28"/>
        </w:rPr>
        <w:t xml:space="preserve">                </w:t>
      </w:r>
      <w:r w:rsidR="0000134A" w:rsidRPr="007464C2">
        <w:rPr>
          <w:sz w:val="28"/>
          <w:szCs w:val="28"/>
        </w:rPr>
        <w:t xml:space="preserve">   № </w:t>
      </w:r>
      <w:r>
        <w:rPr>
          <w:sz w:val="28"/>
          <w:szCs w:val="28"/>
        </w:rPr>
        <w:t>136</w:t>
      </w:r>
    </w:p>
    <w:p w:rsidR="0000134A" w:rsidRPr="007464C2" w:rsidRDefault="0000134A" w:rsidP="0000134A">
      <w:pPr>
        <w:jc w:val="center"/>
      </w:pPr>
      <w:proofErr w:type="spellStart"/>
      <w:r>
        <w:t>р</w:t>
      </w:r>
      <w:r w:rsidRPr="007464C2">
        <w:t>п</w:t>
      </w:r>
      <w:proofErr w:type="gramStart"/>
      <w:r w:rsidRPr="007464C2">
        <w:t>.Б</w:t>
      </w:r>
      <w:proofErr w:type="gramEnd"/>
      <w:r w:rsidRPr="007464C2">
        <w:t>оровский</w:t>
      </w:r>
      <w:proofErr w:type="spellEnd"/>
    </w:p>
    <w:p w:rsidR="0000134A" w:rsidRPr="007464C2" w:rsidRDefault="0000134A" w:rsidP="0000134A">
      <w:pPr>
        <w:jc w:val="center"/>
      </w:pPr>
      <w:r w:rsidRPr="007464C2">
        <w:t>Тюменского муниципального района</w:t>
      </w:r>
    </w:p>
    <w:p w:rsidR="0000134A" w:rsidRPr="00467487" w:rsidRDefault="0000134A" w:rsidP="0000134A">
      <w:pPr>
        <w:ind w:firstLine="709"/>
        <w:jc w:val="both"/>
      </w:pPr>
    </w:p>
    <w:p w:rsidR="0000134A" w:rsidRDefault="0000134A" w:rsidP="0000134A">
      <w:pPr>
        <w:pStyle w:val="a3"/>
        <w:shd w:val="clear" w:color="auto" w:fill="FFFFFF"/>
        <w:spacing w:before="0" w:beforeAutospacing="0" w:after="225" w:afterAutospacing="0" w:line="336" w:lineRule="atLeast"/>
        <w:jc w:val="center"/>
        <w:rPr>
          <w:color w:val="000000"/>
        </w:rPr>
      </w:pPr>
      <w:r w:rsidRPr="000E429C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96A82B" wp14:editId="66BE381C">
                <wp:simplePos x="0" y="0"/>
                <wp:positionH relativeFrom="column">
                  <wp:posOffset>24046</wp:posOffset>
                </wp:positionH>
                <wp:positionV relativeFrom="paragraph">
                  <wp:posOffset>25065</wp:posOffset>
                </wp:positionV>
                <wp:extent cx="3554083" cy="1403985"/>
                <wp:effectExtent l="0" t="0" r="27940" b="17145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4083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134A" w:rsidRPr="00DF014C" w:rsidRDefault="0000134A" w:rsidP="0000134A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jc w:val="both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О внесении дополнений в распоряжение администрации от 09.11.2021 №406 «</w:t>
                            </w:r>
                            <w:r w:rsidRPr="00DF014C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Об утверждении перечня главных администраторов доходов бюджета</w:t>
                            </w:r>
                          </w:p>
                          <w:p w:rsidR="0000134A" w:rsidRPr="00DF014C" w:rsidRDefault="0000134A" w:rsidP="0000134A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 w:line="276" w:lineRule="atLeas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DF014C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муниципального образования поселок Боровский  на 2022 год и на плановый период 2023 и 2024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1.9pt;margin-top:1.95pt;width:279.8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" strokecolor="white [3212]">
                <v:textbox style="mso-fit-shape-to-text:t">
                  <w:txbxContent>
                    <w:p w:rsidR="0000134A" w:rsidRPr="00DF014C" w:rsidRDefault="0000134A" w:rsidP="0000134A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jc w:val="both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О внесении дополнений в распоряжение администрации от 09.11.2021 №406 «</w:t>
                      </w:r>
                      <w:r w:rsidRPr="00DF014C">
                        <w:rPr>
                          <w:rFonts w:ascii="Arial" w:hAnsi="Arial" w:cs="Arial"/>
                          <w:sz w:val="26"/>
                          <w:szCs w:val="26"/>
                        </w:rPr>
                        <w:t>Об утверждении перечня главных администраторов доходов бюджета</w:t>
                      </w:r>
                    </w:p>
                    <w:p w:rsidR="0000134A" w:rsidRPr="00DF014C" w:rsidRDefault="0000134A" w:rsidP="0000134A">
                      <w:pPr>
                        <w:pStyle w:val="a3"/>
                        <w:shd w:val="clear" w:color="auto" w:fill="FFFFFF"/>
                        <w:spacing w:before="0" w:beforeAutospacing="0" w:after="0" w:afterAutospacing="0" w:line="276" w:lineRule="atLeast"/>
                        <w:jc w:val="both"/>
                        <w:rPr>
                          <w:rFonts w:ascii="Arial" w:hAnsi="Arial" w:cs="Arial"/>
                          <w:color w:val="000000"/>
                          <w:sz w:val="26"/>
                          <w:szCs w:val="26"/>
                        </w:rPr>
                      </w:pPr>
                      <w:r w:rsidRPr="00DF014C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муниципального образования поселок Боровский  на 2022 год и на плановый период 2023 и 2024 </w:t>
                      </w:r>
                    </w:p>
                  </w:txbxContent>
                </v:textbox>
              </v:shape>
            </w:pict>
          </mc:Fallback>
        </mc:AlternateContent>
      </w:r>
    </w:p>
    <w:p w:rsidR="0000134A" w:rsidRDefault="0000134A" w:rsidP="0000134A">
      <w:pPr>
        <w:pStyle w:val="a3"/>
        <w:shd w:val="clear" w:color="auto" w:fill="FFFFFF"/>
        <w:spacing w:before="0" w:beforeAutospacing="0" w:after="225" w:afterAutospacing="0" w:line="336" w:lineRule="atLeast"/>
        <w:jc w:val="center"/>
        <w:rPr>
          <w:color w:val="000000"/>
          <w:sz w:val="27"/>
          <w:szCs w:val="27"/>
        </w:rPr>
      </w:pPr>
      <w:r>
        <w:rPr>
          <w:color w:val="000000"/>
        </w:rPr>
        <w:t> </w:t>
      </w:r>
    </w:p>
    <w:p w:rsidR="0000134A" w:rsidRDefault="0000134A" w:rsidP="0000134A">
      <w:pPr>
        <w:pStyle w:val="a3"/>
        <w:shd w:val="clear" w:color="auto" w:fill="FFFFFF"/>
        <w:spacing w:before="0" w:beforeAutospacing="0" w:after="225" w:afterAutospacing="0" w:line="322" w:lineRule="atLeast"/>
        <w:ind w:firstLine="720"/>
        <w:jc w:val="both"/>
        <w:rPr>
          <w:sz w:val="28"/>
          <w:szCs w:val="28"/>
        </w:rPr>
      </w:pPr>
    </w:p>
    <w:p w:rsidR="0000134A" w:rsidRDefault="0000134A" w:rsidP="0000134A">
      <w:pPr>
        <w:pStyle w:val="a3"/>
        <w:shd w:val="clear" w:color="auto" w:fill="FFFFFF"/>
        <w:spacing w:before="0" w:beforeAutospacing="0" w:after="225" w:afterAutospacing="0" w:line="322" w:lineRule="atLeast"/>
        <w:ind w:firstLine="720"/>
        <w:jc w:val="both"/>
        <w:rPr>
          <w:sz w:val="28"/>
          <w:szCs w:val="28"/>
        </w:rPr>
      </w:pPr>
    </w:p>
    <w:p w:rsidR="0000134A" w:rsidRDefault="0000134A" w:rsidP="0000134A">
      <w:pPr>
        <w:tabs>
          <w:tab w:val="left" w:pos="5425"/>
        </w:tabs>
        <w:jc w:val="center"/>
      </w:pPr>
    </w:p>
    <w:p w:rsidR="0000134A" w:rsidRPr="00DF014C" w:rsidRDefault="0000134A" w:rsidP="000013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  <w:t>В приложение к распоряжению администрации от 09.11.2021 №406 «</w:t>
      </w:r>
      <w:r w:rsidRPr="00DF014C">
        <w:rPr>
          <w:rFonts w:ascii="Arial" w:hAnsi="Arial" w:cs="Arial"/>
          <w:sz w:val="26"/>
          <w:szCs w:val="26"/>
        </w:rPr>
        <w:t>Об утверждении перечня главных администраторов доходов бюджета</w:t>
      </w:r>
    </w:p>
    <w:p w:rsidR="0000134A" w:rsidRDefault="0000134A" w:rsidP="0000134A">
      <w:pPr>
        <w:pStyle w:val="a3"/>
        <w:shd w:val="clear" w:color="auto" w:fill="FFFFFF"/>
        <w:spacing w:before="0" w:beforeAutospacing="0" w:after="0" w:afterAutospacing="0" w:line="276" w:lineRule="atLeast"/>
        <w:jc w:val="both"/>
        <w:rPr>
          <w:rFonts w:ascii="Arial" w:hAnsi="Arial" w:cs="Arial"/>
          <w:sz w:val="26"/>
          <w:szCs w:val="26"/>
        </w:rPr>
      </w:pPr>
      <w:r w:rsidRPr="00DF014C">
        <w:rPr>
          <w:rFonts w:ascii="Arial" w:hAnsi="Arial" w:cs="Arial"/>
          <w:sz w:val="26"/>
          <w:szCs w:val="26"/>
        </w:rPr>
        <w:t>муниципального образования поселок Боровский  на 2022 год и на плановый период 2023 и 2024</w:t>
      </w:r>
      <w:r>
        <w:rPr>
          <w:rFonts w:ascii="Arial" w:hAnsi="Arial" w:cs="Arial"/>
          <w:sz w:val="26"/>
          <w:szCs w:val="26"/>
        </w:rPr>
        <w:t>»</w:t>
      </w:r>
      <w:r w:rsidRPr="00DF014C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внести дополнительный к</w:t>
      </w:r>
      <w:r w:rsidRPr="00DF5870">
        <w:rPr>
          <w:rFonts w:ascii="Arial" w:hAnsi="Arial" w:cs="Arial"/>
          <w:sz w:val="26"/>
          <w:szCs w:val="26"/>
        </w:rPr>
        <w:t>од бюджетной классификации Российской Федерации</w:t>
      </w:r>
      <w:r>
        <w:rPr>
          <w:rFonts w:ascii="Arial" w:hAnsi="Arial" w:cs="Arial"/>
          <w:sz w:val="26"/>
          <w:szCs w:val="26"/>
        </w:rPr>
        <w:t>:</w:t>
      </w:r>
    </w:p>
    <w:p w:rsidR="0000134A" w:rsidRDefault="0000134A" w:rsidP="0000134A">
      <w:pPr>
        <w:pStyle w:val="a3"/>
        <w:shd w:val="clear" w:color="auto" w:fill="FFFFFF"/>
        <w:spacing w:before="0" w:beforeAutospacing="0" w:after="0" w:afterAutospacing="0" w:line="276" w:lineRule="atLeast"/>
        <w:jc w:val="both"/>
        <w:rPr>
          <w:rFonts w:ascii="Arial" w:hAnsi="Arial" w:cs="Arial"/>
          <w:sz w:val="26"/>
          <w:szCs w:val="26"/>
        </w:rPr>
      </w:pPr>
    </w:p>
    <w:tbl>
      <w:tblPr>
        <w:tblW w:w="9060" w:type="dxa"/>
        <w:tblInd w:w="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0"/>
        <w:gridCol w:w="2976"/>
        <w:gridCol w:w="4544"/>
      </w:tblGrid>
      <w:tr w:rsidR="0000134A" w:rsidRPr="0000134A" w:rsidTr="00121D3A">
        <w:tc>
          <w:tcPr>
            <w:tcW w:w="451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134A" w:rsidRPr="0000134A" w:rsidRDefault="0000134A" w:rsidP="00121D3A">
            <w:pPr>
              <w:spacing w:before="100" w:after="100"/>
              <w:ind w:left="60" w:right="6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0134A">
              <w:rPr>
                <w:rFonts w:ascii="Arial" w:hAnsi="Arial" w:cs="Arial"/>
                <w:sz w:val="26"/>
                <w:szCs w:val="26"/>
              </w:rPr>
              <w:t>Код бюджетной классификации Российской Федерации</w:t>
            </w:r>
          </w:p>
        </w:tc>
        <w:tc>
          <w:tcPr>
            <w:tcW w:w="45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hideMark/>
          </w:tcPr>
          <w:p w:rsidR="0000134A" w:rsidRPr="0000134A" w:rsidRDefault="0000134A" w:rsidP="00121D3A">
            <w:pPr>
              <w:spacing w:before="100" w:after="100"/>
              <w:ind w:left="60" w:right="6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0134A">
              <w:rPr>
                <w:rFonts w:ascii="Arial" w:hAnsi="Arial" w:cs="Arial"/>
                <w:sz w:val="26"/>
                <w:szCs w:val="26"/>
              </w:rPr>
              <w:t>Наименование главного администратора доходов местного бюджета, наименование кода вида (подвида) доходов местного бюджета</w:t>
            </w:r>
          </w:p>
        </w:tc>
      </w:tr>
      <w:tr w:rsidR="0000134A" w:rsidRPr="0000134A" w:rsidTr="00121D3A">
        <w:tc>
          <w:tcPr>
            <w:tcW w:w="15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134A" w:rsidRPr="0000134A" w:rsidRDefault="0000134A" w:rsidP="00121D3A">
            <w:pPr>
              <w:spacing w:before="100" w:after="100"/>
              <w:ind w:left="60" w:right="6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0134A">
              <w:rPr>
                <w:rFonts w:ascii="Arial" w:hAnsi="Arial" w:cs="Arial"/>
                <w:sz w:val="26"/>
                <w:szCs w:val="26"/>
              </w:rPr>
              <w:t>главного администратора доходов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134A" w:rsidRPr="0000134A" w:rsidRDefault="0000134A" w:rsidP="00121D3A">
            <w:pPr>
              <w:spacing w:before="100" w:after="100"/>
              <w:ind w:left="60" w:right="6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0134A">
              <w:rPr>
                <w:rFonts w:ascii="Arial" w:hAnsi="Arial" w:cs="Arial"/>
                <w:sz w:val="26"/>
                <w:szCs w:val="26"/>
              </w:rPr>
              <w:t>вида (подвида) доходов местного бюджета</w:t>
            </w:r>
          </w:p>
        </w:tc>
        <w:tc>
          <w:tcPr>
            <w:tcW w:w="45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  <w:hideMark/>
          </w:tcPr>
          <w:p w:rsidR="0000134A" w:rsidRPr="0000134A" w:rsidRDefault="0000134A" w:rsidP="00121D3A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0134A" w:rsidRPr="0000134A" w:rsidTr="00121D3A">
        <w:tc>
          <w:tcPr>
            <w:tcW w:w="15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34A" w:rsidRPr="0000134A" w:rsidRDefault="0000134A" w:rsidP="00121D3A">
            <w:pPr>
              <w:spacing w:before="100" w:after="100"/>
              <w:ind w:left="60" w:right="6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0134A">
              <w:rPr>
                <w:rFonts w:ascii="Arial" w:hAnsi="Arial" w:cs="Arial"/>
                <w:sz w:val="26"/>
                <w:szCs w:val="26"/>
              </w:rPr>
              <w:t>066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34A" w:rsidRPr="0000134A" w:rsidRDefault="0000134A" w:rsidP="0000134A">
            <w:pPr>
              <w:spacing w:before="100" w:after="100"/>
              <w:ind w:left="60" w:right="6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0134A">
              <w:rPr>
                <w:rFonts w:ascii="Arial" w:hAnsi="Arial" w:cs="Arial"/>
                <w:sz w:val="26"/>
                <w:szCs w:val="26"/>
              </w:rPr>
              <w:t>1 16 10031 10 0000 140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0134A" w:rsidRPr="0000134A" w:rsidRDefault="0000134A" w:rsidP="0000134A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00134A">
              <w:rPr>
                <w:rFonts w:ascii="Arial" w:hAnsi="Arial" w:cs="Arial"/>
                <w:sz w:val="26"/>
                <w:szCs w:val="26"/>
              </w:rPr>
              <w:t xml:space="preserve">Возмещение ущерба при возникновении страховых случаев, когда выгодоприобретателями выступают получатели средств бюджета сельского поселения </w:t>
            </w:r>
          </w:p>
        </w:tc>
      </w:tr>
    </w:tbl>
    <w:p w:rsidR="0000134A" w:rsidRDefault="0000134A" w:rsidP="0000134A">
      <w:pPr>
        <w:tabs>
          <w:tab w:val="left" w:pos="5425"/>
        </w:tabs>
        <w:jc w:val="center"/>
      </w:pPr>
    </w:p>
    <w:p w:rsidR="0000134A" w:rsidRDefault="0000134A" w:rsidP="0000134A">
      <w:pPr>
        <w:contextualSpacing/>
        <w:jc w:val="both"/>
        <w:rPr>
          <w:rFonts w:ascii="Arial" w:hAnsi="Arial" w:cs="Arial"/>
          <w:sz w:val="26"/>
          <w:szCs w:val="26"/>
        </w:rPr>
      </w:pPr>
    </w:p>
    <w:p w:rsidR="0000134A" w:rsidRDefault="0000134A" w:rsidP="0000134A">
      <w:pPr>
        <w:contextualSpacing/>
        <w:jc w:val="both"/>
        <w:rPr>
          <w:rFonts w:ascii="Arial" w:hAnsi="Arial" w:cs="Arial"/>
          <w:sz w:val="26"/>
          <w:szCs w:val="26"/>
        </w:rPr>
      </w:pPr>
    </w:p>
    <w:p w:rsidR="0000134A" w:rsidRPr="00C1235E" w:rsidRDefault="0000134A" w:rsidP="0000134A">
      <w:pPr>
        <w:contextualSpacing/>
        <w:jc w:val="both"/>
        <w:rPr>
          <w:rFonts w:ascii="Arial" w:hAnsi="Arial" w:cs="Arial"/>
          <w:sz w:val="26"/>
          <w:szCs w:val="26"/>
        </w:rPr>
      </w:pPr>
      <w:r w:rsidRPr="00C1235E">
        <w:rPr>
          <w:rFonts w:ascii="Arial" w:hAnsi="Arial" w:cs="Arial"/>
          <w:sz w:val="26"/>
          <w:szCs w:val="26"/>
        </w:rPr>
        <w:t xml:space="preserve">Глава муниципального образования                                   </w:t>
      </w:r>
      <w:r>
        <w:rPr>
          <w:rFonts w:ascii="Arial" w:hAnsi="Arial" w:cs="Arial"/>
          <w:sz w:val="26"/>
          <w:szCs w:val="26"/>
        </w:rPr>
        <w:t xml:space="preserve">              </w:t>
      </w:r>
      <w:r w:rsidRPr="00C1235E">
        <w:rPr>
          <w:rFonts w:ascii="Arial" w:hAnsi="Arial" w:cs="Arial"/>
          <w:sz w:val="26"/>
          <w:szCs w:val="26"/>
        </w:rPr>
        <w:t xml:space="preserve">   </w:t>
      </w:r>
      <w:proofErr w:type="spellStart"/>
      <w:r w:rsidRPr="00C1235E">
        <w:rPr>
          <w:rFonts w:ascii="Arial" w:hAnsi="Arial" w:cs="Arial"/>
          <w:sz w:val="26"/>
          <w:szCs w:val="26"/>
        </w:rPr>
        <w:t>С.В.Сычева</w:t>
      </w:r>
      <w:proofErr w:type="spellEnd"/>
    </w:p>
    <w:p w:rsidR="0000134A" w:rsidRDefault="0000134A" w:rsidP="00DF5870">
      <w:pPr>
        <w:tabs>
          <w:tab w:val="left" w:pos="5425"/>
        </w:tabs>
        <w:jc w:val="center"/>
      </w:pPr>
    </w:p>
    <w:p w:rsidR="00F20189" w:rsidRDefault="00F20189" w:rsidP="00DF5870">
      <w:pPr>
        <w:contextualSpacing/>
        <w:jc w:val="both"/>
        <w:rPr>
          <w:rFonts w:ascii="Arial" w:hAnsi="Arial" w:cs="Arial"/>
          <w:sz w:val="28"/>
          <w:szCs w:val="28"/>
        </w:rPr>
      </w:pPr>
    </w:p>
    <w:p w:rsidR="00F20189" w:rsidRDefault="00F20189" w:rsidP="00DF5870">
      <w:pPr>
        <w:contextualSpacing/>
        <w:jc w:val="both"/>
        <w:rPr>
          <w:rFonts w:ascii="Arial" w:hAnsi="Arial" w:cs="Arial"/>
          <w:sz w:val="28"/>
          <w:szCs w:val="28"/>
        </w:rPr>
      </w:pPr>
    </w:p>
    <w:p w:rsidR="00F20189" w:rsidRDefault="00F20189" w:rsidP="00DF5870">
      <w:pPr>
        <w:contextualSpacing/>
        <w:jc w:val="both"/>
        <w:rPr>
          <w:rFonts w:ascii="Arial" w:hAnsi="Arial" w:cs="Arial"/>
          <w:sz w:val="28"/>
          <w:szCs w:val="28"/>
        </w:rPr>
      </w:pPr>
    </w:p>
    <w:p w:rsidR="00F20189" w:rsidRDefault="00F20189" w:rsidP="00DF5870">
      <w:pPr>
        <w:contextualSpacing/>
        <w:jc w:val="both"/>
        <w:rPr>
          <w:rFonts w:ascii="Arial" w:hAnsi="Arial" w:cs="Arial"/>
          <w:sz w:val="28"/>
          <w:szCs w:val="28"/>
        </w:rPr>
      </w:pPr>
    </w:p>
    <w:p w:rsidR="00F20189" w:rsidRPr="00612BF5" w:rsidRDefault="00F20189" w:rsidP="00DF5870">
      <w:pPr>
        <w:contextualSpacing/>
        <w:jc w:val="both"/>
        <w:rPr>
          <w:rFonts w:ascii="Arial" w:hAnsi="Arial" w:cs="Arial"/>
          <w:sz w:val="28"/>
          <w:szCs w:val="28"/>
        </w:rPr>
      </w:pPr>
    </w:p>
    <w:p w:rsidR="00DF5870" w:rsidRPr="00612BF5" w:rsidRDefault="00DF5870" w:rsidP="00DF5870">
      <w:pPr>
        <w:pStyle w:val="ConsPlusNormal"/>
        <w:ind w:firstLine="567"/>
        <w:jc w:val="both"/>
        <w:rPr>
          <w:sz w:val="28"/>
          <w:szCs w:val="28"/>
        </w:rPr>
      </w:pPr>
      <w:bookmarkStart w:id="0" w:name="_GoBack"/>
      <w:bookmarkEnd w:id="0"/>
    </w:p>
    <w:sectPr w:rsidR="00DF5870" w:rsidRPr="00612BF5" w:rsidSect="003C0F1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2CA"/>
    <w:rsid w:val="0000134A"/>
    <w:rsid w:val="000668AC"/>
    <w:rsid w:val="002564DE"/>
    <w:rsid w:val="002A62CA"/>
    <w:rsid w:val="002E2C08"/>
    <w:rsid w:val="003C0F13"/>
    <w:rsid w:val="00442466"/>
    <w:rsid w:val="007C4063"/>
    <w:rsid w:val="00956A0C"/>
    <w:rsid w:val="00964090"/>
    <w:rsid w:val="00A068A6"/>
    <w:rsid w:val="00B71FF7"/>
    <w:rsid w:val="00C1235E"/>
    <w:rsid w:val="00C66D96"/>
    <w:rsid w:val="00D43BDF"/>
    <w:rsid w:val="00D61AB4"/>
    <w:rsid w:val="00DE49A7"/>
    <w:rsid w:val="00DF014C"/>
    <w:rsid w:val="00DF5870"/>
    <w:rsid w:val="00F2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2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A62CA"/>
    <w:pPr>
      <w:keepNext/>
      <w:jc w:val="center"/>
      <w:outlineLvl w:val="0"/>
    </w:pPr>
    <w:rPr>
      <w:rFonts w:ascii="Arial" w:hAnsi="Arial" w:cs="Arial"/>
      <w:b/>
      <w:bCs/>
      <w:color w:val="000000"/>
      <w:spacing w:val="8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62CA"/>
    <w:rPr>
      <w:rFonts w:ascii="Arial" w:eastAsia="Times New Roman" w:hAnsi="Arial" w:cs="Arial"/>
      <w:b/>
      <w:bCs/>
      <w:color w:val="000000"/>
      <w:spacing w:val="8"/>
      <w:sz w:val="28"/>
      <w:szCs w:val="26"/>
      <w:lang w:eastAsia="ru-RU"/>
    </w:rPr>
  </w:style>
  <w:style w:type="paragraph" w:styleId="a3">
    <w:name w:val="Normal (Web)"/>
    <w:basedOn w:val="a"/>
    <w:uiPriority w:val="99"/>
    <w:unhideWhenUsed/>
    <w:rsid w:val="002A62CA"/>
    <w:pPr>
      <w:spacing w:before="100" w:beforeAutospacing="1" w:after="100" w:afterAutospacing="1"/>
    </w:pPr>
  </w:style>
  <w:style w:type="paragraph" w:customStyle="1" w:styleId="ConsPlusNormal">
    <w:name w:val="ConsPlusNormal"/>
    <w:rsid w:val="002A62CA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autoSpaceDE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A62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62CA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F01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F014C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DF014C"/>
    <w:rPr>
      <w:color w:val="0000FF"/>
      <w:u w:val="single"/>
    </w:rPr>
  </w:style>
  <w:style w:type="paragraph" w:customStyle="1" w:styleId="Table">
    <w:name w:val="Table!Таблица"/>
    <w:rsid w:val="00DF5870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DF5870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DF5870"/>
    <w:pPr>
      <w:widowControl w:val="0"/>
      <w:autoSpaceDE w:val="0"/>
      <w:autoSpaceDN w:val="0"/>
      <w:adjustRightInd w:val="0"/>
      <w:ind w:firstLine="567"/>
      <w:jc w:val="both"/>
    </w:pPr>
    <w:rPr>
      <w:rFonts w:ascii="Times New Roman CYR" w:hAnsi="Times New Roman CYR" w:cs="Times New Roman CY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2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A62CA"/>
    <w:pPr>
      <w:keepNext/>
      <w:jc w:val="center"/>
      <w:outlineLvl w:val="0"/>
    </w:pPr>
    <w:rPr>
      <w:rFonts w:ascii="Arial" w:hAnsi="Arial" w:cs="Arial"/>
      <w:b/>
      <w:bCs/>
      <w:color w:val="000000"/>
      <w:spacing w:val="8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62CA"/>
    <w:rPr>
      <w:rFonts w:ascii="Arial" w:eastAsia="Times New Roman" w:hAnsi="Arial" w:cs="Arial"/>
      <w:b/>
      <w:bCs/>
      <w:color w:val="000000"/>
      <w:spacing w:val="8"/>
      <w:sz w:val="28"/>
      <w:szCs w:val="26"/>
      <w:lang w:eastAsia="ru-RU"/>
    </w:rPr>
  </w:style>
  <w:style w:type="paragraph" w:styleId="a3">
    <w:name w:val="Normal (Web)"/>
    <w:basedOn w:val="a"/>
    <w:uiPriority w:val="99"/>
    <w:unhideWhenUsed/>
    <w:rsid w:val="002A62CA"/>
    <w:pPr>
      <w:spacing w:before="100" w:beforeAutospacing="1" w:after="100" w:afterAutospacing="1"/>
    </w:pPr>
  </w:style>
  <w:style w:type="paragraph" w:customStyle="1" w:styleId="ConsPlusNormal">
    <w:name w:val="ConsPlusNormal"/>
    <w:rsid w:val="002A62CA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autoSpaceDE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A62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62CA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F01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F014C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DF014C"/>
    <w:rPr>
      <w:color w:val="0000FF"/>
      <w:u w:val="single"/>
    </w:rPr>
  </w:style>
  <w:style w:type="paragraph" w:customStyle="1" w:styleId="Table">
    <w:name w:val="Table!Таблица"/>
    <w:rsid w:val="00DF5870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DF5870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DF5870"/>
    <w:pPr>
      <w:widowControl w:val="0"/>
      <w:autoSpaceDE w:val="0"/>
      <w:autoSpaceDN w:val="0"/>
      <w:adjustRightInd w:val="0"/>
      <w:ind w:firstLine="567"/>
      <w:jc w:val="both"/>
    </w:pPr>
    <w:rPr>
      <w:rFonts w:ascii="Times New Roman CYR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1106</TotalTime>
  <Pages>2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18</cp:revision>
  <cp:lastPrinted>2022-04-06T10:29:00Z</cp:lastPrinted>
  <dcterms:created xsi:type="dcterms:W3CDTF">2021-11-08T05:57:00Z</dcterms:created>
  <dcterms:modified xsi:type="dcterms:W3CDTF">2022-10-26T06:58:00Z</dcterms:modified>
</cp:coreProperties>
</file>