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70" w:rsidRPr="00172368" w:rsidRDefault="00DF5870" w:rsidP="00DF5870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4A8AAD" wp14:editId="43B6C625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70" w:rsidRPr="007464C2" w:rsidRDefault="00DF5870" w:rsidP="00DF5870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DF5870" w:rsidRPr="007464C2" w:rsidRDefault="00DF5870" w:rsidP="00DF58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DF5870" w:rsidRPr="007464C2" w:rsidRDefault="00DF5870" w:rsidP="00DF58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DF5870" w:rsidRDefault="00DF5870" w:rsidP="00DF5870">
      <w:pPr>
        <w:jc w:val="center"/>
        <w:rPr>
          <w:b/>
          <w:sz w:val="28"/>
          <w:szCs w:val="28"/>
        </w:rPr>
      </w:pPr>
    </w:p>
    <w:p w:rsidR="00DF5870" w:rsidRPr="007464C2" w:rsidRDefault="00DF5870" w:rsidP="00DF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DF5870" w:rsidRPr="007464C2" w:rsidRDefault="00DF5870" w:rsidP="00DF5870">
      <w:pPr>
        <w:jc w:val="both"/>
        <w:rPr>
          <w:sz w:val="28"/>
          <w:szCs w:val="28"/>
        </w:rPr>
      </w:pPr>
    </w:p>
    <w:p w:rsidR="00DF5870" w:rsidRPr="007464C2" w:rsidRDefault="00577F7F" w:rsidP="00D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ноября </w:t>
      </w:r>
      <w:r w:rsidR="000977CD">
        <w:rPr>
          <w:sz w:val="28"/>
          <w:szCs w:val="28"/>
        </w:rPr>
        <w:t>2022 г.</w:t>
      </w:r>
      <w:r w:rsidR="00DF5870" w:rsidRPr="007464C2">
        <w:rPr>
          <w:sz w:val="28"/>
          <w:szCs w:val="28"/>
        </w:rPr>
        <w:t>.</w:t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  <w:t xml:space="preserve">   </w:t>
      </w:r>
      <w:r w:rsidR="00956A0C">
        <w:rPr>
          <w:sz w:val="28"/>
          <w:szCs w:val="28"/>
        </w:rPr>
        <w:t xml:space="preserve">             </w:t>
      </w:r>
      <w:r w:rsidR="006A1E01">
        <w:rPr>
          <w:sz w:val="28"/>
          <w:szCs w:val="28"/>
        </w:rPr>
        <w:t xml:space="preserve"> </w:t>
      </w:r>
      <w:r w:rsidR="00DF5870">
        <w:rPr>
          <w:sz w:val="28"/>
          <w:szCs w:val="28"/>
        </w:rPr>
        <w:t xml:space="preserve">     </w:t>
      </w:r>
      <w:r w:rsidR="00DF5870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382</w:t>
      </w:r>
    </w:p>
    <w:p w:rsidR="00DF5870" w:rsidRPr="007464C2" w:rsidRDefault="00DF5870" w:rsidP="00DF5870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DF5870" w:rsidRPr="007464C2" w:rsidRDefault="00DF5870" w:rsidP="00DF5870">
      <w:pPr>
        <w:jc w:val="center"/>
      </w:pPr>
      <w:r w:rsidRPr="007464C2">
        <w:t>Тюменского муниципального района</w:t>
      </w:r>
    </w:p>
    <w:p w:rsidR="00DF5870" w:rsidRPr="00467487" w:rsidRDefault="00DF5870" w:rsidP="00DF5870">
      <w:pPr>
        <w:ind w:firstLine="709"/>
        <w:jc w:val="both"/>
      </w:pP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C553A" wp14:editId="00BE7F78">
                <wp:simplePos x="0" y="0"/>
                <wp:positionH relativeFrom="column">
                  <wp:posOffset>24046</wp:posOffset>
                </wp:positionH>
                <wp:positionV relativeFrom="paragraph">
                  <wp:posOffset>25065</wp:posOffset>
                </wp:positionV>
                <wp:extent cx="3554083" cy="1403985"/>
                <wp:effectExtent l="0" t="0" r="27940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870" w:rsidRPr="00B365F3" w:rsidRDefault="00DF5870" w:rsidP="00B365F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proofErr w:type="gramStart"/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перечня главных администраторов источников финансирования бюджета</w:t>
                            </w:r>
                            <w:r w:rsidR="00B365F3"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  <w:proofErr w:type="gramEnd"/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поселок Боровский  на 202</w:t>
                            </w:r>
                            <w:r w:rsidR="006A1E01"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6A1E01"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6A1E01"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B365F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9pt;margin-top:1.95pt;width:279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" strokecolor="white [3212]">
                <v:textbox style="mso-fit-shape-to-text:t">
                  <w:txbxContent>
                    <w:p w:rsidR="00DF5870" w:rsidRPr="00B365F3" w:rsidRDefault="00DF5870" w:rsidP="00B365F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</w:t>
                      </w:r>
                      <w:proofErr w:type="gramStart"/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>перечня главных администраторов источников финансирования бюджета</w:t>
                      </w:r>
                      <w:r w:rsidR="00B365F3"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</w:t>
                      </w:r>
                      <w:proofErr w:type="gramEnd"/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поселок Боровский  на 202</w:t>
                      </w:r>
                      <w:r w:rsidR="006A1E01"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6A1E01"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6A1E01"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B365F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F5870" w:rsidRPr="00DF014C" w:rsidRDefault="00DF5870" w:rsidP="00DF587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пунктом </w:t>
        </w:r>
        <w:r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4</w:t>
        </w:r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статьи 160.</w:t>
        </w:r>
        <w:r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Pr="00DF014C">
        <w:rPr>
          <w:rFonts w:ascii="Arial" w:hAnsi="Arial" w:cs="Arial"/>
          <w:sz w:val="26"/>
          <w:szCs w:val="26"/>
        </w:rPr>
        <w:t xml:space="preserve"> Бюджетного кодекса Российской Федерации:</w:t>
      </w:r>
    </w:p>
    <w:p w:rsidR="00DF5870" w:rsidRPr="00DF014C" w:rsidRDefault="00DF5870" w:rsidP="00D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1. Утвердить прилагаемый </w:t>
      </w:r>
      <w:hyperlink r:id="rId7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перечень</w:t>
        </w:r>
      </w:hyperlink>
      <w:r w:rsidRPr="00DF014C">
        <w:rPr>
          <w:rFonts w:ascii="Arial" w:hAnsi="Arial" w:cs="Arial"/>
          <w:sz w:val="26"/>
          <w:szCs w:val="26"/>
        </w:rPr>
        <w:t xml:space="preserve"> главных </w:t>
      </w:r>
      <w:proofErr w:type="gramStart"/>
      <w:r w:rsidRPr="00DF014C">
        <w:rPr>
          <w:rFonts w:ascii="Arial" w:hAnsi="Arial" w:cs="Arial"/>
          <w:sz w:val="26"/>
          <w:szCs w:val="26"/>
        </w:rPr>
        <w:t xml:space="preserve">администраторов </w:t>
      </w:r>
      <w:r>
        <w:rPr>
          <w:rFonts w:ascii="Arial" w:hAnsi="Arial" w:cs="Arial"/>
          <w:sz w:val="26"/>
          <w:szCs w:val="26"/>
        </w:rPr>
        <w:t xml:space="preserve">источников финансирования </w:t>
      </w:r>
      <w:r w:rsidRPr="00DF014C">
        <w:rPr>
          <w:rFonts w:ascii="Arial" w:hAnsi="Arial" w:cs="Arial"/>
          <w:sz w:val="26"/>
          <w:szCs w:val="26"/>
        </w:rPr>
        <w:t>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DF014C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Pr="00DF014C">
        <w:rPr>
          <w:rFonts w:ascii="Arial" w:hAnsi="Arial" w:cs="Arial"/>
          <w:sz w:val="26"/>
          <w:szCs w:val="26"/>
        </w:rPr>
        <w:t xml:space="preserve"> поселок Боровский  на 202</w:t>
      </w:r>
      <w:r w:rsidR="006A1E01">
        <w:rPr>
          <w:rFonts w:ascii="Arial" w:hAnsi="Arial" w:cs="Arial"/>
          <w:sz w:val="26"/>
          <w:szCs w:val="26"/>
        </w:rPr>
        <w:t>3</w:t>
      </w:r>
      <w:r w:rsidRPr="00DF014C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6A1E01">
        <w:rPr>
          <w:rFonts w:ascii="Arial" w:hAnsi="Arial" w:cs="Arial"/>
          <w:sz w:val="26"/>
          <w:szCs w:val="26"/>
        </w:rPr>
        <w:t>4</w:t>
      </w:r>
      <w:r w:rsidRPr="00DF014C">
        <w:rPr>
          <w:rFonts w:ascii="Arial" w:hAnsi="Arial" w:cs="Arial"/>
          <w:sz w:val="26"/>
          <w:szCs w:val="26"/>
        </w:rPr>
        <w:t xml:space="preserve"> и 202</w:t>
      </w:r>
      <w:r w:rsidR="006A1E01">
        <w:rPr>
          <w:rFonts w:ascii="Arial" w:hAnsi="Arial" w:cs="Arial"/>
          <w:sz w:val="26"/>
          <w:szCs w:val="26"/>
        </w:rPr>
        <w:t>5</w:t>
      </w:r>
      <w:r w:rsidRPr="00DF014C">
        <w:rPr>
          <w:rFonts w:ascii="Arial" w:hAnsi="Arial" w:cs="Arial"/>
          <w:sz w:val="26"/>
          <w:szCs w:val="26"/>
        </w:rPr>
        <w:t>.</w:t>
      </w:r>
    </w:p>
    <w:p w:rsidR="00DF5870" w:rsidRPr="00DF014C" w:rsidRDefault="00DF5870" w:rsidP="00DF5870">
      <w:pPr>
        <w:pStyle w:val="HTML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>2. Настоящее распоряжение применяется к правоотношениям, возникающим при составлении и исполнении бюджета  муниципального образования поселок Боровский, начиная с бюджета на 202</w:t>
      </w:r>
      <w:r w:rsidR="006A1E01">
        <w:rPr>
          <w:rFonts w:ascii="Arial" w:hAnsi="Arial" w:cs="Arial"/>
          <w:sz w:val="26"/>
          <w:szCs w:val="26"/>
        </w:rPr>
        <w:t>3</w:t>
      </w:r>
      <w:r w:rsidRPr="00DF014C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6A1E01">
        <w:rPr>
          <w:rFonts w:ascii="Arial" w:hAnsi="Arial" w:cs="Arial"/>
          <w:sz w:val="26"/>
          <w:szCs w:val="26"/>
        </w:rPr>
        <w:t>4</w:t>
      </w:r>
      <w:r w:rsidRPr="00DF014C">
        <w:rPr>
          <w:rFonts w:ascii="Arial" w:hAnsi="Arial" w:cs="Arial"/>
          <w:sz w:val="26"/>
          <w:szCs w:val="26"/>
        </w:rPr>
        <w:t xml:space="preserve"> и 202</w:t>
      </w:r>
      <w:r w:rsidR="006A1E01">
        <w:rPr>
          <w:rFonts w:ascii="Arial" w:hAnsi="Arial" w:cs="Arial"/>
          <w:sz w:val="26"/>
          <w:szCs w:val="26"/>
        </w:rPr>
        <w:t>5</w:t>
      </w:r>
      <w:r w:rsidRPr="00DF014C">
        <w:rPr>
          <w:rFonts w:ascii="Arial" w:hAnsi="Arial" w:cs="Arial"/>
          <w:sz w:val="26"/>
          <w:szCs w:val="26"/>
        </w:rPr>
        <w:t xml:space="preserve"> годов.</w:t>
      </w:r>
    </w:p>
    <w:p w:rsidR="00DF5870" w:rsidRPr="00DF014C" w:rsidRDefault="00DF5870" w:rsidP="00DF587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0" w:rsidRPr="00C1235E" w:rsidRDefault="00DF5870" w:rsidP="00DF5870">
      <w:pPr>
        <w:contextualSpacing/>
        <w:jc w:val="both"/>
        <w:rPr>
          <w:rFonts w:ascii="Arial" w:hAnsi="Arial" w:cs="Arial"/>
          <w:sz w:val="26"/>
          <w:szCs w:val="26"/>
        </w:rPr>
      </w:pPr>
      <w:r w:rsidRPr="00C1235E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</w:t>
      </w:r>
      <w:r w:rsidR="00C1235E">
        <w:rPr>
          <w:rFonts w:ascii="Arial" w:hAnsi="Arial" w:cs="Arial"/>
          <w:sz w:val="26"/>
          <w:szCs w:val="26"/>
        </w:rPr>
        <w:t xml:space="preserve">              </w:t>
      </w:r>
      <w:r w:rsidRPr="00C1235E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C1235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Pr="00612BF5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612BF5" w:rsidRDefault="00DF5870" w:rsidP="00DF5870">
      <w:pPr>
        <w:pStyle w:val="ConsPlusNormal"/>
        <w:ind w:firstLine="567"/>
        <w:jc w:val="both"/>
        <w:rPr>
          <w:sz w:val="28"/>
          <w:szCs w:val="28"/>
        </w:rPr>
      </w:pPr>
    </w:p>
    <w:p w:rsidR="00DF5870" w:rsidRPr="002A62CA" w:rsidRDefault="00DF5870" w:rsidP="00DF5870"/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lastRenderedPageBreak/>
        <w:t>Приложение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к распоряжению администрации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муниципального образования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поселок Боровский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от</w:t>
      </w:r>
      <w:r w:rsidR="00956A0C">
        <w:rPr>
          <w:rFonts w:ascii="Arial" w:hAnsi="Arial" w:cs="Arial"/>
        </w:rPr>
        <w:t xml:space="preserve"> </w:t>
      </w:r>
      <w:r w:rsidR="00577F7F">
        <w:rPr>
          <w:rFonts w:ascii="Arial" w:hAnsi="Arial" w:cs="Arial"/>
        </w:rPr>
        <w:t>11 ноября 2022</w:t>
      </w:r>
      <w:r w:rsidRPr="00A068A6">
        <w:rPr>
          <w:rFonts w:ascii="Arial" w:hAnsi="Arial" w:cs="Arial"/>
        </w:rPr>
        <w:t xml:space="preserve"> №</w:t>
      </w:r>
      <w:r w:rsidR="00577F7F">
        <w:rPr>
          <w:rFonts w:ascii="Arial" w:hAnsi="Arial" w:cs="Arial"/>
        </w:rPr>
        <w:t>382</w:t>
      </w: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Pr="00F20189" w:rsidRDefault="00D52080" w:rsidP="00F2018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F20189" w:rsidRPr="00F20189">
          <w:rPr>
            <w:rStyle w:val="a6"/>
            <w:rFonts w:ascii="Arial" w:hAnsi="Arial" w:cs="Arial"/>
            <w:b/>
            <w:color w:val="auto"/>
            <w:sz w:val="26"/>
            <w:szCs w:val="26"/>
            <w:u w:val="none"/>
          </w:rPr>
          <w:t>Перечень</w:t>
        </w:r>
      </w:hyperlink>
      <w:r w:rsidR="00F20189" w:rsidRPr="00F20189">
        <w:rPr>
          <w:rFonts w:ascii="Arial" w:hAnsi="Arial" w:cs="Arial"/>
          <w:b/>
          <w:sz w:val="26"/>
          <w:szCs w:val="26"/>
        </w:rPr>
        <w:t xml:space="preserve"> главных </w:t>
      </w:r>
      <w:proofErr w:type="gramStart"/>
      <w:r w:rsidR="00F20189" w:rsidRPr="00F20189">
        <w:rPr>
          <w:rFonts w:ascii="Arial" w:hAnsi="Arial" w:cs="Arial"/>
          <w:b/>
          <w:sz w:val="26"/>
          <w:szCs w:val="26"/>
        </w:rPr>
        <w:t xml:space="preserve">администраторов источников финансирования </w:t>
      </w:r>
      <w:r w:rsidR="00F20189" w:rsidRPr="00DF014C">
        <w:rPr>
          <w:rFonts w:ascii="Arial" w:hAnsi="Arial" w:cs="Arial"/>
          <w:b/>
          <w:sz w:val="26"/>
          <w:szCs w:val="26"/>
        </w:rPr>
        <w:t>бюджета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муниципального образования</w:t>
      </w:r>
      <w:proofErr w:type="gramEnd"/>
      <w:r w:rsidR="00F20189" w:rsidRPr="00F20189">
        <w:rPr>
          <w:rFonts w:ascii="Arial" w:hAnsi="Arial" w:cs="Arial"/>
          <w:b/>
          <w:sz w:val="26"/>
          <w:szCs w:val="26"/>
        </w:rPr>
        <w:t xml:space="preserve"> поселок Боровский  на 202</w:t>
      </w:r>
      <w:r w:rsidR="006A1E01">
        <w:rPr>
          <w:rFonts w:ascii="Arial" w:hAnsi="Arial" w:cs="Arial"/>
          <w:b/>
          <w:sz w:val="26"/>
          <w:szCs w:val="26"/>
        </w:rPr>
        <w:t>3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год и на плановый период 202</w:t>
      </w:r>
      <w:r w:rsidR="006A1E01">
        <w:rPr>
          <w:rFonts w:ascii="Arial" w:hAnsi="Arial" w:cs="Arial"/>
          <w:b/>
          <w:sz w:val="26"/>
          <w:szCs w:val="26"/>
        </w:rPr>
        <w:t>4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и 202</w:t>
      </w:r>
      <w:r w:rsidR="006A1E01">
        <w:rPr>
          <w:rFonts w:ascii="Arial" w:hAnsi="Arial" w:cs="Arial"/>
          <w:b/>
          <w:sz w:val="26"/>
          <w:szCs w:val="26"/>
        </w:rPr>
        <w:t>5</w:t>
      </w:r>
      <w:r w:rsidR="00F20189">
        <w:rPr>
          <w:rFonts w:ascii="Arial" w:hAnsi="Arial" w:cs="Arial"/>
          <w:b/>
          <w:sz w:val="26"/>
          <w:szCs w:val="26"/>
        </w:rPr>
        <w:t xml:space="preserve"> годов</w:t>
      </w: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722"/>
        <w:gridCol w:w="5953"/>
      </w:tblGrid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Код главы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2A62CA" w:rsidRDefault="00DF5870" w:rsidP="002A62CA"/>
    <w:sectPr w:rsidR="00DF5870" w:rsidRPr="002A62CA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977CD"/>
    <w:rsid w:val="002564DE"/>
    <w:rsid w:val="002A62CA"/>
    <w:rsid w:val="002E2C08"/>
    <w:rsid w:val="003C0F13"/>
    <w:rsid w:val="003E0626"/>
    <w:rsid w:val="00577F7F"/>
    <w:rsid w:val="005B7102"/>
    <w:rsid w:val="006A1E01"/>
    <w:rsid w:val="00956A0C"/>
    <w:rsid w:val="00A068A6"/>
    <w:rsid w:val="00B365F3"/>
    <w:rsid w:val="00B71FF7"/>
    <w:rsid w:val="00C1235E"/>
    <w:rsid w:val="00D32902"/>
    <w:rsid w:val="00D52080"/>
    <w:rsid w:val="00DE49A7"/>
    <w:rsid w:val="00DF014C"/>
    <w:rsid w:val="00DF5870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28&amp;dst=100007&amp;field=134&amp;date=09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5728&amp;dst=100007&amp;field=134&amp;date=09.1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6573&amp;field=134&amp;date=09.11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2022-11-11T06:05:00Z</cp:lastPrinted>
  <dcterms:created xsi:type="dcterms:W3CDTF">2021-11-08T05:57:00Z</dcterms:created>
  <dcterms:modified xsi:type="dcterms:W3CDTF">2022-11-14T11:07:00Z</dcterms:modified>
</cp:coreProperties>
</file>