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7" w:rsidRPr="00172368" w:rsidRDefault="008E1247" w:rsidP="008E124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B511DA1" wp14:editId="41EA7012">
            <wp:extent cx="571500" cy="800100"/>
            <wp:effectExtent l="0" t="0" r="0" b="0"/>
            <wp:docPr id="28" name="Рисунок 2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47" w:rsidRPr="00C12BFE" w:rsidRDefault="008E1247" w:rsidP="008E1247">
      <w:pPr>
        <w:tabs>
          <w:tab w:val="left" w:pos="5425"/>
        </w:tabs>
        <w:jc w:val="center"/>
        <w:rPr>
          <w:sz w:val="12"/>
          <w:szCs w:val="12"/>
        </w:rPr>
      </w:pPr>
    </w:p>
    <w:p w:rsidR="008E1247" w:rsidRPr="00172368" w:rsidRDefault="008E1247" w:rsidP="008E1247">
      <w:pPr>
        <w:pStyle w:val="1"/>
      </w:pPr>
      <w:r w:rsidRPr="00172368">
        <w:t xml:space="preserve">АДМИНИСТРАЦИЯ </w:t>
      </w:r>
    </w:p>
    <w:p w:rsidR="008E1247" w:rsidRPr="00172368" w:rsidRDefault="008E1247" w:rsidP="008E124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E1247" w:rsidRPr="00172368" w:rsidRDefault="008E1247" w:rsidP="008E124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E1247" w:rsidRPr="00172368" w:rsidRDefault="008E1247" w:rsidP="008E124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E1247" w:rsidRPr="00172368" w:rsidRDefault="008E1247" w:rsidP="008E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E1247" w:rsidRPr="00172368" w:rsidRDefault="008E1247" w:rsidP="008E1247">
      <w:pPr>
        <w:jc w:val="both"/>
        <w:rPr>
          <w:sz w:val="28"/>
          <w:szCs w:val="28"/>
        </w:rPr>
      </w:pPr>
    </w:p>
    <w:p w:rsidR="008E1247" w:rsidRPr="00172368" w:rsidRDefault="008E1247" w:rsidP="008E1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июля  </w:t>
      </w:r>
      <w:r w:rsidRPr="0017236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252</w:t>
      </w:r>
    </w:p>
    <w:p w:rsidR="008E1247" w:rsidRPr="00A21364" w:rsidRDefault="008E1247" w:rsidP="008E124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8E1247" w:rsidRPr="00A21364" w:rsidRDefault="008E1247" w:rsidP="008E1247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8E1247" w:rsidRDefault="008E1247" w:rsidP="008E124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DA406C" wp14:editId="24E65FEE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247" w:rsidRPr="000B170A" w:rsidRDefault="008E1247" w:rsidP="008E124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32" type="#_x0000_t202" style="position:absolute;left:0;text-align:left;margin-left:-3.85pt;margin-top:3.8pt;width:285.7pt;height:9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" strokecolor="white">
                <v:textbox>
                  <w:txbxContent>
                    <w:p w:rsidR="008E1247" w:rsidRPr="000B170A" w:rsidRDefault="008E1247" w:rsidP="008E124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E1247" w:rsidRDefault="008E1247" w:rsidP="008E1247"/>
    <w:p w:rsidR="008E1247" w:rsidRPr="000B170A" w:rsidRDefault="008E1247" w:rsidP="008E1247"/>
    <w:p w:rsidR="008E1247" w:rsidRPr="000B170A" w:rsidRDefault="008E1247" w:rsidP="008E1247"/>
    <w:p w:rsidR="008E1247" w:rsidRPr="000B170A" w:rsidRDefault="008E1247" w:rsidP="008E1247"/>
    <w:p w:rsidR="008E1247" w:rsidRPr="000B170A" w:rsidRDefault="008E1247" w:rsidP="008E1247"/>
    <w:p w:rsidR="008E1247" w:rsidRPr="000B170A" w:rsidRDefault="008E1247" w:rsidP="008E1247"/>
    <w:p w:rsidR="008E1247" w:rsidRPr="000B170A" w:rsidRDefault="008E1247" w:rsidP="008E1247"/>
    <w:p w:rsidR="008E1247" w:rsidRDefault="008E1247" w:rsidP="008E1247"/>
    <w:p w:rsidR="008E1247" w:rsidRPr="000B170A" w:rsidRDefault="008E1247" w:rsidP="008E1247"/>
    <w:p w:rsidR="008E1247" w:rsidRPr="00BE0AF6" w:rsidRDefault="008E1247" w:rsidP="008E1247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E0AF6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</w:t>
      </w:r>
      <w:r w:rsidRPr="00306CB8">
        <w:rPr>
          <w:rFonts w:ascii="Arial" w:hAnsi="Arial" w:cs="Arial"/>
          <w:sz w:val="26"/>
          <w:szCs w:val="26"/>
        </w:rPr>
        <w:t xml:space="preserve">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BE0AF6">
        <w:rPr>
          <w:rFonts w:ascii="Arial" w:hAnsi="Arial" w:cs="Arial"/>
          <w:sz w:val="26"/>
          <w:szCs w:val="26"/>
        </w:rPr>
        <w:t xml:space="preserve">, распоряжением Администрации Тюменского муниципального района от </w:t>
      </w:r>
      <w:r>
        <w:rPr>
          <w:rFonts w:ascii="Arial" w:hAnsi="Arial" w:cs="Arial"/>
          <w:sz w:val="26"/>
          <w:szCs w:val="26"/>
        </w:rPr>
        <w:t>30</w:t>
      </w:r>
      <w:r w:rsidRPr="00BE0AF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06.</w:t>
      </w:r>
      <w:r w:rsidRPr="00BE0AF6">
        <w:rPr>
          <w:rFonts w:ascii="Arial" w:hAnsi="Arial" w:cs="Arial"/>
          <w:sz w:val="26"/>
          <w:szCs w:val="26"/>
        </w:rPr>
        <w:t>2022 №</w:t>
      </w:r>
      <w:r>
        <w:rPr>
          <w:rFonts w:ascii="Arial" w:hAnsi="Arial" w:cs="Arial"/>
          <w:sz w:val="26"/>
          <w:szCs w:val="26"/>
        </w:rPr>
        <w:t xml:space="preserve">603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выделении средств</w:t>
      </w:r>
      <w:r w:rsidRPr="00BE0AF6">
        <w:rPr>
          <w:rFonts w:ascii="Arial" w:hAnsi="Arial" w:cs="Arial"/>
          <w:sz w:val="26"/>
          <w:szCs w:val="26"/>
        </w:rPr>
        <w:t xml:space="preserve">»: </w:t>
      </w:r>
      <w:proofErr w:type="gramEnd"/>
    </w:p>
    <w:p w:rsidR="008E1247" w:rsidRPr="00E9274D" w:rsidRDefault="008E1247" w:rsidP="008E12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Pr="00E9274D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8E1247" w:rsidRPr="00BE0AF6" w:rsidRDefault="008E1247" w:rsidP="008E1247">
      <w:p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1.1. </w:t>
      </w:r>
      <w:r>
        <w:rPr>
          <w:rFonts w:ascii="Arial" w:hAnsi="Arial" w:cs="Arial"/>
          <w:sz w:val="26"/>
          <w:szCs w:val="26"/>
        </w:rPr>
        <w:t>увеличить</w:t>
      </w:r>
      <w:r w:rsidRPr="00BE0AF6">
        <w:rPr>
          <w:rFonts w:ascii="Arial" w:hAnsi="Arial" w:cs="Arial"/>
          <w:sz w:val="26"/>
          <w:szCs w:val="26"/>
        </w:rPr>
        <w:t xml:space="preserve"> бюджетные ассигнования 2022 года на сумму 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8 420 700</w:t>
      </w:r>
      <w:r w:rsidRPr="00BE0A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рублей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</w:t>
      </w:r>
      <w:r w:rsidRPr="00BE0AF6">
        <w:rPr>
          <w:rFonts w:ascii="Arial" w:hAnsi="Arial" w:cs="Arial"/>
          <w:color w:val="000000"/>
          <w:sz w:val="26"/>
          <w:szCs w:val="26"/>
        </w:rPr>
        <w:t>0 копеек</w:t>
      </w:r>
      <w:r w:rsidRPr="00BE0AF6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 xml:space="preserve">решение вопроса местного значения по дорожной </w:t>
      </w:r>
      <w:r w:rsidR="00223446">
        <w:rPr>
          <w:rFonts w:ascii="Arial" w:hAnsi="Arial" w:cs="Arial"/>
          <w:sz w:val="26"/>
          <w:szCs w:val="26"/>
        </w:rPr>
        <w:t xml:space="preserve">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с целью </w:t>
      </w:r>
      <w:r w:rsidRPr="00465C46">
        <w:rPr>
          <w:rFonts w:ascii="Arial" w:hAnsi="Arial" w:cs="Arial"/>
          <w:sz w:val="26"/>
          <w:szCs w:val="26"/>
        </w:rPr>
        <w:t>устройств</w:t>
      </w:r>
      <w:r w:rsidR="00223446">
        <w:rPr>
          <w:rFonts w:ascii="Arial" w:hAnsi="Arial" w:cs="Arial"/>
          <w:sz w:val="26"/>
          <w:szCs w:val="26"/>
        </w:rPr>
        <w:t>а</w:t>
      </w:r>
      <w:r w:rsidRPr="00465C46">
        <w:rPr>
          <w:rFonts w:ascii="Arial" w:hAnsi="Arial" w:cs="Arial"/>
          <w:sz w:val="26"/>
          <w:szCs w:val="26"/>
        </w:rPr>
        <w:t xml:space="preserve"> уличного освещения</w:t>
      </w:r>
      <w:r w:rsidRPr="00BE0AF6">
        <w:rPr>
          <w:rFonts w:ascii="Arial" w:hAnsi="Arial" w:cs="Arial"/>
          <w:sz w:val="26"/>
          <w:szCs w:val="26"/>
        </w:rPr>
        <w:t>;</w:t>
      </w:r>
    </w:p>
    <w:p w:rsidR="008E1247" w:rsidRPr="00BE0AF6" w:rsidRDefault="008E1247" w:rsidP="008E124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1.2. внести соответствующие изменения в сводную бюджетную роспись и лимиты бюджетных обязательств;</w:t>
      </w:r>
    </w:p>
    <w:p w:rsidR="008E1247" w:rsidRPr="00BE0AF6" w:rsidRDefault="008E1247" w:rsidP="008E124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1.3. подготовить и внести на рассмотрение в установленном порядке проект решения Думы муниципального образования поселок Боровский «О внесении изменений в решение Думы муниципального образования поселок Боровский от 24.11.2021 №176 «О бюджете муниципального образования поселок Боровский на 2022 год и плановый период 2023 и 2024 годов».</w:t>
      </w:r>
    </w:p>
    <w:p w:rsidR="008E1247" w:rsidRPr="00BE0AF6" w:rsidRDefault="008E1247" w:rsidP="008E124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муниципальную программу  муниципального образования  поселок Боровский «</w:t>
      </w:r>
      <w:r w:rsidRPr="005D6784">
        <w:rPr>
          <w:rFonts w:ascii="Arial" w:hAnsi="Arial" w:cs="Arial"/>
          <w:sz w:val="26"/>
          <w:szCs w:val="26"/>
        </w:rPr>
        <w:t>«Благоустройство территории муниципального образования посе</w:t>
      </w:r>
      <w:r>
        <w:rPr>
          <w:rFonts w:ascii="Arial" w:hAnsi="Arial" w:cs="Arial"/>
          <w:sz w:val="26"/>
          <w:szCs w:val="26"/>
        </w:rPr>
        <w:t>лок Боровский на 2022-2024 годы</w:t>
      </w:r>
      <w:r w:rsidRPr="005D6784">
        <w:rPr>
          <w:rFonts w:ascii="Arial" w:hAnsi="Arial" w:cs="Arial"/>
          <w:sz w:val="26"/>
          <w:szCs w:val="26"/>
        </w:rPr>
        <w:t>»</w:t>
      </w:r>
      <w:r w:rsidRPr="00BE0AF6">
        <w:rPr>
          <w:rFonts w:ascii="Arial" w:hAnsi="Arial" w:cs="Arial"/>
          <w:sz w:val="26"/>
          <w:szCs w:val="26"/>
        </w:rPr>
        <w:t>.</w:t>
      </w:r>
    </w:p>
    <w:p w:rsidR="008E1247" w:rsidRPr="00BE0AF6" w:rsidRDefault="008E1247" w:rsidP="008E124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E0AF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AF6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BE0AF6">
        <w:rPr>
          <w:rFonts w:ascii="Arial" w:hAnsi="Arial" w:cs="Arial"/>
          <w:sz w:val="26"/>
          <w:szCs w:val="26"/>
        </w:rPr>
        <w:t>О.В.Суппес</w:t>
      </w:r>
      <w:proofErr w:type="spellEnd"/>
      <w:r w:rsidRPr="00BE0AF6">
        <w:rPr>
          <w:rFonts w:ascii="Arial" w:hAnsi="Arial" w:cs="Arial"/>
          <w:sz w:val="26"/>
          <w:szCs w:val="26"/>
        </w:rPr>
        <w:t>.</w:t>
      </w:r>
    </w:p>
    <w:p w:rsidR="008E1247" w:rsidRDefault="008E1247" w:rsidP="008E1247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bookmarkStart w:id="0" w:name="_GoBack"/>
      <w:bookmarkEnd w:id="0"/>
      <w:proofErr w:type="spellEnd"/>
    </w:p>
    <w:sectPr w:rsidR="008E1247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BE72A3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2022-10-26T05:34:00Z</dcterms:modified>
</cp:coreProperties>
</file>