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F7" w:rsidRDefault="0052659C">
      <w:pPr>
        <w:jc w:val="center"/>
        <w:rPr>
          <w:rFonts w:ascii="PT Astra Serif" w:hAnsi="PT Astra Serif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0F7" w:rsidRDefault="00E630F7">
      <w:pPr>
        <w:jc w:val="center"/>
        <w:rPr>
          <w:rFonts w:ascii="PT Astra Serif" w:hAnsi="PT Astra Serif" w:cs="Arial"/>
        </w:rPr>
      </w:pPr>
    </w:p>
    <w:p w:rsidR="00E630F7" w:rsidRDefault="0052659C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E630F7" w:rsidRDefault="0052659C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E630F7" w:rsidRDefault="0052659C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E630F7" w:rsidRDefault="0052659C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E630F7" w:rsidRDefault="00E630F7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E630F7" w:rsidRDefault="0052659C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E630F7" w:rsidRDefault="0052659C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11 апреля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 2023 г. </w:t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  <w:t xml:space="preserve">                     № 127</w:t>
      </w:r>
    </w:p>
    <w:p w:rsidR="00E630F7" w:rsidRDefault="0052659C">
      <w:pPr>
        <w:jc w:val="center"/>
        <w:rPr>
          <w:rFonts w:ascii="PT Astra Serif" w:hAnsi="PT Astra Serif" w:cs="Arial"/>
          <w:bCs/>
          <w:sz w:val="24"/>
          <w:szCs w:val="24"/>
        </w:rPr>
      </w:pPr>
      <w:proofErr w:type="spellStart"/>
      <w:r>
        <w:rPr>
          <w:rFonts w:ascii="PT Astra Serif" w:hAnsi="PT Astra Serif" w:cs="Arial"/>
          <w:bCs/>
          <w:sz w:val="24"/>
          <w:szCs w:val="24"/>
        </w:rPr>
        <w:t>р.п</w:t>
      </w:r>
      <w:proofErr w:type="spellEnd"/>
      <w:r>
        <w:rPr>
          <w:rFonts w:ascii="PT Astra Serif" w:hAnsi="PT Astra Serif" w:cs="Arial"/>
          <w:bCs/>
          <w:sz w:val="24"/>
          <w:szCs w:val="24"/>
        </w:rPr>
        <w:t>. Боровский</w:t>
      </w:r>
    </w:p>
    <w:p w:rsidR="00E630F7" w:rsidRDefault="00E630F7">
      <w:pPr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E630F7" w:rsidRDefault="00E630F7">
      <w:pPr>
        <w:jc w:val="center"/>
        <w:rPr>
          <w:b/>
          <w:sz w:val="28"/>
          <w:szCs w:val="28"/>
        </w:rPr>
      </w:pPr>
    </w:p>
    <w:p w:rsidR="00E630F7" w:rsidRDefault="0052659C">
      <w:r>
        <w:rPr>
          <w:noProof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F5299E0">
                <wp:simplePos x="0" y="0"/>
                <wp:positionH relativeFrom="column">
                  <wp:posOffset>-154305</wp:posOffset>
                </wp:positionH>
                <wp:positionV relativeFrom="paragraph">
                  <wp:posOffset>-635</wp:posOffset>
                </wp:positionV>
                <wp:extent cx="3506470" cy="1158875"/>
                <wp:effectExtent l="0" t="0" r="19050" b="24130"/>
                <wp:wrapNone/>
                <wp:docPr id="2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680" cy="115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630F7" w:rsidRDefault="0052659C">
                            <w:pPr>
                              <w:pStyle w:val="ac"/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Об утверждении  сводной бюджетной  росписи бюджета 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муниципального образования поселок Боровский на 2023 год и на плановый период 2024 и 2025 годов по состоянию на 01.0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.2023 года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9" path="m0,0l-2147483645,0l-2147483645,-2147483646l0,-2147483646xe" fillcolor="white" stroked="t" style="position:absolute;margin-left:-12.15pt;margin-top:-0.05pt;width:276pt;height:91.15pt;mso-wrap-style:square;v-text-anchor:top" wp14:anchorId="7F5299E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Об утверждении  сводной бюджетной  росписи бюджета муниципального образования поселок Боровский на 2023 год и на плановый период 2024 и 2025 годов по состоянию на 01.0</w:t>
                      </w:r>
                      <w:r>
                        <w:rPr>
                          <w:rFonts w:eastAsia="Times New Roman" w:cs="Arial" w:ascii="PT Astra Serif" w:hAnsi="PT Astra Serif"/>
                          <w:color w:val="000000"/>
                          <w:sz w:val="28"/>
                          <w:szCs w:val="28"/>
                          <w:lang w:eastAsia="ru-RU"/>
                        </w:rPr>
                        <w:t>4</w:t>
                      </w: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.2023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E630F7" w:rsidRDefault="00E630F7"/>
    <w:p w:rsidR="00E630F7" w:rsidRDefault="00E630F7"/>
    <w:p w:rsidR="00E630F7" w:rsidRDefault="00E630F7"/>
    <w:p w:rsidR="00E630F7" w:rsidRDefault="00E630F7"/>
    <w:p w:rsidR="00E630F7" w:rsidRDefault="00E630F7"/>
    <w:p w:rsidR="00E630F7" w:rsidRDefault="00E630F7"/>
    <w:p w:rsidR="00E630F7" w:rsidRDefault="00E630F7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E630F7" w:rsidRDefault="0052659C">
      <w:pPr>
        <w:pStyle w:val="ab"/>
        <w:spacing w:before="280" w:after="0" w:line="240" w:lineRule="auto"/>
        <w:ind w:firstLine="709"/>
        <w:jc w:val="both"/>
      </w:pPr>
      <w:proofErr w:type="gramStart"/>
      <w:r>
        <w:rPr>
          <w:rFonts w:ascii="PT Astra Serif" w:hAnsi="PT Astra Serif" w:cs="Arial"/>
          <w:sz w:val="28"/>
          <w:szCs w:val="28"/>
        </w:rPr>
        <w:t>На основании статьи 217 Бюджетного Кодекса Российской Федерации, распоряжения администрации муниципального образования п</w:t>
      </w:r>
      <w:r>
        <w:rPr>
          <w:rFonts w:ascii="PT Astra Serif" w:hAnsi="PT Astra Serif" w:cs="Arial"/>
          <w:sz w:val="28"/>
          <w:szCs w:val="28"/>
        </w:rPr>
        <w:t>оселок Боровский от  06.10.2017 №413 «</w:t>
      </w:r>
      <w:r>
        <w:rPr>
          <w:rFonts w:ascii="PT Astra Serif" w:hAnsi="PT Astra Serif" w:cs="Arial"/>
          <w:iCs/>
          <w:sz w:val="28"/>
          <w:szCs w:val="28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</w:t>
      </w:r>
      <w:r>
        <w:rPr>
          <w:rFonts w:ascii="PT Astra Serif" w:hAnsi="PT Astra Serif" w:cs="Arial"/>
          <w:iCs/>
          <w:sz w:val="28"/>
          <w:szCs w:val="28"/>
        </w:rPr>
        <w:t>к Боровский (главных администраторов источников финансирования дефицита бюджета муниципального образования поселок Боровский)»</w:t>
      </w:r>
      <w:r>
        <w:rPr>
          <w:rFonts w:ascii="PT Astra Serif" w:hAnsi="PT Astra Serif" w:cs="Arial"/>
          <w:sz w:val="28"/>
          <w:szCs w:val="28"/>
        </w:rPr>
        <w:t>:</w:t>
      </w:r>
      <w:proofErr w:type="gramEnd"/>
    </w:p>
    <w:p w:rsidR="00E630F7" w:rsidRDefault="0052659C">
      <w:pPr>
        <w:pStyle w:val="a9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Утвердить сводную бюджетную роспись бюджета муниципального образования поселок Боровский на 2023 год и на плановый период 2024 и</w:t>
      </w:r>
      <w:r>
        <w:rPr>
          <w:rFonts w:ascii="PT Astra Serif" w:hAnsi="PT Astra Serif" w:cs="Arial"/>
          <w:sz w:val="28"/>
          <w:szCs w:val="28"/>
        </w:rPr>
        <w:t xml:space="preserve"> 2025 годов с учетом внесенных изменений по состоянию на 01.0</w:t>
      </w:r>
      <w:r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>.2023 года  согласно приложению к настоящему распоряжению.</w:t>
      </w:r>
    </w:p>
    <w:p w:rsidR="00E630F7" w:rsidRDefault="0052659C">
      <w:pPr>
        <w:pStyle w:val="11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</w:t>
      </w:r>
      <w:r>
        <w:rPr>
          <w:rFonts w:ascii="PT Astra Serif" w:hAnsi="PT Astra Serif" w:cs="Arial"/>
          <w:sz w:val="28"/>
          <w:szCs w:val="28"/>
        </w:rPr>
        <w:t>никационной сети "Интернет".</w:t>
      </w:r>
    </w:p>
    <w:p w:rsidR="00E630F7" w:rsidRDefault="0052659C">
      <w:pPr>
        <w:pStyle w:val="a9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>
        <w:rPr>
          <w:rFonts w:ascii="PT Astra Serif" w:hAnsi="PT Astra Serif" w:cs="Arial"/>
          <w:sz w:val="28"/>
          <w:szCs w:val="28"/>
        </w:rPr>
        <w:t>О.В.Суппес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E630F7" w:rsidRDefault="0052659C">
      <w:pPr>
        <w:tabs>
          <w:tab w:val="left" w:pos="3900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</w:p>
    <w:p w:rsidR="00E630F7" w:rsidRDefault="00E630F7">
      <w:pPr>
        <w:ind w:firstLine="360"/>
        <w:jc w:val="both"/>
        <w:rPr>
          <w:rFonts w:ascii="PT Astra Serif" w:hAnsi="PT Astra Serif" w:cs="Arial"/>
          <w:sz w:val="28"/>
          <w:szCs w:val="28"/>
        </w:rPr>
      </w:pPr>
    </w:p>
    <w:p w:rsidR="00E630F7" w:rsidRDefault="0052659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</w:t>
      </w:r>
      <w:r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 xml:space="preserve"> муниципального образования                                                   </w:t>
      </w:r>
      <w:r>
        <w:rPr>
          <w:rFonts w:ascii="PT Astra Serif" w:hAnsi="PT Astra Serif" w:cs="Arial"/>
          <w:sz w:val="28"/>
          <w:szCs w:val="28"/>
        </w:rPr>
        <w:t xml:space="preserve">    </w:t>
      </w:r>
      <w:proofErr w:type="spellStart"/>
      <w:r>
        <w:rPr>
          <w:rFonts w:ascii="PT Astra Serif" w:hAnsi="PT Astra Serif" w:cs="Arial"/>
          <w:sz w:val="28"/>
          <w:szCs w:val="28"/>
        </w:rPr>
        <w:t>С</w:t>
      </w:r>
      <w:r>
        <w:rPr>
          <w:rFonts w:ascii="PT Astra Serif" w:hAnsi="PT Astra Serif" w:cs="Arial"/>
          <w:sz w:val="28"/>
          <w:szCs w:val="28"/>
        </w:rPr>
        <w:t>.В.С</w:t>
      </w:r>
      <w:r>
        <w:rPr>
          <w:rFonts w:ascii="PT Astra Serif" w:hAnsi="PT Astra Serif" w:cs="Arial"/>
          <w:sz w:val="28"/>
          <w:szCs w:val="28"/>
        </w:rPr>
        <w:t>ычева</w:t>
      </w:r>
      <w:proofErr w:type="spellEnd"/>
    </w:p>
    <w:p w:rsidR="0052659C" w:rsidRDefault="0052659C">
      <w:pPr>
        <w:rPr>
          <w:rFonts w:ascii="PT Astra Serif" w:hAnsi="PT Astra Serif" w:cs="Arial"/>
          <w:sz w:val="28"/>
          <w:szCs w:val="28"/>
        </w:rPr>
      </w:pPr>
    </w:p>
    <w:p w:rsidR="0052659C" w:rsidRDefault="0052659C">
      <w:pPr>
        <w:rPr>
          <w:rFonts w:ascii="PT Astra Serif" w:hAnsi="PT Astra Serif" w:cs="Arial"/>
          <w:sz w:val="28"/>
          <w:szCs w:val="28"/>
        </w:rPr>
      </w:pPr>
    </w:p>
    <w:p w:rsidR="0052659C" w:rsidRDefault="0052659C">
      <w:pPr>
        <w:rPr>
          <w:rFonts w:ascii="PT Astra Serif" w:hAnsi="PT Astra Serif" w:cs="Arial"/>
          <w:sz w:val="28"/>
          <w:szCs w:val="28"/>
        </w:rPr>
      </w:pPr>
    </w:p>
    <w:p w:rsidR="0052659C" w:rsidRDefault="0052659C">
      <w:pPr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1512"/>
        <w:gridCol w:w="834"/>
        <w:gridCol w:w="942"/>
        <w:gridCol w:w="732"/>
        <w:gridCol w:w="919"/>
      </w:tblGrid>
      <w:tr w:rsidR="0052659C" w:rsidRPr="0052659C" w:rsidTr="0052659C">
        <w:trPr>
          <w:trHeight w:val="12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lastRenderedPageBreak/>
              <w:t>СВОДНАЯ БЮДЖЕТНАЯ РОСПИСЬ</w:t>
            </w:r>
            <w:r w:rsidRPr="0052659C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br/>
              <w:t>БЮДЖЕТА МУНИЦИПАЛЬНОГО ОБРАЗОВАНИЯ ПОСЕЛОК БОРОВСКИЙ</w:t>
            </w:r>
            <w:r w:rsidRPr="0052659C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br/>
              <w:t>НА 2023г ПО СОСТОЯНИЮ НА 01.04.2023г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color w:val="000000"/>
              </w:rPr>
              <w:t>Раздел I. Бюджетные ассигнования по расходам местного бюджета на 2023 год</w:t>
            </w:r>
          </w:p>
        </w:tc>
      </w:tr>
      <w:tr w:rsidR="0052659C" w:rsidRPr="0052659C" w:rsidTr="0052659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52659C" w:rsidRPr="0052659C" w:rsidTr="0052659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 xml:space="preserve">Сумма, </w:t>
            </w:r>
            <w:proofErr w:type="spellStart"/>
            <w:r w:rsidRPr="0052659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тыс</w:t>
            </w:r>
            <w:proofErr w:type="gramStart"/>
            <w:r w:rsidRPr="0052659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.р</w:t>
            </w:r>
            <w:proofErr w:type="gramEnd"/>
            <w:r w:rsidRPr="0052659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ублей</w:t>
            </w:r>
            <w:proofErr w:type="spellEnd"/>
          </w:p>
        </w:tc>
      </w:tr>
      <w:tr w:rsidR="0052659C" w:rsidRPr="0052659C" w:rsidTr="0052659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Главного распор</w:t>
            </w:r>
            <w:r w:rsidRPr="0052659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я</w:t>
            </w:r>
            <w:r w:rsidRPr="0052659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дителя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Целевой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22 410,3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возглавляющий</w:t>
            </w:r>
            <w:proofErr w:type="gramEnd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местную администрацию)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52659C" w:rsidRPr="0052659C" w:rsidTr="0052659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52659C">
              <w:rPr>
                <w:rFonts w:ascii="Arial" w:hAnsi="Arial" w:cs="Arial"/>
                <w:sz w:val="15"/>
                <w:szCs w:val="15"/>
              </w:rPr>
              <w:t>ь</w:t>
            </w:r>
            <w:r w:rsidRPr="0052659C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2 270,0</w:t>
            </w:r>
          </w:p>
        </w:tc>
      </w:tr>
      <w:tr w:rsidR="0052659C" w:rsidRPr="0052659C" w:rsidTr="0052659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 субъектов Российской Федерации, местных админ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52659C" w:rsidRPr="0052659C" w:rsidTr="0052659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14 843,0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52659C">
              <w:rPr>
                <w:rFonts w:ascii="Arial" w:hAnsi="Arial" w:cs="Arial"/>
                <w:sz w:val="15"/>
                <w:szCs w:val="15"/>
              </w:rPr>
              <w:t>ь</w:t>
            </w:r>
            <w:r w:rsidRPr="0052659C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14 843,0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1 763,9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1 763,9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финансовых, налоговых и т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52659C" w:rsidRPr="0052659C" w:rsidTr="0052659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Резервные средства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99,0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3 414,3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872,6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556,6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556,6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556,6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Опубликование муниципальных правовых актов, иной оф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циальной информации в </w:t>
            </w:r>
            <w:proofErr w:type="gramStart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печатном</w:t>
            </w:r>
            <w:proofErr w:type="gramEnd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316,0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316,0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316,0</w:t>
            </w:r>
          </w:p>
        </w:tc>
      </w:tr>
      <w:tr w:rsidR="0052659C" w:rsidRPr="0052659C" w:rsidTr="0052659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2 481,8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владению, пользованию и распоряжению имуществом, находящимся в муниципальной собственн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2 156,8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2 156,8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2 156,8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151,5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151,5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151,5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бесх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зяйные 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129,5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129,5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129,5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129,5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44,0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44,0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44,0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44,0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60,0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Выполнение других обязательств органов местного сам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60,0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lastRenderedPageBreak/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55,0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Исполнение судебных актов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830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52659C" w:rsidRPr="0052659C" w:rsidTr="0052659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«Организация и осуществление первичного воинского учета на территории муниципал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Осуществление первичного воинского учета на террит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52659C" w:rsidRPr="0052659C" w:rsidTr="0052659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52659C">
              <w:rPr>
                <w:rFonts w:ascii="Arial" w:hAnsi="Arial" w:cs="Arial"/>
                <w:sz w:val="15"/>
                <w:szCs w:val="15"/>
              </w:rPr>
              <w:t>ь</w:t>
            </w:r>
            <w:r w:rsidRPr="0052659C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1 443,0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661,7</w:t>
            </w:r>
          </w:p>
        </w:tc>
      </w:tr>
      <w:tr w:rsidR="0052659C" w:rsidRPr="0052659C" w:rsidTr="0052659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597,0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52659C">
              <w:rPr>
                <w:rFonts w:ascii="Arial" w:hAnsi="Arial" w:cs="Arial"/>
                <w:sz w:val="15"/>
                <w:szCs w:val="15"/>
              </w:rPr>
              <w:t>ь</w:t>
            </w:r>
            <w:r w:rsidRPr="0052659C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597,0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64,7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64,7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БЕЗОПАСНОСТЬ И ПРАВООХРАНИТЕЛ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1 733,5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Защита населения и территории от чрезвычайных сит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аций природного и техногенного характера, пожарная бе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1 203,5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жизнедеятельности на территории поселка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1 203,5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безопасности людей на во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55,0</w:t>
            </w:r>
          </w:p>
        </w:tc>
      </w:tr>
      <w:tr w:rsidR="0052659C" w:rsidRPr="0052659C" w:rsidTr="0052659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Мероприятие "Поддержание в постоянной готовности систем оповещения для передачи сигналов оповещения и экстренной информации органов управления РСЧС и нас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 о наступлении ЧС"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99,6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398,9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Обеспечение первичных мер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398,9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398,9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398,9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деятельности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52659C" w:rsidRPr="0052659C" w:rsidTr="0052659C">
        <w:trPr>
          <w:trHeight w:val="7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Субсидии некоммерческим организациям (за исключением гос</w:t>
            </w:r>
            <w:r w:rsidRPr="0052659C">
              <w:rPr>
                <w:rFonts w:ascii="Arial" w:hAnsi="Arial" w:cs="Arial"/>
                <w:sz w:val="15"/>
                <w:szCs w:val="15"/>
              </w:rPr>
              <w:t>у</w:t>
            </w:r>
            <w:r w:rsidRPr="0052659C">
              <w:rPr>
                <w:rFonts w:ascii="Arial" w:hAnsi="Arial" w:cs="Arial"/>
                <w:sz w:val="15"/>
                <w:szCs w:val="15"/>
              </w:rPr>
              <w:t>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650,0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жизнедеятельности на территории поселка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организации работы добровольной п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52659C" w:rsidRPr="0052659C" w:rsidTr="0052659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530,0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8 219,2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817,0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тия молодежной политики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317,0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содействию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317,0</w:t>
            </w:r>
          </w:p>
        </w:tc>
      </w:tr>
      <w:tr w:rsidR="0052659C" w:rsidRPr="0052659C" w:rsidTr="0052659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317,0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52659C">
              <w:rPr>
                <w:rFonts w:ascii="Arial" w:hAnsi="Arial" w:cs="Arial"/>
                <w:sz w:val="15"/>
                <w:szCs w:val="15"/>
              </w:rPr>
              <w:t>ь</w:t>
            </w:r>
            <w:r w:rsidRPr="0052659C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317,0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52659C" w:rsidRPr="0052659C" w:rsidTr="0052659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52659C">
              <w:rPr>
                <w:rFonts w:ascii="Arial" w:hAnsi="Arial" w:cs="Arial"/>
                <w:sz w:val="15"/>
                <w:szCs w:val="15"/>
              </w:rPr>
              <w:t>ь</w:t>
            </w:r>
            <w:r w:rsidRPr="0052659C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500,0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7 317,0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«Содержание автомобильных дорог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7 317,0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 гр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ницах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6 956,0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6 956,0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6 956,0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6 956,0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361,0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52659C" w:rsidRPr="0052659C" w:rsidTr="0052659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з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мельные участки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85,2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22 084,6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826,3</w:t>
            </w:r>
          </w:p>
        </w:tc>
      </w:tr>
      <w:tr w:rsidR="0052659C" w:rsidRPr="0052659C" w:rsidTr="0052659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826,3</w:t>
            </w:r>
          </w:p>
        </w:tc>
      </w:tr>
      <w:tr w:rsidR="0052659C" w:rsidRPr="0052659C" w:rsidTr="0052659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437,8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437,8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437,8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приспособлению жилого помещения и общего имущества МКД с учетом потребности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388,5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388,5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388,5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388,5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300,0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20 958,3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20 958,3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20 103,4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Мероприятия, осуществляемые в рамках благоустро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й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19 114,4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19 114,4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19 114,4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Содержание мест (площадок) накопления твёрдых комм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989,0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989,0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989,0</w:t>
            </w:r>
          </w:p>
        </w:tc>
      </w:tr>
      <w:tr w:rsidR="0052659C" w:rsidRPr="0052659C" w:rsidTr="0052659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ектов на территории муниципального образования пос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лок Боровский по благоустройству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854,9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854,9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854,9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52659C">
              <w:rPr>
                <w:rFonts w:ascii="Arial" w:hAnsi="Arial" w:cs="Arial"/>
                <w:sz w:val="15"/>
                <w:szCs w:val="15"/>
              </w:rPr>
              <w:t>р</w:t>
            </w:r>
            <w:r w:rsidRPr="0052659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854,9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тия молодежной политики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52659C" w:rsidRPr="0052659C" w:rsidTr="0052659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созданию условий для развития социал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ной активности молодежи, участия в общественной де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я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тельности направленной на решение социально значимых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52659C" w:rsidRPr="0052659C" w:rsidTr="0052659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161,0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52659C" w:rsidRPr="0052659C" w:rsidTr="0052659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2 313,0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52659C" w:rsidRPr="0052659C" w:rsidTr="0052659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Выплаты к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52659C" w:rsidRPr="0052659C" w:rsidTr="0052659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283,0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52659C" w:rsidRPr="0052659C" w:rsidTr="0052659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sz w:val="15"/>
                <w:szCs w:val="15"/>
              </w:rPr>
              <w:t>2 966,0</w:t>
            </w:r>
          </w:p>
        </w:tc>
      </w:tr>
      <w:tr w:rsidR="0052659C" w:rsidRPr="0052659C" w:rsidTr="0052659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59C" w:rsidRPr="0052659C" w:rsidRDefault="0052659C" w:rsidP="0052659C">
            <w:pPr>
              <w:suppressAutoHyphens w:val="0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sz w:val="15"/>
                <w:szCs w:val="15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59C" w:rsidRPr="0052659C" w:rsidRDefault="0052659C" w:rsidP="0052659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59C" w:rsidRPr="0052659C" w:rsidRDefault="0052659C" w:rsidP="0052659C">
            <w:pPr>
              <w:suppressAutoHyphens w:val="0"/>
              <w:jc w:val="right"/>
              <w:rPr>
                <w:rFonts w:ascii="Arial" w:hAnsi="Arial" w:cs="Arial"/>
              </w:rPr>
            </w:pPr>
            <w:r w:rsidRPr="0052659C">
              <w:rPr>
                <w:rFonts w:ascii="Arial" w:hAnsi="Arial" w:cs="Arial"/>
                <w:b/>
                <w:bCs/>
                <w:sz w:val="15"/>
                <w:szCs w:val="15"/>
              </w:rPr>
              <w:t>62 275,2</w:t>
            </w:r>
          </w:p>
        </w:tc>
      </w:tr>
    </w:tbl>
    <w:p w:rsidR="0052659C" w:rsidRDefault="0052659C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52659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057C"/>
    <w:multiLevelType w:val="multilevel"/>
    <w:tmpl w:val="50B816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4584C"/>
    <w:multiLevelType w:val="multilevel"/>
    <w:tmpl w:val="2B664BE6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F7"/>
    <w:rsid w:val="0052659C"/>
    <w:rsid w:val="00E6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52659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265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52659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265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2935</Words>
  <Characters>16733</Characters>
  <Application>Microsoft Office Word</Application>
  <DocSecurity>0</DocSecurity>
  <Lines>139</Lines>
  <Paragraphs>39</Paragraphs>
  <ScaleCrop>false</ScaleCrop>
  <Company/>
  <LinksUpToDate>false</LinksUpToDate>
  <CharactersWithSpaces>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Татьяна Антонова</cp:lastModifiedBy>
  <cp:revision>55</cp:revision>
  <cp:lastPrinted>2023-04-12T08:12:00Z</cp:lastPrinted>
  <dcterms:created xsi:type="dcterms:W3CDTF">2021-02-11T03:00:00Z</dcterms:created>
  <dcterms:modified xsi:type="dcterms:W3CDTF">2023-04-12T09:33:00Z</dcterms:modified>
  <dc:language>ru-RU</dc:language>
</cp:coreProperties>
</file>