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E8" w:rsidRPr="00172368" w:rsidRDefault="00755CE8" w:rsidP="00755CE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25786CE7" wp14:editId="17F6B2DC">
            <wp:extent cx="571500" cy="800100"/>
            <wp:effectExtent l="0" t="0" r="0" b="0"/>
            <wp:docPr id="14" name="Рисунок 1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E8" w:rsidRPr="00C12BFE" w:rsidRDefault="00755CE8" w:rsidP="00755CE8">
      <w:pPr>
        <w:tabs>
          <w:tab w:val="left" w:pos="5425"/>
        </w:tabs>
        <w:jc w:val="center"/>
        <w:rPr>
          <w:sz w:val="12"/>
          <w:szCs w:val="12"/>
        </w:rPr>
      </w:pPr>
    </w:p>
    <w:p w:rsidR="00755CE8" w:rsidRPr="009E08AB" w:rsidRDefault="00755CE8" w:rsidP="00755CE8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</w:p>
    <w:p w:rsidR="00755CE8" w:rsidRPr="009E08AB" w:rsidRDefault="00755CE8" w:rsidP="00755CE8">
      <w:pPr>
        <w:tabs>
          <w:tab w:val="left" w:pos="5425"/>
        </w:tabs>
        <w:jc w:val="center"/>
        <w:rPr>
          <w:b/>
          <w:caps/>
          <w:color w:val="000000" w:themeColor="text1"/>
          <w:sz w:val="28"/>
          <w:szCs w:val="28"/>
        </w:rPr>
      </w:pPr>
      <w:r w:rsidRPr="009E08AB">
        <w:rPr>
          <w:b/>
          <w:caps/>
          <w:color w:val="000000" w:themeColor="text1"/>
          <w:sz w:val="28"/>
          <w:szCs w:val="28"/>
        </w:rPr>
        <w:t xml:space="preserve">Муниципального  образования </w:t>
      </w:r>
    </w:p>
    <w:p w:rsidR="00755CE8" w:rsidRPr="009E08AB" w:rsidRDefault="00755CE8" w:rsidP="00755CE8">
      <w:pPr>
        <w:tabs>
          <w:tab w:val="left" w:pos="5425"/>
        </w:tabs>
        <w:jc w:val="center"/>
        <w:rPr>
          <w:b/>
          <w:caps/>
          <w:color w:val="000000" w:themeColor="text1"/>
          <w:sz w:val="28"/>
          <w:szCs w:val="28"/>
        </w:rPr>
      </w:pPr>
      <w:r w:rsidRPr="009E08AB">
        <w:rPr>
          <w:b/>
          <w:caps/>
          <w:color w:val="000000" w:themeColor="text1"/>
          <w:sz w:val="28"/>
          <w:szCs w:val="28"/>
        </w:rPr>
        <w:t>поселок  Боровский</w:t>
      </w:r>
    </w:p>
    <w:p w:rsidR="00755CE8" w:rsidRPr="009E08AB" w:rsidRDefault="00755CE8" w:rsidP="00755CE8">
      <w:pPr>
        <w:tabs>
          <w:tab w:val="left" w:pos="5425"/>
        </w:tabs>
        <w:rPr>
          <w:b/>
          <w:color w:val="000000" w:themeColor="text1"/>
          <w:sz w:val="28"/>
          <w:szCs w:val="28"/>
        </w:rPr>
      </w:pPr>
    </w:p>
    <w:p w:rsidR="00755CE8" w:rsidRPr="00172368" w:rsidRDefault="00755CE8" w:rsidP="00755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55CE8" w:rsidRPr="00172368" w:rsidRDefault="00755CE8" w:rsidP="00755CE8">
      <w:pPr>
        <w:jc w:val="both"/>
        <w:rPr>
          <w:sz w:val="28"/>
          <w:szCs w:val="28"/>
        </w:rPr>
      </w:pPr>
    </w:p>
    <w:p w:rsidR="00755CE8" w:rsidRPr="00172368" w:rsidRDefault="00FD20BA" w:rsidP="00755CE8">
      <w:pPr>
        <w:jc w:val="both"/>
        <w:rPr>
          <w:sz w:val="28"/>
          <w:szCs w:val="28"/>
        </w:rPr>
      </w:pPr>
      <w:r w:rsidRPr="00FD20BA">
        <w:rPr>
          <w:sz w:val="28"/>
          <w:szCs w:val="28"/>
          <w:u w:val="single"/>
        </w:rPr>
        <w:t>16 апреля</w:t>
      </w:r>
      <w:r>
        <w:rPr>
          <w:sz w:val="28"/>
          <w:szCs w:val="28"/>
        </w:rPr>
        <w:t xml:space="preserve"> </w:t>
      </w:r>
      <w:r w:rsidR="00755CE8" w:rsidRPr="00172368">
        <w:rPr>
          <w:sz w:val="28"/>
          <w:szCs w:val="28"/>
        </w:rPr>
        <w:t xml:space="preserve"> 201</w:t>
      </w:r>
      <w:r w:rsidR="00755CE8">
        <w:rPr>
          <w:sz w:val="28"/>
          <w:szCs w:val="28"/>
        </w:rPr>
        <w:t>8</w:t>
      </w:r>
      <w:r w:rsidR="00755CE8" w:rsidRPr="00172368">
        <w:rPr>
          <w:sz w:val="28"/>
          <w:szCs w:val="28"/>
        </w:rPr>
        <w:t xml:space="preserve"> г.</w:t>
      </w:r>
      <w:r w:rsidR="00755CE8" w:rsidRPr="00172368">
        <w:rPr>
          <w:sz w:val="28"/>
          <w:szCs w:val="28"/>
        </w:rPr>
        <w:tab/>
      </w:r>
      <w:r w:rsidR="00755CE8" w:rsidRPr="00172368">
        <w:rPr>
          <w:sz w:val="28"/>
          <w:szCs w:val="28"/>
        </w:rPr>
        <w:tab/>
      </w:r>
      <w:r w:rsidR="00755CE8" w:rsidRPr="00172368">
        <w:rPr>
          <w:sz w:val="28"/>
          <w:szCs w:val="28"/>
        </w:rPr>
        <w:tab/>
      </w:r>
      <w:r w:rsidR="00755CE8" w:rsidRPr="00172368">
        <w:rPr>
          <w:sz w:val="28"/>
          <w:szCs w:val="28"/>
        </w:rPr>
        <w:tab/>
      </w:r>
      <w:r w:rsidR="00755CE8" w:rsidRPr="00172368">
        <w:rPr>
          <w:sz w:val="28"/>
          <w:szCs w:val="28"/>
        </w:rPr>
        <w:tab/>
      </w:r>
      <w:r w:rsidR="00755CE8" w:rsidRPr="00172368">
        <w:rPr>
          <w:sz w:val="28"/>
          <w:szCs w:val="28"/>
        </w:rPr>
        <w:tab/>
      </w:r>
      <w:r w:rsidR="00755CE8"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755CE8" w:rsidRPr="00172368">
        <w:rPr>
          <w:sz w:val="28"/>
          <w:szCs w:val="28"/>
        </w:rPr>
        <w:t xml:space="preserve">      № </w:t>
      </w:r>
      <w:r w:rsidRPr="00FD20BA">
        <w:rPr>
          <w:sz w:val="28"/>
          <w:szCs w:val="28"/>
          <w:u w:val="single"/>
        </w:rPr>
        <w:t>126</w:t>
      </w:r>
    </w:p>
    <w:p w:rsidR="00755CE8" w:rsidRPr="009E08AB" w:rsidRDefault="00755CE8" w:rsidP="00755CE8">
      <w:pPr>
        <w:jc w:val="center"/>
        <w:rPr>
          <w:sz w:val="24"/>
          <w:szCs w:val="24"/>
        </w:rPr>
      </w:pPr>
      <w:proofErr w:type="spellStart"/>
      <w:r w:rsidRPr="009E08AB">
        <w:rPr>
          <w:sz w:val="24"/>
          <w:szCs w:val="24"/>
        </w:rPr>
        <w:t>п</w:t>
      </w:r>
      <w:proofErr w:type="gramStart"/>
      <w:r w:rsidRPr="009E08AB">
        <w:rPr>
          <w:sz w:val="24"/>
          <w:szCs w:val="24"/>
        </w:rPr>
        <w:t>.Б</w:t>
      </w:r>
      <w:proofErr w:type="gramEnd"/>
      <w:r w:rsidRPr="009E08AB">
        <w:rPr>
          <w:sz w:val="24"/>
          <w:szCs w:val="24"/>
        </w:rPr>
        <w:t>оровский</w:t>
      </w:r>
      <w:proofErr w:type="spellEnd"/>
    </w:p>
    <w:p w:rsidR="00755CE8" w:rsidRDefault="00755CE8" w:rsidP="00755CE8">
      <w:pPr>
        <w:jc w:val="center"/>
        <w:rPr>
          <w:sz w:val="24"/>
          <w:szCs w:val="24"/>
        </w:rPr>
      </w:pPr>
      <w:r w:rsidRPr="009E08AB">
        <w:rPr>
          <w:sz w:val="24"/>
          <w:szCs w:val="24"/>
        </w:rPr>
        <w:t>Тюменского муниципального района</w:t>
      </w:r>
    </w:p>
    <w:p w:rsidR="00755CE8" w:rsidRDefault="00755CE8" w:rsidP="00755C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B593A" wp14:editId="574AE96D">
                <wp:simplePos x="0" y="0"/>
                <wp:positionH relativeFrom="column">
                  <wp:posOffset>-121767</wp:posOffset>
                </wp:positionH>
                <wp:positionV relativeFrom="paragraph">
                  <wp:posOffset>48184</wp:posOffset>
                </wp:positionV>
                <wp:extent cx="3182112" cy="1403985"/>
                <wp:effectExtent l="0" t="0" r="1841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11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CE8" w:rsidRPr="005E1B8C" w:rsidRDefault="00755CE8" w:rsidP="00755CE8">
                            <w:pPr>
                              <w:pStyle w:val="a3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E1B8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проведении открытого аукциона </w:t>
                            </w:r>
                            <w:r w:rsidRPr="005E1B8C">
                              <w:rPr>
                                <w:rFonts w:ascii="Arial" w:hAnsi="Arial" w:cs="Arial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5E1B8C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на право заключения договора на размещение нестационарного торгового объекта </w:t>
                            </w:r>
                            <w:r w:rsidRPr="005E1B8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землях или земельных участках, находящихся в собственности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.6pt;margin-top:3.8pt;width:250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" strokecolor="white [3212]">
                <v:textbox style="mso-fit-shape-to-text:t">
                  <w:txbxContent>
                    <w:p w:rsidR="00755CE8" w:rsidRPr="005E1B8C" w:rsidRDefault="00755CE8" w:rsidP="00755CE8">
                      <w:pPr>
                        <w:pStyle w:val="a3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E1B8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проведении открытого аукциона </w:t>
                      </w:r>
                      <w:r w:rsidRPr="005E1B8C">
                        <w:rPr>
                          <w:rFonts w:ascii="Arial" w:hAnsi="Arial" w:cs="Arial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5E1B8C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на право заключения договора на размещение нестационарного торгового объекта </w:t>
                      </w:r>
                      <w:r w:rsidRPr="005E1B8C">
                        <w:rPr>
                          <w:rFonts w:ascii="Arial" w:hAnsi="Arial" w:cs="Arial"/>
                          <w:sz w:val="26"/>
                          <w:szCs w:val="26"/>
                        </w:rPr>
                        <w:t>на землях или земельных участках, находящихся в собственности муниципального образования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755CE8" w:rsidRDefault="00755CE8" w:rsidP="00755CE8"/>
    <w:p w:rsidR="00755CE8" w:rsidRDefault="00755CE8" w:rsidP="00755CE8"/>
    <w:p w:rsidR="00755CE8" w:rsidRPr="005E1B8C" w:rsidRDefault="00755CE8" w:rsidP="00755CE8"/>
    <w:p w:rsidR="00755CE8" w:rsidRPr="005E1B8C" w:rsidRDefault="00755CE8" w:rsidP="00755CE8"/>
    <w:p w:rsidR="00755CE8" w:rsidRPr="005E1B8C" w:rsidRDefault="00755CE8" w:rsidP="00755CE8"/>
    <w:p w:rsidR="00755CE8" w:rsidRPr="005E1B8C" w:rsidRDefault="00755CE8" w:rsidP="00755CE8"/>
    <w:p w:rsidR="00755CE8" w:rsidRPr="005E1B8C" w:rsidRDefault="00755CE8" w:rsidP="00755CE8"/>
    <w:p w:rsidR="00755CE8" w:rsidRPr="005E1B8C" w:rsidRDefault="00755CE8" w:rsidP="00755CE8"/>
    <w:p w:rsidR="00755CE8" w:rsidRPr="005E1B8C" w:rsidRDefault="00755CE8" w:rsidP="00755CE8"/>
    <w:p w:rsidR="00755CE8" w:rsidRPr="005E1B8C" w:rsidRDefault="00755CE8" w:rsidP="00755CE8"/>
    <w:p w:rsidR="00755CE8" w:rsidRPr="005E1B8C" w:rsidRDefault="00755CE8" w:rsidP="00755CE8"/>
    <w:p w:rsidR="00755CE8" w:rsidRPr="00755CE8" w:rsidRDefault="00755CE8" w:rsidP="00755CE8">
      <w:pPr>
        <w:pStyle w:val="ConsPlusTitle"/>
        <w:ind w:firstLine="708"/>
        <w:jc w:val="both"/>
        <w:rPr>
          <w:rFonts w:ascii="Arial" w:hAnsi="Arial" w:cs="Arial"/>
          <w:b w:val="0"/>
          <w:sz w:val="26"/>
          <w:szCs w:val="26"/>
        </w:rPr>
      </w:pPr>
      <w:r w:rsidRPr="00755CE8">
        <w:rPr>
          <w:rFonts w:ascii="Arial" w:hAnsi="Arial" w:cs="Arial"/>
          <w:b w:val="0"/>
          <w:sz w:val="26"/>
          <w:szCs w:val="26"/>
        </w:rPr>
        <w:t xml:space="preserve">В соответствии с Федеральным законом от 28.12. 2009 </w:t>
      </w:r>
      <w:hyperlink r:id="rId7" w:history="1">
        <w:r w:rsidRPr="00755CE8">
          <w:rPr>
            <w:rFonts w:ascii="Arial" w:hAnsi="Arial" w:cs="Arial"/>
            <w:b w:val="0"/>
            <w:sz w:val="26"/>
            <w:szCs w:val="26"/>
          </w:rPr>
          <w:t>№</w:t>
        </w:r>
      </w:hyperlink>
      <w:r w:rsidRPr="00755CE8">
        <w:rPr>
          <w:rFonts w:ascii="Arial" w:hAnsi="Arial" w:cs="Arial"/>
          <w:b w:val="0"/>
          <w:sz w:val="26"/>
          <w:szCs w:val="26"/>
        </w:rPr>
        <w:t xml:space="preserve"> 381-ФЗ «Об основах государственного регулирования торговой деятельности </w:t>
      </w:r>
      <w:proofErr w:type="gramStart"/>
      <w:r w:rsidRPr="00755CE8">
        <w:rPr>
          <w:rFonts w:ascii="Arial" w:hAnsi="Arial" w:cs="Arial"/>
          <w:b w:val="0"/>
          <w:sz w:val="26"/>
          <w:szCs w:val="26"/>
        </w:rPr>
        <w:t>в</w:t>
      </w:r>
      <w:proofErr w:type="gramEnd"/>
      <w:r w:rsidRPr="00755CE8">
        <w:rPr>
          <w:rFonts w:ascii="Arial" w:hAnsi="Arial" w:cs="Arial"/>
          <w:b w:val="0"/>
          <w:sz w:val="26"/>
          <w:szCs w:val="26"/>
        </w:rPr>
        <w:t xml:space="preserve"> </w:t>
      </w:r>
      <w:proofErr w:type="gramStart"/>
      <w:r w:rsidRPr="00755CE8">
        <w:rPr>
          <w:rFonts w:ascii="Arial" w:hAnsi="Arial" w:cs="Arial"/>
          <w:b w:val="0"/>
          <w:sz w:val="26"/>
          <w:szCs w:val="26"/>
        </w:rPr>
        <w:t xml:space="preserve">Российской Федерации», </w:t>
      </w:r>
      <w:hyperlink r:id="rId8" w:history="1">
        <w:r w:rsidRPr="00755CE8">
          <w:rPr>
            <w:rFonts w:ascii="Arial" w:hAnsi="Arial" w:cs="Arial"/>
            <w:b w:val="0"/>
            <w:sz w:val="26"/>
            <w:szCs w:val="26"/>
          </w:rPr>
          <w:t>Законом</w:t>
        </w:r>
      </w:hyperlink>
      <w:r w:rsidRPr="00755CE8">
        <w:rPr>
          <w:rFonts w:ascii="Arial" w:hAnsi="Arial" w:cs="Arial"/>
          <w:b w:val="0"/>
          <w:sz w:val="26"/>
          <w:szCs w:val="26"/>
        </w:rPr>
        <w:t xml:space="preserve"> Тюменской области от 05.07.2001 N 354 "О регулировании торговой деятельности в Тюменской области", </w:t>
      </w:r>
      <w:hyperlink r:id="rId9" w:history="1">
        <w:r w:rsidRPr="00755CE8">
          <w:rPr>
            <w:rFonts w:ascii="Arial" w:hAnsi="Arial" w:cs="Arial"/>
            <w:b w:val="0"/>
            <w:sz w:val="26"/>
            <w:szCs w:val="26"/>
          </w:rPr>
          <w:t>Законом</w:t>
        </w:r>
      </w:hyperlink>
      <w:r w:rsidRPr="00755CE8">
        <w:rPr>
          <w:rFonts w:ascii="Arial" w:hAnsi="Arial" w:cs="Arial"/>
          <w:b w:val="0"/>
          <w:sz w:val="26"/>
          <w:szCs w:val="26"/>
        </w:rPr>
        <w:t xml:space="preserve"> Тюменской области от 28.12.2015 N 160 "О внесении изменения в статью 12 Закона Тюменской области "О регулировании торговой деятельности в Тюменской области", постановлением администрации муниципального образования поселок Боровский от 13.04.2018 №36 «Об утверждении порядка и условий размещения нестационарных торговых объектов на землях или</w:t>
      </w:r>
      <w:proofErr w:type="gramEnd"/>
      <w:r w:rsidRPr="00755CE8">
        <w:rPr>
          <w:rFonts w:ascii="Arial" w:hAnsi="Arial" w:cs="Arial"/>
          <w:b w:val="0"/>
          <w:sz w:val="26"/>
          <w:szCs w:val="26"/>
        </w:rPr>
        <w:t xml:space="preserve"> </w:t>
      </w:r>
      <w:proofErr w:type="gramStart"/>
      <w:r w:rsidRPr="00755CE8">
        <w:rPr>
          <w:rFonts w:ascii="Arial" w:hAnsi="Arial" w:cs="Arial"/>
          <w:b w:val="0"/>
          <w:sz w:val="26"/>
          <w:szCs w:val="26"/>
        </w:rPr>
        <w:t>земельных участках, находящихся в собственности муниципального образования поселок Боровский», со Схемой размещения нестационарных торговых объектов на территории муниципального образования поселок Боровский, утвержденной постановлением администрации муниципального образования поселок Боровский от 04.03.2014 №59 (с изменениями и дополнениями от 13.04.2018),  руководствуясь  Уставом муниципального образования поселок Боровский:</w:t>
      </w:r>
      <w:proofErr w:type="gramEnd"/>
    </w:p>
    <w:p w:rsidR="00755CE8" w:rsidRPr="00335E20" w:rsidRDefault="00755CE8" w:rsidP="00335E20">
      <w:pPr>
        <w:pStyle w:val="ConsPlusTitle"/>
        <w:numPr>
          <w:ilvl w:val="0"/>
          <w:numId w:val="1"/>
        </w:numPr>
        <w:ind w:left="0" w:firstLine="0"/>
        <w:jc w:val="both"/>
        <w:rPr>
          <w:rFonts w:ascii="Arial" w:hAnsi="Arial" w:cs="Arial"/>
          <w:b w:val="0"/>
          <w:sz w:val="26"/>
          <w:szCs w:val="26"/>
        </w:rPr>
      </w:pPr>
      <w:r w:rsidRPr="00335E20">
        <w:rPr>
          <w:rFonts w:ascii="Arial" w:hAnsi="Arial" w:cs="Arial"/>
          <w:b w:val="0"/>
          <w:sz w:val="26"/>
          <w:szCs w:val="26"/>
        </w:rPr>
        <w:t xml:space="preserve">Провести аукцион </w:t>
      </w:r>
      <w:r w:rsidRPr="00335E20">
        <w:rPr>
          <w:rFonts w:ascii="Arial" w:hAnsi="Arial" w:cs="Arial"/>
          <w:b w:val="0"/>
          <w:bCs/>
          <w:sz w:val="26"/>
          <w:szCs w:val="26"/>
        </w:rPr>
        <w:t xml:space="preserve">на право заключения договора на размещение нестационарного торгового объекта, функционирующего круглогодично на части земельного участка, находящегося в собственности муниципального  образования поселок Боровский, площадью 18 </w:t>
      </w:r>
      <w:proofErr w:type="spellStart"/>
      <w:r w:rsidRPr="00335E20">
        <w:rPr>
          <w:rFonts w:ascii="Arial" w:hAnsi="Arial" w:cs="Arial"/>
          <w:b w:val="0"/>
          <w:bCs/>
          <w:sz w:val="26"/>
          <w:szCs w:val="26"/>
        </w:rPr>
        <w:t>кв.м</w:t>
      </w:r>
      <w:proofErr w:type="spellEnd"/>
      <w:r w:rsidRPr="00335E20">
        <w:rPr>
          <w:rFonts w:ascii="Arial" w:hAnsi="Arial" w:cs="Arial"/>
          <w:b w:val="0"/>
          <w:bCs/>
          <w:sz w:val="26"/>
          <w:szCs w:val="26"/>
        </w:rPr>
        <w:t xml:space="preserve">., </w:t>
      </w:r>
      <w:proofErr w:type="spellStart"/>
      <w:r w:rsidRPr="00335E20">
        <w:rPr>
          <w:rFonts w:ascii="Arial" w:hAnsi="Arial" w:cs="Arial"/>
          <w:b w:val="0"/>
          <w:bCs/>
          <w:sz w:val="26"/>
          <w:szCs w:val="26"/>
        </w:rPr>
        <w:t>категоририя</w:t>
      </w:r>
      <w:proofErr w:type="spellEnd"/>
      <w:r w:rsidRPr="00335E20">
        <w:rPr>
          <w:rFonts w:ascii="Arial" w:hAnsi="Arial" w:cs="Arial"/>
          <w:b w:val="0"/>
          <w:bCs/>
          <w:sz w:val="26"/>
          <w:szCs w:val="26"/>
        </w:rPr>
        <w:t xml:space="preserve"> земел</w:t>
      </w:r>
      <w:proofErr w:type="gramStart"/>
      <w:r w:rsidRPr="00335E20">
        <w:rPr>
          <w:rFonts w:ascii="Arial" w:hAnsi="Arial" w:cs="Arial"/>
          <w:b w:val="0"/>
          <w:bCs/>
          <w:sz w:val="26"/>
          <w:szCs w:val="26"/>
        </w:rPr>
        <w:t>ь-</w:t>
      </w:r>
      <w:proofErr w:type="gramEnd"/>
      <w:r w:rsidRPr="00335E20">
        <w:rPr>
          <w:rFonts w:ascii="Arial" w:hAnsi="Arial" w:cs="Arial"/>
          <w:b w:val="0"/>
          <w:bCs/>
          <w:sz w:val="26"/>
          <w:szCs w:val="26"/>
        </w:rPr>
        <w:t xml:space="preserve"> земли населенных пунктов, месторасположение:</w:t>
      </w:r>
      <w:r w:rsidRPr="00335E20">
        <w:rPr>
          <w:rFonts w:ascii="Arial" w:hAnsi="Arial" w:cs="Arial"/>
          <w:b w:val="0"/>
          <w:color w:val="000000"/>
          <w:sz w:val="26"/>
          <w:szCs w:val="26"/>
        </w:rPr>
        <w:t xml:space="preserve"> Тюменская область, Тюменский район, рабочий поселок  Боровский, ул. Советская, в границах согласно приложению.</w:t>
      </w:r>
    </w:p>
    <w:p w:rsidR="00755CE8" w:rsidRPr="00335E20" w:rsidRDefault="00755CE8" w:rsidP="00335E20">
      <w:pPr>
        <w:pStyle w:val="ConsPlusTitle"/>
        <w:jc w:val="both"/>
        <w:rPr>
          <w:rFonts w:ascii="Arial" w:hAnsi="Arial" w:cs="Arial"/>
          <w:b w:val="0"/>
          <w:bCs/>
          <w:sz w:val="26"/>
          <w:szCs w:val="26"/>
        </w:rPr>
      </w:pPr>
      <w:r w:rsidRPr="00335E20">
        <w:rPr>
          <w:rFonts w:ascii="Arial" w:hAnsi="Arial" w:cs="Arial"/>
          <w:b w:val="0"/>
          <w:color w:val="000000"/>
          <w:sz w:val="26"/>
          <w:szCs w:val="26"/>
        </w:rPr>
        <w:t xml:space="preserve">Специализация </w:t>
      </w:r>
      <w:r w:rsidRPr="00335E20">
        <w:rPr>
          <w:rFonts w:ascii="Arial" w:hAnsi="Arial" w:cs="Arial"/>
          <w:b w:val="0"/>
          <w:bCs/>
          <w:sz w:val="26"/>
          <w:szCs w:val="26"/>
        </w:rPr>
        <w:t>нестационарного торгового объекта (основной ассортимент): овощи-фрукты.</w:t>
      </w:r>
    </w:p>
    <w:p w:rsidR="00755CE8" w:rsidRPr="00335E20" w:rsidRDefault="00755CE8" w:rsidP="00335E20">
      <w:pPr>
        <w:pStyle w:val="ConsPlusTitle"/>
        <w:numPr>
          <w:ilvl w:val="0"/>
          <w:numId w:val="1"/>
        </w:numPr>
        <w:ind w:left="0" w:firstLine="0"/>
        <w:jc w:val="both"/>
        <w:rPr>
          <w:rFonts w:ascii="Arial" w:hAnsi="Arial" w:cs="Arial"/>
          <w:b w:val="0"/>
          <w:sz w:val="26"/>
          <w:szCs w:val="26"/>
        </w:rPr>
      </w:pPr>
      <w:r w:rsidRPr="00335E20">
        <w:rPr>
          <w:rFonts w:ascii="Arial" w:hAnsi="Arial" w:cs="Arial"/>
          <w:b w:val="0"/>
          <w:color w:val="000000"/>
          <w:sz w:val="26"/>
          <w:szCs w:val="26"/>
        </w:rPr>
        <w:lastRenderedPageBreak/>
        <w:t>Установить начальную цен</w:t>
      </w:r>
      <w:r w:rsidR="00335E20" w:rsidRPr="00335E20">
        <w:rPr>
          <w:rFonts w:ascii="Arial" w:hAnsi="Arial" w:cs="Arial"/>
          <w:b w:val="0"/>
          <w:color w:val="000000"/>
          <w:sz w:val="26"/>
          <w:szCs w:val="26"/>
        </w:rPr>
        <w:t xml:space="preserve">у </w:t>
      </w:r>
      <w:r w:rsidR="00335E20" w:rsidRPr="00335E20">
        <w:rPr>
          <w:rFonts w:ascii="Arial" w:hAnsi="Arial" w:cs="Arial"/>
          <w:b w:val="0"/>
          <w:sz w:val="26"/>
          <w:szCs w:val="26"/>
        </w:rPr>
        <w:t xml:space="preserve">предмета аукциона (в квартал, в рублях, без учета НДС) в размере </w:t>
      </w:r>
      <w:r w:rsidR="00335E20" w:rsidRPr="00335E20">
        <w:rPr>
          <w:rFonts w:ascii="Arial" w:hAnsi="Arial" w:cs="Arial"/>
          <w:b w:val="0"/>
          <w:color w:val="000000"/>
          <w:sz w:val="26"/>
          <w:szCs w:val="26"/>
        </w:rPr>
        <w:t>2743 руб. 00 коп. (Две тысячи семьсот сорок три) рубля.</w:t>
      </w:r>
    </w:p>
    <w:p w:rsidR="00335E20" w:rsidRPr="00335E20" w:rsidRDefault="00335E20" w:rsidP="00335E20">
      <w:pPr>
        <w:pStyle w:val="ConsPlusTitle"/>
        <w:numPr>
          <w:ilvl w:val="0"/>
          <w:numId w:val="1"/>
        </w:numPr>
        <w:ind w:left="0" w:firstLine="0"/>
        <w:jc w:val="both"/>
        <w:rPr>
          <w:rFonts w:ascii="Arial" w:hAnsi="Arial" w:cs="Arial"/>
          <w:b w:val="0"/>
          <w:sz w:val="26"/>
          <w:szCs w:val="26"/>
        </w:rPr>
      </w:pPr>
      <w:r w:rsidRPr="00335E20">
        <w:rPr>
          <w:rFonts w:ascii="Arial" w:hAnsi="Arial" w:cs="Arial"/>
          <w:b w:val="0"/>
          <w:color w:val="000000"/>
          <w:sz w:val="26"/>
          <w:szCs w:val="26"/>
        </w:rPr>
        <w:t>Установить задаток для участия в аукционе (50% от начальной цены предмета аукциона) в размере 1371 руб. 50 коп. (Одна тысяча триста семьдесят один рубль 50 копеек)</w:t>
      </w:r>
    </w:p>
    <w:p w:rsidR="00335E20" w:rsidRPr="00335E20" w:rsidRDefault="00335E20" w:rsidP="00335E20">
      <w:pPr>
        <w:pStyle w:val="ConsPlusTitle"/>
        <w:numPr>
          <w:ilvl w:val="0"/>
          <w:numId w:val="1"/>
        </w:numPr>
        <w:ind w:left="0" w:firstLine="0"/>
        <w:jc w:val="both"/>
        <w:rPr>
          <w:rFonts w:ascii="Arial" w:hAnsi="Arial" w:cs="Arial"/>
          <w:b w:val="0"/>
          <w:sz w:val="26"/>
          <w:szCs w:val="26"/>
        </w:rPr>
      </w:pPr>
      <w:r w:rsidRPr="00335E20">
        <w:rPr>
          <w:rFonts w:ascii="Arial" w:hAnsi="Arial" w:cs="Arial"/>
          <w:b w:val="0"/>
          <w:color w:val="000000"/>
          <w:sz w:val="26"/>
          <w:szCs w:val="26"/>
        </w:rPr>
        <w:t>Установить шаг аукциона в размере 1371 руб. 50 коп.</w:t>
      </w:r>
    </w:p>
    <w:p w:rsidR="00B8554C" w:rsidRDefault="00335E20" w:rsidP="00335E20">
      <w:pPr>
        <w:pStyle w:val="a6"/>
        <w:numPr>
          <w:ilvl w:val="0"/>
          <w:numId w:val="1"/>
        </w:numPr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Заместителю главы администрации по правовым и  кадровым вопросам:</w:t>
      </w:r>
    </w:p>
    <w:p w:rsidR="00335E20" w:rsidRDefault="00335E20" w:rsidP="00335E2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-организовать и провести аукцион;</w:t>
      </w:r>
    </w:p>
    <w:p w:rsidR="00335E20" w:rsidRDefault="00335E20" w:rsidP="00335E20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определить срок размещения </w:t>
      </w:r>
      <w:r w:rsidRPr="005E1B8C">
        <w:rPr>
          <w:rFonts w:ascii="Arial" w:hAnsi="Arial" w:cs="Arial"/>
          <w:bCs/>
          <w:sz w:val="26"/>
          <w:szCs w:val="26"/>
        </w:rPr>
        <w:t>нестационарного торгового объекта</w:t>
      </w:r>
      <w:r>
        <w:rPr>
          <w:rFonts w:ascii="Arial" w:hAnsi="Arial" w:cs="Arial"/>
          <w:bCs/>
          <w:sz w:val="26"/>
          <w:szCs w:val="26"/>
        </w:rPr>
        <w:t xml:space="preserve"> с момента заключения договора на </w:t>
      </w:r>
      <w:r>
        <w:rPr>
          <w:rFonts w:ascii="Arial" w:hAnsi="Arial" w:cs="Arial"/>
          <w:sz w:val="26"/>
          <w:szCs w:val="26"/>
        </w:rPr>
        <w:t xml:space="preserve">размещение </w:t>
      </w:r>
      <w:r w:rsidRPr="005E1B8C">
        <w:rPr>
          <w:rFonts w:ascii="Arial" w:hAnsi="Arial" w:cs="Arial"/>
          <w:bCs/>
          <w:sz w:val="26"/>
          <w:szCs w:val="26"/>
        </w:rPr>
        <w:t>нестационарного торгового объекта</w:t>
      </w:r>
      <w:r>
        <w:rPr>
          <w:rFonts w:ascii="Arial" w:hAnsi="Arial" w:cs="Arial"/>
          <w:bCs/>
          <w:sz w:val="26"/>
          <w:szCs w:val="26"/>
        </w:rPr>
        <w:t xml:space="preserve"> на 3 (три) года</w:t>
      </w:r>
      <w:r w:rsidR="00641B8E">
        <w:rPr>
          <w:rFonts w:ascii="Arial" w:hAnsi="Arial" w:cs="Arial"/>
          <w:bCs/>
          <w:sz w:val="26"/>
          <w:szCs w:val="26"/>
        </w:rPr>
        <w:t>.</w:t>
      </w:r>
    </w:p>
    <w:p w:rsidR="00641B8E" w:rsidRPr="006E3D6E" w:rsidRDefault="00641B8E" w:rsidP="00641B8E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извещение о проведен</w:t>
      </w:r>
      <w:proofErr w:type="gramStart"/>
      <w:r>
        <w:rPr>
          <w:rFonts w:ascii="Arial" w:hAnsi="Arial" w:cs="Arial"/>
          <w:sz w:val="26"/>
          <w:szCs w:val="26"/>
        </w:rPr>
        <w:t>ии ау</w:t>
      </w:r>
      <w:proofErr w:type="gramEnd"/>
      <w:r>
        <w:rPr>
          <w:rFonts w:ascii="Arial" w:hAnsi="Arial" w:cs="Arial"/>
          <w:sz w:val="26"/>
          <w:szCs w:val="26"/>
        </w:rPr>
        <w:t xml:space="preserve">кциона опубликовать </w:t>
      </w:r>
      <w:r w:rsidRPr="006E3D6E"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посёлок Боровский в сети интернет.</w:t>
      </w:r>
    </w:p>
    <w:p w:rsidR="00641B8E" w:rsidRPr="006E3D6E" w:rsidRDefault="00641B8E" w:rsidP="00641B8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6E3D6E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6E3D6E">
        <w:rPr>
          <w:rFonts w:ascii="Arial" w:hAnsi="Arial" w:cs="Arial"/>
          <w:sz w:val="26"/>
          <w:szCs w:val="26"/>
        </w:rPr>
        <w:t>Контроль за</w:t>
      </w:r>
      <w:proofErr w:type="gramEnd"/>
      <w:r w:rsidRPr="006E3D6E">
        <w:rPr>
          <w:rFonts w:ascii="Arial" w:hAnsi="Arial" w:cs="Arial"/>
          <w:sz w:val="26"/>
          <w:szCs w:val="26"/>
        </w:rPr>
        <w:t xml:space="preserve"> исполнением настоящего </w:t>
      </w:r>
      <w:r>
        <w:rPr>
          <w:rFonts w:ascii="Arial" w:hAnsi="Arial" w:cs="Arial"/>
          <w:sz w:val="26"/>
          <w:szCs w:val="26"/>
        </w:rPr>
        <w:t>распоряжен</w:t>
      </w:r>
      <w:r w:rsidRPr="006E3D6E">
        <w:rPr>
          <w:rFonts w:ascii="Arial" w:hAnsi="Arial" w:cs="Arial"/>
          <w:sz w:val="26"/>
          <w:szCs w:val="26"/>
        </w:rPr>
        <w:t xml:space="preserve">ия возложить на заместителя </w:t>
      </w:r>
      <w:bookmarkStart w:id="0" w:name="OLE_LINK23"/>
      <w:bookmarkStart w:id="1" w:name="OLE_LINK24"/>
      <w:bookmarkStart w:id="2" w:name="_Hlk407567965"/>
      <w:bookmarkStart w:id="3" w:name="OLE_LINK25"/>
      <w:bookmarkStart w:id="4" w:name="OLE_LINK26"/>
      <w:bookmarkStart w:id="5" w:name="_Hlk407567972"/>
      <w:r w:rsidRPr="006E3D6E">
        <w:rPr>
          <w:rFonts w:ascii="Arial" w:hAnsi="Arial" w:cs="Arial"/>
          <w:sz w:val="26"/>
          <w:szCs w:val="26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Pr="006E3D6E">
        <w:rPr>
          <w:rFonts w:ascii="Arial" w:hAnsi="Arial" w:cs="Arial"/>
          <w:sz w:val="26"/>
          <w:szCs w:val="26"/>
        </w:rPr>
        <w:t>по правовым и кадровым вопросам.</w:t>
      </w:r>
    </w:p>
    <w:p w:rsidR="00641B8E" w:rsidRDefault="00641B8E" w:rsidP="00641B8E">
      <w:pPr>
        <w:rPr>
          <w:rFonts w:ascii="Arial" w:hAnsi="Arial" w:cs="Arial"/>
        </w:rPr>
      </w:pPr>
    </w:p>
    <w:p w:rsidR="00641B8E" w:rsidRPr="00827307" w:rsidRDefault="00641B8E" w:rsidP="00641B8E">
      <w:pPr>
        <w:rPr>
          <w:rFonts w:ascii="Arial" w:hAnsi="Arial" w:cs="Arial"/>
        </w:rPr>
      </w:pPr>
    </w:p>
    <w:p w:rsidR="00641B8E" w:rsidRPr="00E566B4" w:rsidRDefault="00641B8E" w:rsidP="00641B8E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641B8E" w:rsidRDefault="00641B8E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Default="00FD20BA" w:rsidP="00335E20">
      <w:pPr>
        <w:rPr>
          <w:rFonts w:ascii="Arial" w:hAnsi="Arial" w:cs="Arial"/>
          <w:sz w:val="26"/>
          <w:szCs w:val="26"/>
        </w:rPr>
      </w:pPr>
    </w:p>
    <w:p w:rsidR="00FD20BA" w:rsidRPr="00FD20BA" w:rsidRDefault="00FD20BA" w:rsidP="00FD20BA">
      <w:pPr>
        <w:jc w:val="right"/>
        <w:rPr>
          <w:rFonts w:eastAsiaTheme="minorHAnsi"/>
          <w:sz w:val="24"/>
          <w:szCs w:val="24"/>
          <w:lang w:eastAsia="en-US"/>
        </w:rPr>
      </w:pPr>
      <w:r w:rsidRPr="00FD20BA">
        <w:rPr>
          <w:rFonts w:eastAsiaTheme="minorHAnsi"/>
          <w:sz w:val="24"/>
          <w:szCs w:val="24"/>
          <w:lang w:eastAsia="en-US"/>
        </w:rPr>
        <w:t>Приложение к распоряжению</w:t>
      </w:r>
    </w:p>
    <w:p w:rsidR="00FD20BA" w:rsidRPr="00FD20BA" w:rsidRDefault="00FD20BA" w:rsidP="00FD20BA">
      <w:pPr>
        <w:jc w:val="right"/>
        <w:rPr>
          <w:rFonts w:eastAsiaTheme="minorHAnsi"/>
          <w:sz w:val="24"/>
          <w:szCs w:val="24"/>
          <w:lang w:eastAsia="en-US"/>
        </w:rPr>
      </w:pPr>
      <w:r w:rsidRPr="00FD20BA">
        <w:rPr>
          <w:rFonts w:eastAsiaTheme="minorHAnsi"/>
          <w:sz w:val="24"/>
          <w:szCs w:val="24"/>
          <w:lang w:eastAsia="en-US"/>
        </w:rPr>
        <w:t>администрации от  16.04.2018 №126</w:t>
      </w:r>
    </w:p>
    <w:p w:rsidR="00FD20BA" w:rsidRDefault="00FD20BA" w:rsidP="00FD20BA">
      <w:pPr>
        <w:jc w:val="center"/>
        <w:rPr>
          <w:rFonts w:eastAsiaTheme="minorHAnsi"/>
          <w:sz w:val="26"/>
          <w:szCs w:val="26"/>
          <w:lang w:eastAsia="en-US"/>
        </w:rPr>
      </w:pPr>
    </w:p>
    <w:p w:rsidR="00FD20BA" w:rsidRDefault="00FD20BA" w:rsidP="00FD20BA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Ситуационный план места размещения Объекта</w:t>
      </w:r>
    </w:p>
    <w:p w:rsidR="00FD20BA" w:rsidRDefault="00FD20BA" w:rsidP="00335E20">
      <w:pPr>
        <w:rPr>
          <w:rFonts w:eastAsiaTheme="minorHAnsi"/>
          <w:sz w:val="26"/>
          <w:szCs w:val="26"/>
          <w:lang w:eastAsia="en-US"/>
        </w:rPr>
      </w:pPr>
    </w:p>
    <w:p w:rsidR="00FD20BA" w:rsidRPr="00335E20" w:rsidRDefault="00FD20BA" w:rsidP="00335E20">
      <w:pPr>
        <w:rPr>
          <w:rFonts w:ascii="Arial" w:hAnsi="Arial" w:cs="Arial"/>
          <w:sz w:val="26"/>
          <w:szCs w:val="26"/>
        </w:rPr>
      </w:pPr>
      <w:bookmarkStart w:id="6" w:name="_GoBack"/>
      <w:r>
        <w:rPr>
          <w:noProof/>
          <w:sz w:val="26"/>
          <w:szCs w:val="26"/>
        </w:rPr>
        <w:drawing>
          <wp:inline distT="0" distB="0" distL="0" distR="0" wp14:anchorId="12204C94" wp14:editId="7C267DFD">
            <wp:extent cx="6121773" cy="8032089"/>
            <wp:effectExtent l="0" t="0" r="0" b="7620"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sectPr w:rsidR="00FD20BA" w:rsidRPr="00335E20" w:rsidSect="00755C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6216"/>
    <w:multiLevelType w:val="hybridMultilevel"/>
    <w:tmpl w:val="0226B6C8"/>
    <w:lvl w:ilvl="0" w:tplc="5510D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E8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5E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1B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55CE8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20BA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5CE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CE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755C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55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C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5E20"/>
    <w:pPr>
      <w:ind w:left="720"/>
      <w:contextualSpacing/>
    </w:pPr>
  </w:style>
  <w:style w:type="paragraph" w:customStyle="1" w:styleId="ConsPlusNormal">
    <w:name w:val="ConsPlusNormal"/>
    <w:rsid w:val="00641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5CE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CE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755C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55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C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5E20"/>
    <w:pPr>
      <w:ind w:left="720"/>
      <w:contextualSpacing/>
    </w:pPr>
  </w:style>
  <w:style w:type="paragraph" w:customStyle="1" w:styleId="ConsPlusNormal">
    <w:name w:val="ConsPlusNormal"/>
    <w:rsid w:val="00641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E16CF11F6385AA3C4B0959A2C5E4AFFE72743D62C6F0EAABEA1E475DCCA7840772E529D51AK6e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D741DEDFB4ECC2307807DE347A4E8E1A658B0FC3644900B911AF8697V66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75E16CF11F6385AA3C4B0959A2C5E4AFFE72743D63CEF3ECAAEA1E475DCCA784K0e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</vt:lpstr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</cp:revision>
  <dcterms:created xsi:type="dcterms:W3CDTF">2018-04-13T05:43:00Z</dcterms:created>
  <dcterms:modified xsi:type="dcterms:W3CDTF">2018-04-16T08:19:00Z</dcterms:modified>
</cp:coreProperties>
</file>