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Default="0079312E" w:rsidP="00243768">
      <w:pPr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90575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12E" w:rsidRPr="00EF2147" w:rsidRDefault="0079312E" w:rsidP="00243768">
      <w:pPr>
        <w:keepNext/>
        <w:tabs>
          <w:tab w:val="left" w:pos="5425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214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9312E" w:rsidRPr="00EF2147" w:rsidRDefault="0079312E" w:rsidP="00243768">
      <w:pPr>
        <w:tabs>
          <w:tab w:val="left" w:pos="5425"/>
        </w:tabs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F2147">
        <w:rPr>
          <w:rFonts w:ascii="Times New Roman" w:hAnsi="Times New Roman" w:cs="Times New Roman"/>
          <w:b/>
          <w:caps/>
          <w:sz w:val="28"/>
          <w:szCs w:val="28"/>
        </w:rPr>
        <w:t>Муниципального  образования</w:t>
      </w:r>
    </w:p>
    <w:p w:rsidR="0079312E" w:rsidRPr="00EF2147" w:rsidRDefault="0079312E" w:rsidP="00243768">
      <w:pPr>
        <w:tabs>
          <w:tab w:val="left" w:pos="5425"/>
        </w:tabs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F2147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79312E" w:rsidRPr="00EF2147" w:rsidRDefault="0079312E" w:rsidP="00243768">
      <w:pPr>
        <w:tabs>
          <w:tab w:val="left" w:pos="5425"/>
        </w:tabs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9312E" w:rsidRPr="00EF2147" w:rsidRDefault="0079312E" w:rsidP="0024376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9312E" w:rsidRPr="008C7F77" w:rsidRDefault="0079312E" w:rsidP="00243768">
      <w:pPr>
        <w:ind w:firstLine="0"/>
        <w:jc w:val="center"/>
        <w:rPr>
          <w:b/>
          <w:sz w:val="28"/>
          <w:szCs w:val="28"/>
        </w:rPr>
      </w:pPr>
    </w:p>
    <w:p w:rsidR="0079312E" w:rsidRPr="00EF2147" w:rsidRDefault="00715A8B" w:rsidP="0024376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4B22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4B22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E5144">
        <w:rPr>
          <w:rFonts w:ascii="Times New Roman" w:hAnsi="Times New Roman" w:cs="Times New Roman"/>
          <w:sz w:val="28"/>
          <w:szCs w:val="28"/>
        </w:rPr>
        <w:t>7</w:t>
      </w:r>
      <w:r w:rsidR="0079312E">
        <w:rPr>
          <w:rFonts w:ascii="Times New Roman" w:hAnsi="Times New Roman" w:cs="Times New Roman"/>
          <w:sz w:val="28"/>
          <w:szCs w:val="28"/>
        </w:rPr>
        <w:t>г.</w:t>
      </w:r>
      <w:r w:rsidR="0079312E">
        <w:rPr>
          <w:rFonts w:ascii="Times New Roman" w:hAnsi="Times New Roman" w:cs="Times New Roman"/>
          <w:sz w:val="28"/>
          <w:szCs w:val="28"/>
        </w:rPr>
        <w:tab/>
      </w:r>
      <w:r w:rsidR="0079312E">
        <w:rPr>
          <w:rFonts w:ascii="Times New Roman" w:hAnsi="Times New Roman" w:cs="Times New Roman"/>
          <w:sz w:val="28"/>
          <w:szCs w:val="28"/>
        </w:rPr>
        <w:tab/>
      </w:r>
      <w:r w:rsidR="0079312E">
        <w:rPr>
          <w:rFonts w:ascii="Times New Roman" w:hAnsi="Times New Roman" w:cs="Times New Roman"/>
          <w:sz w:val="28"/>
          <w:szCs w:val="28"/>
        </w:rPr>
        <w:tab/>
      </w:r>
      <w:r w:rsidR="0079312E">
        <w:rPr>
          <w:rFonts w:ascii="Times New Roman" w:hAnsi="Times New Roman" w:cs="Times New Roman"/>
          <w:sz w:val="28"/>
          <w:szCs w:val="28"/>
        </w:rPr>
        <w:tab/>
      </w:r>
      <w:r w:rsidR="0079312E">
        <w:rPr>
          <w:rFonts w:ascii="Times New Roman" w:hAnsi="Times New Roman" w:cs="Times New Roman"/>
          <w:sz w:val="28"/>
          <w:szCs w:val="28"/>
        </w:rPr>
        <w:tab/>
      </w:r>
      <w:r w:rsidR="0079312E" w:rsidRPr="00EF21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312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9312E" w:rsidRPr="00EF2147">
        <w:rPr>
          <w:rFonts w:ascii="Times New Roman" w:hAnsi="Times New Roman" w:cs="Times New Roman"/>
          <w:sz w:val="28"/>
          <w:szCs w:val="28"/>
        </w:rPr>
        <w:t xml:space="preserve">   №</w:t>
      </w:r>
      <w:r w:rsidR="0079312E">
        <w:rPr>
          <w:rFonts w:ascii="Times New Roman" w:hAnsi="Times New Roman" w:cs="Times New Roman"/>
          <w:sz w:val="28"/>
          <w:szCs w:val="28"/>
        </w:rPr>
        <w:t xml:space="preserve"> </w:t>
      </w:r>
      <w:r w:rsidR="00A54B22">
        <w:rPr>
          <w:rFonts w:ascii="Times New Roman" w:hAnsi="Times New Roman" w:cs="Times New Roman"/>
          <w:sz w:val="28"/>
          <w:szCs w:val="28"/>
        </w:rPr>
        <w:t>330</w:t>
      </w:r>
    </w:p>
    <w:p w:rsidR="0079312E" w:rsidRPr="00EF2147" w:rsidRDefault="0079312E" w:rsidP="00243768">
      <w:pPr>
        <w:ind w:firstLine="0"/>
        <w:jc w:val="center"/>
        <w:rPr>
          <w:rFonts w:ascii="Times New Roman" w:hAnsi="Times New Roman" w:cs="Times New Roman"/>
        </w:rPr>
      </w:pPr>
    </w:p>
    <w:p w:rsidR="0079312E" w:rsidRPr="00EF2147" w:rsidRDefault="0079312E" w:rsidP="00243768">
      <w:pPr>
        <w:ind w:firstLine="0"/>
        <w:jc w:val="center"/>
        <w:rPr>
          <w:rFonts w:ascii="Times New Roman" w:hAnsi="Times New Roman" w:cs="Times New Roman"/>
        </w:rPr>
      </w:pPr>
      <w:proofErr w:type="spellStart"/>
      <w:r w:rsidRPr="00EF2147">
        <w:rPr>
          <w:rFonts w:ascii="Times New Roman" w:hAnsi="Times New Roman" w:cs="Times New Roman"/>
        </w:rPr>
        <w:t>п</w:t>
      </w:r>
      <w:proofErr w:type="gramStart"/>
      <w:r w:rsidRPr="00EF2147">
        <w:rPr>
          <w:rFonts w:ascii="Times New Roman" w:hAnsi="Times New Roman" w:cs="Times New Roman"/>
        </w:rPr>
        <w:t>.Б</w:t>
      </w:r>
      <w:proofErr w:type="gramEnd"/>
      <w:r w:rsidRPr="00EF2147">
        <w:rPr>
          <w:rFonts w:ascii="Times New Roman" w:hAnsi="Times New Roman" w:cs="Times New Roman"/>
        </w:rPr>
        <w:t>оровский</w:t>
      </w:r>
      <w:proofErr w:type="spellEnd"/>
    </w:p>
    <w:p w:rsidR="0079312E" w:rsidRDefault="0079312E" w:rsidP="00243768">
      <w:pPr>
        <w:ind w:firstLine="0"/>
        <w:jc w:val="center"/>
        <w:rPr>
          <w:rFonts w:ascii="Times New Roman" w:hAnsi="Times New Roman" w:cs="Times New Roman"/>
        </w:rPr>
      </w:pPr>
      <w:r w:rsidRPr="00EF2147">
        <w:rPr>
          <w:rFonts w:ascii="Times New Roman" w:hAnsi="Times New Roman" w:cs="Times New Roman"/>
        </w:rPr>
        <w:t>Тюменского муниципального района</w:t>
      </w:r>
    </w:p>
    <w:p w:rsidR="00204F6C" w:rsidRDefault="00204F6C" w:rsidP="00D7362A">
      <w:pPr>
        <w:pStyle w:val="a3"/>
        <w:spacing w:before="0" w:beforeAutospacing="0" w:after="0" w:afterAutospacing="0"/>
        <w:rPr>
          <w:rStyle w:val="a5"/>
          <w:bCs/>
          <w:i w:val="0"/>
          <w:i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108"/>
      </w:tblGrid>
      <w:tr w:rsidR="00204F6C" w:rsidRPr="00204F6C" w:rsidTr="00204F6C">
        <w:tc>
          <w:tcPr>
            <w:tcW w:w="5108" w:type="dxa"/>
            <w:vAlign w:val="center"/>
          </w:tcPr>
          <w:p w:rsidR="00204F6C" w:rsidRPr="00715A8B" w:rsidRDefault="00204F6C" w:rsidP="00623C0A">
            <w:pPr>
              <w:pStyle w:val="a3"/>
              <w:spacing w:before="0" w:beforeAutospacing="0" w:after="0" w:afterAutospacing="0"/>
              <w:jc w:val="both"/>
              <w:rPr>
                <w:rStyle w:val="a5"/>
                <w:bCs/>
                <w:i w:val="0"/>
                <w:iCs/>
                <w:sz w:val="28"/>
                <w:szCs w:val="28"/>
              </w:rPr>
            </w:pPr>
            <w:r w:rsidRPr="00715A8B">
              <w:rPr>
                <w:rStyle w:val="a5"/>
                <w:bCs/>
                <w:i w:val="0"/>
                <w:iCs/>
                <w:sz w:val="28"/>
                <w:szCs w:val="28"/>
              </w:rPr>
              <w:t>Об утверждении механизма операти</w:t>
            </w:r>
            <w:r w:rsidR="00EF0D83" w:rsidRPr="00715A8B">
              <w:rPr>
                <w:rStyle w:val="a5"/>
                <w:bCs/>
                <w:i w:val="0"/>
                <w:iCs/>
                <w:sz w:val="28"/>
                <w:szCs w:val="28"/>
              </w:rPr>
              <w:t>в</w:t>
            </w:r>
            <w:r w:rsidRPr="00715A8B">
              <w:rPr>
                <w:rStyle w:val="a5"/>
                <w:bCs/>
                <w:i w:val="0"/>
                <w:iCs/>
                <w:sz w:val="28"/>
                <w:szCs w:val="28"/>
              </w:rPr>
              <w:t>н</w:t>
            </w:r>
            <w:proofErr w:type="gramStart"/>
            <w:r w:rsidRPr="00715A8B">
              <w:rPr>
                <w:rStyle w:val="a5"/>
                <w:bCs/>
                <w:i w:val="0"/>
                <w:iCs/>
                <w:sz w:val="28"/>
                <w:szCs w:val="28"/>
              </w:rPr>
              <w:t>о-</w:t>
            </w:r>
            <w:proofErr w:type="gramEnd"/>
            <w:r w:rsidRPr="00715A8B">
              <w:rPr>
                <w:rStyle w:val="a5"/>
                <w:bCs/>
                <w:i w:val="0"/>
                <w:iCs/>
                <w:sz w:val="28"/>
                <w:szCs w:val="28"/>
              </w:rPr>
              <w:t xml:space="preserve"> диспетчерского управления в системе теплоснабжения на территории муниципального образования поселок </w:t>
            </w:r>
            <w:r w:rsidR="0079312E" w:rsidRPr="00715A8B">
              <w:rPr>
                <w:rStyle w:val="a5"/>
                <w:bCs/>
                <w:i w:val="0"/>
                <w:iCs/>
                <w:sz w:val="28"/>
                <w:szCs w:val="28"/>
              </w:rPr>
              <w:t>Боровский</w:t>
            </w:r>
          </w:p>
        </w:tc>
        <w:tc>
          <w:tcPr>
            <w:tcW w:w="5108" w:type="dxa"/>
            <w:vAlign w:val="center"/>
          </w:tcPr>
          <w:p w:rsidR="00204F6C" w:rsidRPr="00204F6C" w:rsidRDefault="00204F6C" w:rsidP="00623C0A">
            <w:pPr>
              <w:pStyle w:val="a3"/>
              <w:spacing w:before="0" w:beforeAutospacing="0" w:after="0" w:afterAutospacing="0"/>
              <w:rPr>
                <w:rStyle w:val="a5"/>
                <w:bCs/>
                <w:iCs/>
              </w:rPr>
            </w:pPr>
          </w:p>
        </w:tc>
      </w:tr>
    </w:tbl>
    <w:p w:rsidR="00204F6C" w:rsidRDefault="00204F6C" w:rsidP="00623C0A">
      <w:pPr>
        <w:pStyle w:val="a3"/>
        <w:spacing w:before="0" w:beforeAutospacing="0" w:after="0" w:afterAutospacing="0"/>
        <w:rPr>
          <w:rStyle w:val="a5"/>
          <w:bCs/>
          <w:i w:val="0"/>
          <w:iCs/>
        </w:rPr>
      </w:pPr>
    </w:p>
    <w:p w:rsidR="00204F6C" w:rsidRPr="00204F6C" w:rsidRDefault="00204F6C" w:rsidP="00623C0A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4F6C">
        <w:rPr>
          <w:rFonts w:ascii="Times New Roman" w:eastAsia="Times New Roman" w:hAnsi="Times New Roman" w:cs="Times New Roman"/>
          <w:sz w:val="28"/>
          <w:szCs w:val="28"/>
        </w:rPr>
        <w:t xml:space="preserve">В целях своевременного и организованного введения аварийного </w:t>
      </w:r>
      <w:proofErr w:type="gramStart"/>
      <w:r w:rsidRPr="00204F6C">
        <w:rPr>
          <w:rFonts w:ascii="Times New Roman" w:eastAsia="Times New Roman" w:hAnsi="Times New Roman" w:cs="Times New Roman"/>
          <w:sz w:val="28"/>
          <w:szCs w:val="28"/>
        </w:rPr>
        <w:t>ограничения режимов потребления тепловой энергии потребителей</w:t>
      </w:r>
      <w:proofErr w:type="gramEnd"/>
      <w:r w:rsidRPr="00204F6C">
        <w:rPr>
          <w:rFonts w:ascii="Times New Roman" w:eastAsia="Times New Roman" w:hAnsi="Times New Roman" w:cs="Times New Roman"/>
          <w:sz w:val="28"/>
          <w:szCs w:val="28"/>
        </w:rPr>
        <w:t xml:space="preserve"> и ограничения, прекращения подачи тепловой энергии при возникновении (угрозе возникновения) аварийных ситуаций в системе теплоснабжения муниципального образования в предст</w:t>
      </w:r>
      <w:r w:rsidR="00715A8B">
        <w:rPr>
          <w:rFonts w:ascii="Times New Roman" w:eastAsia="Times New Roman" w:hAnsi="Times New Roman" w:cs="Times New Roman"/>
          <w:sz w:val="28"/>
          <w:szCs w:val="28"/>
        </w:rPr>
        <w:t>оящем осенне-зимнем периоде 201</w:t>
      </w:r>
      <w:r w:rsidR="0088483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04F6C">
        <w:rPr>
          <w:rFonts w:ascii="Times New Roman" w:eastAsia="Times New Roman" w:hAnsi="Times New Roman" w:cs="Times New Roman"/>
          <w:sz w:val="28"/>
          <w:szCs w:val="28"/>
        </w:rPr>
        <w:t xml:space="preserve"> - 201</w:t>
      </w:r>
      <w:r w:rsidR="0088483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04F6C">
        <w:rPr>
          <w:rFonts w:ascii="Times New Roman" w:eastAsia="Times New Roman" w:hAnsi="Times New Roman" w:cs="Times New Roman"/>
          <w:sz w:val="28"/>
          <w:szCs w:val="28"/>
        </w:rPr>
        <w:t xml:space="preserve"> годов в соответствии со статьей </w:t>
      </w:r>
      <w:proofErr w:type="gramStart"/>
      <w:r w:rsidRPr="00204F6C">
        <w:rPr>
          <w:rFonts w:ascii="Times New Roman" w:eastAsia="Times New Roman" w:hAnsi="Times New Roman" w:cs="Times New Roman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r w:rsidR="00623C0A" w:rsidRPr="00623C0A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Соглашения от 21.01.2015  №25-4/АА «О передаче администрацией Тюменского муниципального района осуществления части своих полномочий по вопросам местного значения администрации муниципального образования поселок Боровский»,</w:t>
      </w:r>
      <w:r w:rsidR="00623C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04F6C">
        <w:rPr>
          <w:rFonts w:ascii="Times New Roman" w:eastAsia="Times New Roman" w:hAnsi="Times New Roman" w:cs="Times New Roman"/>
          <w:sz w:val="28"/>
          <w:szCs w:val="28"/>
        </w:rPr>
        <w:t>Правилами оценки готовности к отопительному периоду, утвержденными Приказом Министерства энергетики Российской Федерации от 12.03.2013 № 103, руководствуясь статьями 6, 34 Устава муниципального</w:t>
      </w:r>
      <w:proofErr w:type="gramEnd"/>
      <w:r w:rsidRPr="00204F6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поселок </w:t>
      </w:r>
      <w:r w:rsidR="0079312E">
        <w:rPr>
          <w:rFonts w:ascii="Times New Roman" w:eastAsia="Times New Roman" w:hAnsi="Times New Roman" w:cs="Times New Roman"/>
          <w:sz w:val="28"/>
          <w:szCs w:val="28"/>
        </w:rPr>
        <w:t>Боровский</w:t>
      </w:r>
      <w:r w:rsidRPr="00204F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362A" w:rsidRDefault="00887A97" w:rsidP="00623C0A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04F6C" w:rsidRPr="00887A97">
        <w:rPr>
          <w:rFonts w:ascii="Times New Roman" w:eastAsia="Times New Roman" w:hAnsi="Times New Roman" w:cs="Times New Roman"/>
          <w:sz w:val="28"/>
          <w:szCs w:val="28"/>
        </w:rPr>
        <w:t xml:space="preserve">Утвердить механизм оперативно-диспетчерского управления в системе теплоснабжения муниципального образования поселок </w:t>
      </w:r>
      <w:r w:rsidR="0079312E">
        <w:rPr>
          <w:rFonts w:ascii="Times New Roman" w:eastAsia="Times New Roman" w:hAnsi="Times New Roman" w:cs="Times New Roman"/>
          <w:sz w:val="28"/>
          <w:szCs w:val="28"/>
        </w:rPr>
        <w:t>Боровский</w:t>
      </w:r>
      <w:r w:rsidR="00204F6C" w:rsidRPr="00887A9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 к настоящему распоряжению.</w:t>
      </w:r>
    </w:p>
    <w:p w:rsidR="00D7362A" w:rsidRPr="00D7362A" w:rsidRDefault="00204F6C" w:rsidP="00623C0A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04F6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15A8B">
        <w:rPr>
          <w:rFonts w:ascii="Times New Roman" w:eastAsia="Times New Roman" w:hAnsi="Times New Roman" w:cs="Times New Roman"/>
          <w:sz w:val="28"/>
          <w:szCs w:val="28"/>
        </w:rPr>
        <w:t>Рекомендовать теплоснабжа</w:t>
      </w:r>
      <w:r w:rsidR="00D7362A">
        <w:rPr>
          <w:rFonts w:ascii="Times New Roman" w:eastAsia="Times New Roman" w:hAnsi="Times New Roman" w:cs="Times New Roman"/>
          <w:sz w:val="28"/>
          <w:szCs w:val="28"/>
        </w:rPr>
        <w:t xml:space="preserve">ющей организации руководствоваться настоящим </w:t>
      </w:r>
      <w:r w:rsidR="00D7362A">
        <w:rPr>
          <w:rFonts w:ascii="Times New Roman" w:eastAsiaTheme="minorHAnsi" w:hAnsi="Times New Roman" w:cs="Times New Roman"/>
          <w:sz w:val="28"/>
          <w:lang w:eastAsia="en-US"/>
        </w:rPr>
        <w:t xml:space="preserve">регламентом и регламентом </w:t>
      </w:r>
      <w:r w:rsidR="00D7362A" w:rsidRPr="00D7362A">
        <w:rPr>
          <w:rFonts w:ascii="Times New Roman" w:eastAsiaTheme="minorHAnsi" w:hAnsi="Times New Roman" w:cs="Times New Roman"/>
          <w:sz w:val="28"/>
          <w:lang w:eastAsia="en-US"/>
        </w:rPr>
        <w:t>взаимодействия Единой дежурно-диспетчерской службы Тюменского муниципального района и дежурно-диспетчерских служб предприятий жилищно-коммунального хозяйства, а также лиц</w:t>
      </w:r>
      <w:r w:rsidR="00D7362A" w:rsidRPr="00D7362A">
        <w:rPr>
          <w:rFonts w:ascii="Times New Roman" w:eastAsia="Times New Roman" w:hAnsi="Times New Roman" w:cs="Times New Roman"/>
          <w:sz w:val="28"/>
        </w:rPr>
        <w:t xml:space="preserve"> </w:t>
      </w:r>
      <w:r w:rsidR="00D7362A" w:rsidRPr="00D7362A">
        <w:rPr>
          <w:rFonts w:ascii="Times New Roman" w:eastAsiaTheme="minorHAnsi" w:hAnsi="Times New Roman" w:cs="Times New Roman"/>
          <w:sz w:val="28"/>
          <w:lang w:eastAsia="en-US"/>
        </w:rPr>
        <w:t>осуществляющих оперативное руководство на территории муниципального образования по управлению в системе теплоснабжения</w:t>
      </w:r>
      <w:r w:rsidR="00D7362A">
        <w:rPr>
          <w:rFonts w:ascii="Times New Roman" w:eastAsiaTheme="minorHAnsi" w:hAnsi="Times New Roman" w:cs="Times New Roman"/>
          <w:sz w:val="28"/>
          <w:lang w:eastAsia="en-US"/>
        </w:rPr>
        <w:t>.</w:t>
      </w:r>
      <w:r w:rsidR="00D7362A" w:rsidRPr="00D7362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</w:p>
    <w:p w:rsidR="00204F6C" w:rsidRPr="00204F6C" w:rsidRDefault="00204F6C" w:rsidP="00623C0A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4F6C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A64691" w:rsidRPr="00A64691">
        <w:t xml:space="preserve"> </w:t>
      </w:r>
      <w:r w:rsidR="00A64691" w:rsidRPr="00A64691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распоряжение на официальном сайте муниципального образования поселок Боровский в информационно-коммуникационной сети интернет. Адрес официальн</w:t>
      </w:r>
      <w:r w:rsidR="00A64691">
        <w:rPr>
          <w:rFonts w:ascii="Times New Roman" w:eastAsia="Times New Roman" w:hAnsi="Times New Roman" w:cs="Times New Roman"/>
          <w:sz w:val="28"/>
          <w:szCs w:val="28"/>
        </w:rPr>
        <w:t>ого сайта: www.borovskiy-adm.ru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D83" w:rsidRDefault="00204F6C" w:rsidP="00623C0A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204F6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9312E" w:rsidRPr="001314E8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 w:rsidR="00243768">
        <w:rPr>
          <w:rFonts w:ascii="Times New Roman" w:hAnsi="Times New Roman" w:cs="Times New Roman"/>
          <w:sz w:val="28"/>
          <w:szCs w:val="28"/>
        </w:rPr>
        <w:t>распоряжения</w:t>
      </w:r>
      <w:r w:rsidR="0079312E" w:rsidRPr="001314E8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79312E" w:rsidRPr="00F873B2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</w:t>
      </w:r>
      <w:r w:rsidR="00CE5144" w:rsidRPr="00F873B2">
        <w:rPr>
          <w:rFonts w:ascii="Times New Roman" w:hAnsi="Times New Roman" w:cs="Times New Roman"/>
          <w:sz w:val="28"/>
          <w:szCs w:val="28"/>
        </w:rPr>
        <w:t>А.Н.Корсакова</w:t>
      </w:r>
      <w:r w:rsidR="0079312E" w:rsidRPr="00F873B2">
        <w:rPr>
          <w:rFonts w:ascii="Times New Roman" w:hAnsi="Times New Roman" w:cs="Times New Roman"/>
          <w:sz w:val="28"/>
          <w:szCs w:val="28"/>
        </w:rPr>
        <w:t>.</w:t>
      </w:r>
    </w:p>
    <w:p w:rsidR="0079312E" w:rsidRDefault="0079312E" w:rsidP="00623C0A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79312E" w:rsidRPr="00204F6C" w:rsidRDefault="0079312E" w:rsidP="00623C0A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04F6C" w:rsidRPr="00204F6C" w:rsidRDefault="00204F6C" w:rsidP="00623C0A">
      <w:pPr>
        <w:widowControl/>
        <w:autoSpaceDE/>
        <w:autoSpaceDN/>
        <w:adjustRightInd/>
        <w:spacing w:before="100" w:after="10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204F6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A6469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204F6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931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646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79312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04F6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9312E">
        <w:rPr>
          <w:rFonts w:ascii="Times New Roman" w:eastAsia="Times New Roman" w:hAnsi="Times New Roman" w:cs="Times New Roman"/>
          <w:sz w:val="28"/>
          <w:szCs w:val="28"/>
        </w:rPr>
        <w:t>С.В. Сычева</w:t>
      </w:r>
    </w:p>
    <w:p w:rsidR="0079312E" w:rsidRDefault="0079312E" w:rsidP="00623C0A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623C0A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F873B2" w:rsidRDefault="00F873B2" w:rsidP="0024376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79312E" w:rsidRDefault="0079312E" w:rsidP="00A64691">
      <w:pPr>
        <w:pStyle w:val="a3"/>
        <w:spacing w:before="0" w:beforeAutospacing="0" w:after="0" w:afterAutospacing="0"/>
        <w:rPr>
          <w:rStyle w:val="a5"/>
          <w:bCs/>
          <w:i w:val="0"/>
          <w:iCs/>
        </w:rPr>
      </w:pPr>
    </w:p>
    <w:p w:rsidR="0079312E" w:rsidRDefault="0079312E" w:rsidP="00204F6C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</w:p>
    <w:p w:rsidR="00204F6C" w:rsidRPr="00204F6C" w:rsidRDefault="00204F6C" w:rsidP="00204F6C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  <w:r w:rsidRPr="00204F6C">
        <w:rPr>
          <w:rStyle w:val="a5"/>
          <w:bCs/>
          <w:i w:val="0"/>
          <w:iCs/>
        </w:rPr>
        <w:t xml:space="preserve">Приложение №1 </w:t>
      </w:r>
    </w:p>
    <w:p w:rsidR="0079312E" w:rsidRDefault="00204F6C" w:rsidP="00204F6C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  <w:r w:rsidRPr="00204F6C">
        <w:rPr>
          <w:rStyle w:val="a5"/>
          <w:bCs/>
          <w:i w:val="0"/>
          <w:iCs/>
        </w:rPr>
        <w:t xml:space="preserve">к распоряжению </w:t>
      </w:r>
      <w:r w:rsidR="0079312E">
        <w:rPr>
          <w:rStyle w:val="a5"/>
          <w:bCs/>
          <w:i w:val="0"/>
          <w:iCs/>
        </w:rPr>
        <w:t>администрации</w:t>
      </w:r>
    </w:p>
    <w:p w:rsidR="0079312E" w:rsidRDefault="0079312E" w:rsidP="00204F6C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  <w:r>
        <w:rPr>
          <w:rStyle w:val="a5"/>
          <w:bCs/>
          <w:i w:val="0"/>
          <w:iCs/>
        </w:rPr>
        <w:t xml:space="preserve">муниципального образования </w:t>
      </w:r>
    </w:p>
    <w:p w:rsidR="0079312E" w:rsidRDefault="0079312E" w:rsidP="00204F6C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  <w:r>
        <w:rPr>
          <w:rStyle w:val="a5"/>
          <w:bCs/>
          <w:i w:val="0"/>
          <w:iCs/>
        </w:rPr>
        <w:t>поселок Боровский</w:t>
      </w:r>
    </w:p>
    <w:p w:rsidR="00204F6C" w:rsidRPr="00204F6C" w:rsidRDefault="00204F6C" w:rsidP="00204F6C">
      <w:pPr>
        <w:pStyle w:val="a3"/>
        <w:spacing w:before="0" w:beforeAutospacing="0" w:after="0" w:afterAutospacing="0"/>
        <w:jc w:val="right"/>
        <w:rPr>
          <w:rStyle w:val="a5"/>
          <w:bCs/>
          <w:i w:val="0"/>
          <w:iCs/>
        </w:rPr>
      </w:pPr>
      <w:r w:rsidRPr="00204F6C">
        <w:rPr>
          <w:rStyle w:val="a5"/>
          <w:bCs/>
          <w:i w:val="0"/>
          <w:iCs/>
        </w:rPr>
        <w:t>от</w:t>
      </w:r>
      <w:r w:rsidR="00A54B22">
        <w:rPr>
          <w:rStyle w:val="a5"/>
          <w:bCs/>
          <w:i w:val="0"/>
          <w:iCs/>
        </w:rPr>
        <w:t xml:space="preserve"> 04 августа 2017г. </w:t>
      </w:r>
      <w:r w:rsidRPr="00204F6C">
        <w:rPr>
          <w:rStyle w:val="a5"/>
          <w:bCs/>
          <w:i w:val="0"/>
          <w:iCs/>
        </w:rPr>
        <w:t>№</w:t>
      </w:r>
      <w:r w:rsidR="00A54B22">
        <w:rPr>
          <w:rStyle w:val="a5"/>
          <w:bCs/>
          <w:i w:val="0"/>
          <w:iCs/>
        </w:rPr>
        <w:t>330</w:t>
      </w:r>
      <w:bookmarkStart w:id="0" w:name="_GoBack"/>
      <w:bookmarkEnd w:id="0"/>
    </w:p>
    <w:p w:rsidR="00204F6C" w:rsidRDefault="00204F6C" w:rsidP="001E5BDE">
      <w:pPr>
        <w:pStyle w:val="a3"/>
        <w:spacing w:before="0" w:beforeAutospacing="0" w:after="0" w:afterAutospacing="0"/>
        <w:jc w:val="center"/>
        <w:rPr>
          <w:rStyle w:val="a5"/>
          <w:b/>
          <w:bCs/>
          <w:i w:val="0"/>
          <w:iCs/>
          <w:sz w:val="28"/>
          <w:szCs w:val="28"/>
        </w:rPr>
      </w:pPr>
    </w:p>
    <w:p w:rsidR="00C34811" w:rsidRDefault="00C34811" w:rsidP="00C34811">
      <w:pPr>
        <w:pStyle w:val="a3"/>
        <w:jc w:val="center"/>
      </w:pPr>
      <w:r>
        <w:rPr>
          <w:rStyle w:val="a5"/>
          <w:rFonts w:ascii="Arial" w:hAnsi="Arial" w:cs="Arial"/>
          <w:b/>
          <w:bCs/>
          <w:iCs/>
        </w:rPr>
        <w:t>Порядок механизма оперативно-диспетчерского управления в системе теплоснабжения</w:t>
      </w:r>
    </w:p>
    <w:p w:rsidR="00C34811" w:rsidRPr="00AF6804" w:rsidRDefault="00C34811" w:rsidP="00AF6804">
      <w:pPr>
        <w:pStyle w:val="a3"/>
        <w:jc w:val="center"/>
        <w:rPr>
          <w:b/>
          <w:bCs/>
        </w:rPr>
      </w:pPr>
      <w:r>
        <w:rPr>
          <w:rStyle w:val="a4"/>
          <w:bCs/>
        </w:rPr>
        <w:t>Информация предоставляемая диспетчерской службе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3214"/>
        <w:gridCol w:w="1812"/>
        <w:gridCol w:w="1426"/>
        <w:gridCol w:w="3127"/>
      </w:tblGrid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Содержание информации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Формат передачи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Срок представления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О факте (угрозе) ЧС, которые повлияли (могут повлиять) на работу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Pr="005F04D7" w:rsidRDefault="00C34811" w:rsidP="004A5F10">
            <w:pPr>
              <w:pStyle w:val="a3"/>
              <w:rPr>
                <w:lang w:val="en-US"/>
              </w:rPr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ЕДДС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При возникновении ЧС (угрозы ЧС), после получения информации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Уточнённая информация о ЧС (угрозе ЧС) в районах расположения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ЕДДС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Каждые 4 часа с момента возникновения ЧС (угрозы ЧС) до момента её ликвидации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Прогноз метеоусловий и ЧС на территории Тюменского района на сутки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ЕДДС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Ежедневно с 14.00 до 18.00</w:t>
            </w:r>
          </w:p>
        </w:tc>
      </w:tr>
    </w:tbl>
    <w:p w:rsidR="00C34811" w:rsidRDefault="00C34811" w:rsidP="00C34811">
      <w:pPr>
        <w:pStyle w:val="3"/>
      </w:pPr>
      <w:r>
        <w:t xml:space="preserve">Информация, представляемая МУП ЖКХ </w:t>
      </w:r>
      <w:proofErr w:type="spellStart"/>
      <w:r>
        <w:t>п</w:t>
      </w:r>
      <w:proofErr w:type="gramStart"/>
      <w:r>
        <w:t>.Б</w:t>
      </w:r>
      <w:proofErr w:type="gramEnd"/>
      <w:r>
        <w:t>оровский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3206"/>
        <w:gridCol w:w="1700"/>
        <w:gridCol w:w="1595"/>
        <w:gridCol w:w="3108"/>
      </w:tblGrid>
      <w:tr w:rsidR="00C34811" w:rsidTr="004A5F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Содержание информации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Формат передачи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Срок представления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rPr>
                <w:rStyle w:val="a4"/>
                <w:bCs/>
              </w:rPr>
              <w:t>Оперативная информация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Состав дежурной смены ДДС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ДДС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Ежедневно, с 06.00 до 08.00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Об устойчивости функционирования объектов, обеспечивающих условия жизнедеятельности населения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ДДС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Ежедневно, с 07.00 до 08.00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proofErr w:type="gramStart"/>
            <w:r>
              <w:t>Количество выездов бригад за прошедшие сутки (время выезда, прибытия на место происшествия и время начала, окончания АВР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ДДС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Ежедневно, к 08.00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О нарушениях в устойчивости </w:t>
            </w:r>
            <w:proofErr w:type="gramStart"/>
            <w:r>
              <w:t>функционирования объектов обеспечивающих условия жизнедеятельности населения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ДДС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r>
              <w:t> 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4811" w:rsidRPr="00C34811" w:rsidRDefault="00C34811" w:rsidP="00C34811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4"/>
                <w:bCs/>
              </w:rPr>
              <w:t xml:space="preserve">ДДС МУП ЖКХ </w:t>
            </w:r>
            <w:proofErr w:type="spellStart"/>
            <w:r>
              <w:rPr>
                <w:rStyle w:val="a4"/>
                <w:bCs/>
              </w:rPr>
              <w:t>п</w:t>
            </w:r>
            <w:proofErr w:type="gramStart"/>
            <w:r>
              <w:rPr>
                <w:rStyle w:val="a4"/>
                <w:bCs/>
              </w:rPr>
              <w:t>.Б</w:t>
            </w:r>
            <w:proofErr w:type="gramEnd"/>
            <w:r>
              <w:rPr>
                <w:rStyle w:val="a4"/>
                <w:bCs/>
              </w:rPr>
              <w:t>оровский</w:t>
            </w:r>
            <w:proofErr w:type="spellEnd"/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Об угрозе (прогнозе) возникновения ЧС природного и техногенного характера на объектах (по форме 1/ЧС)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телефон (в радиосети)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ДДС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В устной форме в течение 5 минут с момента получения информации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О факте и основных параметрах ЧС (по форме 2/ЧС)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телефон (в радиосети)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ДДС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В устной форме в течение 5 минут с момента получения информации с последующим письменным подтверждением</w:t>
            </w:r>
          </w:p>
          <w:p w:rsidR="00C34811" w:rsidRDefault="00C34811" w:rsidP="004A5F10">
            <w:pPr>
              <w:pStyle w:val="a3"/>
            </w:pPr>
            <w:r>
              <w:t>В письменной (уточненной) форме - через каждые 4 часа, в дальнейшем ежесуточно к 6.00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Силы и средства, направленные на ликвидацию ЧС (л/с, техника)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ДДС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5 минут после получения информации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Нормативное время прибытия подразделений к месту ЧС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ДДС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5 минут после получения информации о выходе бригад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Нормативное время ликвидации ЧС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ДДС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5 минут после получения информации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О мерах по защите населения и территории от ЧС, проведении АСДНР или АВР (по форме 3/ЧС)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ДДС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В устной форме не позднее 2 часов с момента уведомления о факте возникновения ЧС</w:t>
            </w:r>
          </w:p>
          <w:p w:rsidR="00C34811" w:rsidRDefault="00C34811" w:rsidP="004A5F10">
            <w:pPr>
              <w:pStyle w:val="a3"/>
            </w:pPr>
            <w:r>
              <w:t>В письменной форме не позднее 2 часов с момента уведомления о факте возникновения ЧС, а в последующем - ежесуточно к 6.00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Информация о силах и средствах, задействованных для ликвидации ЧС (по форме 4/ЧС)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ДДС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В устной форме не позднее 2 часов с момента уведомления о факте возникновения ЧС</w:t>
            </w:r>
          </w:p>
          <w:p w:rsidR="00C34811" w:rsidRDefault="00C34811" w:rsidP="004A5F10">
            <w:pPr>
              <w:pStyle w:val="a3"/>
            </w:pPr>
            <w:r>
              <w:t>В письменной форме не позднее 2 часов с момента уведомления о факте возникновения ЧС, а в последующем ежесуточно к 7.00 по состоянию</w:t>
            </w:r>
          </w:p>
          <w:p w:rsidR="00C34811" w:rsidRDefault="00C34811" w:rsidP="004A5F10">
            <w:pPr>
              <w:pStyle w:val="a3"/>
            </w:pPr>
            <w:r>
              <w:lastRenderedPageBreak/>
              <w:t>на 6.00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Фактическое время ликвидации ЧС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ДДС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5 минут после получения информации о времени</w:t>
            </w:r>
          </w:p>
          <w:p w:rsidR="00C34811" w:rsidRDefault="00C34811" w:rsidP="004A5F10">
            <w:pPr>
              <w:pStyle w:val="a3"/>
            </w:pPr>
            <w:r>
              <w:t>ликвидации ЧС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4811" w:rsidRPr="00F12C83" w:rsidRDefault="00C34811" w:rsidP="004A5F10">
            <w:pPr>
              <w:pStyle w:val="a3"/>
              <w:rPr>
                <w:b/>
              </w:rPr>
            </w:pPr>
            <w:r>
              <w:t> </w:t>
            </w:r>
            <w:r>
              <w:rPr>
                <w:rStyle w:val="a4"/>
                <w:bCs/>
              </w:rPr>
              <w:t xml:space="preserve">ДДС МУП ЖКХ </w:t>
            </w:r>
            <w:proofErr w:type="spellStart"/>
            <w:r>
              <w:rPr>
                <w:rStyle w:val="a4"/>
                <w:bCs/>
              </w:rPr>
              <w:t>п</w:t>
            </w:r>
            <w:proofErr w:type="gramStart"/>
            <w:r>
              <w:rPr>
                <w:rStyle w:val="a4"/>
                <w:bCs/>
              </w:rPr>
              <w:t>.Б</w:t>
            </w:r>
            <w:proofErr w:type="gramEnd"/>
            <w:r>
              <w:rPr>
                <w:rStyle w:val="a4"/>
                <w:bCs/>
              </w:rPr>
              <w:t>оровский</w:t>
            </w:r>
            <w:proofErr w:type="spellEnd"/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Доклад о получении </w:t>
            </w:r>
            <w:proofErr w:type="gramStart"/>
            <w:r>
              <w:t>вводной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ДДС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5 минут с момента получения вводной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Силы и средства, направленные на ликвидацию ЧС (л/с, техника)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ДДС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10 минут с момента получения вводной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Нормативное время прибытия подразделений к месту ЧС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ДДС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10 минут с момента получения вводной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Нормативное время ликвидации ЧС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Телефон, 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ДДС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10 минут с момента получения вводной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Об угрозе (прогнозе) возникновения ЧС природного и техногенного характера на объектах (по форме 1/ЧС)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ДДС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 часов с момента получения вводной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О факте и основных параметрах ЧС (по форме 2/ЧС)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ДДС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 часов с момента получения вводной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О мерах по защите населения и территории от ЧС, проведении АСДНР или АВР (по форме 3/ЧС)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ДДС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 часов с момента получения вводной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Информация о силах и средствах, задействованных для ликвидации ЧС (по форме 4/ЧС)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ДДС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 часов с момента получения вводной</w:t>
            </w:r>
          </w:p>
        </w:tc>
      </w:tr>
      <w:tr w:rsidR="00C34811" w:rsidTr="004A5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Донесение о снятии с контроля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Факс,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 xml:space="preserve">ДДС МУП ЖКХ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4811" w:rsidRDefault="00C34811" w:rsidP="004A5F10">
            <w:pPr>
              <w:pStyle w:val="a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 часов с момента получения вводной</w:t>
            </w:r>
          </w:p>
        </w:tc>
      </w:tr>
    </w:tbl>
    <w:p w:rsidR="00C34811" w:rsidRDefault="00C34811" w:rsidP="00C34811">
      <w:pPr>
        <w:pStyle w:val="a3"/>
      </w:pPr>
      <w:r>
        <w:t> ЕДДС - единая дежурная диспетчерская служба</w:t>
      </w:r>
    </w:p>
    <w:p w:rsidR="00CF1E18" w:rsidRPr="00D7362A" w:rsidRDefault="00C34811" w:rsidP="00C34811">
      <w:pPr>
        <w:pStyle w:val="a3"/>
      </w:pPr>
      <w:r>
        <w:t>ДДС - дежурная диспетчерская служба</w:t>
      </w:r>
    </w:p>
    <w:sectPr w:rsidR="00CF1E18" w:rsidRPr="00D7362A" w:rsidSect="00CF272B">
      <w:pgSz w:w="11900" w:h="16800"/>
      <w:pgMar w:top="1135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90229"/>
    <w:multiLevelType w:val="hybridMultilevel"/>
    <w:tmpl w:val="7BF4DC84"/>
    <w:lvl w:ilvl="0" w:tplc="F0C8EDE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BCC"/>
    <w:rsid w:val="000C1903"/>
    <w:rsid w:val="000D1F8B"/>
    <w:rsid w:val="001A6FD5"/>
    <w:rsid w:val="001E5BDE"/>
    <w:rsid w:val="00204F6C"/>
    <w:rsid w:val="00243768"/>
    <w:rsid w:val="002E6628"/>
    <w:rsid w:val="00362996"/>
    <w:rsid w:val="004D10DE"/>
    <w:rsid w:val="0055675C"/>
    <w:rsid w:val="00623C0A"/>
    <w:rsid w:val="00667343"/>
    <w:rsid w:val="006C1BCC"/>
    <w:rsid w:val="00715A8B"/>
    <w:rsid w:val="00753CE6"/>
    <w:rsid w:val="007779EE"/>
    <w:rsid w:val="0079312E"/>
    <w:rsid w:val="007959FE"/>
    <w:rsid w:val="0083661B"/>
    <w:rsid w:val="00884831"/>
    <w:rsid w:val="00887A97"/>
    <w:rsid w:val="009A16BB"/>
    <w:rsid w:val="00A54B22"/>
    <w:rsid w:val="00A64691"/>
    <w:rsid w:val="00A8524C"/>
    <w:rsid w:val="00AF6804"/>
    <w:rsid w:val="00B34058"/>
    <w:rsid w:val="00BF52F8"/>
    <w:rsid w:val="00C34811"/>
    <w:rsid w:val="00CE5144"/>
    <w:rsid w:val="00CF1E18"/>
    <w:rsid w:val="00CF272B"/>
    <w:rsid w:val="00D7362A"/>
    <w:rsid w:val="00D9344F"/>
    <w:rsid w:val="00E13B20"/>
    <w:rsid w:val="00E565F8"/>
    <w:rsid w:val="00EF0D83"/>
    <w:rsid w:val="00F8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B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C1BCC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Theme="minorEastAsia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1BC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1B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6C1BCC"/>
    <w:rPr>
      <w:b/>
    </w:rPr>
  </w:style>
  <w:style w:type="character" w:styleId="a5">
    <w:name w:val="Emphasis"/>
    <w:basedOn w:val="a0"/>
    <w:uiPriority w:val="20"/>
    <w:qFormat/>
    <w:rsid w:val="006C1BCC"/>
    <w:rPr>
      <w:i/>
    </w:rPr>
  </w:style>
  <w:style w:type="character" w:customStyle="1" w:styleId="20">
    <w:name w:val="Заголовок 2 Знак"/>
    <w:basedOn w:val="a0"/>
    <w:link w:val="2"/>
    <w:uiPriority w:val="9"/>
    <w:semiHidden/>
    <w:rsid w:val="006C1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4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058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04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87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B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C1BCC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Theme="minorEastAsia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C1BC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1B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6C1BCC"/>
    <w:rPr>
      <w:b/>
    </w:rPr>
  </w:style>
  <w:style w:type="character" w:styleId="a5">
    <w:name w:val="Emphasis"/>
    <w:basedOn w:val="a0"/>
    <w:uiPriority w:val="20"/>
    <w:qFormat/>
    <w:rsid w:val="006C1BCC"/>
    <w:rPr>
      <w:i/>
    </w:rPr>
  </w:style>
  <w:style w:type="character" w:customStyle="1" w:styleId="20">
    <w:name w:val="Заголовок 2 Знак"/>
    <w:basedOn w:val="a0"/>
    <w:link w:val="2"/>
    <w:uiPriority w:val="9"/>
    <w:semiHidden/>
    <w:rsid w:val="006C1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82014-9702-41DB-A4A0-3B95E693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Овечкина</dc:creator>
  <cp:lastModifiedBy>Ирина</cp:lastModifiedBy>
  <cp:revision>34</cp:revision>
  <cp:lastPrinted>2017-08-07T10:23:00Z</cp:lastPrinted>
  <dcterms:created xsi:type="dcterms:W3CDTF">2014-08-27T11:14:00Z</dcterms:created>
  <dcterms:modified xsi:type="dcterms:W3CDTF">2017-08-21T04:09:00Z</dcterms:modified>
</cp:coreProperties>
</file>