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3" w:rsidRPr="00172368" w:rsidRDefault="00933703" w:rsidP="0093370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33EA2F2" wp14:editId="14FDCA8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3" w:rsidRPr="007464C2" w:rsidRDefault="00933703" w:rsidP="00933703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933703" w:rsidRPr="007464C2" w:rsidRDefault="00933703" w:rsidP="0093370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933703" w:rsidRPr="007464C2" w:rsidRDefault="00933703" w:rsidP="0093370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933703" w:rsidRDefault="00933703" w:rsidP="00933703">
      <w:pPr>
        <w:jc w:val="center"/>
        <w:rPr>
          <w:b/>
          <w:sz w:val="28"/>
          <w:szCs w:val="28"/>
        </w:rPr>
      </w:pPr>
    </w:p>
    <w:p w:rsidR="00933703" w:rsidRPr="007464C2" w:rsidRDefault="00933703" w:rsidP="0093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933703" w:rsidRPr="007464C2" w:rsidRDefault="00933703" w:rsidP="00933703">
      <w:pPr>
        <w:jc w:val="both"/>
        <w:rPr>
          <w:sz w:val="28"/>
          <w:szCs w:val="28"/>
        </w:rPr>
      </w:pPr>
    </w:p>
    <w:p w:rsidR="00933703" w:rsidRPr="007464C2" w:rsidRDefault="00933703" w:rsidP="0093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>
        <w:rPr>
          <w:sz w:val="28"/>
          <w:szCs w:val="28"/>
        </w:rPr>
        <w:t xml:space="preserve"> 2022</w:t>
      </w:r>
      <w:r w:rsidRPr="007464C2">
        <w:rPr>
          <w:sz w:val="28"/>
          <w:szCs w:val="28"/>
        </w:rPr>
        <w:t xml:space="preserve"> г.</w:t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</w:t>
      </w:r>
      <w:r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235</w:t>
      </w:r>
      <w:bookmarkStart w:id="0" w:name="_GoBack"/>
      <w:bookmarkEnd w:id="0"/>
    </w:p>
    <w:p w:rsidR="00933703" w:rsidRPr="007464C2" w:rsidRDefault="00933703" w:rsidP="00933703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933703" w:rsidRPr="007464C2" w:rsidRDefault="00933703" w:rsidP="00933703">
      <w:pPr>
        <w:jc w:val="center"/>
      </w:pPr>
      <w:r w:rsidRPr="007464C2">
        <w:t>Тюменского муниципального района</w:t>
      </w:r>
    </w:p>
    <w:p w:rsidR="00933703" w:rsidRPr="00467487" w:rsidRDefault="00933703" w:rsidP="00933703">
      <w:pPr>
        <w:ind w:firstLine="709"/>
        <w:jc w:val="both"/>
      </w:pPr>
    </w:p>
    <w:p w:rsidR="00933703" w:rsidRDefault="00933703" w:rsidP="00933703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46E6" wp14:editId="4102D174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03" w:rsidRPr="00D036E8" w:rsidRDefault="00933703" w:rsidP="0093370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 внесении изменений в распоряжение администрации 11.05.2022 №187 «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О проведении конкурса на </w:t>
                            </w: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«Л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учший эскизный проект по благоустройству территории по </w:t>
                            </w:r>
                            <w:proofErr w:type="spellStart"/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ул.М.Горького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оветской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CNmVuoQQIAAEo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933703" w:rsidRPr="00D036E8" w:rsidRDefault="00933703" w:rsidP="00933703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 внесении изменений в распоряжение администрации 11.05.2022 №187 «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О проведении конкурса на </w:t>
                      </w: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«Л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учший эскизный проект по благоустройству территории по </w:t>
                      </w:r>
                      <w:proofErr w:type="spellStart"/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ул.М.Горького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оветской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33703" w:rsidRDefault="00933703" w:rsidP="00933703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33703" w:rsidRDefault="00933703" w:rsidP="00933703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933703" w:rsidRDefault="00933703" w:rsidP="00933703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933703" w:rsidRDefault="00933703" w:rsidP="0093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конкурсе </w:t>
      </w:r>
      <w:r w:rsidRPr="00D036E8">
        <w:rPr>
          <w:color w:val="000000"/>
          <w:kern w:val="36"/>
          <w:sz w:val="28"/>
          <w:szCs w:val="28"/>
        </w:rPr>
        <w:t xml:space="preserve">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>
        <w:rPr>
          <w:color w:val="000000"/>
          <w:kern w:val="36"/>
          <w:sz w:val="28"/>
          <w:szCs w:val="28"/>
        </w:rPr>
        <w:t xml:space="preserve">» </w:t>
      </w:r>
      <w:r>
        <w:rPr>
          <w:sz w:val="28"/>
          <w:szCs w:val="28"/>
        </w:rPr>
        <w:t>поступила одна заявка</w:t>
      </w:r>
      <w:r w:rsidRPr="00D036E8">
        <w:rPr>
          <w:sz w:val="28"/>
          <w:szCs w:val="28"/>
        </w:rPr>
        <w:t>:</w:t>
      </w:r>
    </w:p>
    <w:p w:rsidR="00933703" w:rsidRPr="00D036E8" w:rsidRDefault="00933703" w:rsidP="0093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1. Внести в  распоряжение администрации 11.05.2022 №187 «</w:t>
      </w:r>
      <w:r w:rsidRPr="00D036E8">
        <w:rPr>
          <w:color w:val="000000"/>
          <w:kern w:val="36"/>
          <w:sz w:val="28"/>
          <w:szCs w:val="28"/>
        </w:rPr>
        <w:t xml:space="preserve">О проведении конкурса 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>
        <w:rPr>
          <w:color w:val="000000"/>
          <w:kern w:val="36"/>
          <w:sz w:val="28"/>
          <w:szCs w:val="28"/>
        </w:rPr>
        <w:t>» следующие  изменения:</w:t>
      </w:r>
    </w:p>
    <w:p w:rsidR="00933703" w:rsidRDefault="00933703" w:rsidP="00933703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 пункт 4.1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933703" w:rsidRDefault="00933703" w:rsidP="00933703">
      <w:pPr>
        <w:spacing w:before="264" w:after="26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12A4">
        <w:rPr>
          <w:sz w:val="28"/>
          <w:szCs w:val="28"/>
        </w:rPr>
        <w:t>4.1. Конкурс проводится с 1</w:t>
      </w:r>
      <w:r>
        <w:rPr>
          <w:sz w:val="28"/>
          <w:szCs w:val="28"/>
        </w:rPr>
        <w:t>1</w:t>
      </w:r>
      <w:r w:rsidRPr="003912A4">
        <w:rPr>
          <w:sz w:val="28"/>
          <w:szCs w:val="28"/>
        </w:rPr>
        <w:t xml:space="preserve"> мая по </w:t>
      </w:r>
      <w:hyperlink r:id="rId6" w:tooltip="19 июля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августа</w:t>
      </w:r>
      <w:r w:rsidRPr="003912A4">
        <w:rPr>
          <w:sz w:val="28"/>
          <w:szCs w:val="28"/>
        </w:rPr>
        <w:t> 2022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.»;</w:t>
      </w:r>
    </w:p>
    <w:p w:rsidR="00933703" w:rsidRDefault="00933703" w:rsidP="00933703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- в приложение 1 пункт 4.2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933703" w:rsidRDefault="00933703" w:rsidP="00933703">
      <w:pPr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5B41">
        <w:rPr>
          <w:color w:val="000000"/>
          <w:sz w:val="28"/>
          <w:szCs w:val="28"/>
        </w:rPr>
        <w:t xml:space="preserve">4.2. </w:t>
      </w:r>
      <w:r w:rsidRPr="003912A4">
        <w:rPr>
          <w:sz w:val="28"/>
          <w:szCs w:val="28"/>
        </w:rPr>
        <w:t>Эскизные проекты в полном объеме должны быть представлены организатору конкурса не позднее 16.00 часов </w:t>
      </w:r>
      <w:r>
        <w:rPr>
          <w:sz w:val="28"/>
          <w:szCs w:val="28"/>
        </w:rPr>
        <w:t xml:space="preserve"> </w:t>
      </w:r>
      <w:hyperlink r:id="rId7" w:tooltip="8 июля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августа </w:t>
      </w:r>
      <w:r w:rsidRPr="003912A4">
        <w:rPr>
          <w:sz w:val="28"/>
          <w:szCs w:val="28"/>
        </w:rPr>
        <w:t xml:space="preserve"> 2022 года </w:t>
      </w:r>
      <w:proofErr w:type="spellStart"/>
      <w:r w:rsidRPr="003912A4">
        <w:rPr>
          <w:sz w:val="28"/>
          <w:szCs w:val="28"/>
        </w:rPr>
        <w:t>рп</w:t>
      </w:r>
      <w:proofErr w:type="gramStart"/>
      <w:r w:rsidRPr="003912A4">
        <w:rPr>
          <w:sz w:val="28"/>
          <w:szCs w:val="28"/>
        </w:rPr>
        <w:t>.Б</w:t>
      </w:r>
      <w:proofErr w:type="gramEnd"/>
      <w:r w:rsidRPr="003912A4">
        <w:rPr>
          <w:sz w:val="28"/>
          <w:szCs w:val="28"/>
        </w:rPr>
        <w:t>оровский</w:t>
      </w:r>
      <w:proofErr w:type="spellEnd"/>
      <w:r w:rsidRPr="003912A4">
        <w:rPr>
          <w:sz w:val="28"/>
          <w:szCs w:val="28"/>
        </w:rPr>
        <w:t xml:space="preserve">, ул. Островского, 33, кабинет </w:t>
      </w:r>
      <w:r>
        <w:rPr>
          <w:sz w:val="28"/>
          <w:szCs w:val="28"/>
        </w:rPr>
        <w:t>11</w:t>
      </w:r>
      <w:r w:rsidRPr="003912A4">
        <w:rPr>
          <w:sz w:val="28"/>
          <w:szCs w:val="28"/>
        </w:rPr>
        <w:t xml:space="preserve"> и по электронной почте: </w:t>
      </w:r>
      <w:hyperlink r:id="rId8" w:history="1">
        <w:r w:rsidRPr="00F4068C">
          <w:rPr>
            <w:rStyle w:val="a4"/>
            <w:sz w:val="28"/>
            <w:szCs w:val="28"/>
            <w:lang w:val="en-US"/>
          </w:rPr>
          <w:t>borovskiy</w:t>
        </w:r>
        <w:r w:rsidRPr="00F4068C">
          <w:rPr>
            <w:rStyle w:val="a4"/>
            <w:sz w:val="28"/>
            <w:szCs w:val="28"/>
          </w:rPr>
          <w:t>-</w:t>
        </w:r>
        <w:r w:rsidRPr="00F4068C">
          <w:rPr>
            <w:rStyle w:val="a4"/>
            <w:sz w:val="28"/>
            <w:szCs w:val="28"/>
            <w:lang w:val="en-US"/>
          </w:rPr>
          <w:t>m</w:t>
        </w:r>
        <w:r w:rsidRPr="00F4068C">
          <w:rPr>
            <w:rStyle w:val="a4"/>
            <w:sz w:val="28"/>
            <w:szCs w:val="28"/>
          </w:rPr>
          <w:t>.</w:t>
        </w:r>
        <w:r w:rsidRPr="00F4068C">
          <w:rPr>
            <w:rStyle w:val="a4"/>
            <w:sz w:val="28"/>
            <w:szCs w:val="28"/>
            <w:lang w:val="en-US"/>
          </w:rPr>
          <w:t>o</w:t>
        </w:r>
        <w:r w:rsidRPr="00F4068C">
          <w:rPr>
            <w:rStyle w:val="a4"/>
            <w:sz w:val="28"/>
            <w:szCs w:val="28"/>
          </w:rPr>
          <w:t>@</w:t>
        </w:r>
        <w:r w:rsidRPr="00F4068C">
          <w:rPr>
            <w:rStyle w:val="a4"/>
            <w:sz w:val="28"/>
            <w:szCs w:val="28"/>
            <w:lang w:val="en-US"/>
          </w:rPr>
          <w:t>inbox</w:t>
        </w:r>
        <w:r w:rsidRPr="00F4068C">
          <w:rPr>
            <w:rStyle w:val="a4"/>
            <w:sz w:val="28"/>
            <w:szCs w:val="28"/>
          </w:rPr>
          <w:t>.</w:t>
        </w:r>
        <w:r w:rsidRPr="00F4068C">
          <w:rPr>
            <w:rStyle w:val="a4"/>
            <w:sz w:val="28"/>
            <w:szCs w:val="28"/>
            <w:lang w:val="en-US"/>
          </w:rPr>
          <w:t>ru</w:t>
        </w:r>
        <w:r w:rsidRPr="00F4068C">
          <w:rPr>
            <w:rStyle w:val="a4"/>
            <w:sz w:val="28"/>
            <w:szCs w:val="28"/>
          </w:rPr>
          <w:t>.»</w:t>
        </w:r>
      </w:hyperlink>
      <w:r>
        <w:rPr>
          <w:color w:val="000000"/>
          <w:sz w:val="28"/>
          <w:szCs w:val="28"/>
        </w:rPr>
        <w:t>;</w:t>
      </w:r>
    </w:p>
    <w:p w:rsidR="00933703" w:rsidRDefault="00933703" w:rsidP="00933703">
      <w:pPr>
        <w:spacing w:before="264" w:after="2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приложение 1 пункт 6.2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933703" w:rsidRDefault="00933703" w:rsidP="00933703">
      <w:pPr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5B41">
        <w:rPr>
          <w:color w:val="000000"/>
          <w:sz w:val="28"/>
          <w:szCs w:val="28"/>
        </w:rPr>
        <w:t xml:space="preserve">6.2. Заседание комиссии конкурса и подведение итогов конкурса проводится не позднее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D45B4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2022</w:t>
      </w:r>
      <w:r w:rsidRPr="00D45B41">
        <w:rPr>
          <w:color w:val="000000"/>
          <w:sz w:val="28"/>
          <w:szCs w:val="28"/>
        </w:rPr>
        <w:t> года</w:t>
      </w:r>
      <w:proofErr w:type="gramStart"/>
      <w:r w:rsidRPr="00D45B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33703" w:rsidRPr="00D036E8" w:rsidRDefault="00933703" w:rsidP="00933703">
      <w:pPr>
        <w:tabs>
          <w:tab w:val="left" w:pos="5425"/>
        </w:tabs>
        <w:rPr>
          <w:b/>
          <w:sz w:val="28"/>
          <w:szCs w:val="28"/>
        </w:rPr>
      </w:pPr>
      <w:r w:rsidRPr="00D036E8">
        <w:rPr>
          <w:rStyle w:val="2"/>
          <w:sz w:val="28"/>
          <w:szCs w:val="28"/>
        </w:rPr>
        <w:t>Глава муниципального образования                                                 С.В. Сычева</w:t>
      </w:r>
    </w:p>
    <w:p w:rsidR="00933703" w:rsidRPr="00D036E8" w:rsidRDefault="00933703" w:rsidP="00933703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42303A" w:rsidRDefault="0042303A"/>
    <w:sectPr w:rsidR="0042303A" w:rsidSect="00933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03"/>
    <w:rsid w:val="0042303A"/>
    <w:rsid w:val="009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03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03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933703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33703"/>
  </w:style>
  <w:style w:type="character" w:styleId="a4">
    <w:name w:val="Hyperlink"/>
    <w:basedOn w:val="a0"/>
    <w:uiPriority w:val="99"/>
    <w:unhideWhenUsed/>
    <w:rsid w:val="00933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03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03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933703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33703"/>
  </w:style>
  <w:style w:type="character" w:styleId="a4">
    <w:name w:val="Hyperlink"/>
    <w:basedOn w:val="a0"/>
    <w:uiPriority w:val="99"/>
    <w:unhideWhenUsed/>
    <w:rsid w:val="00933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8_iyu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9_iyul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2022-06-23T05:57:00Z</cp:lastPrinted>
  <dcterms:created xsi:type="dcterms:W3CDTF">2022-06-23T05:55:00Z</dcterms:created>
  <dcterms:modified xsi:type="dcterms:W3CDTF">2022-06-23T05:59:00Z</dcterms:modified>
</cp:coreProperties>
</file>