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54" w:rsidRDefault="004E0F54" w:rsidP="004E0F54">
      <w:pPr>
        <w:tabs>
          <w:tab w:val="left" w:pos="5425"/>
        </w:tabs>
        <w:jc w:val="center"/>
      </w:pPr>
      <w:r>
        <w:rPr>
          <w:noProof/>
          <w:lang w:bidi="ar-SA"/>
        </w:rPr>
        <w:drawing>
          <wp:inline distT="0" distB="0" distL="0" distR="0" wp14:anchorId="38070F73" wp14:editId="01E88207">
            <wp:extent cx="573405" cy="798195"/>
            <wp:effectExtent l="0" t="0" r="0" b="1905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54" w:rsidRDefault="004E0F54" w:rsidP="004E0F54">
      <w:pPr>
        <w:pStyle w:val="1"/>
        <w:jc w:val="left"/>
        <w:rPr>
          <w:b w:val="0"/>
          <w:sz w:val="12"/>
          <w:szCs w:val="12"/>
        </w:rPr>
      </w:pPr>
    </w:p>
    <w:p w:rsidR="004E0F54" w:rsidRDefault="004E0F54" w:rsidP="004E0F54">
      <w:pPr>
        <w:pStyle w:val="1"/>
      </w:pPr>
      <w:r>
        <w:t>АДМИНИСТРАЦИЯ</w:t>
      </w:r>
    </w:p>
    <w:p w:rsidR="004E0F54" w:rsidRDefault="004E0F54" w:rsidP="004E0F54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4E0F54" w:rsidRDefault="004E0F54" w:rsidP="004E0F54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4E0F54" w:rsidRDefault="004E0F54" w:rsidP="004E0F54">
      <w:pPr>
        <w:tabs>
          <w:tab w:val="left" w:pos="5425"/>
        </w:tabs>
        <w:rPr>
          <w:rFonts w:ascii="Times New Roman" w:hAnsi="Times New Roman" w:cs="Times New Roman"/>
          <w:b/>
          <w:sz w:val="28"/>
          <w:szCs w:val="28"/>
        </w:rPr>
      </w:pPr>
    </w:p>
    <w:p w:rsidR="004E0F54" w:rsidRDefault="00EF03BC" w:rsidP="004E0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E0F54" w:rsidRDefault="004E0F54" w:rsidP="004E0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F54" w:rsidRDefault="00DB1CEA" w:rsidP="004E0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</w:t>
      </w:r>
      <w:r w:rsidR="00A227BE">
        <w:rPr>
          <w:rFonts w:ascii="Times New Roman" w:hAnsi="Times New Roman" w:cs="Times New Roman"/>
          <w:sz w:val="28"/>
          <w:szCs w:val="28"/>
        </w:rPr>
        <w:t xml:space="preserve"> </w:t>
      </w:r>
      <w:r w:rsidR="00BC271C">
        <w:rPr>
          <w:rFonts w:ascii="Times New Roman" w:hAnsi="Times New Roman" w:cs="Times New Roman"/>
          <w:sz w:val="28"/>
          <w:szCs w:val="28"/>
        </w:rPr>
        <w:t>20</w:t>
      </w:r>
      <w:r w:rsidR="009B55DE">
        <w:rPr>
          <w:rFonts w:ascii="Times New Roman" w:hAnsi="Times New Roman" w:cs="Times New Roman"/>
          <w:sz w:val="28"/>
          <w:szCs w:val="28"/>
        </w:rPr>
        <w:t>2</w:t>
      </w:r>
      <w:r w:rsidR="00A535A0">
        <w:rPr>
          <w:rFonts w:ascii="Times New Roman" w:hAnsi="Times New Roman" w:cs="Times New Roman"/>
          <w:sz w:val="28"/>
          <w:szCs w:val="28"/>
        </w:rPr>
        <w:t>1</w:t>
      </w:r>
      <w:r w:rsidR="00BC271C">
        <w:rPr>
          <w:rFonts w:ascii="Times New Roman" w:hAnsi="Times New Roman" w:cs="Times New Roman"/>
          <w:sz w:val="28"/>
          <w:szCs w:val="28"/>
        </w:rPr>
        <w:t xml:space="preserve"> г.</w:t>
      </w:r>
      <w:r w:rsidR="00BC271C">
        <w:rPr>
          <w:rFonts w:ascii="Times New Roman" w:hAnsi="Times New Roman" w:cs="Times New Roman"/>
          <w:sz w:val="28"/>
          <w:szCs w:val="28"/>
        </w:rPr>
        <w:tab/>
      </w:r>
      <w:r w:rsidR="00BC271C">
        <w:rPr>
          <w:rFonts w:ascii="Times New Roman" w:hAnsi="Times New Roman" w:cs="Times New Roman"/>
          <w:sz w:val="28"/>
          <w:szCs w:val="28"/>
        </w:rPr>
        <w:tab/>
      </w:r>
      <w:r w:rsidR="00BC271C">
        <w:rPr>
          <w:rFonts w:ascii="Times New Roman" w:hAnsi="Times New Roman" w:cs="Times New Roman"/>
          <w:sz w:val="28"/>
          <w:szCs w:val="28"/>
        </w:rPr>
        <w:tab/>
      </w:r>
      <w:r w:rsidR="00BC271C">
        <w:rPr>
          <w:rFonts w:ascii="Times New Roman" w:hAnsi="Times New Roman" w:cs="Times New Roman"/>
          <w:sz w:val="28"/>
          <w:szCs w:val="28"/>
        </w:rPr>
        <w:tab/>
      </w:r>
      <w:r w:rsidR="00BC271C">
        <w:rPr>
          <w:rFonts w:ascii="Times New Roman" w:hAnsi="Times New Roman" w:cs="Times New Roman"/>
          <w:sz w:val="28"/>
          <w:szCs w:val="28"/>
        </w:rPr>
        <w:tab/>
      </w:r>
      <w:r w:rsidR="00BC271C">
        <w:rPr>
          <w:rFonts w:ascii="Times New Roman" w:hAnsi="Times New Roman" w:cs="Times New Roman"/>
          <w:sz w:val="28"/>
          <w:szCs w:val="28"/>
        </w:rPr>
        <w:tab/>
      </w:r>
      <w:r w:rsidR="00BC271C">
        <w:rPr>
          <w:rFonts w:ascii="Times New Roman" w:hAnsi="Times New Roman" w:cs="Times New Roman"/>
          <w:sz w:val="28"/>
          <w:szCs w:val="28"/>
        </w:rPr>
        <w:tab/>
      </w:r>
      <w:r w:rsidR="00BC271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227BE">
        <w:rPr>
          <w:rFonts w:ascii="Times New Roman" w:hAnsi="Times New Roman" w:cs="Times New Roman"/>
          <w:sz w:val="28"/>
          <w:szCs w:val="28"/>
        </w:rPr>
        <w:t xml:space="preserve"> </w:t>
      </w:r>
      <w:r w:rsidR="00BC271C">
        <w:rPr>
          <w:rFonts w:ascii="Times New Roman" w:hAnsi="Times New Roman" w:cs="Times New Roman"/>
          <w:sz w:val="28"/>
          <w:szCs w:val="28"/>
        </w:rPr>
        <w:t xml:space="preserve">  </w:t>
      </w:r>
      <w:r w:rsidR="00A535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271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483</w:t>
      </w:r>
    </w:p>
    <w:p w:rsidR="004E0F54" w:rsidRDefault="009B55DE" w:rsidP="004E0F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E0F54">
        <w:rPr>
          <w:rFonts w:ascii="Times New Roman" w:hAnsi="Times New Roman" w:cs="Times New Roman"/>
        </w:rPr>
        <w:t>п. Боровский</w:t>
      </w:r>
    </w:p>
    <w:p w:rsidR="004E0F54" w:rsidRDefault="004E0F54" w:rsidP="004E0F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Тюменского муниципального района</w:t>
      </w:r>
    </w:p>
    <w:p w:rsidR="004E0F54" w:rsidRDefault="004E0F54" w:rsidP="004E0F5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4E0F54" w:rsidRPr="00EF03BC" w:rsidTr="004E0F54">
        <w:tc>
          <w:tcPr>
            <w:tcW w:w="5070" w:type="dxa"/>
            <w:hideMark/>
          </w:tcPr>
          <w:p w:rsidR="004E0F54" w:rsidRPr="00EF03BC" w:rsidRDefault="004E0F54" w:rsidP="00A535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Fonts w:ascii="Times New Roman" w:hAnsi="Times New Roman" w:cs="Times New Roman"/>
                <w:sz w:val="28"/>
                <w:szCs w:val="28"/>
              </w:rPr>
              <w:t>Об охране жизни людей на водных объектах муниципального образ</w:t>
            </w:r>
            <w:r w:rsidR="00BC271C" w:rsidRPr="00EF03BC">
              <w:rPr>
                <w:rFonts w:ascii="Times New Roman" w:hAnsi="Times New Roman" w:cs="Times New Roman"/>
                <w:sz w:val="28"/>
                <w:szCs w:val="28"/>
              </w:rPr>
              <w:t xml:space="preserve">ования поселок Боровский </w:t>
            </w:r>
            <w:r w:rsidR="000302BE" w:rsidRPr="00EF03BC">
              <w:rPr>
                <w:rFonts w:ascii="Times New Roman" w:hAnsi="Times New Roman" w:cs="Times New Roman"/>
                <w:sz w:val="28"/>
                <w:szCs w:val="28"/>
              </w:rPr>
              <w:t>в зимний период</w:t>
            </w:r>
            <w:r w:rsidR="00BC271C" w:rsidRPr="00EF03B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B55DE" w:rsidRPr="00EF0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5A0" w:rsidRPr="00E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2BE" w:rsidRPr="00EF03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535A0" w:rsidRPr="00EF0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03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302BE" w:rsidRPr="00EF03BC">
              <w:rPr>
                <w:rFonts w:ascii="Times New Roman" w:hAnsi="Times New Roman" w:cs="Times New Roman"/>
                <w:sz w:val="28"/>
                <w:szCs w:val="28"/>
              </w:rPr>
              <w:t>а при проведении профилактической акции «Безопасный лед»</w:t>
            </w:r>
          </w:p>
        </w:tc>
        <w:tc>
          <w:tcPr>
            <w:tcW w:w="4501" w:type="dxa"/>
          </w:tcPr>
          <w:p w:rsidR="004E0F54" w:rsidRPr="00EF03BC" w:rsidRDefault="004E0F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F54" w:rsidRPr="00EF03BC" w:rsidRDefault="004E0F54" w:rsidP="004E0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F54" w:rsidRPr="00EF03BC" w:rsidRDefault="004E0F54" w:rsidP="004E0F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3BC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 целью </w:t>
      </w:r>
      <w:r w:rsidR="00C1142C" w:rsidRPr="00EF03BC">
        <w:rPr>
          <w:rFonts w:ascii="Times New Roman" w:hAnsi="Times New Roman" w:cs="Times New Roman"/>
          <w:sz w:val="28"/>
          <w:szCs w:val="28"/>
        </w:rPr>
        <w:t>недопущения происшествий, связанных с провалом автомобильного транспорта и людей под лед, а также повышения  эффективности проведения профилактической работы  с населением по правилам безопасного поведения на водных объектах в зимний период</w:t>
      </w:r>
      <w:r w:rsidR="00BF37DD" w:rsidRPr="00EF03BC">
        <w:rPr>
          <w:rFonts w:ascii="Times New Roman" w:hAnsi="Times New Roman" w:cs="Times New Roman"/>
          <w:sz w:val="28"/>
          <w:szCs w:val="28"/>
        </w:rPr>
        <w:t xml:space="preserve"> в периоды с 2</w:t>
      </w:r>
      <w:r w:rsidR="00A535A0" w:rsidRPr="00EF03BC">
        <w:rPr>
          <w:rFonts w:ascii="Times New Roman" w:hAnsi="Times New Roman" w:cs="Times New Roman"/>
          <w:sz w:val="28"/>
          <w:szCs w:val="28"/>
        </w:rPr>
        <w:t>0</w:t>
      </w:r>
      <w:r w:rsidR="00BF37DD" w:rsidRPr="00EF03BC">
        <w:rPr>
          <w:rFonts w:ascii="Times New Roman" w:hAnsi="Times New Roman" w:cs="Times New Roman"/>
          <w:sz w:val="28"/>
          <w:szCs w:val="28"/>
        </w:rPr>
        <w:t xml:space="preserve"> по 2</w:t>
      </w:r>
      <w:r w:rsidR="00A535A0" w:rsidRPr="00EF03BC">
        <w:rPr>
          <w:rFonts w:ascii="Times New Roman" w:hAnsi="Times New Roman" w:cs="Times New Roman"/>
          <w:sz w:val="28"/>
          <w:szCs w:val="28"/>
        </w:rPr>
        <w:t>6</w:t>
      </w:r>
      <w:r w:rsidR="00BF37DD" w:rsidRPr="00EF03BC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A535A0" w:rsidRPr="00EF03BC">
        <w:rPr>
          <w:rFonts w:ascii="Times New Roman" w:hAnsi="Times New Roman" w:cs="Times New Roman"/>
          <w:sz w:val="28"/>
          <w:szCs w:val="28"/>
        </w:rPr>
        <w:t>1</w:t>
      </w:r>
      <w:r w:rsidR="00BF37DD" w:rsidRPr="00EF03BC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BF37DD" w:rsidRPr="00EF03BC">
        <w:rPr>
          <w:rFonts w:ascii="Times New Roman" w:hAnsi="Times New Roman" w:cs="Times New Roman"/>
          <w:sz w:val="28"/>
          <w:szCs w:val="28"/>
        </w:rPr>
        <w:t>, 2</w:t>
      </w:r>
      <w:r w:rsidR="00A535A0" w:rsidRPr="00EF03BC">
        <w:rPr>
          <w:rFonts w:ascii="Times New Roman" w:hAnsi="Times New Roman" w:cs="Times New Roman"/>
          <w:sz w:val="28"/>
          <w:szCs w:val="28"/>
        </w:rPr>
        <w:t>4</w:t>
      </w:r>
      <w:r w:rsidR="00BF37DD" w:rsidRPr="00EF03BC">
        <w:rPr>
          <w:rFonts w:ascii="Times New Roman" w:hAnsi="Times New Roman" w:cs="Times New Roman"/>
          <w:sz w:val="28"/>
          <w:szCs w:val="28"/>
        </w:rPr>
        <w:t xml:space="preserve"> по 3</w:t>
      </w:r>
      <w:r w:rsidR="00A535A0" w:rsidRPr="00EF03BC">
        <w:rPr>
          <w:rFonts w:ascii="Times New Roman" w:hAnsi="Times New Roman" w:cs="Times New Roman"/>
          <w:sz w:val="28"/>
          <w:szCs w:val="28"/>
        </w:rPr>
        <w:t>0</w:t>
      </w:r>
      <w:r w:rsidR="00BF37DD" w:rsidRPr="00EF03BC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A535A0" w:rsidRPr="00EF03BC">
        <w:rPr>
          <w:rFonts w:ascii="Times New Roman" w:hAnsi="Times New Roman" w:cs="Times New Roman"/>
          <w:sz w:val="28"/>
          <w:szCs w:val="28"/>
        </w:rPr>
        <w:t>2</w:t>
      </w:r>
      <w:r w:rsidR="00BF37DD" w:rsidRPr="00EF03BC">
        <w:rPr>
          <w:rFonts w:ascii="Times New Roman" w:hAnsi="Times New Roman" w:cs="Times New Roman"/>
          <w:sz w:val="28"/>
          <w:szCs w:val="28"/>
        </w:rPr>
        <w:t xml:space="preserve"> года, 2</w:t>
      </w:r>
      <w:r w:rsidR="00A535A0" w:rsidRPr="00EF03BC">
        <w:rPr>
          <w:rFonts w:ascii="Times New Roman" w:hAnsi="Times New Roman" w:cs="Times New Roman"/>
          <w:sz w:val="28"/>
          <w:szCs w:val="28"/>
        </w:rPr>
        <w:t>1</w:t>
      </w:r>
      <w:r w:rsidR="00BF37DD" w:rsidRPr="00EF03BC">
        <w:rPr>
          <w:rFonts w:ascii="Times New Roman" w:hAnsi="Times New Roman" w:cs="Times New Roman"/>
          <w:sz w:val="28"/>
          <w:szCs w:val="28"/>
        </w:rPr>
        <w:t xml:space="preserve"> по 2</w:t>
      </w:r>
      <w:r w:rsidR="00A535A0" w:rsidRPr="00EF03BC">
        <w:rPr>
          <w:rFonts w:ascii="Times New Roman" w:hAnsi="Times New Roman" w:cs="Times New Roman"/>
          <w:sz w:val="28"/>
          <w:szCs w:val="28"/>
        </w:rPr>
        <w:t>7</w:t>
      </w:r>
      <w:r w:rsidR="00BF37DD" w:rsidRPr="00EF03BC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A535A0" w:rsidRPr="00EF03BC">
        <w:rPr>
          <w:rFonts w:ascii="Times New Roman" w:hAnsi="Times New Roman" w:cs="Times New Roman"/>
          <w:sz w:val="28"/>
          <w:szCs w:val="28"/>
        </w:rPr>
        <w:t>2</w:t>
      </w:r>
      <w:r w:rsidR="00BF37DD" w:rsidRPr="00EF03BC">
        <w:rPr>
          <w:rFonts w:ascii="Times New Roman" w:hAnsi="Times New Roman" w:cs="Times New Roman"/>
          <w:sz w:val="28"/>
          <w:szCs w:val="28"/>
        </w:rPr>
        <w:t xml:space="preserve"> года,  2</w:t>
      </w:r>
      <w:r w:rsidR="00A535A0" w:rsidRPr="00EF03BC">
        <w:rPr>
          <w:rFonts w:ascii="Times New Roman" w:hAnsi="Times New Roman" w:cs="Times New Roman"/>
          <w:sz w:val="28"/>
          <w:szCs w:val="28"/>
        </w:rPr>
        <w:t>1</w:t>
      </w:r>
      <w:r w:rsidR="00BF37DD" w:rsidRPr="00EF03BC">
        <w:rPr>
          <w:rFonts w:ascii="Times New Roman" w:hAnsi="Times New Roman" w:cs="Times New Roman"/>
          <w:sz w:val="28"/>
          <w:szCs w:val="28"/>
        </w:rPr>
        <w:t xml:space="preserve"> по 2</w:t>
      </w:r>
      <w:r w:rsidR="00A535A0" w:rsidRPr="00EF03BC">
        <w:rPr>
          <w:rFonts w:ascii="Times New Roman" w:hAnsi="Times New Roman" w:cs="Times New Roman"/>
          <w:sz w:val="28"/>
          <w:szCs w:val="28"/>
        </w:rPr>
        <w:t>7</w:t>
      </w:r>
      <w:r w:rsidR="00BF37DD" w:rsidRPr="00EF03BC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A535A0" w:rsidRPr="00EF03BC">
        <w:rPr>
          <w:rFonts w:ascii="Times New Roman" w:hAnsi="Times New Roman" w:cs="Times New Roman"/>
          <w:sz w:val="28"/>
          <w:szCs w:val="28"/>
        </w:rPr>
        <w:t>2</w:t>
      </w:r>
      <w:r w:rsidR="00BF37DD" w:rsidRPr="00EF03BC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поселок Боровский </w:t>
      </w:r>
      <w:r w:rsidR="005B1359" w:rsidRPr="00EF03BC">
        <w:rPr>
          <w:rFonts w:ascii="Times New Roman" w:hAnsi="Times New Roman" w:cs="Times New Roman"/>
          <w:sz w:val="28"/>
          <w:szCs w:val="28"/>
        </w:rPr>
        <w:t>провести</w:t>
      </w:r>
      <w:r w:rsidR="00A378E6" w:rsidRPr="00EF03BC">
        <w:rPr>
          <w:rFonts w:ascii="Times New Roman" w:hAnsi="Times New Roman" w:cs="Times New Roman"/>
          <w:sz w:val="28"/>
          <w:szCs w:val="28"/>
        </w:rPr>
        <w:t xml:space="preserve"> профилактическую </w:t>
      </w:r>
      <w:r w:rsidR="005B1359" w:rsidRPr="00EF03BC">
        <w:rPr>
          <w:rFonts w:ascii="Times New Roman" w:hAnsi="Times New Roman" w:cs="Times New Roman"/>
          <w:sz w:val="28"/>
          <w:szCs w:val="28"/>
        </w:rPr>
        <w:t xml:space="preserve">  акцию «Безопасный лед»</w:t>
      </w:r>
      <w:r w:rsidRPr="00EF03BC">
        <w:rPr>
          <w:rFonts w:ascii="Times New Roman" w:hAnsi="Times New Roman" w:cs="Times New Roman"/>
          <w:sz w:val="28"/>
          <w:szCs w:val="28"/>
        </w:rPr>
        <w:t>:</w:t>
      </w:r>
    </w:p>
    <w:p w:rsidR="006D0226" w:rsidRPr="00EF03BC" w:rsidRDefault="004E0F54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 xml:space="preserve"> Утвердить план мероприятий по охране жизни людей на водоемах муниципального образ</w:t>
      </w:r>
      <w:r w:rsidR="00BC271C" w:rsidRPr="00EF03BC">
        <w:rPr>
          <w:rFonts w:ascii="Times New Roman" w:hAnsi="Times New Roman" w:cs="Times New Roman"/>
          <w:sz w:val="28"/>
          <w:szCs w:val="28"/>
        </w:rPr>
        <w:t xml:space="preserve">ования поселок Боровский </w:t>
      </w:r>
      <w:r w:rsidR="00C1142C" w:rsidRPr="00EF03BC">
        <w:rPr>
          <w:rFonts w:ascii="Times New Roman" w:hAnsi="Times New Roman" w:cs="Times New Roman"/>
          <w:sz w:val="28"/>
          <w:szCs w:val="28"/>
        </w:rPr>
        <w:t xml:space="preserve">в зимний период </w:t>
      </w:r>
      <w:r w:rsidR="00BC271C" w:rsidRPr="00EF03BC">
        <w:rPr>
          <w:rFonts w:ascii="Times New Roman" w:hAnsi="Times New Roman" w:cs="Times New Roman"/>
          <w:sz w:val="28"/>
          <w:szCs w:val="28"/>
        </w:rPr>
        <w:t>на 2</w:t>
      </w:r>
      <w:r w:rsidR="006D0226" w:rsidRPr="00EF03BC">
        <w:rPr>
          <w:rFonts w:ascii="Times New Roman" w:hAnsi="Times New Roman" w:cs="Times New Roman"/>
          <w:sz w:val="28"/>
          <w:szCs w:val="28"/>
        </w:rPr>
        <w:t>0</w:t>
      </w:r>
      <w:r w:rsidR="009B55DE" w:rsidRPr="00EF03BC">
        <w:rPr>
          <w:rFonts w:ascii="Times New Roman" w:hAnsi="Times New Roman" w:cs="Times New Roman"/>
          <w:sz w:val="28"/>
          <w:szCs w:val="28"/>
        </w:rPr>
        <w:t>2</w:t>
      </w:r>
      <w:r w:rsidR="00A535A0" w:rsidRPr="00EF03BC">
        <w:rPr>
          <w:rFonts w:ascii="Times New Roman" w:hAnsi="Times New Roman" w:cs="Times New Roman"/>
          <w:sz w:val="28"/>
          <w:szCs w:val="28"/>
        </w:rPr>
        <w:t>1</w:t>
      </w:r>
      <w:r w:rsidR="00C1142C" w:rsidRPr="00EF03BC">
        <w:rPr>
          <w:rFonts w:ascii="Times New Roman" w:hAnsi="Times New Roman" w:cs="Times New Roman"/>
          <w:sz w:val="28"/>
          <w:szCs w:val="28"/>
        </w:rPr>
        <w:t>-202</w:t>
      </w:r>
      <w:r w:rsidR="00A535A0" w:rsidRPr="00EF03BC">
        <w:rPr>
          <w:rFonts w:ascii="Times New Roman" w:hAnsi="Times New Roman" w:cs="Times New Roman"/>
          <w:sz w:val="28"/>
          <w:szCs w:val="28"/>
        </w:rPr>
        <w:t>2</w:t>
      </w:r>
      <w:r w:rsidR="006D0226" w:rsidRPr="00EF03BC">
        <w:rPr>
          <w:rFonts w:ascii="Times New Roman" w:hAnsi="Times New Roman" w:cs="Times New Roman"/>
          <w:sz w:val="28"/>
          <w:szCs w:val="28"/>
        </w:rPr>
        <w:t xml:space="preserve"> год </w:t>
      </w:r>
      <w:r w:rsidR="000302BE" w:rsidRPr="00EF03BC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профилактической акции «Безопасный лед» </w:t>
      </w:r>
      <w:r w:rsidR="006D0226" w:rsidRPr="00EF03BC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A839E8" w:rsidRPr="00EF03BC" w:rsidRDefault="000302BE" w:rsidP="00A839E8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>Утвердить рабочую группу по организации и проведени</w:t>
      </w:r>
      <w:r w:rsidR="006958F3" w:rsidRPr="00EF03BC">
        <w:rPr>
          <w:rFonts w:ascii="Times New Roman" w:hAnsi="Times New Roman" w:cs="Times New Roman"/>
          <w:sz w:val="28"/>
          <w:szCs w:val="28"/>
        </w:rPr>
        <w:t>ю</w:t>
      </w:r>
      <w:r w:rsidR="00A839E8" w:rsidRPr="00EF03BC">
        <w:rPr>
          <w:rFonts w:ascii="Times New Roman" w:hAnsi="Times New Roman" w:cs="Times New Roman"/>
          <w:sz w:val="28"/>
          <w:szCs w:val="28"/>
        </w:rPr>
        <w:t xml:space="preserve"> мероприятий акции согласно приложению №2.</w:t>
      </w:r>
    </w:p>
    <w:p w:rsidR="004E0F54" w:rsidRPr="00EF03BC" w:rsidRDefault="004E0F54" w:rsidP="00A839E8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302BE" w:rsidRPr="00EF03B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EF03BC">
        <w:rPr>
          <w:rFonts w:ascii="Times New Roman" w:hAnsi="Times New Roman" w:cs="Times New Roman"/>
          <w:sz w:val="28"/>
          <w:szCs w:val="28"/>
        </w:rPr>
        <w:t xml:space="preserve">мест </w:t>
      </w:r>
      <w:r w:rsidR="000302BE" w:rsidRPr="00EF03BC">
        <w:rPr>
          <w:rFonts w:ascii="Times New Roman" w:hAnsi="Times New Roman" w:cs="Times New Roman"/>
          <w:sz w:val="28"/>
          <w:szCs w:val="28"/>
        </w:rPr>
        <w:t xml:space="preserve">возможного выхода людей и выезда техники на лед, расположенных </w:t>
      </w:r>
      <w:r w:rsidRPr="00EF03BC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 w:rsidRPr="00EF03BC">
        <w:rPr>
          <w:rFonts w:ascii="Times New Roman" w:hAnsi="Times New Roman" w:cs="Times New Roman"/>
          <w:sz w:val="28"/>
          <w:szCs w:val="28"/>
        </w:rPr>
        <w:tab/>
        <w:t>образ</w:t>
      </w:r>
      <w:r w:rsidR="00BC271C" w:rsidRPr="00EF03BC">
        <w:rPr>
          <w:rFonts w:ascii="Times New Roman" w:hAnsi="Times New Roman" w:cs="Times New Roman"/>
          <w:sz w:val="28"/>
          <w:szCs w:val="28"/>
        </w:rPr>
        <w:t>ования поселок Боровский согласно приложению №</w:t>
      </w:r>
      <w:r w:rsidR="00CE4FD6" w:rsidRPr="00EF03BC">
        <w:rPr>
          <w:rFonts w:ascii="Times New Roman" w:hAnsi="Times New Roman" w:cs="Times New Roman"/>
          <w:sz w:val="28"/>
          <w:szCs w:val="28"/>
        </w:rPr>
        <w:t>3</w:t>
      </w:r>
      <w:r w:rsidRPr="00EF03BC">
        <w:rPr>
          <w:rFonts w:ascii="Times New Roman" w:hAnsi="Times New Roman" w:cs="Times New Roman"/>
          <w:sz w:val="28"/>
          <w:szCs w:val="28"/>
        </w:rPr>
        <w:t>.</w:t>
      </w:r>
    </w:p>
    <w:p w:rsidR="000302BE" w:rsidRPr="00EF03BC" w:rsidRDefault="000302BE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>Организовать взаимодействие с участковыми уполномоченными правоохранительных органов, общественных организаций муниципального образования и другими заинтересованными лицами  и организациями по участию и выполнению мероприятий акции.</w:t>
      </w:r>
    </w:p>
    <w:p w:rsidR="001F65D8" w:rsidRPr="00EF03BC" w:rsidRDefault="001F65D8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 xml:space="preserve">Организовать взаимодействие с руководителями баз отдыха, </w:t>
      </w:r>
      <w:r w:rsidRPr="00EF03BC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вблизи водоемов, </w:t>
      </w:r>
      <w:r w:rsidR="00B66928" w:rsidRPr="00EF03BC">
        <w:rPr>
          <w:rFonts w:ascii="Times New Roman" w:hAnsi="Times New Roman" w:cs="Times New Roman"/>
          <w:sz w:val="28"/>
          <w:szCs w:val="28"/>
        </w:rPr>
        <w:t>с</w:t>
      </w:r>
      <w:r w:rsidRPr="00EF03BC">
        <w:rPr>
          <w:rFonts w:ascii="Times New Roman" w:hAnsi="Times New Roman" w:cs="Times New Roman"/>
          <w:sz w:val="28"/>
          <w:szCs w:val="28"/>
        </w:rPr>
        <w:t xml:space="preserve"> целью доведения правил безопасного поведения на водных объектах в зимний период.</w:t>
      </w:r>
    </w:p>
    <w:p w:rsidR="00101541" w:rsidRDefault="001F65D8" w:rsidP="001015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41">
        <w:rPr>
          <w:rFonts w:ascii="Times New Roman" w:hAnsi="Times New Roman" w:cs="Times New Roman"/>
          <w:sz w:val="28"/>
          <w:szCs w:val="28"/>
        </w:rPr>
        <w:t>Организовать взаимодействие с руководителями общеобразовательных организаций по вопросу проведения занятий и бесед с детьми о правилах поведения и опасностях на льду.</w:t>
      </w:r>
    </w:p>
    <w:p w:rsidR="00101541" w:rsidRDefault="004E0F54" w:rsidP="00B164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41">
        <w:rPr>
          <w:rFonts w:ascii="Times New Roman" w:hAnsi="Times New Roman" w:cs="Times New Roman"/>
          <w:sz w:val="28"/>
          <w:szCs w:val="28"/>
        </w:rPr>
        <w:t>Рекомендовать руководителям баз отдыха и председателям СНТ расположенных на территории муниципального образования поселок Боровский:</w:t>
      </w:r>
    </w:p>
    <w:p w:rsidR="00B1643C" w:rsidRPr="00101541" w:rsidRDefault="00B1643C" w:rsidP="0010154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1541">
        <w:rPr>
          <w:rFonts w:ascii="Times New Roman" w:hAnsi="Times New Roman" w:cs="Times New Roman"/>
          <w:sz w:val="28"/>
          <w:szCs w:val="28"/>
        </w:rPr>
        <w:t xml:space="preserve">7.1. </w:t>
      </w:r>
      <w:r w:rsidR="004E0F54" w:rsidRPr="00101541">
        <w:rPr>
          <w:rFonts w:ascii="Times New Roman" w:hAnsi="Times New Roman" w:cs="Times New Roman"/>
          <w:sz w:val="28"/>
          <w:szCs w:val="28"/>
        </w:rPr>
        <w:t>Выставить запрещающие знаки и информационные стенды в местах наиболее опасных для здоровья и жизни людей.</w:t>
      </w:r>
    </w:p>
    <w:p w:rsidR="00B1643C" w:rsidRPr="00EF03BC" w:rsidRDefault="00B1643C" w:rsidP="00B164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 xml:space="preserve">7.2. </w:t>
      </w:r>
      <w:r w:rsidR="004E0F54" w:rsidRPr="00EF03BC">
        <w:rPr>
          <w:rFonts w:ascii="Times New Roman" w:hAnsi="Times New Roman" w:cs="Times New Roman"/>
          <w:sz w:val="28"/>
          <w:szCs w:val="28"/>
        </w:rPr>
        <w:t>Разместить в доступных местах информацию (стенды), в том числе с информацией о профилактике несчастных случаев</w:t>
      </w:r>
      <w:r w:rsidR="00BF37DD" w:rsidRPr="00EF03BC">
        <w:rPr>
          <w:rFonts w:ascii="Times New Roman" w:hAnsi="Times New Roman" w:cs="Times New Roman"/>
          <w:sz w:val="28"/>
          <w:szCs w:val="28"/>
        </w:rPr>
        <w:t>.</w:t>
      </w:r>
    </w:p>
    <w:p w:rsidR="004E0F54" w:rsidRPr="00EF03BC" w:rsidRDefault="00B1643C" w:rsidP="00B164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 xml:space="preserve">8. </w:t>
      </w:r>
      <w:r w:rsidR="00101541">
        <w:rPr>
          <w:rFonts w:ascii="Times New Roman" w:hAnsi="Times New Roman" w:cs="Times New Roman"/>
          <w:sz w:val="28"/>
          <w:szCs w:val="28"/>
        </w:rPr>
        <w:t>Распоряжение</w:t>
      </w:r>
      <w:r w:rsidR="004E0F54" w:rsidRPr="00EF03BC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 </w:t>
      </w:r>
    </w:p>
    <w:p w:rsidR="004E0F54" w:rsidRPr="00EF03BC" w:rsidRDefault="00B1643C" w:rsidP="00B164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 xml:space="preserve">9. </w:t>
      </w:r>
      <w:r w:rsidR="004E0F54" w:rsidRPr="00EF03BC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101541">
        <w:rPr>
          <w:rFonts w:ascii="Times New Roman" w:hAnsi="Times New Roman" w:cs="Times New Roman"/>
          <w:sz w:val="28"/>
          <w:szCs w:val="28"/>
        </w:rPr>
        <w:t>распоряжение</w:t>
      </w:r>
      <w:r w:rsidR="004E0F54" w:rsidRPr="00EF03BC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поселок Боровский в информационно-коммуникационной сети Интернет. </w:t>
      </w:r>
    </w:p>
    <w:p w:rsidR="004E0F54" w:rsidRPr="00EF03BC" w:rsidRDefault="00B1643C" w:rsidP="001015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4E0F54" w:rsidRPr="00EF03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0F54" w:rsidRPr="00EF03B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01541">
        <w:rPr>
          <w:rFonts w:ascii="Times New Roman" w:hAnsi="Times New Roman" w:cs="Times New Roman"/>
          <w:sz w:val="28"/>
          <w:szCs w:val="28"/>
        </w:rPr>
        <w:t>распоряжения возложить на заместителя главы сельского поселения по строительству, благоустройству, землеустройству, ГО и ЧС.</w:t>
      </w:r>
    </w:p>
    <w:p w:rsidR="004E0F54" w:rsidRPr="00EF03BC" w:rsidRDefault="004E0F54" w:rsidP="004E0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F54" w:rsidRPr="00EF03BC" w:rsidRDefault="004E0F54" w:rsidP="004E0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F54" w:rsidRPr="00EF03BC" w:rsidRDefault="004E0F54" w:rsidP="004E0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EF03BC">
        <w:rPr>
          <w:rFonts w:ascii="Times New Roman" w:hAnsi="Times New Roman" w:cs="Times New Roman"/>
          <w:sz w:val="28"/>
          <w:szCs w:val="28"/>
        </w:rPr>
        <w:tab/>
      </w:r>
      <w:r w:rsidRPr="00EF03BC">
        <w:rPr>
          <w:rFonts w:ascii="Times New Roman" w:hAnsi="Times New Roman" w:cs="Times New Roman"/>
          <w:sz w:val="28"/>
          <w:szCs w:val="28"/>
        </w:rPr>
        <w:tab/>
      </w:r>
      <w:r w:rsidRPr="00EF03BC">
        <w:rPr>
          <w:rFonts w:ascii="Times New Roman" w:hAnsi="Times New Roman" w:cs="Times New Roman"/>
          <w:sz w:val="28"/>
          <w:szCs w:val="28"/>
        </w:rPr>
        <w:tab/>
      </w:r>
      <w:r w:rsidRPr="00EF03BC">
        <w:rPr>
          <w:rFonts w:ascii="Times New Roman" w:hAnsi="Times New Roman" w:cs="Times New Roman"/>
          <w:sz w:val="28"/>
          <w:szCs w:val="28"/>
        </w:rPr>
        <w:tab/>
      </w:r>
      <w:r w:rsidRPr="00EF03BC">
        <w:rPr>
          <w:rFonts w:ascii="Times New Roman" w:hAnsi="Times New Roman" w:cs="Times New Roman"/>
          <w:sz w:val="28"/>
          <w:szCs w:val="28"/>
        </w:rPr>
        <w:tab/>
        <w:t xml:space="preserve"> С.В. Сычева</w:t>
      </w:r>
    </w:p>
    <w:p w:rsidR="004E0F54" w:rsidRPr="00EF03BC" w:rsidRDefault="004E0F54" w:rsidP="004E0F54">
      <w:pPr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br w:type="page"/>
      </w:r>
    </w:p>
    <w:p w:rsidR="00F17149" w:rsidRPr="00EF03BC" w:rsidRDefault="00F17149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F17149" w:rsidRPr="00EF03BC" w:rsidSect="001C6FF0">
          <w:pgSz w:w="11906" w:h="16838"/>
          <w:pgMar w:top="1134" w:right="567" w:bottom="1134" w:left="1701" w:header="0" w:footer="3" w:gutter="0"/>
          <w:cols w:space="720"/>
          <w:docGrid w:linePitch="326"/>
        </w:sectPr>
      </w:pPr>
    </w:p>
    <w:p w:rsidR="004E0F54" w:rsidRPr="00EF03BC" w:rsidRDefault="004E0F54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E0F54" w:rsidRPr="00EF03BC" w:rsidRDefault="009443F3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 xml:space="preserve">к </w:t>
      </w:r>
      <w:r w:rsidR="00B433B6">
        <w:rPr>
          <w:rFonts w:ascii="Times New Roman" w:hAnsi="Times New Roman" w:cs="Times New Roman"/>
          <w:sz w:val="28"/>
          <w:szCs w:val="28"/>
        </w:rPr>
        <w:t>распоряжению</w:t>
      </w:r>
      <w:r w:rsidR="004E0F54" w:rsidRPr="00EF03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E0F54" w:rsidRPr="00EF03BC" w:rsidRDefault="004E0F54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E0F54" w:rsidRPr="00EF03BC" w:rsidRDefault="004E0F54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4E0F54" w:rsidRPr="00EF03BC" w:rsidRDefault="00BC271C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 xml:space="preserve">от </w:t>
      </w:r>
      <w:r w:rsidR="00DB1CEA">
        <w:rPr>
          <w:rFonts w:ascii="Times New Roman" w:hAnsi="Times New Roman" w:cs="Times New Roman"/>
          <w:sz w:val="28"/>
          <w:szCs w:val="28"/>
        </w:rPr>
        <w:t>15 декабря</w:t>
      </w:r>
      <w:r w:rsidRPr="00EF03BC">
        <w:rPr>
          <w:rFonts w:ascii="Times New Roman" w:hAnsi="Times New Roman" w:cs="Times New Roman"/>
          <w:sz w:val="28"/>
          <w:szCs w:val="28"/>
        </w:rPr>
        <w:t xml:space="preserve"> 20</w:t>
      </w:r>
      <w:r w:rsidR="009B55DE" w:rsidRPr="00EF03BC">
        <w:rPr>
          <w:rFonts w:ascii="Times New Roman" w:hAnsi="Times New Roman" w:cs="Times New Roman"/>
          <w:sz w:val="28"/>
          <w:szCs w:val="28"/>
        </w:rPr>
        <w:t>2</w:t>
      </w:r>
      <w:r w:rsidR="00B1643C" w:rsidRPr="00EF03BC">
        <w:rPr>
          <w:rFonts w:ascii="Times New Roman" w:hAnsi="Times New Roman" w:cs="Times New Roman"/>
          <w:sz w:val="28"/>
          <w:szCs w:val="28"/>
        </w:rPr>
        <w:t>1</w:t>
      </w:r>
      <w:r w:rsidR="004E0F54" w:rsidRPr="00EF03BC">
        <w:rPr>
          <w:rFonts w:ascii="Times New Roman" w:hAnsi="Times New Roman" w:cs="Times New Roman"/>
          <w:sz w:val="28"/>
          <w:szCs w:val="28"/>
        </w:rPr>
        <w:t xml:space="preserve"> г. № </w:t>
      </w:r>
      <w:r w:rsidR="00DB1CEA">
        <w:rPr>
          <w:rFonts w:ascii="Times New Roman" w:hAnsi="Times New Roman" w:cs="Times New Roman"/>
          <w:sz w:val="28"/>
          <w:szCs w:val="28"/>
        </w:rPr>
        <w:t>483</w:t>
      </w:r>
    </w:p>
    <w:p w:rsidR="004E0F54" w:rsidRPr="00EF03BC" w:rsidRDefault="004E0F54" w:rsidP="004E0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740" w:rsidRPr="00EF03BC" w:rsidRDefault="00E92740" w:rsidP="00E92740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F03B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Комплексный план мероприятий муниципального образования поселок Боровский по проведению акции «Безопасный лед» </w:t>
      </w:r>
    </w:p>
    <w:tbl>
      <w:tblPr>
        <w:tblStyle w:val="11"/>
        <w:tblW w:w="15157" w:type="dxa"/>
        <w:tblLayout w:type="fixed"/>
        <w:tblLook w:val="04A0" w:firstRow="1" w:lastRow="0" w:firstColumn="1" w:lastColumn="0" w:noHBand="0" w:noVBand="1"/>
      </w:tblPr>
      <w:tblGrid>
        <w:gridCol w:w="659"/>
        <w:gridCol w:w="5261"/>
        <w:gridCol w:w="1843"/>
        <w:gridCol w:w="2268"/>
        <w:gridCol w:w="3260"/>
        <w:gridCol w:w="1866"/>
      </w:tblGrid>
      <w:tr w:rsidR="00E92740" w:rsidRPr="00EF03BC" w:rsidTr="00101541">
        <w:tc>
          <w:tcPr>
            <w:tcW w:w="659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proofErr w:type="gramStart"/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</w:t>
            </w:r>
            <w:proofErr w:type="gramEnd"/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/п</w:t>
            </w:r>
          </w:p>
        </w:tc>
        <w:tc>
          <w:tcPr>
            <w:tcW w:w="5261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Планируемые мероприятия</w:t>
            </w:r>
          </w:p>
        </w:tc>
        <w:tc>
          <w:tcPr>
            <w:tcW w:w="1843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Ответственные исполнители</w:t>
            </w:r>
          </w:p>
        </w:tc>
        <w:tc>
          <w:tcPr>
            <w:tcW w:w="3260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Кто привлекается</w:t>
            </w:r>
          </w:p>
        </w:tc>
        <w:tc>
          <w:tcPr>
            <w:tcW w:w="1866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Отметка о выполнении</w:t>
            </w:r>
          </w:p>
        </w:tc>
      </w:tr>
      <w:tr w:rsidR="00E92740" w:rsidRPr="00EF03BC" w:rsidTr="007558FE">
        <w:tc>
          <w:tcPr>
            <w:tcW w:w="15157" w:type="dxa"/>
            <w:gridSpan w:val="6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Мероприятия, выполняемые администрацией муниципального образования поселок Боровский</w:t>
            </w:r>
          </w:p>
        </w:tc>
      </w:tr>
      <w:tr w:rsidR="00E92740" w:rsidRPr="00EF03BC" w:rsidTr="00101541">
        <w:tc>
          <w:tcPr>
            <w:tcW w:w="659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261" w:type="dxa"/>
            <w:vAlign w:val="center"/>
          </w:tcPr>
          <w:p w:rsidR="00E92740" w:rsidRPr="00EF03BC" w:rsidRDefault="00E92740" w:rsidP="00E927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Сформировать и утвердить рабочую группу по организации и проведению мероприятий акции </w:t>
            </w:r>
          </w:p>
        </w:tc>
        <w:tc>
          <w:tcPr>
            <w:tcW w:w="1843" w:type="dxa"/>
            <w:vAlign w:val="center"/>
          </w:tcPr>
          <w:p w:rsidR="00E92740" w:rsidRPr="00EF03BC" w:rsidRDefault="00CF1B4C" w:rsidP="00CF1B4C">
            <w:pPr>
              <w:widowControl/>
              <w:tabs>
                <w:tab w:val="center" w:pos="1017"/>
              </w:tabs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15</w:t>
            </w:r>
            <w:r w:rsidR="00E92740" w:rsidRPr="00EF03B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.1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2</w:t>
            </w:r>
            <w:r w:rsidR="00E92740" w:rsidRPr="00EF03B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.202</w:t>
            </w:r>
            <w:r w:rsidR="00CA24E0" w:rsidRPr="00EF03B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1</w:t>
            </w:r>
            <w:r w:rsidR="00E92740" w:rsidRPr="00EF03B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E92740" w:rsidRPr="00EF03BC" w:rsidRDefault="00CA24E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Лысак С.С.</w:t>
            </w:r>
          </w:p>
        </w:tc>
        <w:tc>
          <w:tcPr>
            <w:tcW w:w="3260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Администрация муниципального образования поселок Боровский, руководители баз отдыха и садоводческих обществ</w:t>
            </w:r>
          </w:p>
        </w:tc>
        <w:tc>
          <w:tcPr>
            <w:tcW w:w="1866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E92740" w:rsidRPr="00EF03BC" w:rsidTr="00101541">
        <w:tc>
          <w:tcPr>
            <w:tcW w:w="659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5261" w:type="dxa"/>
          </w:tcPr>
          <w:p w:rsidR="00E92740" w:rsidRPr="00EF03BC" w:rsidRDefault="00E92740" w:rsidP="00E927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Обеспечение безопасности в местах выхода людей на лед (установка  и ремонт предупреждающих (запрещающих)) знаков и стендов по правилам безопасности  в зимний период.</w:t>
            </w:r>
          </w:p>
        </w:tc>
        <w:tc>
          <w:tcPr>
            <w:tcW w:w="1843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на весь период</w:t>
            </w:r>
          </w:p>
        </w:tc>
        <w:tc>
          <w:tcPr>
            <w:tcW w:w="2268" w:type="dxa"/>
            <w:vAlign w:val="center"/>
          </w:tcPr>
          <w:p w:rsidR="008942FE" w:rsidRPr="00EF03BC" w:rsidRDefault="00CA24E0" w:rsidP="008942F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Лысак С.С.</w:t>
            </w:r>
            <w:r w:rsidR="008942FE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,</w:t>
            </w:r>
          </w:p>
          <w:p w:rsidR="00E92740" w:rsidRPr="00EF03BC" w:rsidRDefault="008942FE" w:rsidP="008942F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Гофман Л.А.</w:t>
            </w:r>
          </w:p>
        </w:tc>
        <w:tc>
          <w:tcPr>
            <w:tcW w:w="3260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Администрация муниципального образования поселок Боровский</w:t>
            </w:r>
          </w:p>
        </w:tc>
        <w:tc>
          <w:tcPr>
            <w:tcW w:w="1866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E92740" w:rsidRPr="00EF03BC" w:rsidTr="00101541">
        <w:tc>
          <w:tcPr>
            <w:tcW w:w="659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5261" w:type="dxa"/>
          </w:tcPr>
          <w:p w:rsidR="00E92740" w:rsidRPr="00EF03BC" w:rsidRDefault="00E92740" w:rsidP="00E927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Оповещение населения муниципального образования поселок Боровский о мерах безопасности в зимний, проведения профилактической акции «Безопасный лед)  период через газету  «Боровские вести»,  доски объявлений и информационное табло (бегущая строка).</w:t>
            </w:r>
            <w:proofErr w:type="gramEnd"/>
          </w:p>
        </w:tc>
        <w:tc>
          <w:tcPr>
            <w:tcW w:w="1843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на весь период</w:t>
            </w:r>
          </w:p>
        </w:tc>
        <w:tc>
          <w:tcPr>
            <w:tcW w:w="2268" w:type="dxa"/>
            <w:vAlign w:val="center"/>
          </w:tcPr>
          <w:p w:rsidR="008942FE" w:rsidRPr="00EF03BC" w:rsidRDefault="00CA24E0" w:rsidP="008942F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Лысак С.С.</w:t>
            </w:r>
          </w:p>
          <w:p w:rsidR="00E92740" w:rsidRPr="00EF03BC" w:rsidRDefault="008942FE" w:rsidP="008942F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Антонова Т.П.</w:t>
            </w:r>
            <w:r w:rsidR="00E92740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3260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Администрация муниципального образования поселок Боровский</w:t>
            </w:r>
          </w:p>
        </w:tc>
        <w:tc>
          <w:tcPr>
            <w:tcW w:w="1866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E92740" w:rsidRPr="00EF03BC" w:rsidTr="00101541">
        <w:tc>
          <w:tcPr>
            <w:tcW w:w="659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5261" w:type="dxa"/>
          </w:tcPr>
          <w:p w:rsidR="00E92740" w:rsidRPr="00EF03BC" w:rsidRDefault="00E92740" w:rsidP="00E927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Распространение агитационных материалов  в местах массового отдыха людей по правилам безопасности в зимний период.</w:t>
            </w:r>
          </w:p>
        </w:tc>
        <w:tc>
          <w:tcPr>
            <w:tcW w:w="1843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на весь период</w:t>
            </w:r>
          </w:p>
        </w:tc>
        <w:tc>
          <w:tcPr>
            <w:tcW w:w="2268" w:type="dxa"/>
            <w:vAlign w:val="center"/>
          </w:tcPr>
          <w:p w:rsidR="00E92740" w:rsidRPr="00EF03BC" w:rsidRDefault="008942FE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Гофман Л.А.</w:t>
            </w:r>
          </w:p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Председатели садоводческих обществ, руководители баз отдыха, ДПД, ДНД</w:t>
            </w:r>
          </w:p>
        </w:tc>
        <w:tc>
          <w:tcPr>
            <w:tcW w:w="1866" w:type="dxa"/>
            <w:vAlign w:val="center"/>
          </w:tcPr>
          <w:p w:rsidR="00E92740" w:rsidRPr="00EF03BC" w:rsidRDefault="00E92740" w:rsidP="00E927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E92740" w:rsidRPr="00EF03BC" w:rsidTr="00101541">
        <w:tc>
          <w:tcPr>
            <w:tcW w:w="659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5261" w:type="dxa"/>
            <w:vAlign w:val="center"/>
          </w:tcPr>
          <w:p w:rsidR="00E92740" w:rsidRPr="00EF03BC" w:rsidRDefault="00E92740" w:rsidP="00E927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Организовать совместное патрулирование с должностными лицами отдела внутренних дел, ГИМС, аварийно-спасательных подразделений в местах массового отдыха населения на водных объектах в зимний период с целью устранения предпосылок к несчастным случаям, выявления владельцев автотранспортных средств, находящихся в состоянии алкогольного опьянения в местах подледного лова рыбы  на территории муниципального образования поселок Боровский.</w:t>
            </w:r>
          </w:p>
        </w:tc>
        <w:tc>
          <w:tcPr>
            <w:tcW w:w="1843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</w:t>
            </w:r>
            <w:r w:rsidR="008942FE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  <w:r w:rsidR="008942FE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0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.12-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2</w:t>
            </w:r>
            <w:r w:rsidR="008942FE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6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.12.202</w:t>
            </w:r>
            <w:r w:rsidR="008942FE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1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г.</w:t>
            </w:r>
          </w:p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 2</w:t>
            </w:r>
            <w:r w:rsidR="008942FE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.01-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3</w:t>
            </w:r>
            <w:r w:rsidR="008942FE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0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.01.202</w:t>
            </w:r>
            <w:r w:rsidR="008942FE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2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г.</w:t>
            </w:r>
          </w:p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 2</w:t>
            </w:r>
            <w:r w:rsidR="008942FE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.02-</w:t>
            </w:r>
            <w:r w:rsidR="008942FE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27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.02.202</w:t>
            </w:r>
            <w:r w:rsidR="008942FE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2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г.</w:t>
            </w:r>
          </w:p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 2</w:t>
            </w:r>
            <w:r w:rsidR="008942FE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.03-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2</w:t>
            </w:r>
            <w:r w:rsidR="008942FE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7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.03.202</w:t>
            </w:r>
            <w:r w:rsidR="008942FE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2</w:t>
            </w: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г.</w:t>
            </w:r>
          </w:p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68" w:type="dxa"/>
            <w:vAlign w:val="center"/>
          </w:tcPr>
          <w:p w:rsidR="008942FE" w:rsidRPr="00EF03BC" w:rsidRDefault="00CA24E0" w:rsidP="008942F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Лысак </w:t>
            </w:r>
            <w:r w:rsidR="008942FE"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С.С.,</w:t>
            </w:r>
          </w:p>
          <w:p w:rsidR="00E92740" w:rsidRPr="00EF03BC" w:rsidRDefault="00E92740" w:rsidP="008942F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Шапошникова Е.Б.</w:t>
            </w:r>
          </w:p>
        </w:tc>
        <w:tc>
          <w:tcPr>
            <w:tcW w:w="3260" w:type="dxa"/>
            <w:vAlign w:val="center"/>
          </w:tcPr>
          <w:p w:rsidR="00E92740" w:rsidRPr="00EF03BC" w:rsidRDefault="00E92740" w:rsidP="005137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Руководители учреждений, организаций, владельцы баз отдыха </w:t>
            </w:r>
            <w:r w:rsidR="005137FE" w:rsidRPr="00EF03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представители ГУ МЧС России по Тюменской области, МО МВД России «Тюменский» по согласованию</w:t>
            </w:r>
          </w:p>
        </w:tc>
        <w:tc>
          <w:tcPr>
            <w:tcW w:w="1866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E92740" w:rsidRPr="00EF03BC" w:rsidTr="00101541">
        <w:tc>
          <w:tcPr>
            <w:tcW w:w="659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5261" w:type="dxa"/>
            <w:vAlign w:val="center"/>
          </w:tcPr>
          <w:p w:rsidR="00E92740" w:rsidRPr="00EF03BC" w:rsidRDefault="00E92740" w:rsidP="00E927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Выявление несанкционированных ледовых переправ, пешеходных ледовых переходов на территории муниципального образования поселок Боровский.</w:t>
            </w:r>
          </w:p>
        </w:tc>
        <w:tc>
          <w:tcPr>
            <w:tcW w:w="1843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на весь период</w:t>
            </w:r>
          </w:p>
        </w:tc>
        <w:tc>
          <w:tcPr>
            <w:tcW w:w="2268" w:type="dxa"/>
            <w:vAlign w:val="center"/>
          </w:tcPr>
          <w:p w:rsidR="008942FE" w:rsidRPr="00EF03BC" w:rsidRDefault="008942FE" w:rsidP="008942F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Гофман Л.А.</w:t>
            </w:r>
          </w:p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  <w:vAlign w:val="center"/>
          </w:tcPr>
          <w:p w:rsidR="005137FE" w:rsidRPr="00EF03BC" w:rsidRDefault="00E92740" w:rsidP="005137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Специалист администрации,</w:t>
            </w:r>
          </w:p>
          <w:p w:rsidR="00E92740" w:rsidRPr="00EF03BC" w:rsidRDefault="00E92740" w:rsidP="005137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5137FE" w:rsidRPr="00EF03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представители ГУ МЧС России по Тюменской области, МО МВД России «Тюменский» по согласованию</w:t>
            </w:r>
          </w:p>
        </w:tc>
        <w:tc>
          <w:tcPr>
            <w:tcW w:w="1866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E92740" w:rsidRPr="00EF03BC" w:rsidTr="00101541">
        <w:tc>
          <w:tcPr>
            <w:tcW w:w="659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5261" w:type="dxa"/>
            <w:vAlign w:val="center"/>
          </w:tcPr>
          <w:p w:rsidR="00E92740" w:rsidRPr="00EF03BC" w:rsidRDefault="00E92740" w:rsidP="00E927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Провести планирование и проведение занятий с учащимися общеобразовательных учреждений о правилах поведения людей на водных объектах в зимний период.</w:t>
            </w:r>
          </w:p>
        </w:tc>
        <w:tc>
          <w:tcPr>
            <w:tcW w:w="1843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Зимний период</w:t>
            </w:r>
          </w:p>
        </w:tc>
        <w:tc>
          <w:tcPr>
            <w:tcW w:w="2268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Шапошникова Е.Б.</w:t>
            </w:r>
          </w:p>
        </w:tc>
        <w:tc>
          <w:tcPr>
            <w:tcW w:w="3260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Специалист администрации, специалист  общеобразовательных учреждений.</w:t>
            </w:r>
          </w:p>
        </w:tc>
        <w:tc>
          <w:tcPr>
            <w:tcW w:w="1866" w:type="dxa"/>
            <w:vAlign w:val="center"/>
          </w:tcPr>
          <w:p w:rsidR="00E92740" w:rsidRPr="00EF03BC" w:rsidRDefault="00E92740" w:rsidP="00E9274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E92740" w:rsidRPr="00EF03BC" w:rsidRDefault="00E92740" w:rsidP="005327D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Заместитель главы сельского поселения </w:t>
      </w:r>
      <w:r w:rsidRPr="00EF03B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Pr="00EF03B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Pr="00EF03B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Pr="00EF03B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Pr="00EF03B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Pr="00EF03B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                                       </w:t>
      </w:r>
      <w:r w:rsidR="008942FE" w:rsidRPr="00EF03B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Лысак С.С.</w:t>
      </w:r>
    </w:p>
    <w:p w:rsidR="00E92740" w:rsidRPr="00EF03BC" w:rsidRDefault="00E92740" w:rsidP="002D03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740" w:rsidRPr="00EF03BC" w:rsidRDefault="00E92740" w:rsidP="002D03A5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E92740" w:rsidRPr="00EF03BC" w:rsidSect="00603227">
          <w:pgSz w:w="16838" w:h="11906" w:orient="landscape"/>
          <w:pgMar w:top="851" w:right="709" w:bottom="850" w:left="1134" w:header="0" w:footer="3" w:gutter="0"/>
          <w:cols w:space="720"/>
          <w:docGrid w:linePitch="326"/>
        </w:sectPr>
      </w:pPr>
    </w:p>
    <w:p w:rsidR="002D03A5" w:rsidRPr="00EF03BC" w:rsidRDefault="009443F3" w:rsidP="002D03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>Приложение №</w:t>
      </w:r>
      <w:r w:rsidR="002D03A5" w:rsidRPr="00EF03BC">
        <w:rPr>
          <w:rFonts w:ascii="Times New Roman" w:hAnsi="Times New Roman" w:cs="Times New Roman"/>
          <w:sz w:val="28"/>
          <w:szCs w:val="28"/>
        </w:rPr>
        <w:t>2</w:t>
      </w:r>
    </w:p>
    <w:p w:rsidR="002D03A5" w:rsidRPr="00EF03BC" w:rsidRDefault="009443F3" w:rsidP="002D03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 xml:space="preserve">к </w:t>
      </w:r>
      <w:r w:rsidR="00B433B6">
        <w:rPr>
          <w:rFonts w:ascii="Times New Roman" w:hAnsi="Times New Roman" w:cs="Times New Roman"/>
          <w:sz w:val="28"/>
          <w:szCs w:val="28"/>
        </w:rPr>
        <w:t>распоряжению</w:t>
      </w:r>
      <w:r w:rsidR="002D03A5" w:rsidRPr="00EF03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D03A5" w:rsidRPr="00EF03BC" w:rsidRDefault="002D03A5" w:rsidP="002D03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D03A5" w:rsidRPr="00EF03BC" w:rsidRDefault="002D03A5" w:rsidP="002D03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352BFE" w:rsidRPr="00EF03BC" w:rsidRDefault="001C6FF0" w:rsidP="00352B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 xml:space="preserve">от </w:t>
      </w:r>
      <w:r w:rsidR="00DB1CEA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EF03BC">
        <w:rPr>
          <w:rFonts w:ascii="Times New Roman" w:hAnsi="Times New Roman" w:cs="Times New Roman"/>
          <w:sz w:val="28"/>
          <w:szCs w:val="28"/>
        </w:rPr>
        <w:t>202</w:t>
      </w:r>
      <w:r w:rsidR="008942FE" w:rsidRPr="00EF03BC">
        <w:rPr>
          <w:rFonts w:ascii="Times New Roman" w:hAnsi="Times New Roman" w:cs="Times New Roman"/>
          <w:sz w:val="28"/>
          <w:szCs w:val="28"/>
        </w:rPr>
        <w:t>1</w:t>
      </w:r>
      <w:r w:rsidRPr="00EF03BC">
        <w:rPr>
          <w:rFonts w:ascii="Times New Roman" w:hAnsi="Times New Roman" w:cs="Times New Roman"/>
          <w:sz w:val="28"/>
          <w:szCs w:val="28"/>
        </w:rPr>
        <w:t xml:space="preserve"> </w:t>
      </w:r>
      <w:r w:rsidR="00DB1CEA">
        <w:rPr>
          <w:rFonts w:ascii="Times New Roman" w:hAnsi="Times New Roman" w:cs="Times New Roman"/>
          <w:sz w:val="28"/>
          <w:szCs w:val="28"/>
        </w:rPr>
        <w:t>483</w:t>
      </w:r>
    </w:p>
    <w:p w:rsidR="002D03A5" w:rsidRPr="00EF03BC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DE6" w:rsidRPr="00EF03BC" w:rsidRDefault="004E6DE6" w:rsidP="004E6DE6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6DE6" w:rsidRPr="00EF03BC" w:rsidRDefault="004E6DE6" w:rsidP="004E6D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F03B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СОСТАВ </w:t>
      </w:r>
    </w:p>
    <w:p w:rsidR="004E6DE6" w:rsidRPr="00EF03BC" w:rsidRDefault="004E6DE6" w:rsidP="004E6D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F03B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патрульно-маневренной группы </w:t>
      </w:r>
    </w:p>
    <w:p w:rsidR="004E6DE6" w:rsidRPr="00EF03BC" w:rsidRDefault="004E6DE6" w:rsidP="004E6D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F03B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муниципального образования поселок Боровский</w:t>
      </w:r>
    </w:p>
    <w:p w:rsidR="004E6DE6" w:rsidRPr="00EF03BC" w:rsidRDefault="004E6DE6" w:rsidP="004E6D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4839"/>
        <w:gridCol w:w="142"/>
        <w:gridCol w:w="3827"/>
      </w:tblGrid>
      <w:tr w:rsidR="004E6DE6" w:rsidRPr="00EF03BC" w:rsidTr="00DB1CEA">
        <w:trPr>
          <w:trHeight w:hRule="exact" w:val="378"/>
        </w:trPr>
        <w:tc>
          <w:tcPr>
            <w:tcW w:w="841" w:type="dxa"/>
            <w:shd w:val="clear" w:color="auto" w:fill="FFFFFF"/>
          </w:tcPr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proofErr w:type="gramStart"/>
            <w:r w:rsidRPr="00EF03B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п</w:t>
            </w:r>
            <w:proofErr w:type="gramEnd"/>
            <w:r w:rsidRPr="00EF03B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/п</w:t>
            </w:r>
          </w:p>
        </w:tc>
        <w:tc>
          <w:tcPr>
            <w:tcW w:w="4981" w:type="dxa"/>
            <w:gridSpan w:val="2"/>
            <w:shd w:val="clear" w:color="auto" w:fill="FFFFFF"/>
          </w:tcPr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  <w:shd w:val="clear" w:color="auto" w:fill="FFFFFF"/>
          </w:tcPr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4E6DE6" w:rsidRPr="00EF03BC" w:rsidTr="00DB1CEA">
        <w:trPr>
          <w:trHeight w:hRule="exact" w:val="1779"/>
        </w:trPr>
        <w:tc>
          <w:tcPr>
            <w:tcW w:w="841" w:type="dxa"/>
            <w:shd w:val="clear" w:color="auto" w:fill="FFFFFF"/>
            <w:vAlign w:val="center"/>
          </w:tcPr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81" w:type="dxa"/>
            <w:gridSpan w:val="2"/>
            <w:shd w:val="clear" w:color="auto" w:fill="FFFFFF"/>
            <w:vAlign w:val="center"/>
          </w:tcPr>
          <w:p w:rsidR="008942FE" w:rsidRPr="00EF03BC" w:rsidRDefault="008942FE" w:rsidP="00B433B6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8942FE" w:rsidRPr="00EF03BC" w:rsidRDefault="008942FE" w:rsidP="00B433B6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Лысак Сергей Степанович</w:t>
            </w:r>
          </w:p>
          <w:p w:rsidR="004E6DE6" w:rsidRPr="00EF03BC" w:rsidRDefault="004E6DE6" w:rsidP="00B433B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Заместитель главы сельского поселения по строительству, благоустройству, землеустройству, ГО и ЧС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Руководитель группы</w:t>
            </w:r>
          </w:p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Тел.: 723-889</w:t>
            </w:r>
          </w:p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+7(904)495-5269</w:t>
            </w:r>
          </w:p>
        </w:tc>
      </w:tr>
      <w:tr w:rsidR="004E6DE6" w:rsidRPr="00EF03BC" w:rsidTr="00DB1CEA">
        <w:trPr>
          <w:trHeight w:hRule="exact" w:val="1359"/>
        </w:trPr>
        <w:tc>
          <w:tcPr>
            <w:tcW w:w="841" w:type="dxa"/>
            <w:shd w:val="clear" w:color="auto" w:fill="FFFFFF"/>
            <w:vAlign w:val="center"/>
          </w:tcPr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81" w:type="dxa"/>
            <w:gridSpan w:val="2"/>
            <w:shd w:val="clear" w:color="auto" w:fill="FFFFFF"/>
            <w:vAlign w:val="center"/>
          </w:tcPr>
          <w:p w:rsidR="004E6DE6" w:rsidRPr="00EF03BC" w:rsidRDefault="008942FE" w:rsidP="00B433B6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Гофман Людмила Анатольевна</w:t>
            </w:r>
            <w:r w:rsidR="004E6DE6"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,</w:t>
            </w:r>
          </w:p>
          <w:p w:rsidR="004E6DE6" w:rsidRPr="00EF03BC" w:rsidRDefault="004E6DE6" w:rsidP="00B433B6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Главный специалист сектора по благоустройству, землеустройству, ГО  и ЧС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Тел.: 723-889</w:t>
            </w:r>
          </w:p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+7(906)827-5554</w:t>
            </w:r>
          </w:p>
        </w:tc>
      </w:tr>
      <w:tr w:rsidR="004E6DE6" w:rsidRPr="00EF03BC" w:rsidTr="00DB1CEA">
        <w:trPr>
          <w:trHeight w:hRule="exact" w:val="430"/>
        </w:trPr>
        <w:tc>
          <w:tcPr>
            <w:tcW w:w="9649" w:type="dxa"/>
            <w:gridSpan w:val="4"/>
            <w:shd w:val="clear" w:color="auto" w:fill="FFFFFF"/>
            <w:vAlign w:val="center"/>
          </w:tcPr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Члены группы</w:t>
            </w:r>
          </w:p>
        </w:tc>
      </w:tr>
      <w:tr w:rsidR="004E6DE6" w:rsidRPr="00EF03BC" w:rsidTr="00DB1CEA">
        <w:trPr>
          <w:trHeight w:hRule="exact" w:val="689"/>
        </w:trPr>
        <w:tc>
          <w:tcPr>
            <w:tcW w:w="841" w:type="dxa"/>
            <w:shd w:val="clear" w:color="auto" w:fill="FFFFFF"/>
            <w:vAlign w:val="center"/>
          </w:tcPr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4839" w:type="dxa"/>
            <w:shd w:val="clear" w:color="auto" w:fill="FFFFFF"/>
            <w:vAlign w:val="center"/>
          </w:tcPr>
          <w:p w:rsidR="004E6DE6" w:rsidRPr="00EF03BC" w:rsidRDefault="004E6DE6" w:rsidP="00B433B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Крамарь Евгений Леонидович,</w:t>
            </w:r>
          </w:p>
          <w:p w:rsidR="004E6DE6" w:rsidRPr="00EF03BC" w:rsidRDefault="004E6DE6" w:rsidP="00B433B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Инспектор по благоустройству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Тел.: 723-889</w:t>
            </w:r>
          </w:p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+7(922)267-2013</w:t>
            </w:r>
          </w:p>
        </w:tc>
      </w:tr>
      <w:tr w:rsidR="004E6DE6" w:rsidRPr="00EF03BC" w:rsidTr="00DB1CEA">
        <w:trPr>
          <w:trHeight w:hRule="exact" w:val="2147"/>
        </w:trPr>
        <w:tc>
          <w:tcPr>
            <w:tcW w:w="841" w:type="dxa"/>
            <w:shd w:val="clear" w:color="auto" w:fill="FFFFFF"/>
            <w:vAlign w:val="center"/>
          </w:tcPr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4839" w:type="dxa"/>
            <w:shd w:val="clear" w:color="auto" w:fill="FFFFFF"/>
            <w:vAlign w:val="center"/>
          </w:tcPr>
          <w:p w:rsidR="004E6DE6" w:rsidRPr="00EF03BC" w:rsidRDefault="004E6DE6" w:rsidP="00B433B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Котов Виктор Алексеевич,</w:t>
            </w:r>
          </w:p>
          <w:p w:rsidR="004E6DE6" w:rsidRPr="00EF03BC" w:rsidRDefault="004E6DE6" w:rsidP="00B433B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Представитель добровольной пожарной дружины</w:t>
            </w:r>
          </w:p>
          <w:p w:rsidR="008942FE" w:rsidRPr="00EF03BC" w:rsidRDefault="007D65EF" w:rsidP="00B433B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Черкасов Евгений Анатольевич,</w:t>
            </w:r>
          </w:p>
          <w:p w:rsidR="008942FE" w:rsidRPr="00EF03BC" w:rsidRDefault="008942FE" w:rsidP="00B433B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Представитель добровольной пожарной дружины</w:t>
            </w:r>
          </w:p>
          <w:p w:rsidR="008942FE" w:rsidRPr="00EF03BC" w:rsidRDefault="008942FE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8942FE" w:rsidRPr="00EF03BC" w:rsidRDefault="008942FE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+7(982)967-5458</w:t>
            </w:r>
          </w:p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+7(9</w:t>
            </w:r>
            <w:r w:rsidR="007D65EF"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04</w:t>
            </w: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)</w:t>
            </w:r>
            <w:r w:rsidR="007D65EF"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462</w:t>
            </w: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-</w:t>
            </w:r>
            <w:r w:rsidR="007D65EF"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9120</w:t>
            </w:r>
          </w:p>
          <w:p w:rsidR="004E6DE6" w:rsidRPr="00EF03BC" w:rsidRDefault="004E6DE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F353C6" w:rsidRPr="00EF03BC" w:rsidTr="00DB1CEA">
        <w:trPr>
          <w:trHeight w:hRule="exact" w:val="782"/>
        </w:trPr>
        <w:tc>
          <w:tcPr>
            <w:tcW w:w="9649" w:type="dxa"/>
            <w:gridSpan w:val="4"/>
            <w:shd w:val="clear" w:color="auto" w:fill="FFFFFF"/>
            <w:vAlign w:val="center"/>
          </w:tcPr>
          <w:p w:rsidR="00F353C6" w:rsidRPr="00EF03BC" w:rsidRDefault="00F353C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Члены группы</w:t>
            </w:r>
          </w:p>
        </w:tc>
      </w:tr>
      <w:tr w:rsidR="00F353C6" w:rsidRPr="00EF03BC" w:rsidTr="00DB1CEA">
        <w:trPr>
          <w:trHeight w:hRule="exact" w:val="2147"/>
        </w:trPr>
        <w:tc>
          <w:tcPr>
            <w:tcW w:w="841" w:type="dxa"/>
            <w:shd w:val="clear" w:color="auto" w:fill="FFFFFF"/>
            <w:vAlign w:val="center"/>
          </w:tcPr>
          <w:p w:rsidR="00F353C6" w:rsidRPr="00EF03BC" w:rsidRDefault="00F353C6" w:rsidP="004E6DE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4839" w:type="dxa"/>
            <w:shd w:val="clear" w:color="auto" w:fill="FFFFFF"/>
            <w:vAlign w:val="center"/>
          </w:tcPr>
          <w:p w:rsidR="00F353C6" w:rsidRPr="00EF03BC" w:rsidRDefault="00F353C6" w:rsidP="00B433B6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Представитель МО МВД «Тюменский», ГИБДД;</w:t>
            </w:r>
          </w:p>
          <w:p w:rsidR="00F353C6" w:rsidRPr="00EF03BC" w:rsidRDefault="00F353C6" w:rsidP="00B433B6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Представитель ГИМС МЧС;</w:t>
            </w:r>
          </w:p>
          <w:p w:rsidR="00F353C6" w:rsidRPr="00EF03BC" w:rsidRDefault="00F353C6" w:rsidP="00B433B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Представитель добровольной народной дружины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287691" w:rsidRPr="00EF03BC" w:rsidRDefault="00287691" w:rsidP="002876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300-202</w:t>
            </w:r>
          </w:p>
          <w:p w:rsidR="00287691" w:rsidRPr="00EF03BC" w:rsidRDefault="00287691" w:rsidP="002876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30-10-42</w:t>
            </w:r>
          </w:p>
          <w:p w:rsidR="00287691" w:rsidRDefault="00287691" w:rsidP="002876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F03B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20-87-88</w:t>
            </w:r>
          </w:p>
          <w:p w:rsidR="00B433B6" w:rsidRPr="00EF03BC" w:rsidRDefault="00B433B6" w:rsidP="002876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F353C6" w:rsidRPr="00EF03BC" w:rsidRDefault="00F353C6" w:rsidP="00287691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</w:tbl>
    <w:p w:rsidR="00CE4FD6" w:rsidRPr="00EF03BC" w:rsidRDefault="00CE4FD6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4FD6" w:rsidRPr="00EF03BC" w:rsidRDefault="00CE4FD6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4FD6" w:rsidRPr="00EF03BC" w:rsidRDefault="00CE4FD6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6DE6" w:rsidRPr="00EF03BC" w:rsidRDefault="004E6DE6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432A1" w:rsidRPr="00EF03BC" w:rsidRDefault="006432A1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0F54" w:rsidRPr="00EF03BC" w:rsidRDefault="004E0F54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43F3" w:rsidRPr="00EF03BC">
        <w:rPr>
          <w:rFonts w:ascii="Times New Roman" w:hAnsi="Times New Roman" w:cs="Times New Roman"/>
          <w:sz w:val="28"/>
          <w:szCs w:val="28"/>
        </w:rPr>
        <w:t>№</w:t>
      </w:r>
      <w:r w:rsidRPr="00EF03BC">
        <w:rPr>
          <w:rFonts w:ascii="Times New Roman" w:hAnsi="Times New Roman" w:cs="Times New Roman"/>
          <w:sz w:val="28"/>
          <w:szCs w:val="28"/>
        </w:rPr>
        <w:t>3</w:t>
      </w:r>
    </w:p>
    <w:p w:rsidR="004E0F54" w:rsidRPr="00EF03BC" w:rsidRDefault="009443F3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 xml:space="preserve">к </w:t>
      </w:r>
      <w:r w:rsidR="00B433B6">
        <w:rPr>
          <w:rFonts w:ascii="Times New Roman" w:hAnsi="Times New Roman" w:cs="Times New Roman"/>
          <w:sz w:val="28"/>
          <w:szCs w:val="28"/>
        </w:rPr>
        <w:t>распоряжению</w:t>
      </w:r>
      <w:r w:rsidR="004E0F54" w:rsidRPr="00EF03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E0F54" w:rsidRPr="00EF03BC" w:rsidRDefault="004E0F54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E0F54" w:rsidRPr="00EF03BC" w:rsidRDefault="004E0F54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352BFE" w:rsidRPr="00EF03BC" w:rsidRDefault="00352BFE" w:rsidP="00352B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 xml:space="preserve">от </w:t>
      </w:r>
      <w:r w:rsidR="001E6715">
        <w:rPr>
          <w:rFonts w:ascii="Times New Roman" w:hAnsi="Times New Roman" w:cs="Times New Roman"/>
          <w:sz w:val="28"/>
          <w:szCs w:val="28"/>
        </w:rPr>
        <w:t xml:space="preserve">15  декабря </w:t>
      </w:r>
      <w:r w:rsidR="001C6FF0" w:rsidRPr="00EF03BC">
        <w:rPr>
          <w:rFonts w:ascii="Times New Roman" w:hAnsi="Times New Roman" w:cs="Times New Roman"/>
          <w:sz w:val="28"/>
          <w:szCs w:val="28"/>
        </w:rPr>
        <w:t>202</w:t>
      </w:r>
      <w:r w:rsidR="00457B40" w:rsidRPr="00EF03BC">
        <w:rPr>
          <w:rFonts w:ascii="Times New Roman" w:hAnsi="Times New Roman" w:cs="Times New Roman"/>
          <w:sz w:val="28"/>
          <w:szCs w:val="28"/>
        </w:rPr>
        <w:t>1</w:t>
      </w:r>
      <w:r w:rsidRPr="00EF03BC">
        <w:rPr>
          <w:rFonts w:ascii="Times New Roman" w:hAnsi="Times New Roman" w:cs="Times New Roman"/>
          <w:sz w:val="28"/>
          <w:szCs w:val="28"/>
        </w:rPr>
        <w:t xml:space="preserve"> № </w:t>
      </w:r>
      <w:r w:rsidR="001E6715">
        <w:rPr>
          <w:rFonts w:ascii="Times New Roman" w:hAnsi="Times New Roman" w:cs="Times New Roman"/>
          <w:sz w:val="28"/>
          <w:szCs w:val="28"/>
        </w:rPr>
        <w:t>483</w:t>
      </w:r>
      <w:bookmarkStart w:id="0" w:name="_GoBack"/>
      <w:bookmarkEnd w:id="0"/>
    </w:p>
    <w:p w:rsidR="00034CD2" w:rsidRPr="00EF03BC" w:rsidRDefault="00034CD2" w:rsidP="00034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4CD2" w:rsidRPr="00EF03BC" w:rsidRDefault="00034CD2" w:rsidP="00034CD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34CD2" w:rsidRPr="00EF03BC" w:rsidRDefault="00034CD2" w:rsidP="00034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>Перечень</w:t>
      </w:r>
    </w:p>
    <w:p w:rsidR="00034CD2" w:rsidRPr="00EF03BC" w:rsidRDefault="00A839E8" w:rsidP="00034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03BC">
        <w:rPr>
          <w:rFonts w:ascii="Times New Roman" w:hAnsi="Times New Roman" w:cs="Times New Roman"/>
          <w:sz w:val="28"/>
          <w:szCs w:val="28"/>
        </w:rPr>
        <w:t>мест возможного выхода людей и выезда техники на лед, расположенных на территории муниципального</w:t>
      </w:r>
      <w:r w:rsidRPr="00EF03BC">
        <w:rPr>
          <w:rFonts w:ascii="Times New Roman" w:hAnsi="Times New Roman" w:cs="Times New Roman"/>
          <w:sz w:val="28"/>
          <w:szCs w:val="28"/>
        </w:rPr>
        <w:tab/>
        <w:t xml:space="preserve">образования поселок Боровский </w:t>
      </w:r>
    </w:p>
    <w:p w:rsidR="006432A1" w:rsidRPr="00EF03BC" w:rsidRDefault="006432A1" w:rsidP="00034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667"/>
        <w:gridCol w:w="3499"/>
        <w:gridCol w:w="1954"/>
      </w:tblGrid>
      <w:tr w:rsidR="00034CD2" w:rsidRPr="00EF03BC" w:rsidTr="00903B20">
        <w:trPr>
          <w:trHeight w:hRule="exact" w:val="38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Наименование места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расположение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приложение</w:t>
            </w:r>
          </w:p>
        </w:tc>
      </w:tr>
      <w:tr w:rsidR="00034CD2" w:rsidRPr="00EF03BC" w:rsidTr="00903B20">
        <w:trPr>
          <w:trHeight w:hRule="exact" w:val="15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Pr="00EF03B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Искусственные водоемы,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п. Боровский ул. Набережная </w:t>
            </w:r>
            <w:proofErr w:type="gramStart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на против</w:t>
            </w:r>
            <w:proofErr w:type="gramEnd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 организации ООО ПФ «</w:t>
            </w:r>
            <w:proofErr w:type="spellStart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Промхолод</w:t>
            </w:r>
            <w:proofErr w:type="spellEnd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», территории СНТ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CD2" w:rsidRPr="00EF03BC" w:rsidTr="00681D96">
        <w:trPr>
          <w:trHeight w:hRule="exact" w:val="23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Озеро Андреевское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п</w:t>
            </w:r>
            <w:proofErr w:type="gramStart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.Б</w:t>
            </w:r>
            <w:proofErr w:type="gramEnd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оровский</w:t>
            </w:r>
            <w:proofErr w:type="spellEnd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:</w:t>
            </w:r>
          </w:p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ул. Андреевская, загородный клуб «Адмирал»</w:t>
            </w:r>
          </w:p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на пересечении ул. </w:t>
            </w:r>
            <w:proofErr w:type="gramStart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Озерная</w:t>
            </w:r>
            <w:proofErr w:type="gramEnd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 односторонка и пер. Озерный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CD2" w:rsidRPr="00EF03BC" w:rsidTr="00903B20">
        <w:trPr>
          <w:trHeight w:hRule="exact" w:val="98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ООО «НАТА» база отдыха «Боровое»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областная дорога Тюмен</w:t>
            </w:r>
            <w:proofErr w:type="gramStart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ь-</w:t>
            </w:r>
            <w:proofErr w:type="gramEnd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 Боровский-</w:t>
            </w:r>
            <w:proofErr w:type="spellStart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Богандинский</w:t>
            </w:r>
            <w:proofErr w:type="spellEnd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 19- 20 км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CD2" w:rsidRPr="00EF03BC" w:rsidTr="00903B20">
        <w:trPr>
          <w:trHeight w:hRule="exact" w:val="99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4CD2" w:rsidRPr="00EF03BC" w:rsidRDefault="00034CD2" w:rsidP="00D556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ООО «</w:t>
            </w:r>
            <w:proofErr w:type="spellStart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Стройснабсервис</w:t>
            </w:r>
            <w:proofErr w:type="spellEnd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областная дорога Тюмен</w:t>
            </w:r>
            <w:proofErr w:type="gramStart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ь-</w:t>
            </w:r>
            <w:proofErr w:type="gramEnd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 Боровский-</w:t>
            </w:r>
            <w:proofErr w:type="spellStart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Богандинский</w:t>
            </w:r>
            <w:proofErr w:type="spellEnd"/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 19- 20 км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CD2" w:rsidRPr="00EF03BC" w:rsidRDefault="00034CD2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FD6" w:rsidRPr="00EF03BC" w:rsidTr="00903B20">
        <w:trPr>
          <w:trHeight w:hRule="exact" w:val="99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FD6" w:rsidRPr="00EF03BC" w:rsidRDefault="00CE4FD6" w:rsidP="00903B20">
            <w:pPr>
              <w:pStyle w:val="a3"/>
              <w:jc w:val="center"/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</w:pPr>
            <w:r w:rsidRPr="00EF03BC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5.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FD6" w:rsidRPr="00EF03BC" w:rsidRDefault="00CE4FD6" w:rsidP="00903B20">
            <w:pPr>
              <w:pStyle w:val="a3"/>
              <w:jc w:val="center"/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</w:pPr>
            <w:r w:rsidRPr="00EF03BC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F03BC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Тюменьлеспром</w:t>
            </w:r>
            <w:proofErr w:type="spellEnd"/>
            <w:r w:rsidRPr="00EF03BC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» база отдыха «Лагуна»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FD6" w:rsidRPr="00EF03BC" w:rsidRDefault="00CE4FD6" w:rsidP="00903B20">
            <w:pPr>
              <w:pStyle w:val="a3"/>
              <w:jc w:val="center"/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</w:pPr>
            <w:r w:rsidRPr="00EF03BC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областная дорога Тюмен</w:t>
            </w:r>
            <w:proofErr w:type="gramStart"/>
            <w:r w:rsidRPr="00EF03BC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EF03BC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Боровский- </w:t>
            </w:r>
            <w:proofErr w:type="spellStart"/>
            <w:r w:rsidRPr="00EF03BC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Богандинский</w:t>
            </w:r>
            <w:proofErr w:type="spellEnd"/>
            <w:r w:rsidRPr="00EF03BC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19-20 км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D6" w:rsidRPr="00EF03BC" w:rsidRDefault="00CE4FD6" w:rsidP="00903B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4EA9" w:rsidRPr="00EF03BC" w:rsidRDefault="00D94EA9" w:rsidP="004E6DE6">
      <w:pPr>
        <w:rPr>
          <w:rFonts w:ascii="Times New Roman" w:hAnsi="Times New Roman" w:cs="Times New Roman"/>
          <w:sz w:val="28"/>
          <w:szCs w:val="28"/>
        </w:rPr>
      </w:pPr>
    </w:p>
    <w:sectPr w:rsidR="00D94EA9" w:rsidRPr="00EF03BC" w:rsidSect="00DB1C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338"/>
    <w:multiLevelType w:val="multilevel"/>
    <w:tmpl w:val="1602A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BF"/>
    <w:rsid w:val="00007E31"/>
    <w:rsid w:val="000302BE"/>
    <w:rsid w:val="00034CD2"/>
    <w:rsid w:val="00101541"/>
    <w:rsid w:val="001025B6"/>
    <w:rsid w:val="001051FE"/>
    <w:rsid w:val="001C1276"/>
    <w:rsid w:val="001C6FF0"/>
    <w:rsid w:val="001E6715"/>
    <w:rsid w:val="001F65D8"/>
    <w:rsid w:val="002711DE"/>
    <w:rsid w:val="00287691"/>
    <w:rsid w:val="00292EBC"/>
    <w:rsid w:val="002D03A5"/>
    <w:rsid w:val="002F317B"/>
    <w:rsid w:val="00300C76"/>
    <w:rsid w:val="00352BFE"/>
    <w:rsid w:val="00457B40"/>
    <w:rsid w:val="004E0F54"/>
    <w:rsid w:val="004E6DE6"/>
    <w:rsid w:val="005137FE"/>
    <w:rsid w:val="005327DE"/>
    <w:rsid w:val="005529F3"/>
    <w:rsid w:val="005B1359"/>
    <w:rsid w:val="00603227"/>
    <w:rsid w:val="006432A1"/>
    <w:rsid w:val="006540BF"/>
    <w:rsid w:val="00654BFF"/>
    <w:rsid w:val="00681D96"/>
    <w:rsid w:val="006958F3"/>
    <w:rsid w:val="006D0226"/>
    <w:rsid w:val="007558FE"/>
    <w:rsid w:val="00795DE3"/>
    <w:rsid w:val="007D65EF"/>
    <w:rsid w:val="008942FE"/>
    <w:rsid w:val="00903B20"/>
    <w:rsid w:val="009443F3"/>
    <w:rsid w:val="009B55DE"/>
    <w:rsid w:val="00A227BE"/>
    <w:rsid w:val="00A378E6"/>
    <w:rsid w:val="00A535A0"/>
    <w:rsid w:val="00A839E8"/>
    <w:rsid w:val="00B1643C"/>
    <w:rsid w:val="00B433B6"/>
    <w:rsid w:val="00B66928"/>
    <w:rsid w:val="00BC252A"/>
    <w:rsid w:val="00BC271C"/>
    <w:rsid w:val="00BF37DD"/>
    <w:rsid w:val="00C1142C"/>
    <w:rsid w:val="00C45255"/>
    <w:rsid w:val="00CA24E0"/>
    <w:rsid w:val="00CE4FD6"/>
    <w:rsid w:val="00CF1B4C"/>
    <w:rsid w:val="00D214A9"/>
    <w:rsid w:val="00D5563F"/>
    <w:rsid w:val="00D94EA9"/>
    <w:rsid w:val="00DB1CEA"/>
    <w:rsid w:val="00E92740"/>
    <w:rsid w:val="00EF03BC"/>
    <w:rsid w:val="00F17149"/>
    <w:rsid w:val="00F3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E0F54"/>
    <w:pPr>
      <w:keepNext/>
      <w:widowControl/>
      <w:tabs>
        <w:tab w:val="left" w:pos="5425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F5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2"/>
    <w:basedOn w:val="a0"/>
    <w:rsid w:val="004E0F5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TimesNewRoman">
    <w:name w:val="Основной текст + Times New Roman"/>
    <w:aliases w:val="11 pt,Интервал 0 pt"/>
    <w:basedOn w:val="a0"/>
    <w:rsid w:val="004E0F54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0F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F5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1">
    <w:name w:val="Сетка таблицы1"/>
    <w:basedOn w:val="a1"/>
    <w:next w:val="a4"/>
    <w:uiPriority w:val="59"/>
    <w:rsid w:val="00E9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E0F54"/>
    <w:pPr>
      <w:keepNext/>
      <w:widowControl/>
      <w:tabs>
        <w:tab w:val="left" w:pos="5425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F5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2"/>
    <w:basedOn w:val="a0"/>
    <w:rsid w:val="004E0F5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TimesNewRoman">
    <w:name w:val="Основной текст + Times New Roman"/>
    <w:aliases w:val="11 pt,Интервал 0 pt"/>
    <w:basedOn w:val="a0"/>
    <w:rsid w:val="004E0F54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0F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F5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1">
    <w:name w:val="Сетка таблицы1"/>
    <w:basedOn w:val="a1"/>
    <w:next w:val="a4"/>
    <w:uiPriority w:val="59"/>
    <w:rsid w:val="00E9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EF89-C3CA-4856-A7CD-11525F85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1119</Words>
  <Characters>6381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АДМИНИСТРАЦИЯ</vt:lpstr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37</cp:revision>
  <cp:lastPrinted>2021-12-16T08:33:00Z</cp:lastPrinted>
  <dcterms:created xsi:type="dcterms:W3CDTF">2020-05-25T10:01:00Z</dcterms:created>
  <dcterms:modified xsi:type="dcterms:W3CDTF">2021-12-17T03:45:00Z</dcterms:modified>
</cp:coreProperties>
</file>