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503" w:rsidRPr="001041AB" w:rsidRDefault="00433503" w:rsidP="00433503">
      <w:pPr>
        <w:tabs>
          <w:tab w:val="left" w:pos="5425"/>
        </w:tabs>
        <w:jc w:val="center"/>
        <w:rPr>
          <w:rFonts w:ascii="Times New Roman" w:hAnsi="Times New Roman"/>
        </w:rPr>
      </w:pPr>
      <w:r w:rsidRPr="001041AB">
        <w:rPr>
          <w:rFonts w:ascii="Times New Roman" w:hAnsi="Times New Roman"/>
          <w:noProof/>
          <w:lang w:val="ru-RU"/>
        </w:rPr>
        <w:drawing>
          <wp:inline distT="0" distB="0" distL="0" distR="0">
            <wp:extent cx="570865" cy="797560"/>
            <wp:effectExtent l="0" t="0" r="0" b="0"/>
            <wp:docPr id="2" name="Рисунок 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865" cy="797560"/>
                    </a:xfrm>
                    <a:prstGeom prst="rect">
                      <a:avLst/>
                    </a:prstGeom>
                    <a:noFill/>
                    <a:ln>
                      <a:noFill/>
                    </a:ln>
                  </pic:spPr>
                </pic:pic>
              </a:graphicData>
            </a:graphic>
          </wp:inline>
        </w:drawing>
      </w:r>
    </w:p>
    <w:p w:rsidR="00433503" w:rsidRPr="001041AB" w:rsidRDefault="00433503" w:rsidP="00433503">
      <w:pPr>
        <w:tabs>
          <w:tab w:val="left" w:pos="5425"/>
        </w:tabs>
        <w:jc w:val="center"/>
        <w:rPr>
          <w:rFonts w:ascii="Times New Roman" w:hAnsi="Times New Roman"/>
          <w:sz w:val="12"/>
          <w:szCs w:val="12"/>
        </w:rPr>
      </w:pPr>
    </w:p>
    <w:p w:rsidR="00433503" w:rsidRPr="001041AB" w:rsidRDefault="00433503" w:rsidP="00433503">
      <w:pPr>
        <w:tabs>
          <w:tab w:val="left" w:pos="5425"/>
        </w:tabs>
        <w:jc w:val="center"/>
        <w:rPr>
          <w:rFonts w:ascii="Times New Roman" w:hAnsi="Times New Roman"/>
          <w:b/>
          <w:sz w:val="28"/>
          <w:szCs w:val="28"/>
          <w:lang w:val="ru-RU"/>
        </w:rPr>
      </w:pPr>
      <w:r w:rsidRPr="001041AB">
        <w:rPr>
          <w:rFonts w:ascii="Times New Roman" w:hAnsi="Times New Roman"/>
          <w:b/>
          <w:sz w:val="28"/>
          <w:szCs w:val="28"/>
          <w:lang w:val="ru-RU"/>
        </w:rPr>
        <w:t>АДМИНИСТРАЦИЯ</w:t>
      </w:r>
    </w:p>
    <w:p w:rsidR="00433503" w:rsidRPr="001041AB" w:rsidRDefault="00433503" w:rsidP="00433503">
      <w:pPr>
        <w:tabs>
          <w:tab w:val="left" w:pos="5425"/>
        </w:tabs>
        <w:jc w:val="center"/>
        <w:rPr>
          <w:rFonts w:ascii="Times New Roman" w:hAnsi="Times New Roman"/>
          <w:b/>
          <w:sz w:val="28"/>
          <w:szCs w:val="28"/>
          <w:lang w:val="ru-RU"/>
        </w:rPr>
      </w:pPr>
      <w:r w:rsidRPr="001041AB">
        <w:rPr>
          <w:rFonts w:ascii="Times New Roman" w:hAnsi="Times New Roman"/>
          <w:b/>
          <w:sz w:val="28"/>
          <w:szCs w:val="28"/>
          <w:lang w:val="ru-RU"/>
        </w:rPr>
        <w:t>МУНИЦИПАЛЬНОГО ОБРАЗОВАНИЯ</w:t>
      </w:r>
    </w:p>
    <w:p w:rsidR="00433503" w:rsidRPr="001041AB" w:rsidRDefault="00433503" w:rsidP="00433503">
      <w:pPr>
        <w:tabs>
          <w:tab w:val="left" w:pos="5425"/>
        </w:tabs>
        <w:jc w:val="center"/>
        <w:rPr>
          <w:rFonts w:ascii="Times New Roman" w:hAnsi="Times New Roman"/>
          <w:b/>
          <w:sz w:val="28"/>
          <w:szCs w:val="28"/>
          <w:lang w:val="ru-RU"/>
        </w:rPr>
      </w:pPr>
      <w:r w:rsidRPr="001041AB">
        <w:rPr>
          <w:rFonts w:ascii="Times New Roman" w:hAnsi="Times New Roman"/>
          <w:b/>
          <w:sz w:val="28"/>
          <w:szCs w:val="28"/>
          <w:lang w:val="ru-RU"/>
        </w:rPr>
        <w:t xml:space="preserve"> ПОСЕЛОК  БОРОВСКИЙ</w:t>
      </w:r>
    </w:p>
    <w:p w:rsidR="00433503" w:rsidRPr="001041AB" w:rsidRDefault="00433503" w:rsidP="00433503">
      <w:pPr>
        <w:jc w:val="center"/>
        <w:rPr>
          <w:rFonts w:ascii="Times New Roman" w:hAnsi="Times New Roman"/>
          <w:b/>
          <w:sz w:val="28"/>
          <w:szCs w:val="28"/>
          <w:lang w:val="ru-RU"/>
        </w:rPr>
      </w:pPr>
    </w:p>
    <w:p w:rsidR="00433503" w:rsidRPr="001041AB" w:rsidRDefault="00433503" w:rsidP="00433503">
      <w:pPr>
        <w:jc w:val="center"/>
        <w:rPr>
          <w:rFonts w:ascii="Times New Roman" w:hAnsi="Times New Roman"/>
          <w:b/>
          <w:sz w:val="28"/>
          <w:szCs w:val="28"/>
          <w:lang w:val="ru-RU"/>
        </w:rPr>
      </w:pPr>
      <w:r w:rsidRPr="001041AB">
        <w:rPr>
          <w:rFonts w:ascii="Times New Roman" w:hAnsi="Times New Roman"/>
          <w:b/>
          <w:sz w:val="28"/>
          <w:szCs w:val="28"/>
          <w:lang w:val="ru-RU"/>
        </w:rPr>
        <w:t xml:space="preserve">ПОСТАНОВЛЕНИЕ </w:t>
      </w:r>
    </w:p>
    <w:p w:rsidR="00433503" w:rsidRPr="001041AB" w:rsidRDefault="00433503" w:rsidP="00433503">
      <w:pPr>
        <w:ind w:firstLine="709"/>
        <w:jc w:val="both"/>
        <w:rPr>
          <w:rFonts w:ascii="Times New Roman" w:hAnsi="Times New Roman"/>
          <w:sz w:val="28"/>
          <w:szCs w:val="28"/>
          <w:lang w:val="ru-RU"/>
        </w:rPr>
      </w:pPr>
    </w:p>
    <w:p w:rsidR="00433503" w:rsidRPr="001041AB" w:rsidRDefault="00BB5AFC" w:rsidP="00433503">
      <w:pPr>
        <w:jc w:val="both"/>
        <w:rPr>
          <w:rFonts w:ascii="Times New Roman" w:hAnsi="Times New Roman"/>
          <w:sz w:val="28"/>
          <w:szCs w:val="28"/>
          <w:lang w:val="ru-RU"/>
        </w:rPr>
      </w:pPr>
      <w:r>
        <w:rPr>
          <w:rFonts w:ascii="Times New Roman" w:hAnsi="Times New Roman"/>
          <w:sz w:val="28"/>
          <w:szCs w:val="28"/>
          <w:lang w:val="ru-RU"/>
        </w:rPr>
        <w:t>03.12.</w:t>
      </w:r>
      <w:r w:rsidR="00433503">
        <w:rPr>
          <w:rFonts w:ascii="Times New Roman" w:hAnsi="Times New Roman"/>
          <w:sz w:val="28"/>
          <w:szCs w:val="28"/>
          <w:lang w:val="ru-RU"/>
        </w:rPr>
        <w:t>2018</w:t>
      </w:r>
      <w:r w:rsidR="00433503" w:rsidRPr="001041AB">
        <w:rPr>
          <w:rFonts w:ascii="Times New Roman" w:hAnsi="Times New Roman"/>
          <w:sz w:val="28"/>
          <w:szCs w:val="28"/>
          <w:lang w:val="ru-RU"/>
        </w:rPr>
        <w:t xml:space="preserve"> г.</w:t>
      </w:r>
      <w:r w:rsidR="00433503" w:rsidRPr="001041AB">
        <w:rPr>
          <w:rFonts w:ascii="Times New Roman" w:hAnsi="Times New Roman"/>
          <w:sz w:val="28"/>
          <w:szCs w:val="28"/>
          <w:lang w:val="ru-RU"/>
        </w:rPr>
        <w:tab/>
      </w:r>
      <w:r w:rsidR="00433503" w:rsidRPr="001041AB">
        <w:rPr>
          <w:rFonts w:ascii="Times New Roman" w:hAnsi="Times New Roman"/>
          <w:sz w:val="28"/>
          <w:szCs w:val="28"/>
          <w:lang w:val="ru-RU"/>
        </w:rPr>
        <w:tab/>
      </w:r>
      <w:r w:rsidR="00433503" w:rsidRPr="001041AB">
        <w:rPr>
          <w:rFonts w:ascii="Times New Roman" w:hAnsi="Times New Roman"/>
          <w:sz w:val="28"/>
          <w:szCs w:val="28"/>
          <w:lang w:val="ru-RU"/>
        </w:rPr>
        <w:tab/>
      </w:r>
      <w:r w:rsidR="00433503" w:rsidRPr="001041AB">
        <w:rPr>
          <w:rFonts w:ascii="Times New Roman" w:hAnsi="Times New Roman"/>
          <w:sz w:val="28"/>
          <w:szCs w:val="28"/>
          <w:lang w:val="ru-RU"/>
        </w:rPr>
        <w:tab/>
      </w:r>
      <w:r w:rsidR="00433503" w:rsidRPr="001041AB">
        <w:rPr>
          <w:rFonts w:ascii="Times New Roman" w:hAnsi="Times New Roman"/>
          <w:sz w:val="28"/>
          <w:szCs w:val="28"/>
          <w:lang w:val="ru-RU"/>
        </w:rPr>
        <w:tab/>
      </w:r>
      <w:r w:rsidR="00433503" w:rsidRPr="001041AB">
        <w:rPr>
          <w:rFonts w:ascii="Times New Roman" w:hAnsi="Times New Roman"/>
          <w:sz w:val="28"/>
          <w:szCs w:val="28"/>
          <w:lang w:val="ru-RU"/>
        </w:rPr>
        <w:tab/>
      </w:r>
      <w:r w:rsidR="00433503" w:rsidRPr="001041AB">
        <w:rPr>
          <w:rFonts w:ascii="Times New Roman" w:hAnsi="Times New Roman"/>
          <w:sz w:val="28"/>
          <w:szCs w:val="28"/>
          <w:lang w:val="ru-RU"/>
        </w:rPr>
        <w:tab/>
        <w:t xml:space="preserve">       </w:t>
      </w:r>
      <w:r w:rsidR="00433503">
        <w:rPr>
          <w:rFonts w:ascii="Times New Roman" w:hAnsi="Times New Roman"/>
          <w:sz w:val="28"/>
          <w:szCs w:val="28"/>
          <w:lang w:val="ru-RU"/>
        </w:rPr>
        <w:tab/>
        <w:t xml:space="preserve">         </w:t>
      </w:r>
      <w:r>
        <w:rPr>
          <w:rFonts w:ascii="Times New Roman" w:hAnsi="Times New Roman"/>
          <w:sz w:val="28"/>
          <w:szCs w:val="28"/>
          <w:lang w:val="ru-RU"/>
        </w:rPr>
        <w:t xml:space="preserve">          </w:t>
      </w:r>
      <w:r w:rsidR="00433503">
        <w:rPr>
          <w:rFonts w:ascii="Times New Roman" w:hAnsi="Times New Roman"/>
          <w:sz w:val="28"/>
          <w:szCs w:val="28"/>
          <w:lang w:val="ru-RU"/>
        </w:rPr>
        <w:t xml:space="preserve">№ </w:t>
      </w:r>
      <w:r>
        <w:rPr>
          <w:rFonts w:ascii="Times New Roman" w:hAnsi="Times New Roman"/>
          <w:sz w:val="28"/>
          <w:szCs w:val="28"/>
          <w:lang w:val="ru-RU"/>
        </w:rPr>
        <w:t>134</w:t>
      </w:r>
    </w:p>
    <w:p w:rsidR="00433503" w:rsidRPr="001041AB" w:rsidRDefault="00433503" w:rsidP="00433503">
      <w:pPr>
        <w:jc w:val="center"/>
        <w:rPr>
          <w:rFonts w:ascii="Times New Roman" w:hAnsi="Times New Roman"/>
          <w:sz w:val="24"/>
          <w:szCs w:val="24"/>
          <w:lang w:val="ru-RU"/>
        </w:rPr>
      </w:pPr>
      <w:r w:rsidRPr="001041AB">
        <w:rPr>
          <w:rFonts w:ascii="Times New Roman" w:hAnsi="Times New Roman"/>
          <w:sz w:val="24"/>
          <w:szCs w:val="24"/>
          <w:lang w:val="ru-RU"/>
        </w:rPr>
        <w:t>п. Боровский</w:t>
      </w:r>
    </w:p>
    <w:p w:rsidR="00433503" w:rsidRPr="001041AB" w:rsidRDefault="00433503" w:rsidP="00433503">
      <w:pPr>
        <w:jc w:val="center"/>
        <w:rPr>
          <w:rFonts w:ascii="Times New Roman" w:hAnsi="Times New Roman"/>
          <w:sz w:val="24"/>
          <w:szCs w:val="24"/>
          <w:lang w:val="ru-RU"/>
        </w:rPr>
      </w:pPr>
      <w:r w:rsidRPr="001041AB">
        <w:rPr>
          <w:rFonts w:ascii="Times New Roman" w:hAnsi="Times New Roman"/>
          <w:sz w:val="24"/>
          <w:szCs w:val="24"/>
          <w:lang w:val="ru-RU"/>
        </w:rPr>
        <w:t>Тюменского муниципального района</w:t>
      </w:r>
    </w:p>
    <w:p w:rsidR="00433503" w:rsidRPr="001041AB" w:rsidRDefault="00433503" w:rsidP="00433503">
      <w:pPr>
        <w:pStyle w:val="2"/>
        <w:ind w:left="450"/>
        <w:rPr>
          <w:highlight w:val="yellow"/>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00"/>
      </w:tblGrid>
      <w:tr w:rsidR="00433503" w:rsidRPr="00520E6E" w:rsidTr="00433503">
        <w:tc>
          <w:tcPr>
            <w:tcW w:w="5353" w:type="dxa"/>
          </w:tcPr>
          <w:p w:rsidR="00433503" w:rsidRPr="001041AB" w:rsidRDefault="00433503" w:rsidP="00433503">
            <w:pPr>
              <w:widowControl w:val="0"/>
              <w:tabs>
                <w:tab w:val="left" w:pos="142"/>
              </w:tabs>
              <w:autoSpaceDE w:val="0"/>
              <w:adjustRightInd w:val="0"/>
              <w:ind w:right="-2"/>
              <w:jc w:val="both"/>
              <w:rPr>
                <w:rFonts w:ascii="Arial" w:hAnsi="Arial" w:cs="Arial"/>
                <w:sz w:val="26"/>
                <w:szCs w:val="26"/>
                <w:lang w:val="ru-RU"/>
              </w:rPr>
            </w:pPr>
            <w:r w:rsidRPr="00414E7E">
              <w:rPr>
                <w:rFonts w:ascii="Arial" w:hAnsi="Arial" w:cs="Arial"/>
                <w:bCs/>
                <w:sz w:val="26"/>
                <w:szCs w:val="26"/>
                <w:lang w:val="ru-RU"/>
              </w:rPr>
              <w:t xml:space="preserve">Об </w:t>
            </w:r>
            <w:r>
              <w:rPr>
                <w:rFonts w:ascii="Arial" w:hAnsi="Arial" w:cs="Arial"/>
                <w:bCs/>
                <w:sz w:val="26"/>
                <w:szCs w:val="26"/>
                <w:lang w:val="ru-RU"/>
              </w:rPr>
              <w:t>отмене постановления администрации муниципального образования поселок Боровский от 18.10.2018 №107 «О внесении изменений в постановление администрации муниципального образования поселок Боровский</w:t>
            </w:r>
            <w:r w:rsidR="00A36EF3">
              <w:rPr>
                <w:rFonts w:ascii="Arial" w:hAnsi="Arial" w:cs="Arial"/>
                <w:bCs/>
                <w:sz w:val="26"/>
                <w:szCs w:val="26"/>
                <w:lang w:val="ru-RU"/>
              </w:rPr>
              <w:t xml:space="preserve"> от 06.04.2017 №62</w:t>
            </w:r>
            <w:r>
              <w:rPr>
                <w:rFonts w:ascii="Arial" w:hAnsi="Arial" w:cs="Arial"/>
                <w:bCs/>
                <w:sz w:val="26"/>
                <w:szCs w:val="26"/>
                <w:lang w:val="ru-RU"/>
              </w:rPr>
              <w:t xml:space="preserve"> « Об </w:t>
            </w:r>
            <w:r w:rsidRPr="00414E7E">
              <w:rPr>
                <w:rFonts w:ascii="Arial" w:hAnsi="Arial" w:cs="Arial"/>
                <w:bCs/>
                <w:sz w:val="26"/>
                <w:szCs w:val="26"/>
                <w:lang w:val="ru-RU"/>
              </w:rPr>
              <w:t xml:space="preserve">утверждении административного регламента </w:t>
            </w:r>
            <w:r w:rsidRPr="00414E7E">
              <w:rPr>
                <w:rFonts w:ascii="Arial" w:hAnsi="Arial" w:cs="Arial"/>
                <w:sz w:val="26"/>
                <w:szCs w:val="26"/>
                <w:lang w:val="ru-RU"/>
              </w:rPr>
              <w:t>проведения про</w:t>
            </w:r>
            <w:r w:rsidR="00A36EF3">
              <w:rPr>
                <w:rFonts w:ascii="Arial" w:hAnsi="Arial" w:cs="Arial"/>
                <w:sz w:val="26"/>
                <w:szCs w:val="26"/>
                <w:lang w:val="ru-RU"/>
              </w:rPr>
              <w:t>верок при осуществлении а</w:t>
            </w:r>
            <w:r w:rsidRPr="00414E7E">
              <w:rPr>
                <w:rFonts w:ascii="Arial" w:hAnsi="Arial" w:cs="Arial"/>
                <w:sz w:val="26"/>
                <w:szCs w:val="26"/>
                <w:lang w:val="ru-RU"/>
              </w:rPr>
              <w:t xml:space="preserve">дминистрацией муниципального образования посёлок Боровский муниципального </w:t>
            </w:r>
            <w:proofErr w:type="gramStart"/>
            <w:r w:rsidRPr="00414E7E">
              <w:rPr>
                <w:rFonts w:ascii="Arial" w:hAnsi="Arial" w:cs="Arial"/>
                <w:sz w:val="26"/>
                <w:szCs w:val="26"/>
                <w:lang w:val="ru-RU"/>
              </w:rPr>
              <w:t>контроля за</w:t>
            </w:r>
            <w:proofErr w:type="gramEnd"/>
            <w:r w:rsidRPr="00414E7E">
              <w:rPr>
                <w:rFonts w:ascii="Arial" w:hAnsi="Arial" w:cs="Arial"/>
                <w:sz w:val="26"/>
                <w:szCs w:val="26"/>
                <w:lang w:val="ru-RU"/>
              </w:rPr>
              <w:t xml:space="preserve"> обеспечением сохранности автомобильных дорог местного значения в границах населённого пункта</w:t>
            </w:r>
            <w:r w:rsidR="00462BC2">
              <w:rPr>
                <w:rFonts w:ascii="Arial" w:hAnsi="Arial" w:cs="Arial"/>
                <w:sz w:val="26"/>
                <w:szCs w:val="26"/>
                <w:lang w:val="ru-RU"/>
              </w:rPr>
              <w:t>»</w:t>
            </w:r>
          </w:p>
        </w:tc>
        <w:tc>
          <w:tcPr>
            <w:tcW w:w="4500" w:type="dxa"/>
          </w:tcPr>
          <w:p w:rsidR="00433503" w:rsidRDefault="00433503" w:rsidP="00433503">
            <w:pPr>
              <w:widowControl w:val="0"/>
              <w:tabs>
                <w:tab w:val="left" w:pos="142"/>
              </w:tabs>
              <w:autoSpaceDE w:val="0"/>
              <w:adjustRightInd w:val="0"/>
              <w:ind w:right="-2"/>
              <w:jc w:val="both"/>
              <w:rPr>
                <w:rFonts w:ascii="Arial" w:hAnsi="Arial" w:cs="Arial"/>
                <w:bCs/>
                <w:sz w:val="26"/>
                <w:szCs w:val="26"/>
                <w:lang w:val="ru-RU"/>
              </w:rPr>
            </w:pPr>
          </w:p>
        </w:tc>
      </w:tr>
    </w:tbl>
    <w:p w:rsidR="00433503" w:rsidRPr="00BD0A6D" w:rsidRDefault="00433503" w:rsidP="00433503">
      <w:pPr>
        <w:autoSpaceDE w:val="0"/>
        <w:adjustRightInd w:val="0"/>
        <w:rPr>
          <w:rFonts w:ascii="Arial" w:hAnsi="Arial" w:cs="Arial"/>
          <w:sz w:val="26"/>
          <w:szCs w:val="26"/>
          <w:lang w:val="ru-RU"/>
        </w:rPr>
      </w:pPr>
      <w:r>
        <w:rPr>
          <w:rFonts w:ascii="Arial" w:hAnsi="Arial" w:cs="Arial"/>
          <w:bCs/>
          <w:sz w:val="26"/>
          <w:szCs w:val="26"/>
          <w:lang w:val="ru-RU"/>
        </w:rPr>
        <w:t>(с изменениями от 11.05.2018 №49)</w:t>
      </w:r>
    </w:p>
    <w:p w:rsidR="00433503" w:rsidRDefault="00433503" w:rsidP="00433503">
      <w:pPr>
        <w:widowControl w:val="0"/>
        <w:tabs>
          <w:tab w:val="left" w:pos="142"/>
        </w:tabs>
        <w:autoSpaceDE w:val="0"/>
        <w:adjustRightInd w:val="0"/>
        <w:ind w:right="-2"/>
        <w:jc w:val="both"/>
        <w:rPr>
          <w:rFonts w:ascii="Arial" w:hAnsi="Arial" w:cs="Arial"/>
          <w:bCs/>
          <w:sz w:val="26"/>
          <w:szCs w:val="26"/>
          <w:lang w:val="ru-RU"/>
        </w:rPr>
      </w:pPr>
    </w:p>
    <w:p w:rsidR="00433503" w:rsidRPr="00414E7E" w:rsidRDefault="00433503" w:rsidP="00433503">
      <w:pPr>
        <w:autoSpaceDE w:val="0"/>
        <w:adjustRightInd w:val="0"/>
        <w:ind w:firstLine="709"/>
        <w:jc w:val="both"/>
        <w:rPr>
          <w:rFonts w:ascii="Arial" w:hAnsi="Arial" w:cs="Arial"/>
          <w:sz w:val="26"/>
          <w:szCs w:val="26"/>
          <w:lang w:val="ru-RU"/>
        </w:rPr>
      </w:pPr>
      <w:proofErr w:type="gramStart"/>
      <w:r w:rsidRPr="00414E7E">
        <w:rPr>
          <w:rFonts w:ascii="Arial" w:hAnsi="Arial" w:cs="Arial"/>
          <w:sz w:val="26"/>
          <w:szCs w:val="26"/>
          <w:lang w:val="ru-RU"/>
        </w:rPr>
        <w:t xml:space="preserve">В соответствии с </w:t>
      </w:r>
      <w:hyperlink r:id="rId8" w:history="1">
        <w:r w:rsidRPr="00414E7E">
          <w:rPr>
            <w:rFonts w:ascii="Arial" w:hAnsi="Arial" w:cs="Arial"/>
            <w:sz w:val="26"/>
            <w:szCs w:val="26"/>
            <w:lang w:val="ru-RU"/>
          </w:rPr>
          <w:t>Федеральным законом</w:t>
        </w:r>
      </w:hyperlink>
      <w:r w:rsidRPr="00414E7E">
        <w:rPr>
          <w:rFonts w:ascii="Arial" w:hAnsi="Arial" w:cs="Arial"/>
          <w:sz w:val="26"/>
          <w:szCs w:val="26"/>
          <w:lang w:val="ru-RU"/>
        </w:rPr>
        <w:t xml:space="preserve"> от 06.10. </w:t>
      </w:r>
      <w:r w:rsidRPr="008E423E">
        <w:rPr>
          <w:rFonts w:ascii="Arial" w:hAnsi="Arial" w:cs="Arial"/>
          <w:sz w:val="26"/>
          <w:szCs w:val="26"/>
          <w:lang w:val="ru-RU"/>
        </w:rPr>
        <w:t xml:space="preserve">2003г. № 131-ФЗ "Об общих принципах организации местного самоуправления в Российской Федерации", </w:t>
      </w:r>
      <w:hyperlink r:id="rId9" w:history="1">
        <w:r w:rsidRPr="008E423E">
          <w:rPr>
            <w:rFonts w:ascii="Arial" w:hAnsi="Arial" w:cs="Arial"/>
            <w:sz w:val="26"/>
            <w:szCs w:val="26"/>
            <w:lang w:val="ru-RU"/>
          </w:rPr>
          <w:t>статьей 6</w:t>
        </w:r>
      </w:hyperlink>
      <w:r w:rsidRPr="008E423E">
        <w:rPr>
          <w:rFonts w:ascii="Arial" w:hAnsi="Arial" w:cs="Arial"/>
          <w:sz w:val="26"/>
          <w:szCs w:val="26"/>
          <w:lang w:val="ru-RU"/>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8E423E">
          <w:rPr>
            <w:rFonts w:ascii="Arial" w:hAnsi="Arial" w:cs="Arial"/>
            <w:sz w:val="26"/>
            <w:szCs w:val="26"/>
            <w:lang w:val="ru-RU"/>
          </w:rPr>
          <w:t>Федеральным законом</w:t>
        </w:r>
      </w:hyperlink>
      <w:r w:rsidRPr="008E423E">
        <w:rPr>
          <w:rFonts w:ascii="Arial" w:hAnsi="Arial" w:cs="Arial"/>
          <w:sz w:val="26"/>
          <w:szCs w:val="26"/>
          <w:lang w:val="ru-RU"/>
        </w:rPr>
        <w:t xml:space="preserve"> от 08.11.2007г. № 257-ФЗ "Об автомобильных дорогах и о дорожной деятельности в Российской Федерации и о</w:t>
      </w:r>
      <w:proofErr w:type="gramEnd"/>
      <w:r w:rsidRPr="008E423E">
        <w:rPr>
          <w:rFonts w:ascii="Arial" w:hAnsi="Arial" w:cs="Arial"/>
          <w:sz w:val="26"/>
          <w:szCs w:val="26"/>
          <w:lang w:val="ru-RU"/>
        </w:rPr>
        <w:t xml:space="preserve"> </w:t>
      </w:r>
      <w:proofErr w:type="gramStart"/>
      <w:r w:rsidRPr="008E423E">
        <w:rPr>
          <w:rFonts w:ascii="Arial" w:hAnsi="Arial" w:cs="Arial"/>
          <w:sz w:val="26"/>
          <w:szCs w:val="26"/>
          <w:lang w:val="ru-RU"/>
        </w:rPr>
        <w:t xml:space="preserve">внесении изменений в отдельные законодательные акты Российской Федерации", </w:t>
      </w:r>
      <w:hyperlink r:id="rId11" w:history="1">
        <w:r w:rsidRPr="008E423E">
          <w:rPr>
            <w:rFonts w:ascii="Arial" w:hAnsi="Arial" w:cs="Arial"/>
            <w:sz w:val="26"/>
            <w:szCs w:val="26"/>
            <w:lang w:val="ru-RU"/>
          </w:rPr>
          <w:t>Федеральным законом</w:t>
        </w:r>
      </w:hyperlink>
      <w:r w:rsidRPr="008E423E">
        <w:rPr>
          <w:rFonts w:ascii="Arial" w:hAnsi="Arial" w:cs="Arial"/>
          <w:sz w:val="26"/>
          <w:szCs w:val="26"/>
          <w:lang w:val="ru-RU"/>
        </w:rPr>
        <w:t xml:space="preserve"> от 10.12.1995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населённого пункта муниципального образования посёлок Боровский, Постановлением Правительства Тюменской области от 30.01.2012 № 31-п «О разработке и утверждении административных</w:t>
      </w:r>
      <w:r w:rsidRPr="00414E7E">
        <w:rPr>
          <w:rFonts w:ascii="Arial" w:hAnsi="Arial" w:cs="Arial"/>
          <w:sz w:val="26"/>
          <w:szCs w:val="26"/>
          <w:lang w:val="ru-RU"/>
        </w:rPr>
        <w:t xml:space="preserve"> регламентов исполнения государственных функций при</w:t>
      </w:r>
      <w:proofErr w:type="gramEnd"/>
      <w:r w:rsidRPr="00414E7E">
        <w:rPr>
          <w:rFonts w:ascii="Arial" w:hAnsi="Arial" w:cs="Arial"/>
          <w:sz w:val="26"/>
          <w:szCs w:val="26"/>
          <w:lang w:val="ru-RU"/>
        </w:rPr>
        <w:t xml:space="preserve"> </w:t>
      </w:r>
      <w:proofErr w:type="gramStart"/>
      <w:r w:rsidRPr="00414E7E">
        <w:rPr>
          <w:rFonts w:ascii="Arial" w:hAnsi="Arial" w:cs="Arial"/>
          <w:sz w:val="26"/>
          <w:szCs w:val="26"/>
          <w:lang w:val="ru-RU"/>
        </w:rPr>
        <w:t>осуществлении</w:t>
      </w:r>
      <w:proofErr w:type="gramEnd"/>
      <w:r w:rsidRPr="00414E7E">
        <w:rPr>
          <w:rFonts w:ascii="Arial" w:hAnsi="Arial" w:cs="Arial"/>
          <w:sz w:val="26"/>
          <w:szCs w:val="26"/>
          <w:lang w:val="ru-RU"/>
        </w:rPr>
        <w:t xml:space="preserve"> регионального </w:t>
      </w:r>
      <w:r w:rsidRPr="00414E7E">
        <w:rPr>
          <w:rFonts w:ascii="Arial" w:hAnsi="Arial" w:cs="Arial"/>
          <w:sz w:val="26"/>
          <w:szCs w:val="26"/>
          <w:lang w:val="ru-RU"/>
        </w:rPr>
        <w:lastRenderedPageBreak/>
        <w:t>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w:t>
      </w:r>
    </w:p>
    <w:p w:rsidR="00433503" w:rsidRPr="00414E7E" w:rsidRDefault="00433503" w:rsidP="00433503">
      <w:pPr>
        <w:autoSpaceDE w:val="0"/>
        <w:adjustRightInd w:val="0"/>
        <w:ind w:firstLine="709"/>
        <w:jc w:val="both"/>
        <w:rPr>
          <w:rFonts w:ascii="Arial" w:hAnsi="Arial" w:cs="Arial"/>
          <w:sz w:val="26"/>
          <w:szCs w:val="26"/>
          <w:lang w:val="ru-RU"/>
        </w:rPr>
      </w:pPr>
      <w:r w:rsidRPr="00414E7E">
        <w:rPr>
          <w:rFonts w:ascii="Arial" w:hAnsi="Arial" w:cs="Arial"/>
          <w:sz w:val="26"/>
          <w:szCs w:val="26"/>
          <w:lang w:val="ru-RU"/>
        </w:rPr>
        <w:t xml:space="preserve">1. </w:t>
      </w:r>
      <w:r>
        <w:rPr>
          <w:rFonts w:ascii="Arial" w:hAnsi="Arial" w:cs="Arial"/>
          <w:sz w:val="26"/>
          <w:szCs w:val="26"/>
          <w:lang w:val="ru-RU"/>
        </w:rPr>
        <w:t>Отменить постановление администрации муниципального образования поселок Боровский</w:t>
      </w:r>
      <w:r w:rsidR="00462BC2">
        <w:rPr>
          <w:rFonts w:ascii="Arial" w:hAnsi="Arial" w:cs="Arial"/>
          <w:sz w:val="26"/>
          <w:szCs w:val="26"/>
          <w:lang w:val="ru-RU"/>
        </w:rPr>
        <w:t xml:space="preserve"> от 18.10.2018 №107 «О внесении изменений в постановление администрации муниципального образования поселок Боровский</w:t>
      </w:r>
      <w:r w:rsidR="002834F7">
        <w:rPr>
          <w:rFonts w:ascii="Arial" w:hAnsi="Arial" w:cs="Arial"/>
          <w:sz w:val="26"/>
          <w:szCs w:val="26"/>
          <w:lang w:val="ru-RU"/>
        </w:rPr>
        <w:t xml:space="preserve"> от 06.04.2017 №62</w:t>
      </w:r>
      <w:r w:rsidR="00462BC2">
        <w:rPr>
          <w:rFonts w:ascii="Arial" w:hAnsi="Arial" w:cs="Arial"/>
          <w:sz w:val="26"/>
          <w:szCs w:val="26"/>
          <w:lang w:val="ru-RU"/>
        </w:rPr>
        <w:t xml:space="preserve"> « Об утверждении административного регламента проведения проверок при осуществлении Администрацией муниципального образования поселок Боровский муниципального </w:t>
      </w:r>
      <w:proofErr w:type="gramStart"/>
      <w:r w:rsidR="00462BC2">
        <w:rPr>
          <w:rFonts w:ascii="Arial" w:hAnsi="Arial" w:cs="Arial"/>
          <w:sz w:val="26"/>
          <w:szCs w:val="26"/>
          <w:lang w:val="ru-RU"/>
        </w:rPr>
        <w:t>контроля за</w:t>
      </w:r>
      <w:proofErr w:type="gramEnd"/>
      <w:r w:rsidR="00462BC2">
        <w:rPr>
          <w:rFonts w:ascii="Arial" w:hAnsi="Arial" w:cs="Arial"/>
          <w:sz w:val="26"/>
          <w:szCs w:val="26"/>
          <w:lang w:val="ru-RU"/>
        </w:rPr>
        <w:t xml:space="preserve"> обеспечением сохранности автомобильных дорог местного значения в границах населенного пункта»</w:t>
      </w:r>
    </w:p>
    <w:p w:rsidR="00433503" w:rsidRPr="00414E7E" w:rsidRDefault="00462BC2" w:rsidP="00433503">
      <w:pPr>
        <w:autoSpaceDE w:val="0"/>
        <w:adjustRightInd w:val="0"/>
        <w:ind w:firstLine="709"/>
        <w:jc w:val="both"/>
        <w:rPr>
          <w:rFonts w:ascii="Arial" w:hAnsi="Arial" w:cs="Arial"/>
          <w:sz w:val="26"/>
          <w:szCs w:val="26"/>
          <w:lang w:val="ru-RU"/>
        </w:rPr>
      </w:pPr>
      <w:r>
        <w:rPr>
          <w:rFonts w:ascii="Arial" w:hAnsi="Arial" w:cs="Arial"/>
          <w:sz w:val="26"/>
          <w:szCs w:val="26"/>
          <w:lang w:val="ru-RU"/>
        </w:rPr>
        <w:t>2</w:t>
      </w:r>
      <w:r w:rsidR="00433503" w:rsidRPr="00414E7E">
        <w:rPr>
          <w:rFonts w:ascii="Arial" w:hAnsi="Arial" w:cs="Arial"/>
          <w:sz w:val="26"/>
          <w:szCs w:val="26"/>
          <w:lang w:val="ru-RU"/>
        </w:rPr>
        <w:t xml:space="preserve">. Разместить на официальном сайте муниципального образования посёлок Боровский в сети Интернет. Адрес официального сайта: </w:t>
      </w:r>
      <w:r w:rsidR="00433503" w:rsidRPr="00E568D7">
        <w:rPr>
          <w:rFonts w:ascii="Arial" w:hAnsi="Arial" w:cs="Arial"/>
          <w:sz w:val="26"/>
          <w:szCs w:val="26"/>
        </w:rPr>
        <w:t>www</w:t>
      </w:r>
      <w:r w:rsidR="00433503" w:rsidRPr="00414E7E">
        <w:rPr>
          <w:rFonts w:ascii="Arial" w:hAnsi="Arial" w:cs="Arial"/>
          <w:sz w:val="26"/>
          <w:szCs w:val="26"/>
          <w:lang w:val="ru-RU"/>
        </w:rPr>
        <w:t>.</w:t>
      </w:r>
      <w:proofErr w:type="spellStart"/>
      <w:r w:rsidR="00433503" w:rsidRPr="00E568D7">
        <w:rPr>
          <w:rFonts w:ascii="Arial" w:hAnsi="Arial" w:cs="Arial"/>
          <w:sz w:val="26"/>
          <w:szCs w:val="26"/>
        </w:rPr>
        <w:t>borovskiy</w:t>
      </w:r>
      <w:proofErr w:type="spellEnd"/>
      <w:r w:rsidR="00433503" w:rsidRPr="00414E7E">
        <w:rPr>
          <w:rFonts w:ascii="Arial" w:hAnsi="Arial" w:cs="Arial"/>
          <w:sz w:val="26"/>
          <w:szCs w:val="26"/>
          <w:lang w:val="ru-RU"/>
        </w:rPr>
        <w:t>-</w:t>
      </w:r>
      <w:proofErr w:type="spellStart"/>
      <w:r w:rsidR="00433503" w:rsidRPr="00E568D7">
        <w:rPr>
          <w:rFonts w:ascii="Arial" w:hAnsi="Arial" w:cs="Arial"/>
          <w:sz w:val="26"/>
          <w:szCs w:val="26"/>
        </w:rPr>
        <w:t>adm</w:t>
      </w:r>
      <w:proofErr w:type="spellEnd"/>
      <w:r w:rsidR="00433503" w:rsidRPr="00414E7E">
        <w:rPr>
          <w:rFonts w:ascii="Arial" w:hAnsi="Arial" w:cs="Arial"/>
          <w:sz w:val="26"/>
          <w:szCs w:val="26"/>
          <w:lang w:val="ru-RU"/>
        </w:rPr>
        <w:t>.</w:t>
      </w:r>
      <w:proofErr w:type="spellStart"/>
      <w:r w:rsidR="00433503" w:rsidRPr="00E568D7">
        <w:rPr>
          <w:rFonts w:ascii="Arial" w:hAnsi="Arial" w:cs="Arial"/>
          <w:sz w:val="26"/>
          <w:szCs w:val="26"/>
        </w:rPr>
        <w:t>ru</w:t>
      </w:r>
      <w:proofErr w:type="spellEnd"/>
      <w:r w:rsidR="00433503" w:rsidRPr="00414E7E">
        <w:rPr>
          <w:rFonts w:ascii="Arial" w:hAnsi="Arial" w:cs="Arial"/>
          <w:sz w:val="26"/>
          <w:szCs w:val="26"/>
          <w:lang w:val="ru-RU"/>
        </w:rPr>
        <w:t>.</w:t>
      </w:r>
    </w:p>
    <w:p w:rsidR="00433503" w:rsidRPr="00414E7E" w:rsidRDefault="00462BC2" w:rsidP="00433503">
      <w:pPr>
        <w:shd w:val="clear" w:color="auto" w:fill="FFFFFF"/>
        <w:spacing w:line="293" w:lineRule="exact"/>
        <w:ind w:left="34" w:right="10" w:firstLine="709"/>
        <w:jc w:val="both"/>
        <w:rPr>
          <w:rFonts w:ascii="Arial" w:hAnsi="Arial" w:cs="Arial"/>
          <w:sz w:val="26"/>
          <w:szCs w:val="26"/>
          <w:lang w:val="ru-RU"/>
        </w:rPr>
      </w:pPr>
      <w:r>
        <w:rPr>
          <w:rFonts w:ascii="Arial" w:hAnsi="Arial" w:cs="Arial"/>
          <w:sz w:val="26"/>
          <w:szCs w:val="26"/>
          <w:lang w:val="ru-RU"/>
        </w:rPr>
        <w:t>3</w:t>
      </w:r>
      <w:r w:rsidR="00433503" w:rsidRPr="00414E7E">
        <w:rPr>
          <w:rFonts w:ascii="Arial" w:hAnsi="Arial" w:cs="Arial"/>
          <w:sz w:val="26"/>
          <w:szCs w:val="26"/>
          <w:lang w:val="ru-RU"/>
        </w:rPr>
        <w:t xml:space="preserve">. Контроль исполнения настоящего постановления </w:t>
      </w:r>
      <w:r w:rsidR="007A6508">
        <w:rPr>
          <w:rFonts w:ascii="Arial" w:hAnsi="Arial" w:cs="Arial"/>
          <w:sz w:val="26"/>
          <w:szCs w:val="26"/>
          <w:lang w:val="ru-RU"/>
        </w:rPr>
        <w:t>возложить на заместителя главы</w:t>
      </w:r>
      <w:r w:rsidR="00A36EF3">
        <w:rPr>
          <w:rFonts w:ascii="Arial" w:hAnsi="Arial" w:cs="Arial"/>
          <w:sz w:val="26"/>
          <w:szCs w:val="26"/>
          <w:lang w:val="ru-RU"/>
        </w:rPr>
        <w:t xml:space="preserve"> сельского поселения</w:t>
      </w:r>
      <w:r w:rsidR="00433503" w:rsidRPr="00414E7E">
        <w:rPr>
          <w:rFonts w:ascii="Arial" w:hAnsi="Arial" w:cs="Arial"/>
          <w:sz w:val="26"/>
          <w:szCs w:val="26"/>
          <w:lang w:val="ru-RU"/>
        </w:rPr>
        <w:t xml:space="preserve"> по строительству, благоустройству, землеустройству, ГО и ЧС.</w:t>
      </w:r>
    </w:p>
    <w:p w:rsidR="00433503" w:rsidRPr="00414E7E" w:rsidRDefault="00433503" w:rsidP="00433503">
      <w:pPr>
        <w:autoSpaceDE w:val="0"/>
        <w:adjustRightInd w:val="0"/>
        <w:ind w:firstLine="709"/>
        <w:jc w:val="both"/>
        <w:rPr>
          <w:rFonts w:ascii="Arial" w:hAnsi="Arial" w:cs="Arial"/>
          <w:sz w:val="26"/>
          <w:szCs w:val="26"/>
          <w:lang w:val="ru-RU"/>
        </w:rPr>
      </w:pPr>
    </w:p>
    <w:p w:rsidR="00433503" w:rsidRPr="00414E7E" w:rsidRDefault="00433503" w:rsidP="00433503">
      <w:pPr>
        <w:autoSpaceDE w:val="0"/>
        <w:adjustRightInd w:val="0"/>
        <w:ind w:firstLine="709"/>
        <w:jc w:val="both"/>
        <w:rPr>
          <w:rFonts w:ascii="Arial" w:hAnsi="Arial" w:cs="Arial"/>
          <w:sz w:val="26"/>
          <w:szCs w:val="26"/>
          <w:lang w:val="ru-RU"/>
        </w:rPr>
      </w:pPr>
    </w:p>
    <w:p w:rsidR="00433503" w:rsidRPr="00414E7E" w:rsidRDefault="00433503" w:rsidP="00433503">
      <w:pPr>
        <w:autoSpaceDE w:val="0"/>
        <w:adjustRightInd w:val="0"/>
        <w:jc w:val="both"/>
        <w:rPr>
          <w:rFonts w:ascii="Arial" w:hAnsi="Arial" w:cs="Arial"/>
          <w:sz w:val="26"/>
          <w:szCs w:val="26"/>
          <w:lang w:val="ru-RU"/>
        </w:rPr>
      </w:pPr>
      <w:r>
        <w:rPr>
          <w:rFonts w:ascii="Arial" w:hAnsi="Arial" w:cs="Arial"/>
          <w:sz w:val="26"/>
          <w:szCs w:val="26"/>
          <w:lang w:val="ru-RU"/>
        </w:rPr>
        <w:t xml:space="preserve">Глава муниципального образования </w:t>
      </w:r>
      <w:r>
        <w:rPr>
          <w:rFonts w:ascii="Arial" w:hAnsi="Arial" w:cs="Arial"/>
          <w:sz w:val="26"/>
          <w:szCs w:val="26"/>
          <w:lang w:val="ru-RU"/>
        </w:rPr>
        <w:tab/>
      </w:r>
      <w:r>
        <w:rPr>
          <w:rFonts w:ascii="Arial" w:hAnsi="Arial" w:cs="Arial"/>
          <w:sz w:val="26"/>
          <w:szCs w:val="26"/>
          <w:lang w:val="ru-RU"/>
        </w:rPr>
        <w:tab/>
      </w:r>
      <w:r>
        <w:rPr>
          <w:rFonts w:ascii="Arial" w:hAnsi="Arial" w:cs="Arial"/>
          <w:sz w:val="26"/>
          <w:szCs w:val="26"/>
          <w:lang w:val="ru-RU"/>
        </w:rPr>
        <w:tab/>
      </w:r>
      <w:r>
        <w:rPr>
          <w:rFonts w:ascii="Arial" w:hAnsi="Arial" w:cs="Arial"/>
          <w:sz w:val="26"/>
          <w:szCs w:val="26"/>
          <w:lang w:val="ru-RU"/>
        </w:rPr>
        <w:tab/>
      </w:r>
      <w:r>
        <w:rPr>
          <w:rFonts w:ascii="Arial" w:hAnsi="Arial" w:cs="Arial"/>
          <w:sz w:val="26"/>
          <w:szCs w:val="26"/>
          <w:lang w:val="ru-RU"/>
        </w:rPr>
        <w:tab/>
        <w:t xml:space="preserve">    </w:t>
      </w:r>
      <w:r w:rsidRPr="00414E7E">
        <w:rPr>
          <w:rFonts w:ascii="Arial" w:hAnsi="Arial" w:cs="Arial"/>
          <w:sz w:val="26"/>
          <w:szCs w:val="26"/>
          <w:lang w:val="ru-RU"/>
        </w:rPr>
        <w:t>С.В.</w:t>
      </w:r>
      <w:r>
        <w:rPr>
          <w:rFonts w:ascii="Arial" w:hAnsi="Arial" w:cs="Arial"/>
          <w:sz w:val="26"/>
          <w:szCs w:val="26"/>
          <w:lang w:val="ru-RU"/>
        </w:rPr>
        <w:t xml:space="preserve"> </w:t>
      </w:r>
      <w:r w:rsidRPr="00414E7E">
        <w:rPr>
          <w:rFonts w:ascii="Arial" w:hAnsi="Arial" w:cs="Arial"/>
          <w:sz w:val="26"/>
          <w:szCs w:val="26"/>
          <w:lang w:val="ru-RU"/>
        </w:rPr>
        <w:t>Сычева</w:t>
      </w: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433503" w:rsidRDefault="00433503" w:rsidP="00BF4322">
      <w:pPr>
        <w:tabs>
          <w:tab w:val="left" w:pos="5425"/>
        </w:tabs>
        <w:jc w:val="center"/>
        <w:rPr>
          <w:rFonts w:ascii="Times New Roman" w:hAnsi="Times New Roman"/>
          <w:lang w:val="ru-RU"/>
        </w:rPr>
      </w:pPr>
    </w:p>
    <w:p w:rsidR="00BF4322" w:rsidRPr="001041AB" w:rsidRDefault="00BF4322" w:rsidP="00BF4322">
      <w:pPr>
        <w:tabs>
          <w:tab w:val="left" w:pos="5425"/>
        </w:tabs>
        <w:jc w:val="center"/>
        <w:rPr>
          <w:rFonts w:ascii="Times New Roman" w:hAnsi="Times New Roman"/>
        </w:rPr>
      </w:pPr>
      <w:r w:rsidRPr="001041AB">
        <w:rPr>
          <w:rFonts w:ascii="Times New Roman" w:hAnsi="Times New Roman"/>
          <w:noProof/>
          <w:lang w:val="ru-RU"/>
        </w:rPr>
        <w:lastRenderedPageBreak/>
        <w:drawing>
          <wp:inline distT="0" distB="0" distL="0" distR="0">
            <wp:extent cx="570865" cy="797560"/>
            <wp:effectExtent l="0" t="0" r="0" b="0"/>
            <wp:docPr id="5" name="Рисунок 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865" cy="797560"/>
                    </a:xfrm>
                    <a:prstGeom prst="rect">
                      <a:avLst/>
                    </a:prstGeom>
                    <a:noFill/>
                    <a:ln>
                      <a:noFill/>
                    </a:ln>
                  </pic:spPr>
                </pic:pic>
              </a:graphicData>
            </a:graphic>
          </wp:inline>
        </w:drawing>
      </w:r>
    </w:p>
    <w:p w:rsidR="00BF4322" w:rsidRPr="001041AB" w:rsidRDefault="00BF4322" w:rsidP="00BF4322">
      <w:pPr>
        <w:tabs>
          <w:tab w:val="left" w:pos="5425"/>
        </w:tabs>
        <w:jc w:val="center"/>
        <w:rPr>
          <w:rFonts w:ascii="Times New Roman" w:hAnsi="Times New Roman"/>
          <w:sz w:val="12"/>
          <w:szCs w:val="12"/>
        </w:rPr>
      </w:pPr>
    </w:p>
    <w:p w:rsidR="00BF4322" w:rsidRPr="001041AB" w:rsidRDefault="00BF4322" w:rsidP="00BF4322">
      <w:pPr>
        <w:tabs>
          <w:tab w:val="left" w:pos="5425"/>
        </w:tabs>
        <w:jc w:val="center"/>
        <w:rPr>
          <w:rFonts w:ascii="Times New Roman" w:hAnsi="Times New Roman"/>
          <w:b/>
          <w:sz w:val="28"/>
          <w:szCs w:val="28"/>
          <w:lang w:val="ru-RU"/>
        </w:rPr>
      </w:pPr>
      <w:r w:rsidRPr="001041AB">
        <w:rPr>
          <w:rFonts w:ascii="Times New Roman" w:hAnsi="Times New Roman"/>
          <w:b/>
          <w:sz w:val="28"/>
          <w:szCs w:val="28"/>
          <w:lang w:val="ru-RU"/>
        </w:rPr>
        <w:t>АДМИНИСТРАЦИЯ</w:t>
      </w:r>
    </w:p>
    <w:p w:rsidR="00BF4322" w:rsidRPr="001041AB" w:rsidRDefault="00BF4322" w:rsidP="00BF4322">
      <w:pPr>
        <w:tabs>
          <w:tab w:val="left" w:pos="5425"/>
        </w:tabs>
        <w:jc w:val="center"/>
        <w:rPr>
          <w:rFonts w:ascii="Times New Roman" w:hAnsi="Times New Roman"/>
          <w:b/>
          <w:sz w:val="28"/>
          <w:szCs w:val="28"/>
          <w:lang w:val="ru-RU"/>
        </w:rPr>
      </w:pPr>
      <w:r w:rsidRPr="001041AB">
        <w:rPr>
          <w:rFonts w:ascii="Times New Roman" w:hAnsi="Times New Roman"/>
          <w:b/>
          <w:sz w:val="28"/>
          <w:szCs w:val="28"/>
          <w:lang w:val="ru-RU"/>
        </w:rPr>
        <w:t>МУНИЦИПАЛЬНОГО ОБРАЗОВАНИЯ</w:t>
      </w:r>
    </w:p>
    <w:p w:rsidR="00BF4322" w:rsidRPr="001041AB" w:rsidRDefault="00BF4322" w:rsidP="00BF4322">
      <w:pPr>
        <w:tabs>
          <w:tab w:val="left" w:pos="5425"/>
        </w:tabs>
        <w:jc w:val="center"/>
        <w:rPr>
          <w:rFonts w:ascii="Times New Roman" w:hAnsi="Times New Roman"/>
          <w:b/>
          <w:sz w:val="28"/>
          <w:szCs w:val="28"/>
          <w:lang w:val="ru-RU"/>
        </w:rPr>
      </w:pPr>
      <w:r w:rsidRPr="001041AB">
        <w:rPr>
          <w:rFonts w:ascii="Times New Roman" w:hAnsi="Times New Roman"/>
          <w:b/>
          <w:sz w:val="28"/>
          <w:szCs w:val="28"/>
          <w:lang w:val="ru-RU"/>
        </w:rPr>
        <w:t xml:space="preserve"> ПОСЕЛОК  БОРОВСКИЙ</w:t>
      </w:r>
    </w:p>
    <w:p w:rsidR="00BF4322" w:rsidRPr="001041AB" w:rsidRDefault="00BF4322" w:rsidP="00BF4322">
      <w:pPr>
        <w:jc w:val="center"/>
        <w:rPr>
          <w:rFonts w:ascii="Times New Roman" w:hAnsi="Times New Roman"/>
          <w:b/>
          <w:sz w:val="28"/>
          <w:szCs w:val="28"/>
          <w:lang w:val="ru-RU"/>
        </w:rPr>
      </w:pPr>
    </w:p>
    <w:p w:rsidR="00BF4322" w:rsidRPr="001041AB" w:rsidRDefault="00BF4322" w:rsidP="00BF4322">
      <w:pPr>
        <w:jc w:val="center"/>
        <w:rPr>
          <w:rFonts w:ascii="Times New Roman" w:hAnsi="Times New Roman"/>
          <w:b/>
          <w:sz w:val="28"/>
          <w:szCs w:val="28"/>
          <w:lang w:val="ru-RU"/>
        </w:rPr>
      </w:pPr>
      <w:r w:rsidRPr="001041AB">
        <w:rPr>
          <w:rFonts w:ascii="Times New Roman" w:hAnsi="Times New Roman"/>
          <w:b/>
          <w:sz w:val="28"/>
          <w:szCs w:val="28"/>
          <w:lang w:val="ru-RU"/>
        </w:rPr>
        <w:t xml:space="preserve">ПОСТАНОВЛЕНИЕ </w:t>
      </w:r>
    </w:p>
    <w:p w:rsidR="00BF4322" w:rsidRPr="001041AB" w:rsidRDefault="00BF4322" w:rsidP="00BF4322">
      <w:pPr>
        <w:ind w:firstLine="709"/>
        <w:jc w:val="both"/>
        <w:rPr>
          <w:rFonts w:ascii="Times New Roman" w:hAnsi="Times New Roman"/>
          <w:sz w:val="28"/>
          <w:szCs w:val="28"/>
          <w:lang w:val="ru-RU"/>
        </w:rPr>
      </w:pPr>
    </w:p>
    <w:p w:rsidR="00BF4322" w:rsidRPr="001041AB" w:rsidRDefault="00BF4322" w:rsidP="00BF4322">
      <w:pPr>
        <w:jc w:val="both"/>
        <w:rPr>
          <w:rFonts w:ascii="Times New Roman" w:hAnsi="Times New Roman"/>
          <w:sz w:val="28"/>
          <w:szCs w:val="28"/>
          <w:lang w:val="ru-RU"/>
        </w:rPr>
      </w:pPr>
      <w:r w:rsidRPr="001041AB">
        <w:rPr>
          <w:rFonts w:ascii="Times New Roman" w:hAnsi="Times New Roman"/>
          <w:sz w:val="28"/>
          <w:szCs w:val="28"/>
          <w:lang w:val="ru-RU"/>
        </w:rPr>
        <w:t>06 апреля 2017 г.</w:t>
      </w:r>
      <w:r w:rsidRPr="001041AB">
        <w:rPr>
          <w:rFonts w:ascii="Times New Roman" w:hAnsi="Times New Roman"/>
          <w:sz w:val="28"/>
          <w:szCs w:val="28"/>
          <w:lang w:val="ru-RU"/>
        </w:rPr>
        <w:tab/>
      </w:r>
      <w:r w:rsidRPr="001041AB">
        <w:rPr>
          <w:rFonts w:ascii="Times New Roman" w:hAnsi="Times New Roman"/>
          <w:sz w:val="28"/>
          <w:szCs w:val="28"/>
          <w:lang w:val="ru-RU"/>
        </w:rPr>
        <w:tab/>
      </w:r>
      <w:r w:rsidRPr="001041AB">
        <w:rPr>
          <w:rFonts w:ascii="Times New Roman" w:hAnsi="Times New Roman"/>
          <w:sz w:val="28"/>
          <w:szCs w:val="28"/>
          <w:lang w:val="ru-RU"/>
        </w:rPr>
        <w:tab/>
      </w:r>
      <w:r w:rsidRPr="001041AB">
        <w:rPr>
          <w:rFonts w:ascii="Times New Roman" w:hAnsi="Times New Roman"/>
          <w:sz w:val="28"/>
          <w:szCs w:val="28"/>
          <w:lang w:val="ru-RU"/>
        </w:rPr>
        <w:tab/>
      </w:r>
      <w:r w:rsidRPr="001041AB">
        <w:rPr>
          <w:rFonts w:ascii="Times New Roman" w:hAnsi="Times New Roman"/>
          <w:sz w:val="28"/>
          <w:szCs w:val="28"/>
          <w:lang w:val="ru-RU"/>
        </w:rPr>
        <w:tab/>
      </w:r>
      <w:r w:rsidRPr="001041AB">
        <w:rPr>
          <w:rFonts w:ascii="Times New Roman" w:hAnsi="Times New Roman"/>
          <w:sz w:val="28"/>
          <w:szCs w:val="28"/>
          <w:lang w:val="ru-RU"/>
        </w:rPr>
        <w:tab/>
      </w:r>
      <w:r w:rsidRPr="001041AB">
        <w:rPr>
          <w:rFonts w:ascii="Times New Roman" w:hAnsi="Times New Roman"/>
          <w:sz w:val="28"/>
          <w:szCs w:val="28"/>
          <w:lang w:val="ru-RU"/>
        </w:rPr>
        <w:tab/>
        <w:t xml:space="preserve">       </w:t>
      </w:r>
      <w:r w:rsidR="001041AB" w:rsidRPr="001041AB">
        <w:rPr>
          <w:rFonts w:ascii="Times New Roman" w:hAnsi="Times New Roman"/>
          <w:sz w:val="28"/>
          <w:szCs w:val="28"/>
          <w:lang w:val="ru-RU"/>
        </w:rPr>
        <w:tab/>
      </w:r>
      <w:r w:rsidR="001041AB" w:rsidRPr="001041AB">
        <w:rPr>
          <w:rFonts w:ascii="Times New Roman" w:hAnsi="Times New Roman"/>
          <w:sz w:val="28"/>
          <w:szCs w:val="28"/>
          <w:lang w:val="ru-RU"/>
        </w:rPr>
        <w:tab/>
      </w:r>
      <w:r w:rsidR="001041AB" w:rsidRPr="001041AB">
        <w:rPr>
          <w:rFonts w:ascii="Times New Roman" w:hAnsi="Times New Roman"/>
          <w:sz w:val="28"/>
          <w:szCs w:val="28"/>
          <w:lang w:val="ru-RU"/>
        </w:rPr>
        <w:tab/>
      </w:r>
      <w:r w:rsidRPr="001041AB">
        <w:rPr>
          <w:rFonts w:ascii="Times New Roman" w:hAnsi="Times New Roman"/>
          <w:sz w:val="28"/>
          <w:szCs w:val="28"/>
          <w:lang w:val="ru-RU"/>
        </w:rPr>
        <w:t xml:space="preserve"> № 62</w:t>
      </w:r>
    </w:p>
    <w:p w:rsidR="00BF4322" w:rsidRPr="001041AB" w:rsidRDefault="00BF4322" w:rsidP="00BF4322">
      <w:pPr>
        <w:jc w:val="center"/>
        <w:rPr>
          <w:rFonts w:ascii="Times New Roman" w:hAnsi="Times New Roman"/>
          <w:sz w:val="24"/>
          <w:szCs w:val="24"/>
          <w:lang w:val="ru-RU"/>
        </w:rPr>
      </w:pPr>
      <w:r w:rsidRPr="001041AB">
        <w:rPr>
          <w:rFonts w:ascii="Times New Roman" w:hAnsi="Times New Roman"/>
          <w:sz w:val="24"/>
          <w:szCs w:val="24"/>
          <w:lang w:val="ru-RU"/>
        </w:rPr>
        <w:t>п. Боровский</w:t>
      </w:r>
    </w:p>
    <w:p w:rsidR="00BF4322" w:rsidRPr="001041AB" w:rsidRDefault="00BF4322" w:rsidP="00BF4322">
      <w:pPr>
        <w:jc w:val="center"/>
        <w:rPr>
          <w:rFonts w:ascii="Times New Roman" w:hAnsi="Times New Roman"/>
          <w:sz w:val="24"/>
          <w:szCs w:val="24"/>
          <w:lang w:val="ru-RU"/>
        </w:rPr>
      </w:pPr>
      <w:r w:rsidRPr="001041AB">
        <w:rPr>
          <w:rFonts w:ascii="Times New Roman" w:hAnsi="Times New Roman"/>
          <w:sz w:val="24"/>
          <w:szCs w:val="24"/>
          <w:lang w:val="ru-RU"/>
        </w:rPr>
        <w:t>Тюменского муниципального района</w:t>
      </w:r>
    </w:p>
    <w:p w:rsidR="00414E7E" w:rsidRPr="001041AB" w:rsidRDefault="00414E7E" w:rsidP="00414E7E">
      <w:pPr>
        <w:pStyle w:val="2"/>
        <w:ind w:left="450"/>
        <w:rPr>
          <w:highlight w:val="yellow"/>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00"/>
      </w:tblGrid>
      <w:tr w:rsidR="00BF4322" w:rsidRPr="00520E6E" w:rsidTr="00BF4322">
        <w:tc>
          <w:tcPr>
            <w:tcW w:w="5353" w:type="dxa"/>
          </w:tcPr>
          <w:p w:rsidR="00BF4322" w:rsidRPr="001041AB" w:rsidRDefault="00BF4322" w:rsidP="00D40468">
            <w:pPr>
              <w:widowControl w:val="0"/>
              <w:tabs>
                <w:tab w:val="left" w:pos="142"/>
              </w:tabs>
              <w:autoSpaceDE w:val="0"/>
              <w:adjustRightInd w:val="0"/>
              <w:ind w:right="-2"/>
              <w:jc w:val="both"/>
              <w:rPr>
                <w:rFonts w:ascii="Arial" w:hAnsi="Arial" w:cs="Arial"/>
                <w:sz w:val="26"/>
                <w:szCs w:val="26"/>
                <w:lang w:val="ru-RU"/>
              </w:rPr>
            </w:pPr>
            <w:r w:rsidRPr="00414E7E">
              <w:rPr>
                <w:rFonts w:ascii="Arial" w:hAnsi="Arial" w:cs="Arial"/>
                <w:bCs/>
                <w:sz w:val="26"/>
                <w:szCs w:val="26"/>
                <w:lang w:val="ru-RU"/>
              </w:rPr>
              <w:t xml:space="preserve">Об утверждении </w:t>
            </w:r>
            <w:bookmarkStart w:id="0" w:name="OLE_LINK1"/>
            <w:bookmarkStart w:id="1" w:name="OLE_LINK2"/>
            <w:r w:rsidRPr="00414E7E">
              <w:rPr>
                <w:rFonts w:ascii="Arial" w:hAnsi="Arial" w:cs="Arial"/>
                <w:bCs/>
                <w:sz w:val="26"/>
                <w:szCs w:val="26"/>
                <w:lang w:val="ru-RU"/>
              </w:rPr>
              <w:t xml:space="preserve">административного регламента </w:t>
            </w:r>
            <w:r w:rsidRPr="00414E7E">
              <w:rPr>
                <w:rFonts w:ascii="Arial" w:hAnsi="Arial" w:cs="Arial"/>
                <w:sz w:val="26"/>
                <w:szCs w:val="26"/>
                <w:lang w:val="ru-RU"/>
              </w:rPr>
              <w:t xml:space="preserve">проведения проверок при осуществлении Администрацией муниципального образования посёлок Боровский муниципального </w:t>
            </w:r>
            <w:proofErr w:type="gramStart"/>
            <w:r w:rsidRPr="00414E7E">
              <w:rPr>
                <w:rFonts w:ascii="Arial" w:hAnsi="Arial" w:cs="Arial"/>
                <w:sz w:val="26"/>
                <w:szCs w:val="26"/>
                <w:lang w:val="ru-RU"/>
              </w:rPr>
              <w:t>контроля за</w:t>
            </w:r>
            <w:proofErr w:type="gramEnd"/>
            <w:r w:rsidRPr="00414E7E">
              <w:rPr>
                <w:rFonts w:ascii="Arial" w:hAnsi="Arial" w:cs="Arial"/>
                <w:sz w:val="26"/>
                <w:szCs w:val="26"/>
                <w:lang w:val="ru-RU"/>
              </w:rPr>
              <w:t xml:space="preserve"> обеспечением сохранности автомобильных дорог местного значения в границах населённого пункта</w:t>
            </w:r>
            <w:bookmarkEnd w:id="0"/>
            <w:bookmarkEnd w:id="1"/>
          </w:p>
        </w:tc>
        <w:tc>
          <w:tcPr>
            <w:tcW w:w="4500" w:type="dxa"/>
          </w:tcPr>
          <w:p w:rsidR="00BF4322" w:rsidRDefault="00BF4322" w:rsidP="00D40468">
            <w:pPr>
              <w:widowControl w:val="0"/>
              <w:tabs>
                <w:tab w:val="left" w:pos="142"/>
              </w:tabs>
              <w:autoSpaceDE w:val="0"/>
              <w:adjustRightInd w:val="0"/>
              <w:ind w:right="-2"/>
              <w:jc w:val="both"/>
              <w:rPr>
                <w:rFonts w:ascii="Arial" w:hAnsi="Arial" w:cs="Arial"/>
                <w:bCs/>
                <w:sz w:val="26"/>
                <w:szCs w:val="26"/>
                <w:lang w:val="ru-RU"/>
              </w:rPr>
            </w:pPr>
          </w:p>
        </w:tc>
      </w:tr>
    </w:tbl>
    <w:p w:rsidR="00520E6E" w:rsidRPr="00BD0A6D" w:rsidRDefault="00520E6E" w:rsidP="00520E6E">
      <w:pPr>
        <w:autoSpaceDE w:val="0"/>
        <w:adjustRightInd w:val="0"/>
        <w:rPr>
          <w:rFonts w:ascii="Arial" w:hAnsi="Arial" w:cs="Arial"/>
          <w:sz w:val="26"/>
          <w:szCs w:val="26"/>
          <w:lang w:val="ru-RU"/>
        </w:rPr>
      </w:pPr>
      <w:r>
        <w:rPr>
          <w:rFonts w:ascii="Arial" w:hAnsi="Arial" w:cs="Arial"/>
          <w:bCs/>
          <w:sz w:val="26"/>
          <w:szCs w:val="26"/>
          <w:lang w:val="ru-RU"/>
        </w:rPr>
        <w:t>(с изменениями от 11.05.2018 №49)</w:t>
      </w:r>
    </w:p>
    <w:p w:rsidR="00520E6E" w:rsidRPr="00D40468" w:rsidRDefault="00520E6E" w:rsidP="00520E6E">
      <w:pPr>
        <w:autoSpaceDE w:val="0"/>
        <w:ind w:right="-1"/>
        <w:rPr>
          <w:rFonts w:ascii="Arial" w:hAnsi="Arial" w:cs="Arial"/>
          <w:sz w:val="26"/>
          <w:szCs w:val="26"/>
          <w:lang w:val="ru-RU"/>
        </w:rPr>
      </w:pPr>
    </w:p>
    <w:p w:rsidR="00BF4322" w:rsidRDefault="00BF4322" w:rsidP="00D40468">
      <w:pPr>
        <w:widowControl w:val="0"/>
        <w:tabs>
          <w:tab w:val="left" w:pos="142"/>
        </w:tabs>
        <w:autoSpaceDE w:val="0"/>
        <w:adjustRightInd w:val="0"/>
        <w:ind w:right="-2"/>
        <w:jc w:val="both"/>
        <w:rPr>
          <w:rFonts w:ascii="Arial" w:hAnsi="Arial" w:cs="Arial"/>
          <w:bCs/>
          <w:sz w:val="26"/>
          <w:szCs w:val="26"/>
          <w:lang w:val="ru-RU"/>
        </w:rPr>
      </w:pPr>
    </w:p>
    <w:p w:rsidR="00414E7E" w:rsidRPr="00414E7E" w:rsidRDefault="00414E7E" w:rsidP="00D40468">
      <w:pPr>
        <w:autoSpaceDE w:val="0"/>
        <w:adjustRightInd w:val="0"/>
        <w:ind w:firstLine="709"/>
        <w:jc w:val="both"/>
        <w:rPr>
          <w:rFonts w:ascii="Arial" w:hAnsi="Arial" w:cs="Arial"/>
          <w:sz w:val="26"/>
          <w:szCs w:val="26"/>
          <w:lang w:val="ru-RU"/>
        </w:rPr>
      </w:pPr>
      <w:proofErr w:type="gramStart"/>
      <w:r w:rsidRPr="00414E7E">
        <w:rPr>
          <w:rFonts w:ascii="Arial" w:hAnsi="Arial" w:cs="Arial"/>
          <w:sz w:val="26"/>
          <w:szCs w:val="26"/>
          <w:lang w:val="ru-RU"/>
        </w:rPr>
        <w:t xml:space="preserve">В соответствии с </w:t>
      </w:r>
      <w:hyperlink r:id="rId12" w:history="1">
        <w:r w:rsidRPr="00414E7E">
          <w:rPr>
            <w:rFonts w:ascii="Arial" w:hAnsi="Arial" w:cs="Arial"/>
            <w:sz w:val="26"/>
            <w:szCs w:val="26"/>
            <w:lang w:val="ru-RU"/>
          </w:rPr>
          <w:t>Федеральным законом</w:t>
        </w:r>
      </w:hyperlink>
      <w:r w:rsidRPr="00414E7E">
        <w:rPr>
          <w:rFonts w:ascii="Arial" w:hAnsi="Arial" w:cs="Arial"/>
          <w:sz w:val="26"/>
          <w:szCs w:val="26"/>
          <w:lang w:val="ru-RU"/>
        </w:rPr>
        <w:t xml:space="preserve"> от 06.10. </w:t>
      </w:r>
      <w:r w:rsidRPr="008E423E">
        <w:rPr>
          <w:rFonts w:ascii="Arial" w:hAnsi="Arial" w:cs="Arial"/>
          <w:sz w:val="26"/>
          <w:szCs w:val="26"/>
          <w:lang w:val="ru-RU"/>
        </w:rPr>
        <w:t xml:space="preserve">2003г. № 131-ФЗ "Об общих принципах организации местного самоуправления в Российской Федерации", </w:t>
      </w:r>
      <w:hyperlink r:id="rId13" w:history="1">
        <w:r w:rsidRPr="008E423E">
          <w:rPr>
            <w:rFonts w:ascii="Arial" w:hAnsi="Arial" w:cs="Arial"/>
            <w:sz w:val="26"/>
            <w:szCs w:val="26"/>
            <w:lang w:val="ru-RU"/>
          </w:rPr>
          <w:t>статьей 6</w:t>
        </w:r>
      </w:hyperlink>
      <w:r w:rsidRPr="008E423E">
        <w:rPr>
          <w:rFonts w:ascii="Arial" w:hAnsi="Arial" w:cs="Arial"/>
          <w:sz w:val="26"/>
          <w:szCs w:val="26"/>
          <w:lang w:val="ru-RU"/>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4" w:history="1">
        <w:r w:rsidRPr="008E423E">
          <w:rPr>
            <w:rFonts w:ascii="Arial" w:hAnsi="Arial" w:cs="Arial"/>
            <w:sz w:val="26"/>
            <w:szCs w:val="26"/>
            <w:lang w:val="ru-RU"/>
          </w:rPr>
          <w:t>Федеральным законом</w:t>
        </w:r>
      </w:hyperlink>
      <w:r w:rsidRPr="008E423E">
        <w:rPr>
          <w:rFonts w:ascii="Arial" w:hAnsi="Arial" w:cs="Arial"/>
          <w:sz w:val="26"/>
          <w:szCs w:val="26"/>
          <w:lang w:val="ru-RU"/>
        </w:rPr>
        <w:t xml:space="preserve"> от 08.11.2007г. № 257-ФЗ "Об автомобильных дорогах и о дорожной деятельности в Российской Федерации и о</w:t>
      </w:r>
      <w:proofErr w:type="gramEnd"/>
      <w:r w:rsidRPr="008E423E">
        <w:rPr>
          <w:rFonts w:ascii="Arial" w:hAnsi="Arial" w:cs="Arial"/>
          <w:sz w:val="26"/>
          <w:szCs w:val="26"/>
          <w:lang w:val="ru-RU"/>
        </w:rPr>
        <w:t xml:space="preserve"> </w:t>
      </w:r>
      <w:proofErr w:type="gramStart"/>
      <w:r w:rsidRPr="008E423E">
        <w:rPr>
          <w:rFonts w:ascii="Arial" w:hAnsi="Arial" w:cs="Arial"/>
          <w:sz w:val="26"/>
          <w:szCs w:val="26"/>
          <w:lang w:val="ru-RU"/>
        </w:rPr>
        <w:t xml:space="preserve">внесении изменений в отдельные законодательные акты Российской Федерации", </w:t>
      </w:r>
      <w:hyperlink r:id="rId15" w:history="1">
        <w:r w:rsidRPr="008E423E">
          <w:rPr>
            <w:rFonts w:ascii="Arial" w:hAnsi="Arial" w:cs="Arial"/>
            <w:sz w:val="26"/>
            <w:szCs w:val="26"/>
            <w:lang w:val="ru-RU"/>
          </w:rPr>
          <w:t>Федеральным законом</w:t>
        </w:r>
      </w:hyperlink>
      <w:r w:rsidRPr="008E423E">
        <w:rPr>
          <w:rFonts w:ascii="Arial" w:hAnsi="Arial" w:cs="Arial"/>
          <w:sz w:val="26"/>
          <w:szCs w:val="26"/>
          <w:lang w:val="ru-RU"/>
        </w:rPr>
        <w:t xml:space="preserve"> от 10.12.1995 № 196-ФЗ "О безопасности дорожного движения</w:t>
      </w:r>
      <w:r w:rsidR="00765537" w:rsidRPr="008E423E">
        <w:rPr>
          <w:rFonts w:ascii="Arial" w:hAnsi="Arial" w:cs="Arial"/>
          <w:sz w:val="26"/>
          <w:szCs w:val="26"/>
          <w:lang w:val="ru-RU"/>
        </w:rPr>
        <w:t>»</w:t>
      </w:r>
      <w:r w:rsidRPr="008E423E">
        <w:rPr>
          <w:rFonts w:ascii="Arial" w:hAnsi="Arial" w:cs="Arial"/>
          <w:sz w:val="26"/>
          <w:szCs w:val="26"/>
          <w:lang w:val="ru-RU"/>
        </w:rPr>
        <w:t>,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населённого пункта муниципального образования посёлок Боровский, Постановлением Правительства Тюменской области от 30.01.2012 № 31-п «О разработке и утверждении административных</w:t>
      </w:r>
      <w:r w:rsidRPr="00414E7E">
        <w:rPr>
          <w:rFonts w:ascii="Arial" w:hAnsi="Arial" w:cs="Arial"/>
          <w:sz w:val="26"/>
          <w:szCs w:val="26"/>
          <w:lang w:val="ru-RU"/>
        </w:rPr>
        <w:t xml:space="preserve"> регламентов исполнения государственных функций при</w:t>
      </w:r>
      <w:proofErr w:type="gramEnd"/>
      <w:r w:rsidRPr="00414E7E">
        <w:rPr>
          <w:rFonts w:ascii="Arial" w:hAnsi="Arial" w:cs="Arial"/>
          <w:sz w:val="26"/>
          <w:szCs w:val="26"/>
          <w:lang w:val="ru-RU"/>
        </w:rPr>
        <w:t xml:space="preserve"> </w:t>
      </w:r>
      <w:proofErr w:type="gramStart"/>
      <w:r w:rsidRPr="00414E7E">
        <w:rPr>
          <w:rFonts w:ascii="Arial" w:hAnsi="Arial" w:cs="Arial"/>
          <w:sz w:val="26"/>
          <w:szCs w:val="26"/>
          <w:lang w:val="ru-RU"/>
        </w:rPr>
        <w:t>осуществлении</w:t>
      </w:r>
      <w:proofErr w:type="gramEnd"/>
      <w:r w:rsidRPr="00414E7E">
        <w:rPr>
          <w:rFonts w:ascii="Arial" w:hAnsi="Arial" w:cs="Arial"/>
          <w:sz w:val="26"/>
          <w:szCs w:val="26"/>
          <w:lang w:val="ru-RU"/>
        </w:rPr>
        <w:t xml:space="preserve">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w:t>
      </w:r>
    </w:p>
    <w:p w:rsidR="00414E7E" w:rsidRPr="00414E7E" w:rsidRDefault="00414E7E" w:rsidP="00D40468">
      <w:pPr>
        <w:autoSpaceDE w:val="0"/>
        <w:adjustRightInd w:val="0"/>
        <w:ind w:firstLine="709"/>
        <w:jc w:val="both"/>
        <w:rPr>
          <w:rFonts w:ascii="Arial" w:hAnsi="Arial" w:cs="Arial"/>
          <w:sz w:val="26"/>
          <w:szCs w:val="26"/>
          <w:lang w:val="ru-RU"/>
        </w:rPr>
      </w:pPr>
      <w:bookmarkStart w:id="2" w:name="sub_1"/>
      <w:r w:rsidRPr="00414E7E">
        <w:rPr>
          <w:rFonts w:ascii="Arial" w:hAnsi="Arial" w:cs="Arial"/>
          <w:sz w:val="26"/>
          <w:szCs w:val="26"/>
          <w:lang w:val="ru-RU"/>
        </w:rPr>
        <w:t>1. Считать утратившим силу постановление Администрации муниципального образования поселок Боровский от 20.0</w:t>
      </w:r>
      <w:r>
        <w:rPr>
          <w:rFonts w:ascii="Arial" w:hAnsi="Arial" w:cs="Arial"/>
          <w:sz w:val="26"/>
          <w:szCs w:val="26"/>
          <w:lang w:val="ru-RU"/>
        </w:rPr>
        <w:t>2.2017</w:t>
      </w:r>
      <w:r w:rsidRPr="00414E7E">
        <w:rPr>
          <w:rFonts w:ascii="Arial" w:hAnsi="Arial" w:cs="Arial"/>
          <w:sz w:val="26"/>
          <w:szCs w:val="26"/>
          <w:lang w:val="ru-RU"/>
        </w:rPr>
        <w:t xml:space="preserve"> № </w:t>
      </w:r>
      <w:bookmarkStart w:id="3" w:name="sub_2"/>
      <w:bookmarkEnd w:id="2"/>
      <w:r>
        <w:rPr>
          <w:rFonts w:ascii="Arial" w:hAnsi="Arial" w:cs="Arial"/>
          <w:sz w:val="26"/>
          <w:szCs w:val="26"/>
          <w:lang w:val="ru-RU"/>
        </w:rPr>
        <w:t>25</w:t>
      </w:r>
      <w:r w:rsidRPr="00414E7E">
        <w:rPr>
          <w:rFonts w:ascii="Arial" w:hAnsi="Arial" w:cs="Arial"/>
          <w:sz w:val="26"/>
          <w:szCs w:val="26"/>
          <w:lang w:val="ru-RU"/>
        </w:rPr>
        <w:t xml:space="preserve"> </w:t>
      </w:r>
      <w:r w:rsidRPr="00414E7E">
        <w:rPr>
          <w:rFonts w:ascii="Arial" w:hAnsi="Arial" w:cs="Arial"/>
          <w:bCs/>
          <w:sz w:val="26"/>
          <w:szCs w:val="26"/>
          <w:lang w:val="ru-RU"/>
        </w:rPr>
        <w:t xml:space="preserve">«Об утверждении административного регламента </w:t>
      </w:r>
      <w:r w:rsidRPr="00414E7E">
        <w:rPr>
          <w:rFonts w:ascii="Arial" w:hAnsi="Arial" w:cs="Arial"/>
          <w:sz w:val="26"/>
          <w:szCs w:val="26"/>
          <w:lang w:val="ru-RU"/>
        </w:rPr>
        <w:t xml:space="preserve">проведения проверок при </w:t>
      </w:r>
      <w:r w:rsidRPr="00414E7E">
        <w:rPr>
          <w:rFonts w:ascii="Arial" w:hAnsi="Arial" w:cs="Arial"/>
          <w:sz w:val="26"/>
          <w:szCs w:val="26"/>
          <w:lang w:val="ru-RU"/>
        </w:rPr>
        <w:lastRenderedPageBreak/>
        <w:t xml:space="preserve">осуществлении Администрацией муниципального образования посёлок Боровский муниципального </w:t>
      </w:r>
      <w:proofErr w:type="gramStart"/>
      <w:r w:rsidRPr="00414E7E">
        <w:rPr>
          <w:rFonts w:ascii="Arial" w:hAnsi="Arial" w:cs="Arial"/>
          <w:sz w:val="26"/>
          <w:szCs w:val="26"/>
          <w:lang w:val="ru-RU"/>
        </w:rPr>
        <w:t>контроля за</w:t>
      </w:r>
      <w:proofErr w:type="gramEnd"/>
      <w:r w:rsidRPr="00414E7E">
        <w:rPr>
          <w:rFonts w:ascii="Arial" w:hAnsi="Arial" w:cs="Arial"/>
          <w:sz w:val="26"/>
          <w:szCs w:val="26"/>
          <w:lang w:val="ru-RU"/>
        </w:rPr>
        <w:t xml:space="preserve"> обеспечением сохранности автомобильных дорог местного значения в границах населённого пункта» (с изменениями и дополнениями от 09.11.2015 № 239, от 04.07.2016 № 124).</w:t>
      </w:r>
    </w:p>
    <w:p w:rsidR="00414E7E" w:rsidRPr="00414E7E" w:rsidRDefault="00414E7E" w:rsidP="00D40468">
      <w:pPr>
        <w:autoSpaceDE w:val="0"/>
        <w:adjustRightInd w:val="0"/>
        <w:ind w:firstLine="709"/>
        <w:jc w:val="both"/>
        <w:rPr>
          <w:rFonts w:ascii="Arial" w:hAnsi="Arial" w:cs="Arial"/>
          <w:sz w:val="26"/>
          <w:szCs w:val="26"/>
          <w:lang w:val="ru-RU"/>
        </w:rPr>
      </w:pPr>
      <w:r w:rsidRPr="00414E7E">
        <w:rPr>
          <w:rFonts w:ascii="Arial" w:hAnsi="Arial" w:cs="Arial"/>
          <w:sz w:val="26"/>
          <w:szCs w:val="26"/>
          <w:lang w:val="ru-RU"/>
        </w:rPr>
        <w:t xml:space="preserve">2. Утвердить административный регламент проведения проверок при осуществлении Администрацией муниципального образования посёлок Боровский муниципального контроля за обеспечением сохранности автомобильных дорог местного значения в границах населённого пункта согласно </w:t>
      </w:r>
      <w:hyperlink w:anchor="sub_1000" w:history="1">
        <w:proofErr w:type="gramStart"/>
        <w:r w:rsidRPr="00414E7E">
          <w:rPr>
            <w:rFonts w:ascii="Arial" w:hAnsi="Arial" w:cs="Arial"/>
            <w:sz w:val="26"/>
            <w:szCs w:val="26"/>
            <w:lang w:val="ru-RU"/>
          </w:rPr>
          <w:t>приложени</w:t>
        </w:r>
      </w:hyperlink>
      <w:r w:rsidRPr="00414E7E">
        <w:rPr>
          <w:rFonts w:ascii="Arial" w:hAnsi="Arial" w:cs="Arial"/>
          <w:sz w:val="26"/>
          <w:szCs w:val="26"/>
          <w:lang w:val="ru-RU"/>
        </w:rPr>
        <w:t>ю</w:t>
      </w:r>
      <w:proofErr w:type="gramEnd"/>
      <w:r w:rsidRPr="00414E7E">
        <w:rPr>
          <w:rFonts w:ascii="Arial" w:hAnsi="Arial" w:cs="Arial"/>
          <w:sz w:val="26"/>
          <w:szCs w:val="26"/>
          <w:lang w:val="ru-RU"/>
        </w:rPr>
        <w:t xml:space="preserve"> к настоящему постановлению.</w:t>
      </w:r>
    </w:p>
    <w:p w:rsidR="00414E7E" w:rsidRPr="00414E7E" w:rsidRDefault="00414E7E" w:rsidP="00D40468">
      <w:pPr>
        <w:autoSpaceDE w:val="0"/>
        <w:adjustRightInd w:val="0"/>
        <w:ind w:firstLine="709"/>
        <w:jc w:val="both"/>
        <w:rPr>
          <w:rFonts w:ascii="Arial" w:hAnsi="Arial" w:cs="Arial"/>
          <w:sz w:val="26"/>
          <w:szCs w:val="26"/>
          <w:lang w:val="ru-RU"/>
        </w:rPr>
      </w:pPr>
      <w:r w:rsidRPr="00414E7E">
        <w:rPr>
          <w:rFonts w:ascii="Arial" w:hAnsi="Arial" w:cs="Arial"/>
          <w:sz w:val="26"/>
          <w:szCs w:val="26"/>
          <w:lang w:val="ru-RU"/>
        </w:rPr>
        <w:t xml:space="preserve">3. </w:t>
      </w:r>
      <w:bookmarkEnd w:id="3"/>
      <w:r w:rsidRPr="00414E7E">
        <w:rPr>
          <w:rFonts w:ascii="Arial" w:hAnsi="Arial" w:cs="Arial"/>
          <w:sz w:val="26"/>
          <w:szCs w:val="26"/>
          <w:lang w:val="ru-RU"/>
        </w:rPr>
        <w:t xml:space="preserve">Разместить на официальном сайте муниципального образования посёлок Боровский в сети Интернет. Адрес официального сайта: </w:t>
      </w:r>
      <w:r w:rsidRPr="00E568D7">
        <w:rPr>
          <w:rFonts w:ascii="Arial" w:hAnsi="Arial" w:cs="Arial"/>
          <w:sz w:val="26"/>
          <w:szCs w:val="26"/>
        </w:rPr>
        <w:t>www</w:t>
      </w:r>
      <w:r w:rsidRPr="00414E7E">
        <w:rPr>
          <w:rFonts w:ascii="Arial" w:hAnsi="Arial" w:cs="Arial"/>
          <w:sz w:val="26"/>
          <w:szCs w:val="26"/>
          <w:lang w:val="ru-RU"/>
        </w:rPr>
        <w:t>.</w:t>
      </w:r>
      <w:proofErr w:type="spellStart"/>
      <w:r w:rsidRPr="00E568D7">
        <w:rPr>
          <w:rFonts w:ascii="Arial" w:hAnsi="Arial" w:cs="Arial"/>
          <w:sz w:val="26"/>
          <w:szCs w:val="26"/>
        </w:rPr>
        <w:t>borovskiy</w:t>
      </w:r>
      <w:proofErr w:type="spellEnd"/>
      <w:r w:rsidRPr="00414E7E">
        <w:rPr>
          <w:rFonts w:ascii="Arial" w:hAnsi="Arial" w:cs="Arial"/>
          <w:sz w:val="26"/>
          <w:szCs w:val="26"/>
          <w:lang w:val="ru-RU"/>
        </w:rPr>
        <w:t>-</w:t>
      </w:r>
      <w:proofErr w:type="spellStart"/>
      <w:r w:rsidRPr="00E568D7">
        <w:rPr>
          <w:rFonts w:ascii="Arial" w:hAnsi="Arial" w:cs="Arial"/>
          <w:sz w:val="26"/>
          <w:szCs w:val="26"/>
        </w:rPr>
        <w:t>adm</w:t>
      </w:r>
      <w:proofErr w:type="spellEnd"/>
      <w:r w:rsidRPr="00414E7E">
        <w:rPr>
          <w:rFonts w:ascii="Arial" w:hAnsi="Arial" w:cs="Arial"/>
          <w:sz w:val="26"/>
          <w:szCs w:val="26"/>
          <w:lang w:val="ru-RU"/>
        </w:rPr>
        <w:t>.</w:t>
      </w:r>
      <w:proofErr w:type="spellStart"/>
      <w:r w:rsidRPr="00E568D7">
        <w:rPr>
          <w:rFonts w:ascii="Arial" w:hAnsi="Arial" w:cs="Arial"/>
          <w:sz w:val="26"/>
          <w:szCs w:val="26"/>
        </w:rPr>
        <w:t>ru</w:t>
      </w:r>
      <w:proofErr w:type="spellEnd"/>
      <w:r w:rsidRPr="00414E7E">
        <w:rPr>
          <w:rFonts w:ascii="Arial" w:hAnsi="Arial" w:cs="Arial"/>
          <w:sz w:val="26"/>
          <w:szCs w:val="26"/>
          <w:lang w:val="ru-RU"/>
        </w:rPr>
        <w:t>.</w:t>
      </w:r>
    </w:p>
    <w:p w:rsidR="00414E7E" w:rsidRPr="00414E7E" w:rsidRDefault="00414E7E" w:rsidP="00D40468">
      <w:pPr>
        <w:shd w:val="clear" w:color="auto" w:fill="FFFFFF"/>
        <w:spacing w:line="293" w:lineRule="exact"/>
        <w:ind w:left="34" w:right="10" w:firstLine="709"/>
        <w:jc w:val="both"/>
        <w:rPr>
          <w:rFonts w:ascii="Arial" w:hAnsi="Arial" w:cs="Arial"/>
          <w:sz w:val="26"/>
          <w:szCs w:val="26"/>
          <w:lang w:val="ru-RU"/>
        </w:rPr>
      </w:pPr>
      <w:r w:rsidRPr="00414E7E">
        <w:rPr>
          <w:rFonts w:ascii="Arial" w:hAnsi="Arial" w:cs="Arial"/>
          <w:sz w:val="26"/>
          <w:szCs w:val="26"/>
          <w:lang w:val="ru-RU"/>
        </w:rPr>
        <w:t>4. Контроль исполнения настоящего постановления возложить на заместителя главы Администрации по строительству, благоустройству, землеустройству, ГО и ЧС.</w:t>
      </w:r>
    </w:p>
    <w:p w:rsidR="00414E7E" w:rsidRPr="00414E7E" w:rsidRDefault="00414E7E" w:rsidP="00414E7E">
      <w:pPr>
        <w:autoSpaceDE w:val="0"/>
        <w:adjustRightInd w:val="0"/>
        <w:ind w:firstLine="709"/>
        <w:jc w:val="both"/>
        <w:rPr>
          <w:rFonts w:ascii="Arial" w:hAnsi="Arial" w:cs="Arial"/>
          <w:sz w:val="26"/>
          <w:szCs w:val="26"/>
          <w:lang w:val="ru-RU"/>
        </w:rPr>
      </w:pPr>
    </w:p>
    <w:p w:rsidR="00414E7E" w:rsidRPr="00414E7E" w:rsidRDefault="00414E7E" w:rsidP="00414E7E">
      <w:pPr>
        <w:autoSpaceDE w:val="0"/>
        <w:adjustRightInd w:val="0"/>
        <w:ind w:firstLine="709"/>
        <w:jc w:val="both"/>
        <w:rPr>
          <w:rFonts w:ascii="Arial" w:hAnsi="Arial" w:cs="Arial"/>
          <w:sz w:val="26"/>
          <w:szCs w:val="26"/>
          <w:lang w:val="ru-RU"/>
        </w:rPr>
      </w:pPr>
    </w:p>
    <w:p w:rsidR="00414E7E" w:rsidRPr="00414E7E" w:rsidRDefault="00F1039E" w:rsidP="00414E7E">
      <w:pPr>
        <w:autoSpaceDE w:val="0"/>
        <w:adjustRightInd w:val="0"/>
        <w:jc w:val="both"/>
        <w:rPr>
          <w:rFonts w:ascii="Arial" w:hAnsi="Arial" w:cs="Arial"/>
          <w:sz w:val="26"/>
          <w:szCs w:val="26"/>
          <w:lang w:val="ru-RU"/>
        </w:rPr>
      </w:pPr>
      <w:r>
        <w:rPr>
          <w:rFonts w:ascii="Arial" w:hAnsi="Arial" w:cs="Arial"/>
          <w:sz w:val="26"/>
          <w:szCs w:val="26"/>
          <w:lang w:val="ru-RU"/>
        </w:rPr>
        <w:t>Глава муниципального образования</w:t>
      </w:r>
      <w:r w:rsidR="00D40468">
        <w:rPr>
          <w:rFonts w:ascii="Arial" w:hAnsi="Arial" w:cs="Arial"/>
          <w:sz w:val="26"/>
          <w:szCs w:val="26"/>
          <w:lang w:val="ru-RU"/>
        </w:rPr>
        <w:t xml:space="preserve"> </w:t>
      </w:r>
      <w:r w:rsidR="00480A64">
        <w:rPr>
          <w:rFonts w:ascii="Arial" w:hAnsi="Arial" w:cs="Arial"/>
          <w:sz w:val="26"/>
          <w:szCs w:val="26"/>
          <w:lang w:val="ru-RU"/>
        </w:rPr>
        <w:tab/>
      </w:r>
      <w:r w:rsidR="00480A64">
        <w:rPr>
          <w:rFonts w:ascii="Arial" w:hAnsi="Arial" w:cs="Arial"/>
          <w:sz w:val="26"/>
          <w:szCs w:val="26"/>
          <w:lang w:val="ru-RU"/>
        </w:rPr>
        <w:tab/>
      </w:r>
      <w:r w:rsidR="00480A64">
        <w:rPr>
          <w:rFonts w:ascii="Arial" w:hAnsi="Arial" w:cs="Arial"/>
          <w:sz w:val="26"/>
          <w:szCs w:val="26"/>
          <w:lang w:val="ru-RU"/>
        </w:rPr>
        <w:tab/>
      </w:r>
      <w:r w:rsidR="00480A64">
        <w:rPr>
          <w:rFonts w:ascii="Arial" w:hAnsi="Arial" w:cs="Arial"/>
          <w:sz w:val="26"/>
          <w:szCs w:val="26"/>
          <w:lang w:val="ru-RU"/>
        </w:rPr>
        <w:tab/>
      </w:r>
      <w:r w:rsidR="00480A64">
        <w:rPr>
          <w:rFonts w:ascii="Arial" w:hAnsi="Arial" w:cs="Arial"/>
          <w:sz w:val="26"/>
          <w:szCs w:val="26"/>
          <w:lang w:val="ru-RU"/>
        </w:rPr>
        <w:tab/>
        <w:t xml:space="preserve">    </w:t>
      </w:r>
      <w:r w:rsidR="00414E7E" w:rsidRPr="00414E7E">
        <w:rPr>
          <w:rFonts w:ascii="Arial" w:hAnsi="Arial" w:cs="Arial"/>
          <w:sz w:val="26"/>
          <w:szCs w:val="26"/>
          <w:lang w:val="ru-RU"/>
        </w:rPr>
        <w:t>С.В.</w:t>
      </w:r>
      <w:r w:rsidR="00D40468">
        <w:rPr>
          <w:rFonts w:ascii="Arial" w:hAnsi="Arial" w:cs="Arial"/>
          <w:sz w:val="26"/>
          <w:szCs w:val="26"/>
          <w:lang w:val="ru-RU"/>
        </w:rPr>
        <w:t xml:space="preserve"> </w:t>
      </w:r>
      <w:r w:rsidR="00414E7E" w:rsidRPr="00414E7E">
        <w:rPr>
          <w:rFonts w:ascii="Arial" w:hAnsi="Arial" w:cs="Arial"/>
          <w:sz w:val="26"/>
          <w:szCs w:val="26"/>
          <w:lang w:val="ru-RU"/>
        </w:rPr>
        <w:t>Сычева</w:t>
      </w:r>
    </w:p>
    <w:p w:rsidR="00414E7E" w:rsidRDefault="00414E7E">
      <w:pPr>
        <w:spacing w:line="360" w:lineRule="auto"/>
        <w:ind w:right="38" w:firstLine="567"/>
        <w:jc w:val="right"/>
        <w:rPr>
          <w:rFonts w:ascii="Arial" w:hAnsi="Arial" w:cs="Arial"/>
          <w:i/>
          <w:sz w:val="24"/>
          <w:szCs w:val="24"/>
          <w:lang w:val="ru-RU"/>
        </w:rPr>
      </w:pPr>
    </w:p>
    <w:p w:rsidR="00D40468" w:rsidRDefault="00D40468"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27504E" w:rsidRDefault="0027504E" w:rsidP="00BD0A6D">
      <w:pPr>
        <w:autoSpaceDE w:val="0"/>
        <w:adjustRightInd w:val="0"/>
        <w:ind w:firstLine="698"/>
        <w:jc w:val="right"/>
        <w:rPr>
          <w:rFonts w:ascii="Arial" w:hAnsi="Arial" w:cs="Arial"/>
          <w:bCs/>
          <w:sz w:val="26"/>
          <w:szCs w:val="26"/>
          <w:lang w:val="ru-RU"/>
        </w:rPr>
      </w:pPr>
    </w:p>
    <w:p w:rsidR="00BD0A6D" w:rsidRPr="00BD0A6D" w:rsidRDefault="00D40468" w:rsidP="00BD0A6D">
      <w:pPr>
        <w:autoSpaceDE w:val="0"/>
        <w:adjustRightInd w:val="0"/>
        <w:ind w:firstLine="698"/>
        <w:jc w:val="right"/>
        <w:rPr>
          <w:rFonts w:ascii="Arial" w:hAnsi="Arial" w:cs="Arial"/>
          <w:sz w:val="26"/>
          <w:szCs w:val="26"/>
          <w:lang w:val="ru-RU"/>
        </w:rPr>
      </w:pPr>
      <w:r>
        <w:rPr>
          <w:rFonts w:ascii="Arial" w:hAnsi="Arial" w:cs="Arial"/>
          <w:bCs/>
          <w:sz w:val="26"/>
          <w:szCs w:val="26"/>
          <w:lang w:val="ru-RU"/>
        </w:rPr>
        <w:lastRenderedPageBreak/>
        <w:t>Приложение</w:t>
      </w:r>
    </w:p>
    <w:p w:rsidR="00BD0A6D" w:rsidRPr="00BD0A6D" w:rsidRDefault="00BD0A6D" w:rsidP="00BD0A6D">
      <w:pPr>
        <w:autoSpaceDE w:val="0"/>
        <w:adjustRightInd w:val="0"/>
        <w:ind w:firstLine="698"/>
        <w:jc w:val="right"/>
        <w:rPr>
          <w:rFonts w:ascii="Arial" w:hAnsi="Arial" w:cs="Arial"/>
          <w:sz w:val="26"/>
          <w:szCs w:val="26"/>
          <w:lang w:val="ru-RU"/>
        </w:rPr>
      </w:pPr>
      <w:r w:rsidRPr="00BD0A6D">
        <w:rPr>
          <w:rFonts w:ascii="Arial" w:hAnsi="Arial" w:cs="Arial"/>
          <w:bCs/>
          <w:sz w:val="26"/>
          <w:szCs w:val="26"/>
          <w:lang w:val="ru-RU"/>
        </w:rPr>
        <w:t xml:space="preserve">к </w:t>
      </w:r>
      <w:hyperlink w:anchor="sub_0" w:history="1">
        <w:r w:rsidRPr="00BD0A6D">
          <w:rPr>
            <w:rFonts w:ascii="Arial" w:hAnsi="Arial" w:cs="Arial"/>
            <w:bCs/>
            <w:sz w:val="26"/>
            <w:szCs w:val="26"/>
            <w:lang w:val="ru-RU"/>
          </w:rPr>
          <w:t>постановлению</w:t>
        </w:r>
      </w:hyperlink>
      <w:r w:rsidRPr="00BD0A6D">
        <w:rPr>
          <w:rFonts w:ascii="Arial" w:hAnsi="Arial" w:cs="Arial"/>
          <w:bCs/>
          <w:sz w:val="26"/>
          <w:szCs w:val="26"/>
          <w:lang w:val="ru-RU"/>
        </w:rPr>
        <w:t xml:space="preserve"> Администрации</w:t>
      </w:r>
    </w:p>
    <w:p w:rsidR="00BD0A6D" w:rsidRPr="00BD0A6D" w:rsidRDefault="00BD0A6D" w:rsidP="00BD0A6D">
      <w:pPr>
        <w:autoSpaceDE w:val="0"/>
        <w:adjustRightInd w:val="0"/>
        <w:ind w:firstLine="698"/>
        <w:jc w:val="right"/>
        <w:rPr>
          <w:rFonts w:ascii="Arial" w:hAnsi="Arial" w:cs="Arial"/>
          <w:sz w:val="26"/>
          <w:szCs w:val="26"/>
          <w:lang w:val="ru-RU"/>
        </w:rPr>
      </w:pPr>
      <w:r w:rsidRPr="00BD0A6D">
        <w:rPr>
          <w:rFonts w:ascii="Arial" w:hAnsi="Arial" w:cs="Arial"/>
          <w:bCs/>
          <w:sz w:val="26"/>
          <w:szCs w:val="26"/>
          <w:lang w:val="ru-RU"/>
        </w:rPr>
        <w:t>муниципального образования посёлок Боровский</w:t>
      </w:r>
    </w:p>
    <w:p w:rsidR="00BD0A6D" w:rsidRDefault="00BD0A6D" w:rsidP="00BD0A6D">
      <w:pPr>
        <w:autoSpaceDE w:val="0"/>
        <w:adjustRightInd w:val="0"/>
        <w:ind w:firstLine="698"/>
        <w:jc w:val="right"/>
        <w:rPr>
          <w:rFonts w:ascii="Arial" w:hAnsi="Arial" w:cs="Arial"/>
          <w:bCs/>
          <w:sz w:val="26"/>
          <w:szCs w:val="26"/>
          <w:lang w:val="ru-RU"/>
        </w:rPr>
      </w:pPr>
      <w:r w:rsidRPr="00BD0A6D">
        <w:rPr>
          <w:rFonts w:ascii="Arial" w:hAnsi="Arial" w:cs="Arial"/>
          <w:bCs/>
          <w:sz w:val="26"/>
          <w:szCs w:val="26"/>
          <w:lang w:val="ru-RU"/>
        </w:rPr>
        <w:t xml:space="preserve">от </w:t>
      </w:r>
      <w:r w:rsidR="001041AB">
        <w:rPr>
          <w:rFonts w:ascii="Arial" w:hAnsi="Arial" w:cs="Arial"/>
          <w:bCs/>
          <w:sz w:val="26"/>
          <w:szCs w:val="26"/>
          <w:lang w:val="ru-RU"/>
        </w:rPr>
        <w:t>0</w:t>
      </w:r>
      <w:r w:rsidR="00480A64">
        <w:rPr>
          <w:rFonts w:ascii="Arial" w:hAnsi="Arial" w:cs="Arial"/>
          <w:bCs/>
          <w:sz w:val="26"/>
          <w:szCs w:val="26"/>
          <w:lang w:val="ru-RU"/>
        </w:rPr>
        <w:t xml:space="preserve">6.04.2017 № </w:t>
      </w:r>
      <w:r w:rsidRPr="00BD0A6D">
        <w:rPr>
          <w:rFonts w:ascii="Arial" w:hAnsi="Arial" w:cs="Arial"/>
          <w:bCs/>
          <w:sz w:val="26"/>
          <w:szCs w:val="26"/>
          <w:lang w:val="ru-RU"/>
        </w:rPr>
        <w:t xml:space="preserve"> </w:t>
      </w:r>
      <w:r w:rsidR="00480A64">
        <w:rPr>
          <w:rFonts w:ascii="Arial" w:hAnsi="Arial" w:cs="Arial"/>
          <w:bCs/>
          <w:sz w:val="26"/>
          <w:szCs w:val="26"/>
          <w:lang w:val="ru-RU"/>
        </w:rPr>
        <w:t>62</w:t>
      </w:r>
    </w:p>
    <w:p w:rsidR="008C6A18" w:rsidRPr="00BD0A6D" w:rsidRDefault="00520E6E" w:rsidP="00BD0A6D">
      <w:pPr>
        <w:autoSpaceDE w:val="0"/>
        <w:adjustRightInd w:val="0"/>
        <w:ind w:firstLine="698"/>
        <w:jc w:val="right"/>
        <w:rPr>
          <w:rFonts w:ascii="Arial" w:hAnsi="Arial" w:cs="Arial"/>
          <w:sz w:val="26"/>
          <w:szCs w:val="26"/>
          <w:lang w:val="ru-RU"/>
        </w:rPr>
      </w:pPr>
      <w:r>
        <w:rPr>
          <w:rFonts w:ascii="Arial" w:hAnsi="Arial" w:cs="Arial"/>
          <w:bCs/>
          <w:sz w:val="26"/>
          <w:szCs w:val="26"/>
          <w:lang w:val="ru-RU"/>
        </w:rPr>
        <w:t>(</w:t>
      </w:r>
      <w:r w:rsidR="00F76BFC">
        <w:rPr>
          <w:rFonts w:ascii="Arial" w:hAnsi="Arial" w:cs="Arial"/>
          <w:bCs/>
          <w:sz w:val="26"/>
          <w:szCs w:val="26"/>
          <w:lang w:val="ru-RU"/>
        </w:rPr>
        <w:t>с изменениями от 11.05.2018 №49</w:t>
      </w:r>
      <w:r>
        <w:rPr>
          <w:rFonts w:ascii="Arial" w:hAnsi="Arial" w:cs="Arial"/>
          <w:bCs/>
          <w:sz w:val="26"/>
          <w:szCs w:val="26"/>
          <w:lang w:val="ru-RU"/>
        </w:rPr>
        <w:t>)</w:t>
      </w:r>
      <w:bookmarkStart w:id="4" w:name="_GoBack"/>
      <w:bookmarkEnd w:id="4"/>
    </w:p>
    <w:p w:rsidR="00981893" w:rsidRPr="00D40468" w:rsidRDefault="00981893">
      <w:pPr>
        <w:autoSpaceDE w:val="0"/>
        <w:ind w:right="-1"/>
        <w:jc w:val="right"/>
        <w:rPr>
          <w:rFonts w:ascii="Arial" w:hAnsi="Arial" w:cs="Arial"/>
          <w:sz w:val="26"/>
          <w:szCs w:val="26"/>
          <w:lang w:val="ru-RU"/>
        </w:rPr>
      </w:pPr>
    </w:p>
    <w:p w:rsidR="00981893" w:rsidRPr="00D40468" w:rsidRDefault="008B04F6" w:rsidP="00D40468">
      <w:pPr>
        <w:pStyle w:val="ConsPlusTitle"/>
        <w:jc w:val="center"/>
        <w:rPr>
          <w:rFonts w:ascii="Arial" w:hAnsi="Arial" w:cs="Arial"/>
          <w:b w:val="0"/>
          <w:sz w:val="26"/>
          <w:szCs w:val="26"/>
        </w:rPr>
      </w:pPr>
      <w:r w:rsidRPr="00D40468">
        <w:rPr>
          <w:rFonts w:ascii="Arial" w:hAnsi="Arial" w:cs="Arial"/>
          <w:b w:val="0"/>
          <w:sz w:val="26"/>
          <w:szCs w:val="26"/>
        </w:rPr>
        <w:t>АДМИНИСТРАТИВНЫЙ РЕГЛАМЕНТ</w:t>
      </w:r>
    </w:p>
    <w:p w:rsidR="00981893" w:rsidRPr="00D40468" w:rsidRDefault="008B04F6" w:rsidP="00D40468">
      <w:pPr>
        <w:pStyle w:val="ConsPlusTitle"/>
        <w:jc w:val="center"/>
        <w:rPr>
          <w:rFonts w:ascii="Arial" w:hAnsi="Arial" w:cs="Arial"/>
          <w:b w:val="0"/>
          <w:sz w:val="26"/>
          <w:szCs w:val="26"/>
        </w:rPr>
      </w:pPr>
      <w:r w:rsidRPr="00D40468">
        <w:rPr>
          <w:rFonts w:ascii="Arial" w:hAnsi="Arial" w:cs="Arial"/>
          <w:b w:val="0"/>
          <w:sz w:val="26"/>
          <w:szCs w:val="26"/>
        </w:rPr>
        <w:t xml:space="preserve">проведения проверок юридических лиц, индивидуальных предпринимателей и физических лиц при осуществлении муниципального </w:t>
      </w:r>
      <w:proofErr w:type="gramStart"/>
      <w:r w:rsidRPr="00D40468">
        <w:rPr>
          <w:rFonts w:ascii="Arial" w:hAnsi="Arial" w:cs="Arial"/>
          <w:b w:val="0"/>
          <w:sz w:val="26"/>
          <w:szCs w:val="26"/>
        </w:rPr>
        <w:t>контроля за</w:t>
      </w:r>
      <w:proofErr w:type="gramEnd"/>
      <w:r w:rsidRPr="00D40468">
        <w:rPr>
          <w:rFonts w:ascii="Arial" w:hAnsi="Arial" w:cs="Arial"/>
          <w:b w:val="0"/>
          <w:sz w:val="26"/>
          <w:szCs w:val="26"/>
        </w:rPr>
        <w:t xml:space="preserve"> обеспечением сохранности автомобильных дорог местного значения</w:t>
      </w:r>
    </w:p>
    <w:p w:rsidR="00981893" w:rsidRPr="00D40468" w:rsidRDefault="00981893" w:rsidP="00D40468">
      <w:pPr>
        <w:pStyle w:val="ConsPlusNormal"/>
        <w:jc w:val="center"/>
        <w:rPr>
          <w:rFonts w:ascii="Arial" w:hAnsi="Arial" w:cs="Arial"/>
          <w:sz w:val="26"/>
          <w:szCs w:val="26"/>
        </w:rPr>
      </w:pPr>
    </w:p>
    <w:p w:rsidR="00981893" w:rsidRPr="00D40468" w:rsidRDefault="008B04F6" w:rsidP="00D40468">
      <w:pPr>
        <w:widowControl w:val="0"/>
        <w:autoSpaceDE w:val="0"/>
        <w:jc w:val="center"/>
        <w:rPr>
          <w:lang w:val="ru-RU"/>
        </w:rPr>
      </w:pPr>
      <w:r w:rsidRPr="00D40468">
        <w:rPr>
          <w:rFonts w:ascii="Arial" w:hAnsi="Arial" w:cs="Arial"/>
          <w:sz w:val="26"/>
          <w:szCs w:val="26"/>
        </w:rPr>
        <w:t>I</w:t>
      </w:r>
      <w:r w:rsidRPr="00D40468">
        <w:rPr>
          <w:rFonts w:ascii="Arial" w:hAnsi="Arial" w:cs="Arial"/>
          <w:sz w:val="26"/>
          <w:szCs w:val="26"/>
          <w:lang w:val="ru-RU"/>
        </w:rPr>
        <w:t>. Общие положения</w:t>
      </w:r>
    </w:p>
    <w:p w:rsidR="00981893" w:rsidRDefault="00981893">
      <w:pPr>
        <w:autoSpaceDE w:val="0"/>
        <w:ind w:firstLine="540"/>
        <w:jc w:val="both"/>
        <w:rPr>
          <w:rFonts w:ascii="Arial" w:hAnsi="Arial" w:cs="Arial"/>
          <w:sz w:val="26"/>
          <w:szCs w:val="26"/>
          <w:lang w:val="ru-RU"/>
        </w:rPr>
      </w:pPr>
    </w:p>
    <w:p w:rsidR="00981893" w:rsidRPr="00D40468" w:rsidRDefault="008B04F6">
      <w:pPr>
        <w:autoSpaceDE w:val="0"/>
        <w:ind w:firstLine="540"/>
        <w:jc w:val="center"/>
        <w:rPr>
          <w:lang w:val="ru-RU"/>
        </w:rPr>
      </w:pPr>
      <w:r w:rsidRPr="00D40468">
        <w:rPr>
          <w:rFonts w:ascii="Arial" w:hAnsi="Arial" w:cs="Arial"/>
          <w:sz w:val="26"/>
          <w:szCs w:val="26"/>
          <w:lang w:val="ru-RU"/>
        </w:rPr>
        <w:t>1.1. Наименование муниципальной функции</w:t>
      </w:r>
    </w:p>
    <w:p w:rsidR="00981893" w:rsidRDefault="00981893">
      <w:pPr>
        <w:pStyle w:val="ConsPlusNormal"/>
        <w:ind w:left="540"/>
        <w:jc w:val="both"/>
        <w:rPr>
          <w:rFonts w:ascii="Arial" w:hAnsi="Arial" w:cs="Arial"/>
          <w:sz w:val="26"/>
          <w:szCs w:val="26"/>
        </w:rPr>
      </w:pP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Проведение проверок юридических лиц, индивидуальных предпринимателей и физических лиц при осуществлении муниципального </w:t>
      </w:r>
      <w:proofErr w:type="gramStart"/>
      <w:r>
        <w:rPr>
          <w:rFonts w:ascii="Arial" w:hAnsi="Arial" w:cs="Arial"/>
          <w:sz w:val="26"/>
          <w:szCs w:val="26"/>
        </w:rPr>
        <w:t>контроля за</w:t>
      </w:r>
      <w:proofErr w:type="gramEnd"/>
      <w:r>
        <w:rPr>
          <w:rFonts w:ascii="Arial" w:hAnsi="Arial" w:cs="Arial"/>
          <w:sz w:val="26"/>
          <w:szCs w:val="26"/>
        </w:rPr>
        <w:t xml:space="preserve"> обеспечением сохранности автомобильных дорог местного значения (далее - муниципальная функция, муниципальный контроль).</w:t>
      </w:r>
    </w:p>
    <w:p w:rsidR="00981893" w:rsidRDefault="00981893">
      <w:pPr>
        <w:pStyle w:val="ConsPlusNormal"/>
        <w:ind w:firstLine="540"/>
        <w:jc w:val="both"/>
        <w:rPr>
          <w:rFonts w:ascii="Arial" w:hAnsi="Arial" w:cs="Arial"/>
          <w:sz w:val="26"/>
          <w:szCs w:val="26"/>
        </w:rPr>
      </w:pPr>
    </w:p>
    <w:p w:rsidR="00981893" w:rsidRPr="00D40468" w:rsidRDefault="008B04F6" w:rsidP="00D40468">
      <w:pPr>
        <w:autoSpaceDE w:val="0"/>
        <w:jc w:val="center"/>
        <w:rPr>
          <w:lang w:val="ru-RU"/>
        </w:rPr>
      </w:pPr>
      <w:r w:rsidRPr="00D40468">
        <w:rPr>
          <w:rFonts w:ascii="Arial" w:hAnsi="Arial" w:cs="Arial"/>
          <w:iCs/>
          <w:sz w:val="26"/>
          <w:szCs w:val="26"/>
          <w:lang w:val="ru-RU"/>
        </w:rPr>
        <w:t>1.2. Наименование органа местного самоуправления, исполняющего муниципальную функцию</w:t>
      </w:r>
    </w:p>
    <w:p w:rsidR="00981893" w:rsidRDefault="00981893">
      <w:pPr>
        <w:pStyle w:val="ConsPlusNormal"/>
        <w:ind w:firstLine="540"/>
        <w:jc w:val="both"/>
        <w:rPr>
          <w:rFonts w:ascii="Arial" w:hAnsi="Arial" w:cs="Arial"/>
          <w:sz w:val="26"/>
          <w:szCs w:val="26"/>
        </w:rPr>
      </w:pPr>
    </w:p>
    <w:p w:rsidR="00981893" w:rsidRDefault="008B04F6" w:rsidP="00D40468">
      <w:pPr>
        <w:widowControl w:val="0"/>
        <w:autoSpaceDE w:val="0"/>
        <w:ind w:firstLine="709"/>
        <w:jc w:val="both"/>
        <w:rPr>
          <w:rFonts w:ascii="Arial" w:hAnsi="Arial" w:cs="Arial"/>
          <w:sz w:val="26"/>
          <w:szCs w:val="26"/>
          <w:lang w:val="ru-RU"/>
        </w:rPr>
      </w:pPr>
      <w:r>
        <w:rPr>
          <w:rFonts w:ascii="Arial" w:hAnsi="Arial" w:cs="Arial"/>
          <w:sz w:val="26"/>
          <w:szCs w:val="26"/>
          <w:lang w:val="ru-RU"/>
        </w:rPr>
        <w:t xml:space="preserve">Исполнение муниципальной функции осуществляется Администрацией </w:t>
      </w:r>
      <w:r w:rsidR="002E262D">
        <w:rPr>
          <w:rFonts w:ascii="Arial" w:hAnsi="Arial" w:cs="Arial"/>
          <w:sz w:val="26"/>
          <w:szCs w:val="26"/>
          <w:lang w:val="ru-RU"/>
        </w:rPr>
        <w:t xml:space="preserve">муниципального образования поселок Боровский, </w:t>
      </w:r>
      <w:r>
        <w:rPr>
          <w:rFonts w:ascii="Arial" w:hAnsi="Arial" w:cs="Arial"/>
          <w:sz w:val="26"/>
          <w:szCs w:val="26"/>
          <w:lang w:val="ru-RU"/>
        </w:rPr>
        <w:t>уполномоченным на осуществление муниципального контроля</w:t>
      </w:r>
      <w:r w:rsidR="00D40468">
        <w:rPr>
          <w:rFonts w:ascii="Arial" w:hAnsi="Arial" w:cs="Arial"/>
          <w:sz w:val="26"/>
          <w:szCs w:val="26"/>
          <w:lang w:val="ru-RU"/>
        </w:rPr>
        <w:t xml:space="preserve"> </w:t>
      </w:r>
      <w:r>
        <w:rPr>
          <w:rFonts w:ascii="Arial" w:hAnsi="Arial" w:cs="Arial"/>
          <w:sz w:val="26"/>
          <w:szCs w:val="26"/>
          <w:lang w:val="ru-RU"/>
        </w:rPr>
        <w:t>(далее – Уполномоченный орган).</w:t>
      </w:r>
    </w:p>
    <w:p w:rsidR="00981893" w:rsidRDefault="00981893">
      <w:pPr>
        <w:widowControl w:val="0"/>
        <w:autoSpaceDE w:val="0"/>
        <w:ind w:firstLine="567"/>
        <w:jc w:val="both"/>
        <w:rPr>
          <w:rFonts w:ascii="Arial" w:hAnsi="Arial" w:cs="Arial"/>
          <w:sz w:val="26"/>
          <w:szCs w:val="26"/>
          <w:lang w:val="ru-RU"/>
        </w:rPr>
      </w:pPr>
      <w:bookmarkStart w:id="5" w:name="Par43"/>
      <w:bookmarkEnd w:id="5"/>
    </w:p>
    <w:p w:rsidR="00981893" w:rsidRPr="00D40468" w:rsidRDefault="008B04F6" w:rsidP="00D40468">
      <w:pPr>
        <w:autoSpaceDE w:val="0"/>
        <w:jc w:val="center"/>
        <w:rPr>
          <w:rFonts w:ascii="Arial" w:hAnsi="Arial" w:cs="Arial"/>
          <w:sz w:val="26"/>
          <w:szCs w:val="26"/>
          <w:lang w:val="ru-RU"/>
        </w:rPr>
      </w:pPr>
      <w:r w:rsidRPr="00D40468">
        <w:rPr>
          <w:rFonts w:ascii="Arial" w:hAnsi="Arial" w:cs="Arial"/>
          <w:sz w:val="26"/>
          <w:szCs w:val="26"/>
          <w:lang w:val="ru-RU"/>
        </w:rPr>
        <w:t>1.3. Перечень нормативных правовых актов, регулирующих исполнение муниципальной функции</w:t>
      </w:r>
    </w:p>
    <w:p w:rsidR="00981893" w:rsidRDefault="00981893">
      <w:pPr>
        <w:widowControl w:val="0"/>
        <w:autoSpaceDE w:val="0"/>
        <w:ind w:firstLine="567"/>
        <w:jc w:val="both"/>
        <w:rPr>
          <w:rFonts w:ascii="Arial" w:hAnsi="Arial" w:cs="Arial"/>
          <w:sz w:val="26"/>
          <w:szCs w:val="26"/>
          <w:lang w:val="ru-RU"/>
        </w:rPr>
      </w:pP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Федеральный закон от 06.10.2003 № 131-ФЗ «Об общих принципах организации местного самоуправления в Российской Федерации» // Собрание законодательства Российской Федерации. 2003. № 40. Ст. 3822;</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2007. № 46. Ст. 5553;</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2008. № 52 (ч. 1). Ст. 6249;</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Федеральный закон от 10.12.1995 № 196-ФЗ «О безопасности дорожного движения» // Собрание законодательства Российской Федерации. 1995. № 50. Ст. 4873;</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lastRenderedPageBreak/>
        <w:t xml:space="preserve">-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rFonts w:ascii="Arial" w:hAnsi="Arial" w:cs="Arial"/>
          <w:sz w:val="26"/>
          <w:szCs w:val="26"/>
        </w:rPr>
        <w:t>контроля ежегодных планов проведения плановых проверок юридических лиц</w:t>
      </w:r>
      <w:proofErr w:type="gramEnd"/>
      <w:r>
        <w:rPr>
          <w:rFonts w:ascii="Arial" w:hAnsi="Arial" w:cs="Arial"/>
          <w:sz w:val="26"/>
          <w:szCs w:val="26"/>
        </w:rPr>
        <w:t xml:space="preserve"> и индивидуальных предпринимателей» // Собрание законодательства Российской Федерации. 2010. № 28. Ст. 3706;</w:t>
      </w:r>
    </w:p>
    <w:p w:rsidR="00981893" w:rsidRDefault="008B04F6" w:rsidP="00D40468">
      <w:pPr>
        <w:pStyle w:val="ConsPlusNormal"/>
        <w:ind w:firstLine="709"/>
        <w:jc w:val="both"/>
      </w:pPr>
      <w:proofErr w:type="gramStart"/>
      <w:r>
        <w:rPr>
          <w:rFonts w:ascii="Arial" w:hAnsi="Arial" w:cs="Arial"/>
          <w:bCs/>
          <w:color w:val="000000"/>
          <w:sz w:val="26"/>
          <w:szCs w:val="26"/>
        </w:rPr>
        <w:t xml:space="preserve">- Распоряжение Правительства </w:t>
      </w:r>
      <w:r>
        <w:rPr>
          <w:rFonts w:ascii="Arial" w:hAnsi="Arial" w:cs="Arial"/>
          <w:sz w:val="26"/>
          <w:szCs w:val="26"/>
        </w:rPr>
        <w:t>Российской Федерации</w:t>
      </w:r>
      <w:r>
        <w:rPr>
          <w:rFonts w:ascii="Arial" w:hAnsi="Arial" w:cs="Arial"/>
          <w:bCs/>
          <w:color w:val="000000"/>
          <w:sz w:val="26"/>
          <w:szCs w:val="26"/>
        </w:rPr>
        <w:t xml:space="preserve"> от 19.04.2016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w:t>
      </w:r>
      <w:r>
        <w:rPr>
          <w:rFonts w:ascii="Arial" w:hAnsi="Arial" w:cs="Arial"/>
          <w:sz w:val="26"/>
          <w:szCs w:val="26"/>
        </w:rPr>
        <w:t xml:space="preserve"> </w:t>
      </w:r>
      <w:r>
        <w:rPr>
          <w:rFonts w:ascii="Arial" w:hAnsi="Arial" w:cs="Arial"/>
          <w:bCs/>
          <w:color w:val="000000"/>
          <w:sz w:val="26"/>
          <w:szCs w:val="26"/>
        </w:rPr>
        <w:t>Официальный интернет-портал правовой информации http://www.pravo</w:t>
      </w:r>
      <w:proofErr w:type="gramEnd"/>
      <w:r>
        <w:rPr>
          <w:rFonts w:ascii="Arial" w:hAnsi="Arial" w:cs="Arial"/>
          <w:bCs/>
          <w:color w:val="000000"/>
          <w:sz w:val="26"/>
          <w:szCs w:val="26"/>
        </w:rPr>
        <w:t xml:space="preserve">.gov.ru, 22.04.2016, «Собрание законодательства </w:t>
      </w:r>
      <w:r>
        <w:rPr>
          <w:rFonts w:ascii="Arial" w:hAnsi="Arial" w:cs="Arial"/>
          <w:sz w:val="26"/>
          <w:szCs w:val="26"/>
        </w:rPr>
        <w:t>Российской Федерации</w:t>
      </w:r>
      <w:r>
        <w:rPr>
          <w:rFonts w:ascii="Arial" w:hAnsi="Arial" w:cs="Arial"/>
          <w:bCs/>
          <w:color w:val="000000"/>
          <w:sz w:val="26"/>
          <w:szCs w:val="26"/>
        </w:rPr>
        <w:t>», 02.05.2016, №18, ст. 2647;</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приказ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2009. № 85;</w:t>
      </w:r>
    </w:p>
    <w:p w:rsidR="00981893" w:rsidRDefault="00981893" w:rsidP="00D40468">
      <w:pPr>
        <w:pStyle w:val="ConsPlusNormal"/>
        <w:ind w:firstLine="709"/>
        <w:jc w:val="both"/>
        <w:rPr>
          <w:rFonts w:ascii="Arial" w:hAnsi="Arial" w:cs="Arial"/>
          <w:sz w:val="26"/>
          <w:szCs w:val="26"/>
        </w:rPr>
      </w:pPr>
    </w:p>
    <w:p w:rsidR="00981893" w:rsidRPr="00D40468" w:rsidRDefault="008B04F6">
      <w:pPr>
        <w:autoSpaceDE w:val="0"/>
        <w:ind w:firstLine="540"/>
        <w:jc w:val="center"/>
        <w:rPr>
          <w:lang w:val="ru-RU"/>
        </w:rPr>
      </w:pPr>
      <w:r w:rsidRPr="00D40468">
        <w:rPr>
          <w:rFonts w:ascii="Arial" w:hAnsi="Arial" w:cs="Arial"/>
          <w:sz w:val="26"/>
          <w:szCs w:val="26"/>
          <w:lang w:val="ru-RU"/>
        </w:rPr>
        <w:t>1.4. Предмет муниципального контроля</w:t>
      </w:r>
    </w:p>
    <w:p w:rsidR="00981893" w:rsidRDefault="00981893">
      <w:pPr>
        <w:pStyle w:val="ConsPlusNormal"/>
        <w:ind w:firstLine="540"/>
        <w:jc w:val="both"/>
        <w:rPr>
          <w:rFonts w:ascii="Arial" w:hAnsi="Arial" w:cs="Arial"/>
          <w:sz w:val="26"/>
          <w:szCs w:val="26"/>
        </w:rPr>
      </w:pP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1.4.1. </w:t>
      </w:r>
      <w:proofErr w:type="gramStart"/>
      <w:r>
        <w:rPr>
          <w:rFonts w:ascii="Arial" w:hAnsi="Arial" w:cs="Arial"/>
          <w:sz w:val="26"/>
          <w:szCs w:val="26"/>
        </w:rPr>
        <w:t>Предметом муниципального контроля за обеспечением сохранности автомобильных дорог местного значения является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w:t>
      </w:r>
      <w:proofErr w:type="gramEnd"/>
      <w:r>
        <w:rPr>
          <w:rFonts w:ascii="Arial" w:hAnsi="Arial" w:cs="Arial"/>
          <w:sz w:val="26"/>
          <w:szCs w:val="26"/>
        </w:rPr>
        <w:t xml:space="preserve"> (далее - обязательные требования), посредством организации и проведения проверок субъектов проверок.</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1.4.2. 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за обеспечением сохранности автомобильных дорог местного значения (далее - представитель).</w:t>
      </w:r>
    </w:p>
    <w:p w:rsidR="00981893" w:rsidRPr="00D40468" w:rsidRDefault="008B04F6">
      <w:pPr>
        <w:pStyle w:val="ConsPlusNormal"/>
        <w:ind w:firstLine="540"/>
        <w:jc w:val="center"/>
      </w:pPr>
      <w:r w:rsidRPr="00D40468">
        <w:rPr>
          <w:rFonts w:ascii="Arial" w:hAnsi="Arial" w:cs="Arial"/>
          <w:sz w:val="26"/>
          <w:szCs w:val="26"/>
        </w:rPr>
        <w:t>1.5. Права и обязанности должностных лиц уполномоченного органа при осуществлении муниципального контроля</w:t>
      </w:r>
    </w:p>
    <w:p w:rsidR="00981893" w:rsidRDefault="00981893">
      <w:pPr>
        <w:pStyle w:val="ConsPlusNormal"/>
        <w:ind w:firstLine="540"/>
        <w:jc w:val="both"/>
        <w:rPr>
          <w:rFonts w:ascii="Arial" w:hAnsi="Arial" w:cs="Arial"/>
          <w:sz w:val="26"/>
          <w:szCs w:val="26"/>
        </w:rPr>
      </w:pP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1.5.1. Права должностных лиц Уполномоченного органа при осуществлении муниципального контроля:</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а) проводить плановые и внеплановые проверки соблюдения субъектами проверки обязательных требований;</w:t>
      </w:r>
    </w:p>
    <w:p w:rsidR="00981893" w:rsidRDefault="008B04F6" w:rsidP="00D40468">
      <w:pPr>
        <w:pStyle w:val="ConsPlusNormal"/>
        <w:ind w:firstLine="709"/>
        <w:jc w:val="both"/>
        <w:rPr>
          <w:rFonts w:ascii="Arial" w:hAnsi="Arial" w:cs="Arial"/>
          <w:sz w:val="26"/>
          <w:szCs w:val="26"/>
        </w:rPr>
      </w:pPr>
      <w:proofErr w:type="gramStart"/>
      <w:r>
        <w:rPr>
          <w:rFonts w:ascii="Arial" w:hAnsi="Arial" w:cs="Arial"/>
          <w:sz w:val="26"/>
          <w:szCs w:val="26"/>
        </w:rPr>
        <w:t xml:space="preserve">б) запрашивать в соответствии с Распоряжением Правительства Российской Федерации от 19.04.2016 №724-р документы и (или) информацию </w:t>
      </w:r>
      <w:r>
        <w:rPr>
          <w:rFonts w:ascii="Arial" w:hAnsi="Arial" w:cs="Arial"/>
          <w:sz w:val="26"/>
          <w:szCs w:val="26"/>
        </w:rPr>
        <w:lastRenderedPageBreak/>
        <w:t>в рамках межведомственного информационного взаимодействия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в) привлекать в установленном порядке к проведению мероприятий по муниципальному контролю экспертов, экспертные организации;</w:t>
      </w:r>
    </w:p>
    <w:p w:rsidR="00981893" w:rsidRDefault="008B04F6" w:rsidP="00D40468">
      <w:pPr>
        <w:pStyle w:val="ConsPlusNormal"/>
        <w:ind w:firstLine="709"/>
        <w:jc w:val="both"/>
        <w:rPr>
          <w:rFonts w:ascii="Arial" w:hAnsi="Arial" w:cs="Arial"/>
          <w:sz w:val="26"/>
          <w:szCs w:val="26"/>
        </w:rPr>
      </w:pPr>
      <w:proofErr w:type="gramStart"/>
      <w:r w:rsidRPr="009B1293">
        <w:rPr>
          <w:rFonts w:ascii="Arial" w:hAnsi="Arial" w:cs="Arial"/>
          <w:sz w:val="26"/>
          <w:szCs w:val="26"/>
        </w:rPr>
        <w:t>г) 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9B1293">
        <w:rPr>
          <w:rFonts w:ascii="Arial" w:hAnsi="Arial" w:cs="Arial"/>
          <w:sz w:val="26"/>
          <w:szCs w:val="26"/>
        </w:rPr>
        <w:t xml:space="preserve">,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9B1293">
        <w:rPr>
          <w:rFonts w:ascii="Arial" w:hAnsi="Arial" w:cs="Arial"/>
          <w:sz w:val="26"/>
          <w:szCs w:val="26"/>
        </w:rPr>
        <w:t>характера</w:t>
      </w:r>
      <w:proofErr w:type="gramEnd"/>
      <w:r w:rsidRPr="009B1293">
        <w:rPr>
          <w:rFonts w:ascii="Arial" w:hAnsi="Arial" w:cs="Arial"/>
          <w:sz w:val="26"/>
          <w:szCs w:val="26"/>
        </w:rPr>
        <w:t xml:space="preserve"> либо создало непосредственную </w:t>
      </w:r>
      <w:proofErr w:type="gramStart"/>
      <w:r w:rsidRPr="009B1293">
        <w:rPr>
          <w:rFonts w:ascii="Arial" w:hAnsi="Arial" w:cs="Arial"/>
          <w:sz w:val="26"/>
          <w:szCs w:val="26"/>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w:t>
      </w:r>
      <w:proofErr w:type="gramEnd"/>
      <w:r w:rsidRPr="009B1293">
        <w:rPr>
          <w:rFonts w:ascii="Arial" w:hAnsi="Arial" w:cs="Arial"/>
          <w:sz w:val="26"/>
          <w:szCs w:val="26"/>
        </w:rPr>
        <w:t xml:space="preserve"> орган. </w:t>
      </w:r>
      <w:proofErr w:type="gramStart"/>
      <w:r w:rsidRPr="009B1293">
        <w:rPr>
          <w:rFonts w:ascii="Arial" w:hAnsi="Arial" w:cs="Arial"/>
          <w:sz w:val="26"/>
          <w:szCs w:val="26"/>
        </w:rPr>
        <w:t>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установленном положениями постановления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w:t>
      </w:r>
      <w:proofErr w:type="gramEnd"/>
      <w:r w:rsidRPr="009B1293">
        <w:rPr>
          <w:rFonts w:ascii="Arial" w:hAnsi="Arial" w:cs="Arial"/>
          <w:sz w:val="26"/>
          <w:szCs w:val="26"/>
        </w:rPr>
        <w:t xml:space="preserve"> их рассмотрения, уведомления об исполнении такого предостережения»;</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д) осуществлять иные права в соответствии с действующим законодательством.</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1.5.2. Обязанности должностных лиц Уполномоченного органа при осуществлении муниципального контроля:</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Pr>
          <w:rFonts w:ascii="Arial" w:hAnsi="Arial" w:cs="Arial"/>
          <w:sz w:val="26"/>
          <w:szCs w:val="26"/>
        </w:rPr>
        <w:lastRenderedPageBreak/>
        <w:t>требований и требований, установленных муниципальными правовыми актами;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б) соблюдать законодательство Российской Федерации, права и законные интересы субъектов проверок, проверка которых проводится;</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в) проводить проверку на основании распоряжения или приказа руководителя, заместителя руководителя Уполномоченного орган</w:t>
      </w:r>
      <w:proofErr w:type="gramStart"/>
      <w:r>
        <w:rPr>
          <w:rFonts w:ascii="Arial" w:hAnsi="Arial" w:cs="Arial"/>
          <w:sz w:val="26"/>
          <w:szCs w:val="26"/>
        </w:rPr>
        <w:t>а о ее</w:t>
      </w:r>
      <w:proofErr w:type="gramEnd"/>
      <w:r>
        <w:rPr>
          <w:rFonts w:ascii="Arial" w:hAnsi="Arial" w:cs="Arial"/>
          <w:sz w:val="26"/>
          <w:szCs w:val="26"/>
        </w:rPr>
        <w:t xml:space="preserve"> проведении в соответствии с ее назначением;</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случаях, предусмотренных подпунктом «б» пункта 3.2.6 подраздела 3.2 настоящего административного регламента, копии документа о согласовании проведения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д) не препятствовать субъекту проверок или его представителю присутствовать при проведении проверки и давать разъяснения по вопросам, относящимся к предмету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е) предоставлять субъекту проверок или его представителю, присутствующим при проведении проверки, информацию и документы, относящиеся к предмету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ж) знакомить субъекта проверок или его представителя с результатами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з) знакомить субъекта проверки или его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981893" w:rsidRDefault="008B04F6" w:rsidP="00D40468">
      <w:pPr>
        <w:pStyle w:val="ConsPlusNormal"/>
        <w:ind w:firstLine="709"/>
        <w:jc w:val="both"/>
        <w:rPr>
          <w:rFonts w:ascii="Arial" w:hAnsi="Arial" w:cs="Arial"/>
          <w:sz w:val="26"/>
          <w:szCs w:val="26"/>
        </w:rPr>
      </w:pPr>
      <w:proofErr w:type="gramStart"/>
      <w:r>
        <w:rPr>
          <w:rFonts w:ascii="Arial" w:hAnsi="Arial" w:cs="Arial"/>
          <w:sz w:val="26"/>
          <w:szCs w:val="26"/>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Arial" w:hAnsi="Arial" w:cs="Arial"/>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к)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л) соблюдать сроки</w:t>
      </w:r>
      <w:r w:rsidR="00501CC4">
        <w:rPr>
          <w:rFonts w:ascii="Arial" w:hAnsi="Arial" w:cs="Arial"/>
          <w:sz w:val="26"/>
          <w:szCs w:val="26"/>
        </w:rPr>
        <w:t>, установленные в подразделе 2.2</w:t>
      </w:r>
      <w:r>
        <w:rPr>
          <w:rFonts w:ascii="Arial" w:hAnsi="Arial" w:cs="Arial"/>
          <w:sz w:val="26"/>
          <w:szCs w:val="26"/>
        </w:rPr>
        <w:t xml:space="preserve"> настоящего административного регламента;</w:t>
      </w:r>
    </w:p>
    <w:p w:rsidR="00981893" w:rsidRDefault="008B04F6" w:rsidP="00D40468">
      <w:pPr>
        <w:pStyle w:val="ConsPlusNormal"/>
        <w:ind w:firstLine="709"/>
        <w:jc w:val="both"/>
        <w:rPr>
          <w:rFonts w:ascii="Arial" w:hAnsi="Arial" w:cs="Arial"/>
          <w:sz w:val="26"/>
          <w:szCs w:val="26"/>
        </w:rPr>
      </w:pPr>
      <w:proofErr w:type="gramStart"/>
      <w:r>
        <w:rPr>
          <w:rFonts w:ascii="Arial" w:hAnsi="Arial" w:cs="Arial"/>
          <w:sz w:val="26"/>
          <w:szCs w:val="26"/>
        </w:rPr>
        <w:t xml:space="preserve">м) не требовать от субъекта проверки представления документов, информации до даты начала проведения проверки, а также не требовать от субъекта проверки или его представителя документы и (или) информацию,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Pr>
          <w:rFonts w:ascii="Arial" w:hAnsi="Arial" w:cs="Arial"/>
          <w:sz w:val="26"/>
          <w:szCs w:val="26"/>
        </w:rPr>
        <w:lastRenderedPageBreak/>
        <w:t>или органам местного самоуправления организаций, в распоряжении которых находятся эти документы и (или</w:t>
      </w:r>
      <w:proofErr w:type="gramEnd"/>
      <w:r>
        <w:rPr>
          <w:rFonts w:ascii="Arial" w:hAnsi="Arial" w:cs="Arial"/>
          <w:sz w:val="26"/>
          <w:szCs w:val="26"/>
        </w:rPr>
        <w:t>) информация согласно перечню, утвержденному Распоряжением Правительства Российской Федерации от 19.04.2016 №724-р;</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н) перед началом проведения выездной проверки по просьбе субъекта проверки или его представителя ознакомить их с положениями настоящего административного регламента, в соответствии с которым проводится проверка;</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о) осуществлять запись о проведенной проверке в журнале учета проверок</w:t>
      </w:r>
      <w:r w:rsidR="003C60B5">
        <w:rPr>
          <w:rFonts w:ascii="Arial" w:hAnsi="Arial" w:cs="Arial"/>
          <w:sz w:val="26"/>
          <w:szCs w:val="26"/>
        </w:rPr>
        <w:t xml:space="preserve"> </w:t>
      </w:r>
      <w:r w:rsidR="003C60B5" w:rsidRPr="0049066E">
        <w:rPr>
          <w:rFonts w:ascii="Arial" w:hAnsi="Arial" w:cs="Arial"/>
          <w:sz w:val="26"/>
          <w:szCs w:val="26"/>
        </w:rPr>
        <w:t>(приложение № 1 к Регламенту),</w:t>
      </w:r>
      <w:r w:rsidR="003C60B5">
        <w:rPr>
          <w:rFonts w:ascii="Arial" w:hAnsi="Arial" w:cs="Arial"/>
          <w:sz w:val="26"/>
          <w:szCs w:val="26"/>
        </w:rPr>
        <w:t xml:space="preserve"> </w:t>
      </w:r>
      <w:r>
        <w:rPr>
          <w:rFonts w:ascii="Arial" w:hAnsi="Arial" w:cs="Arial"/>
          <w:sz w:val="26"/>
          <w:szCs w:val="26"/>
        </w:rPr>
        <w:t>в случае его наличия у субъекта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п)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Тюменской области участвовать в проверках в порядке, установленном действующим законодательством;</w:t>
      </w:r>
    </w:p>
    <w:p w:rsidR="00981893" w:rsidRDefault="008B04F6" w:rsidP="00D40468">
      <w:pPr>
        <w:pStyle w:val="ConsPlusNormal"/>
        <w:ind w:firstLine="709"/>
        <w:jc w:val="both"/>
      </w:pPr>
      <w:r>
        <w:rPr>
          <w:rFonts w:ascii="Arial" w:hAnsi="Arial" w:cs="Arial"/>
          <w:bCs/>
          <w:color w:val="000000"/>
          <w:sz w:val="26"/>
          <w:szCs w:val="26"/>
        </w:rPr>
        <w:t xml:space="preserve">р) </w:t>
      </w:r>
      <w:r>
        <w:rPr>
          <w:rFonts w:ascii="Arial" w:hAnsi="Arial" w:cs="Arial"/>
          <w:sz w:val="26"/>
          <w:szCs w:val="26"/>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статьей 15 Федерального закона №294-ФЗ.</w:t>
      </w:r>
    </w:p>
    <w:p w:rsidR="00981893" w:rsidRDefault="00981893">
      <w:pPr>
        <w:pStyle w:val="ConsPlusNormal"/>
        <w:ind w:firstLine="540"/>
        <w:jc w:val="both"/>
        <w:rPr>
          <w:rFonts w:ascii="Arial" w:hAnsi="Arial" w:cs="Arial"/>
          <w:sz w:val="26"/>
          <w:szCs w:val="26"/>
        </w:rPr>
      </w:pPr>
    </w:p>
    <w:p w:rsidR="00981893" w:rsidRPr="00D40468" w:rsidRDefault="008B04F6" w:rsidP="00D40468">
      <w:pPr>
        <w:pStyle w:val="ConsPlusNormal"/>
        <w:ind w:firstLine="540"/>
        <w:jc w:val="center"/>
        <w:rPr>
          <w:rFonts w:ascii="Arial" w:hAnsi="Arial" w:cs="Arial"/>
          <w:sz w:val="26"/>
          <w:szCs w:val="26"/>
        </w:rPr>
      </w:pPr>
      <w:r w:rsidRPr="00D40468">
        <w:rPr>
          <w:rFonts w:ascii="Arial" w:hAnsi="Arial" w:cs="Arial"/>
          <w:sz w:val="26"/>
          <w:szCs w:val="26"/>
        </w:rPr>
        <w:t>1.6. Права и обязанности субъектов проверок при осуществлении муниципального контроля</w:t>
      </w:r>
    </w:p>
    <w:p w:rsidR="00981893" w:rsidRDefault="00981893">
      <w:pPr>
        <w:pStyle w:val="ConsPlusNormal"/>
        <w:ind w:firstLine="540"/>
        <w:jc w:val="both"/>
        <w:rPr>
          <w:rFonts w:ascii="Arial" w:hAnsi="Arial" w:cs="Arial"/>
          <w:sz w:val="26"/>
          <w:szCs w:val="26"/>
        </w:rPr>
      </w:pP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1.6.1. Права субъектов проверок:</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а) непосредственно присутствовать при проведении проверки, давать объяснения по вопросам, относящимся к предмету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б)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законодательством;</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в)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г)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д) знакомиться с результатами проверки и указывать в акте проверки</w:t>
      </w:r>
      <w:r w:rsidR="00501CC4">
        <w:rPr>
          <w:rFonts w:ascii="Arial" w:hAnsi="Arial" w:cs="Arial"/>
          <w:sz w:val="26"/>
          <w:szCs w:val="26"/>
        </w:rPr>
        <w:t xml:space="preserve"> </w:t>
      </w:r>
      <w:r w:rsidR="00501CC4" w:rsidRPr="0049066E">
        <w:rPr>
          <w:rFonts w:ascii="Arial" w:hAnsi="Arial" w:cs="Arial"/>
          <w:sz w:val="26"/>
          <w:szCs w:val="26"/>
        </w:rPr>
        <w:t xml:space="preserve">(приложение № </w:t>
      </w:r>
      <w:r w:rsidR="003C60B5" w:rsidRPr="0049066E">
        <w:rPr>
          <w:rFonts w:ascii="Arial" w:hAnsi="Arial" w:cs="Arial"/>
          <w:sz w:val="26"/>
          <w:szCs w:val="26"/>
        </w:rPr>
        <w:t>2 к</w:t>
      </w:r>
      <w:r w:rsidR="00501CC4" w:rsidRPr="0049066E">
        <w:rPr>
          <w:rFonts w:ascii="Arial" w:hAnsi="Arial" w:cs="Arial"/>
          <w:sz w:val="26"/>
          <w:szCs w:val="26"/>
        </w:rPr>
        <w:t xml:space="preserve"> Регламент</w:t>
      </w:r>
      <w:r w:rsidR="003C60B5" w:rsidRPr="0049066E">
        <w:rPr>
          <w:rFonts w:ascii="Arial" w:hAnsi="Arial" w:cs="Arial"/>
          <w:sz w:val="26"/>
          <w:szCs w:val="26"/>
        </w:rPr>
        <w:t>у</w:t>
      </w:r>
      <w:r w:rsidR="00501CC4" w:rsidRPr="0049066E">
        <w:rPr>
          <w:rFonts w:ascii="Arial" w:hAnsi="Arial" w:cs="Arial"/>
          <w:sz w:val="26"/>
          <w:szCs w:val="26"/>
        </w:rPr>
        <w:t>)</w:t>
      </w:r>
      <w:r>
        <w:rPr>
          <w:rFonts w:ascii="Arial" w:hAnsi="Arial" w:cs="Arial"/>
          <w:sz w:val="26"/>
          <w:szCs w:val="26"/>
        </w:rPr>
        <w:t xml:space="preserve">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е) обжаловать действия (бездействия) должностных лиц Уполномоченного органа, повлекшие за собой нарушение прав субъектов проверок при проведении проверки, в административном и (или) судебном </w:t>
      </w:r>
      <w:r>
        <w:rPr>
          <w:rFonts w:ascii="Arial" w:hAnsi="Arial" w:cs="Arial"/>
          <w:sz w:val="26"/>
          <w:szCs w:val="26"/>
        </w:rPr>
        <w:lastRenderedPageBreak/>
        <w:t>порядке в соответствии с законодательством Российской Федерации;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Тюменской области к участию в проверке.</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Тюменской области в случае их участия в проверках юридических лиц, индивидуальных предпринимателей уполномоченным органом, определяются в соответствии с действующим законодательством.</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1.6.2. Обязанности субъектов проверок:</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физических лиц или представителей физических лиц,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б)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в)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их деятельности;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г)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981893" w:rsidRDefault="00981893">
      <w:pPr>
        <w:pStyle w:val="ConsPlusNormal"/>
        <w:ind w:firstLine="540"/>
        <w:jc w:val="both"/>
        <w:rPr>
          <w:rFonts w:ascii="Arial" w:hAnsi="Arial" w:cs="Arial"/>
          <w:sz w:val="26"/>
          <w:szCs w:val="26"/>
        </w:rPr>
      </w:pPr>
    </w:p>
    <w:p w:rsidR="00981893" w:rsidRPr="00D40468" w:rsidRDefault="008B04F6" w:rsidP="00D40468">
      <w:pPr>
        <w:pStyle w:val="ConsPlusNormal"/>
        <w:jc w:val="center"/>
        <w:rPr>
          <w:rFonts w:ascii="Arial" w:hAnsi="Arial" w:cs="Arial"/>
          <w:bCs/>
          <w:sz w:val="26"/>
          <w:szCs w:val="26"/>
        </w:rPr>
      </w:pPr>
      <w:r w:rsidRPr="00D40468">
        <w:rPr>
          <w:rFonts w:ascii="Arial" w:hAnsi="Arial" w:cs="Arial"/>
          <w:bCs/>
          <w:sz w:val="26"/>
          <w:szCs w:val="26"/>
        </w:rPr>
        <w:t>1.7. Описание результата исполнения муниципальной функции.</w:t>
      </w:r>
    </w:p>
    <w:p w:rsidR="00981893" w:rsidRDefault="00981893">
      <w:pPr>
        <w:pStyle w:val="ConsPlusNormal"/>
        <w:ind w:firstLine="540"/>
        <w:jc w:val="both"/>
        <w:rPr>
          <w:rFonts w:ascii="Arial" w:hAnsi="Arial" w:cs="Arial"/>
          <w:bCs/>
          <w:sz w:val="26"/>
          <w:szCs w:val="26"/>
        </w:rPr>
      </w:pPr>
    </w:p>
    <w:p w:rsidR="00981893" w:rsidRDefault="008B04F6" w:rsidP="00D40468">
      <w:pPr>
        <w:pStyle w:val="ConsPlusNormal"/>
        <w:ind w:firstLine="709"/>
        <w:jc w:val="both"/>
        <w:rPr>
          <w:rFonts w:ascii="Arial" w:hAnsi="Arial" w:cs="Arial"/>
          <w:bCs/>
          <w:sz w:val="26"/>
          <w:szCs w:val="26"/>
        </w:rPr>
      </w:pPr>
      <w:r>
        <w:rPr>
          <w:rFonts w:ascii="Arial" w:hAnsi="Arial" w:cs="Arial"/>
          <w:bCs/>
          <w:sz w:val="26"/>
          <w:szCs w:val="26"/>
        </w:rPr>
        <w:t>Результатами исполнения муниципальной функции являются:</w:t>
      </w:r>
    </w:p>
    <w:p w:rsidR="00981893" w:rsidRDefault="008B04F6" w:rsidP="00D40468">
      <w:pPr>
        <w:pStyle w:val="ConsPlusNormal"/>
        <w:ind w:firstLine="709"/>
        <w:jc w:val="both"/>
        <w:rPr>
          <w:rFonts w:ascii="Arial" w:hAnsi="Arial" w:cs="Arial"/>
          <w:bCs/>
          <w:sz w:val="26"/>
          <w:szCs w:val="26"/>
        </w:rPr>
      </w:pPr>
      <w:r>
        <w:rPr>
          <w:rFonts w:ascii="Arial" w:hAnsi="Arial" w:cs="Arial"/>
          <w:bCs/>
          <w:sz w:val="26"/>
          <w:szCs w:val="26"/>
        </w:rPr>
        <w:t>а) составление акта проверки в отношении субъекта проверки (далее - акт проверки);</w:t>
      </w:r>
    </w:p>
    <w:p w:rsidR="00981893" w:rsidRDefault="008B04F6" w:rsidP="00D40468">
      <w:pPr>
        <w:pStyle w:val="ConsPlusNormal"/>
        <w:ind w:firstLine="709"/>
        <w:jc w:val="both"/>
        <w:rPr>
          <w:rFonts w:ascii="Arial" w:hAnsi="Arial" w:cs="Arial"/>
          <w:bCs/>
          <w:sz w:val="26"/>
          <w:szCs w:val="26"/>
        </w:rPr>
      </w:pPr>
      <w:r>
        <w:rPr>
          <w:rFonts w:ascii="Arial" w:hAnsi="Arial" w:cs="Arial"/>
          <w:bCs/>
          <w:sz w:val="26"/>
          <w:szCs w:val="26"/>
        </w:rPr>
        <w:t>б) в случае выявления в ходе проведения проверки нарушений:</w:t>
      </w:r>
    </w:p>
    <w:p w:rsidR="00981893" w:rsidRDefault="008B04F6" w:rsidP="00D40468">
      <w:pPr>
        <w:pStyle w:val="ConsPlusNormal"/>
        <w:ind w:firstLine="709"/>
        <w:jc w:val="both"/>
        <w:rPr>
          <w:rFonts w:ascii="Arial" w:hAnsi="Arial" w:cs="Arial"/>
          <w:bCs/>
          <w:sz w:val="26"/>
          <w:szCs w:val="26"/>
        </w:rPr>
      </w:pPr>
      <w:r>
        <w:rPr>
          <w:rFonts w:ascii="Arial" w:hAnsi="Arial" w:cs="Arial"/>
          <w:bCs/>
          <w:sz w:val="26"/>
          <w:szCs w:val="26"/>
        </w:rPr>
        <w:t>- составление и выдача субъекту проверки предписания об устранении выявленных нарушений</w:t>
      </w:r>
      <w:r w:rsidR="003C60B5">
        <w:rPr>
          <w:rFonts w:ascii="Arial" w:hAnsi="Arial" w:cs="Arial"/>
          <w:bCs/>
          <w:sz w:val="26"/>
          <w:szCs w:val="26"/>
        </w:rPr>
        <w:t xml:space="preserve"> </w:t>
      </w:r>
      <w:r w:rsidR="003C60B5" w:rsidRPr="0049066E">
        <w:rPr>
          <w:rFonts w:ascii="Arial" w:hAnsi="Arial" w:cs="Arial"/>
          <w:bCs/>
          <w:sz w:val="26"/>
          <w:szCs w:val="26"/>
        </w:rPr>
        <w:t>(приложение № 3 к Регламенту)</w:t>
      </w:r>
      <w:r>
        <w:rPr>
          <w:rFonts w:ascii="Arial" w:hAnsi="Arial" w:cs="Arial"/>
          <w:bCs/>
          <w:sz w:val="26"/>
          <w:szCs w:val="26"/>
        </w:rPr>
        <w:t xml:space="preserve"> в случае выявления нарушений субъектом проверки обязательных требований;</w:t>
      </w:r>
    </w:p>
    <w:p w:rsidR="00981893" w:rsidRDefault="008B04F6" w:rsidP="00D40468">
      <w:pPr>
        <w:pStyle w:val="ConsPlusNormal"/>
        <w:ind w:firstLine="709"/>
        <w:jc w:val="both"/>
      </w:pPr>
      <w:r>
        <w:rPr>
          <w:rFonts w:ascii="Arial" w:hAnsi="Arial" w:cs="Arial"/>
          <w:bCs/>
          <w:sz w:val="26"/>
          <w:szCs w:val="26"/>
        </w:rPr>
        <w:t>-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w:t>
      </w:r>
    </w:p>
    <w:p w:rsidR="00981893" w:rsidRDefault="00981893">
      <w:pPr>
        <w:pStyle w:val="ConsPlusNormal"/>
        <w:ind w:firstLine="540"/>
        <w:jc w:val="both"/>
        <w:rPr>
          <w:rFonts w:ascii="Arial" w:hAnsi="Arial" w:cs="Arial"/>
          <w:sz w:val="26"/>
          <w:szCs w:val="26"/>
        </w:rPr>
      </w:pPr>
    </w:p>
    <w:p w:rsidR="00981893" w:rsidRPr="00D40468" w:rsidRDefault="008B04F6">
      <w:pPr>
        <w:autoSpaceDE w:val="0"/>
        <w:ind w:firstLine="540"/>
        <w:jc w:val="center"/>
        <w:rPr>
          <w:lang w:val="ru-RU"/>
        </w:rPr>
      </w:pPr>
      <w:r w:rsidRPr="00D40468">
        <w:rPr>
          <w:rFonts w:ascii="Arial" w:hAnsi="Arial" w:cs="Arial"/>
          <w:sz w:val="26"/>
          <w:szCs w:val="26"/>
        </w:rPr>
        <w:t>II</w:t>
      </w:r>
      <w:r w:rsidRPr="00D40468">
        <w:rPr>
          <w:rFonts w:ascii="Arial" w:hAnsi="Arial" w:cs="Arial"/>
          <w:sz w:val="26"/>
          <w:szCs w:val="26"/>
          <w:lang w:val="ru-RU"/>
        </w:rPr>
        <w:t>. Требования к порядку исполнения муниципальной функции</w:t>
      </w:r>
    </w:p>
    <w:p w:rsidR="00981893" w:rsidRDefault="00981893">
      <w:pPr>
        <w:autoSpaceDE w:val="0"/>
        <w:ind w:firstLine="540"/>
        <w:jc w:val="center"/>
        <w:rPr>
          <w:rFonts w:ascii="Arial" w:hAnsi="Arial" w:cs="Arial"/>
          <w:b/>
          <w:sz w:val="26"/>
          <w:szCs w:val="26"/>
          <w:lang w:val="ru-RU"/>
        </w:rPr>
      </w:pPr>
    </w:p>
    <w:p w:rsidR="00501CC4" w:rsidRDefault="00501CC4" w:rsidP="00D40468">
      <w:pPr>
        <w:pStyle w:val="ConsPlusNormal"/>
        <w:jc w:val="center"/>
        <w:rPr>
          <w:rFonts w:ascii="Arial" w:hAnsi="Arial" w:cs="Arial"/>
          <w:bCs/>
          <w:sz w:val="26"/>
          <w:szCs w:val="26"/>
        </w:rPr>
      </w:pPr>
      <w:r w:rsidRPr="00D40468">
        <w:rPr>
          <w:rFonts w:ascii="Arial" w:hAnsi="Arial" w:cs="Arial"/>
          <w:bCs/>
          <w:sz w:val="26"/>
          <w:szCs w:val="26"/>
        </w:rPr>
        <w:t>2.1. Порядок информирования об исполнении муниципальной функции</w:t>
      </w:r>
    </w:p>
    <w:p w:rsidR="00D40468" w:rsidRPr="00D40468" w:rsidRDefault="00D40468" w:rsidP="00D40468">
      <w:pPr>
        <w:pStyle w:val="ConsPlusNormal"/>
        <w:jc w:val="center"/>
        <w:rPr>
          <w:rFonts w:ascii="Arial" w:hAnsi="Arial" w:cs="Arial"/>
          <w:bCs/>
          <w:sz w:val="26"/>
          <w:szCs w:val="26"/>
        </w:rPr>
      </w:pP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lastRenderedPageBreak/>
        <w:t>2.1.1. Информация о месте нахождения и графике работы Администрации:</w:t>
      </w:r>
    </w:p>
    <w:p w:rsidR="00501CC4" w:rsidRPr="00501CC4" w:rsidRDefault="00501CC4" w:rsidP="00D40468">
      <w:pPr>
        <w:tabs>
          <w:tab w:val="left" w:pos="0"/>
        </w:tabs>
        <w:ind w:firstLine="709"/>
        <w:jc w:val="both"/>
        <w:rPr>
          <w:rFonts w:ascii="Arial" w:hAnsi="Arial" w:cs="Arial"/>
          <w:bCs/>
          <w:sz w:val="26"/>
          <w:szCs w:val="26"/>
          <w:lang w:val="ru-RU"/>
        </w:rPr>
      </w:pPr>
      <w:r w:rsidRPr="00501CC4">
        <w:rPr>
          <w:rFonts w:ascii="Arial" w:hAnsi="Arial" w:cs="Arial"/>
          <w:bCs/>
          <w:sz w:val="26"/>
          <w:szCs w:val="26"/>
          <w:lang w:val="ru-RU"/>
        </w:rPr>
        <w:t>Адрес: Тюменская область, Тюменский район, п. Боровский, ул. Островского, д. 33.</w:t>
      </w:r>
    </w:p>
    <w:p w:rsidR="00501CC4" w:rsidRPr="00501CC4" w:rsidRDefault="00501CC4" w:rsidP="00D40468">
      <w:pPr>
        <w:tabs>
          <w:tab w:val="left" w:pos="0"/>
        </w:tabs>
        <w:ind w:firstLine="709"/>
        <w:jc w:val="both"/>
        <w:rPr>
          <w:rFonts w:ascii="Arial" w:hAnsi="Arial" w:cs="Arial"/>
          <w:bCs/>
          <w:sz w:val="26"/>
          <w:szCs w:val="26"/>
          <w:lang w:val="ru-RU"/>
        </w:rPr>
      </w:pPr>
      <w:r w:rsidRPr="00501CC4">
        <w:rPr>
          <w:rFonts w:ascii="Arial" w:hAnsi="Arial" w:cs="Arial"/>
          <w:bCs/>
          <w:sz w:val="26"/>
          <w:szCs w:val="26"/>
          <w:lang w:val="ru-RU"/>
        </w:rPr>
        <w:t xml:space="preserve">Справочные телефоны Администрации: </w:t>
      </w:r>
    </w:p>
    <w:p w:rsidR="00501CC4" w:rsidRPr="00501CC4" w:rsidRDefault="00501CC4" w:rsidP="00D40468">
      <w:pPr>
        <w:tabs>
          <w:tab w:val="left" w:pos="0"/>
        </w:tabs>
        <w:ind w:firstLine="709"/>
        <w:jc w:val="both"/>
        <w:rPr>
          <w:rFonts w:ascii="Arial" w:hAnsi="Arial" w:cs="Arial"/>
          <w:bCs/>
          <w:sz w:val="26"/>
          <w:szCs w:val="26"/>
          <w:lang w:val="ru-RU"/>
        </w:rPr>
      </w:pPr>
      <w:r w:rsidRPr="00501CC4">
        <w:rPr>
          <w:rFonts w:ascii="Arial" w:hAnsi="Arial" w:cs="Arial"/>
          <w:bCs/>
          <w:sz w:val="26"/>
          <w:szCs w:val="26"/>
          <w:lang w:val="ru-RU"/>
        </w:rPr>
        <w:t xml:space="preserve">723-890 - приемная Администрации; </w:t>
      </w:r>
    </w:p>
    <w:p w:rsidR="00501CC4" w:rsidRPr="00501CC4" w:rsidRDefault="00501CC4" w:rsidP="00D40468">
      <w:pPr>
        <w:tabs>
          <w:tab w:val="left" w:pos="0"/>
        </w:tabs>
        <w:ind w:firstLine="709"/>
        <w:jc w:val="both"/>
        <w:rPr>
          <w:rFonts w:ascii="Arial" w:hAnsi="Arial" w:cs="Arial"/>
          <w:bCs/>
          <w:sz w:val="26"/>
          <w:szCs w:val="26"/>
          <w:lang w:val="ru-RU"/>
        </w:rPr>
      </w:pPr>
      <w:r w:rsidRPr="00501CC4">
        <w:rPr>
          <w:rFonts w:ascii="Arial" w:hAnsi="Arial" w:cs="Arial"/>
          <w:bCs/>
          <w:sz w:val="26"/>
          <w:szCs w:val="26"/>
          <w:lang w:val="ru-RU"/>
        </w:rPr>
        <w:t>723-889 – кабинет № 11, специалист Администрации, ответственный за предоставление муниципальной услуги;</w:t>
      </w:r>
    </w:p>
    <w:p w:rsidR="00501CC4" w:rsidRPr="00501CC4" w:rsidRDefault="00501CC4" w:rsidP="00D40468">
      <w:pPr>
        <w:tabs>
          <w:tab w:val="left" w:pos="0"/>
        </w:tabs>
        <w:ind w:firstLine="709"/>
        <w:jc w:val="both"/>
        <w:rPr>
          <w:rFonts w:ascii="Arial" w:hAnsi="Arial" w:cs="Arial"/>
          <w:bCs/>
          <w:sz w:val="26"/>
          <w:szCs w:val="26"/>
          <w:lang w:val="ru-RU"/>
        </w:rPr>
      </w:pPr>
      <w:r w:rsidRPr="00501CC4">
        <w:rPr>
          <w:rFonts w:ascii="Arial" w:hAnsi="Arial" w:cs="Arial"/>
          <w:bCs/>
          <w:sz w:val="26"/>
          <w:szCs w:val="26"/>
          <w:lang w:val="ru-RU"/>
        </w:rPr>
        <w:t>723-891 - кабинет № 12, заместитель главы Администрации по строительству и благоустройству.</w:t>
      </w:r>
    </w:p>
    <w:p w:rsidR="00501CC4" w:rsidRPr="00501CC4" w:rsidRDefault="00501CC4" w:rsidP="00D40468">
      <w:pPr>
        <w:tabs>
          <w:tab w:val="left" w:pos="0"/>
        </w:tabs>
        <w:ind w:firstLine="709"/>
        <w:jc w:val="both"/>
        <w:rPr>
          <w:rFonts w:ascii="Arial" w:hAnsi="Arial" w:cs="Arial"/>
          <w:bCs/>
          <w:sz w:val="26"/>
          <w:szCs w:val="26"/>
          <w:lang w:val="ru-RU"/>
        </w:rPr>
      </w:pPr>
      <w:r w:rsidRPr="00501CC4">
        <w:rPr>
          <w:rFonts w:ascii="Arial" w:hAnsi="Arial" w:cs="Arial"/>
          <w:bCs/>
          <w:sz w:val="26"/>
          <w:szCs w:val="26"/>
          <w:lang w:val="ru-RU"/>
        </w:rPr>
        <w:t xml:space="preserve">Адрес официального сайта Администрации: </w:t>
      </w:r>
      <w:r w:rsidRPr="00BA33BE">
        <w:rPr>
          <w:rFonts w:ascii="Arial" w:hAnsi="Arial" w:cs="Arial"/>
          <w:bCs/>
          <w:sz w:val="26"/>
          <w:szCs w:val="26"/>
        </w:rPr>
        <w:t>www</w:t>
      </w:r>
      <w:r w:rsidRPr="00501CC4">
        <w:rPr>
          <w:rFonts w:ascii="Arial" w:hAnsi="Arial" w:cs="Arial"/>
          <w:bCs/>
          <w:sz w:val="26"/>
          <w:szCs w:val="26"/>
          <w:lang w:val="ru-RU"/>
        </w:rPr>
        <w:t>.</w:t>
      </w:r>
      <w:proofErr w:type="spellStart"/>
      <w:r w:rsidRPr="00BA33BE">
        <w:rPr>
          <w:rFonts w:ascii="Arial" w:hAnsi="Arial" w:cs="Arial"/>
          <w:bCs/>
          <w:sz w:val="26"/>
          <w:szCs w:val="26"/>
        </w:rPr>
        <w:t>borovskiy</w:t>
      </w:r>
      <w:proofErr w:type="spellEnd"/>
      <w:r w:rsidRPr="00501CC4">
        <w:rPr>
          <w:rFonts w:ascii="Arial" w:hAnsi="Arial" w:cs="Arial"/>
          <w:bCs/>
          <w:sz w:val="26"/>
          <w:szCs w:val="26"/>
          <w:lang w:val="ru-RU"/>
        </w:rPr>
        <w:t>-</w:t>
      </w:r>
      <w:proofErr w:type="spellStart"/>
      <w:r w:rsidRPr="00BA33BE">
        <w:rPr>
          <w:rFonts w:ascii="Arial" w:hAnsi="Arial" w:cs="Arial"/>
          <w:bCs/>
          <w:sz w:val="26"/>
          <w:szCs w:val="26"/>
        </w:rPr>
        <w:t>adm</w:t>
      </w:r>
      <w:proofErr w:type="spellEnd"/>
      <w:r w:rsidRPr="00501CC4">
        <w:rPr>
          <w:rFonts w:ascii="Arial" w:hAnsi="Arial" w:cs="Arial"/>
          <w:bCs/>
          <w:sz w:val="26"/>
          <w:szCs w:val="26"/>
          <w:lang w:val="ru-RU"/>
        </w:rPr>
        <w:t>.</w:t>
      </w:r>
      <w:proofErr w:type="spellStart"/>
      <w:r w:rsidRPr="00BA33BE">
        <w:rPr>
          <w:rFonts w:ascii="Arial" w:hAnsi="Arial" w:cs="Arial"/>
          <w:bCs/>
          <w:sz w:val="26"/>
          <w:szCs w:val="26"/>
        </w:rPr>
        <w:t>ru</w:t>
      </w:r>
      <w:proofErr w:type="spellEnd"/>
      <w:r w:rsidRPr="00501CC4">
        <w:rPr>
          <w:rFonts w:ascii="Arial" w:hAnsi="Arial" w:cs="Arial"/>
          <w:bCs/>
          <w:sz w:val="26"/>
          <w:szCs w:val="26"/>
          <w:lang w:val="ru-RU"/>
        </w:rPr>
        <w:t>.</w:t>
      </w:r>
    </w:p>
    <w:p w:rsidR="00501CC4" w:rsidRPr="00501CC4" w:rsidRDefault="00501CC4" w:rsidP="00D40468">
      <w:pPr>
        <w:tabs>
          <w:tab w:val="left" w:pos="0"/>
        </w:tabs>
        <w:ind w:firstLine="709"/>
        <w:jc w:val="both"/>
        <w:rPr>
          <w:rFonts w:ascii="Arial" w:hAnsi="Arial" w:cs="Arial"/>
          <w:bCs/>
          <w:sz w:val="26"/>
          <w:szCs w:val="26"/>
          <w:lang w:val="ru-RU"/>
        </w:rPr>
      </w:pPr>
      <w:r w:rsidRPr="00501CC4">
        <w:rPr>
          <w:rFonts w:ascii="Arial" w:hAnsi="Arial" w:cs="Arial"/>
          <w:bCs/>
          <w:sz w:val="26"/>
          <w:szCs w:val="26"/>
          <w:lang w:val="ru-RU"/>
        </w:rPr>
        <w:t xml:space="preserve">Адрес электронной почты Администрации: </w:t>
      </w:r>
      <w:proofErr w:type="spellStart"/>
      <w:r w:rsidRPr="00BA33BE">
        <w:rPr>
          <w:rFonts w:ascii="Arial" w:hAnsi="Arial" w:cs="Arial"/>
          <w:bCs/>
          <w:sz w:val="26"/>
          <w:szCs w:val="26"/>
        </w:rPr>
        <w:t>borovskiy</w:t>
      </w:r>
      <w:proofErr w:type="spellEnd"/>
      <w:r w:rsidRPr="00501CC4">
        <w:rPr>
          <w:rFonts w:ascii="Arial" w:hAnsi="Arial" w:cs="Arial"/>
          <w:bCs/>
          <w:sz w:val="26"/>
          <w:szCs w:val="26"/>
          <w:lang w:val="ru-RU"/>
        </w:rPr>
        <w:t>-</w:t>
      </w:r>
      <w:r w:rsidRPr="00BA33BE">
        <w:rPr>
          <w:rFonts w:ascii="Arial" w:hAnsi="Arial" w:cs="Arial"/>
          <w:bCs/>
          <w:sz w:val="26"/>
          <w:szCs w:val="26"/>
        </w:rPr>
        <w:t>m</w:t>
      </w:r>
      <w:r w:rsidRPr="00501CC4">
        <w:rPr>
          <w:rFonts w:ascii="Arial" w:hAnsi="Arial" w:cs="Arial"/>
          <w:bCs/>
          <w:sz w:val="26"/>
          <w:szCs w:val="26"/>
          <w:lang w:val="ru-RU"/>
        </w:rPr>
        <w:t>.</w:t>
      </w:r>
      <w:r w:rsidRPr="00BA33BE">
        <w:rPr>
          <w:rFonts w:ascii="Arial" w:hAnsi="Arial" w:cs="Arial"/>
          <w:bCs/>
          <w:sz w:val="26"/>
          <w:szCs w:val="26"/>
        </w:rPr>
        <w:t>o</w:t>
      </w:r>
      <w:r w:rsidRPr="00501CC4">
        <w:rPr>
          <w:rFonts w:ascii="Arial" w:hAnsi="Arial" w:cs="Arial"/>
          <w:bCs/>
          <w:sz w:val="26"/>
          <w:szCs w:val="26"/>
          <w:lang w:val="ru-RU"/>
        </w:rPr>
        <w:t>@</w:t>
      </w:r>
      <w:r w:rsidRPr="00BA33BE">
        <w:rPr>
          <w:rFonts w:ascii="Arial" w:hAnsi="Arial" w:cs="Arial"/>
          <w:bCs/>
          <w:sz w:val="26"/>
          <w:szCs w:val="26"/>
        </w:rPr>
        <w:t>inbox</w:t>
      </w:r>
      <w:r w:rsidRPr="00501CC4">
        <w:rPr>
          <w:rFonts w:ascii="Arial" w:hAnsi="Arial" w:cs="Arial"/>
          <w:bCs/>
          <w:sz w:val="26"/>
          <w:szCs w:val="26"/>
          <w:lang w:val="ru-RU"/>
        </w:rPr>
        <w:t>.</w:t>
      </w:r>
      <w:proofErr w:type="spellStart"/>
      <w:r w:rsidRPr="00BA33BE">
        <w:rPr>
          <w:rFonts w:ascii="Arial" w:hAnsi="Arial" w:cs="Arial"/>
          <w:bCs/>
          <w:sz w:val="26"/>
          <w:szCs w:val="26"/>
        </w:rPr>
        <w:t>ru</w:t>
      </w:r>
      <w:proofErr w:type="spellEnd"/>
      <w:r w:rsidRPr="00501CC4">
        <w:rPr>
          <w:rFonts w:ascii="Arial" w:hAnsi="Arial" w:cs="Arial"/>
          <w:bCs/>
          <w:sz w:val="26"/>
          <w:szCs w:val="26"/>
          <w:lang w:val="ru-RU"/>
        </w:rPr>
        <w:t>.</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6.2. Сведения о графике приема заявлений и обращений:</w:t>
      </w:r>
    </w:p>
    <w:p w:rsidR="00501CC4" w:rsidRPr="00EB12C6" w:rsidRDefault="00501CC4" w:rsidP="00D40468">
      <w:pPr>
        <w:tabs>
          <w:tab w:val="left" w:pos="0"/>
        </w:tabs>
        <w:ind w:firstLine="709"/>
        <w:jc w:val="both"/>
        <w:rPr>
          <w:rFonts w:ascii="Arial" w:hAnsi="Arial" w:cs="Arial"/>
          <w:sz w:val="26"/>
          <w:szCs w:val="26"/>
          <w:lang w:val="ru-RU"/>
        </w:rPr>
      </w:pPr>
      <w:r w:rsidRPr="00EB12C6">
        <w:rPr>
          <w:rFonts w:ascii="Arial" w:hAnsi="Arial" w:cs="Arial"/>
          <w:bCs/>
          <w:sz w:val="26"/>
          <w:szCs w:val="26"/>
          <w:lang w:val="ru-RU"/>
        </w:rPr>
        <w:t>График работы Администрации:</w:t>
      </w:r>
    </w:p>
    <w:p w:rsidR="00EB12C6" w:rsidRPr="00EB12C6" w:rsidRDefault="00EB12C6" w:rsidP="00D40468">
      <w:pPr>
        <w:tabs>
          <w:tab w:val="left" w:pos="3252"/>
        </w:tabs>
        <w:ind w:firstLine="709"/>
        <w:rPr>
          <w:rFonts w:ascii="Arial" w:hAnsi="Arial" w:cs="Arial"/>
          <w:sz w:val="26"/>
          <w:szCs w:val="26"/>
          <w:lang w:val="ru-RU"/>
        </w:rPr>
      </w:pPr>
      <w:r w:rsidRPr="00EB12C6">
        <w:rPr>
          <w:rFonts w:ascii="Arial" w:hAnsi="Arial" w:cs="Arial"/>
          <w:bCs/>
          <w:sz w:val="26"/>
          <w:szCs w:val="26"/>
          <w:lang w:val="ru-RU"/>
        </w:rPr>
        <w:t>День недели</w:t>
      </w:r>
      <w:r w:rsidRPr="00EB12C6">
        <w:rPr>
          <w:rFonts w:ascii="Arial" w:hAnsi="Arial" w:cs="Arial"/>
          <w:sz w:val="26"/>
          <w:szCs w:val="26"/>
          <w:lang w:val="ru-RU"/>
        </w:rPr>
        <w:tab/>
      </w:r>
      <w:r>
        <w:rPr>
          <w:rFonts w:ascii="Arial" w:hAnsi="Arial" w:cs="Arial"/>
          <w:sz w:val="26"/>
          <w:szCs w:val="26"/>
          <w:lang w:val="ru-RU"/>
        </w:rPr>
        <w:tab/>
      </w:r>
      <w:r>
        <w:rPr>
          <w:rFonts w:ascii="Arial" w:hAnsi="Arial" w:cs="Arial"/>
          <w:sz w:val="26"/>
          <w:szCs w:val="26"/>
          <w:lang w:val="ru-RU"/>
        </w:rPr>
        <w:tab/>
      </w:r>
      <w:r w:rsidRPr="00EB12C6">
        <w:rPr>
          <w:rFonts w:ascii="Arial" w:hAnsi="Arial" w:cs="Arial"/>
          <w:bCs/>
          <w:sz w:val="26"/>
          <w:szCs w:val="26"/>
          <w:lang w:val="ru-RU"/>
        </w:rPr>
        <w:t>Часы работы</w:t>
      </w:r>
    </w:p>
    <w:p w:rsidR="00EB12C6" w:rsidRPr="00501CC4" w:rsidRDefault="00EB12C6" w:rsidP="00D40468">
      <w:pPr>
        <w:tabs>
          <w:tab w:val="left" w:pos="3252"/>
        </w:tabs>
        <w:ind w:firstLine="709"/>
        <w:rPr>
          <w:rFonts w:ascii="Arial" w:hAnsi="Arial" w:cs="Arial"/>
          <w:sz w:val="26"/>
          <w:szCs w:val="26"/>
          <w:lang w:val="ru-RU"/>
        </w:rPr>
      </w:pPr>
      <w:r w:rsidRPr="00EB12C6">
        <w:rPr>
          <w:rFonts w:ascii="Arial" w:hAnsi="Arial" w:cs="Arial"/>
          <w:bCs/>
          <w:sz w:val="26"/>
          <w:szCs w:val="26"/>
          <w:lang w:val="ru-RU"/>
        </w:rPr>
        <w:t>Понедельник- четверг</w:t>
      </w:r>
      <w:r w:rsidRPr="00EB12C6">
        <w:rPr>
          <w:rFonts w:ascii="Arial" w:hAnsi="Arial" w:cs="Arial"/>
          <w:sz w:val="26"/>
          <w:szCs w:val="26"/>
          <w:lang w:val="ru-RU"/>
        </w:rPr>
        <w:tab/>
      </w:r>
      <w:r>
        <w:rPr>
          <w:rFonts w:ascii="Arial" w:hAnsi="Arial" w:cs="Arial"/>
          <w:sz w:val="26"/>
          <w:szCs w:val="26"/>
          <w:lang w:val="ru-RU"/>
        </w:rPr>
        <w:tab/>
      </w:r>
      <w:r w:rsidRPr="00501CC4">
        <w:rPr>
          <w:rFonts w:ascii="Arial" w:hAnsi="Arial" w:cs="Arial"/>
          <w:bCs/>
          <w:sz w:val="26"/>
          <w:szCs w:val="26"/>
          <w:lang w:val="ru-RU"/>
        </w:rPr>
        <w:t>с 08-00 до 17-15 (перерыв с 12-00 до 13-00)</w:t>
      </w:r>
    </w:p>
    <w:p w:rsidR="00EB12C6" w:rsidRPr="00501CC4" w:rsidRDefault="00EB12C6" w:rsidP="00D40468">
      <w:pPr>
        <w:tabs>
          <w:tab w:val="left" w:pos="3252"/>
        </w:tabs>
        <w:ind w:firstLine="709"/>
        <w:rPr>
          <w:rFonts w:ascii="Arial" w:hAnsi="Arial" w:cs="Arial"/>
          <w:sz w:val="26"/>
          <w:szCs w:val="26"/>
          <w:lang w:val="ru-RU"/>
        </w:rPr>
      </w:pPr>
      <w:r w:rsidRPr="00EB12C6">
        <w:rPr>
          <w:rFonts w:ascii="Arial" w:hAnsi="Arial" w:cs="Arial"/>
          <w:bCs/>
          <w:sz w:val="26"/>
          <w:szCs w:val="26"/>
          <w:lang w:val="ru-RU"/>
        </w:rPr>
        <w:t>Пятница</w:t>
      </w:r>
      <w:r w:rsidRPr="00EB12C6">
        <w:rPr>
          <w:rFonts w:ascii="Arial" w:hAnsi="Arial" w:cs="Arial"/>
          <w:sz w:val="26"/>
          <w:szCs w:val="26"/>
          <w:lang w:val="ru-RU"/>
        </w:rPr>
        <w:tab/>
      </w:r>
      <w:r>
        <w:rPr>
          <w:rFonts w:ascii="Arial" w:hAnsi="Arial" w:cs="Arial"/>
          <w:sz w:val="26"/>
          <w:szCs w:val="26"/>
          <w:lang w:val="ru-RU"/>
        </w:rPr>
        <w:tab/>
      </w:r>
      <w:r>
        <w:rPr>
          <w:rFonts w:ascii="Arial" w:hAnsi="Arial" w:cs="Arial"/>
          <w:sz w:val="26"/>
          <w:szCs w:val="26"/>
          <w:lang w:val="ru-RU"/>
        </w:rPr>
        <w:tab/>
      </w:r>
      <w:r w:rsidRPr="00501CC4">
        <w:rPr>
          <w:rFonts w:ascii="Arial" w:hAnsi="Arial" w:cs="Arial"/>
          <w:bCs/>
          <w:sz w:val="26"/>
          <w:szCs w:val="26"/>
          <w:lang w:val="ru-RU"/>
        </w:rPr>
        <w:t>с 08-00 до 16-00 (перерыв с 12-00 до 13-00)</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2.1.2. Информация о процедуре исполнения муниципальной функции размещается:</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 xml:space="preserve">- на официальном сайте муниципального образования посёлок Боровский по адресу: </w:t>
      </w:r>
      <w:r w:rsidRPr="00BA33BE">
        <w:rPr>
          <w:rFonts w:ascii="Arial" w:hAnsi="Arial" w:cs="Arial"/>
          <w:bCs/>
          <w:sz w:val="26"/>
          <w:szCs w:val="26"/>
        </w:rPr>
        <w:t>www</w:t>
      </w:r>
      <w:r w:rsidRPr="00501CC4">
        <w:rPr>
          <w:rFonts w:ascii="Arial" w:hAnsi="Arial" w:cs="Arial"/>
          <w:bCs/>
          <w:sz w:val="26"/>
          <w:szCs w:val="26"/>
          <w:lang w:val="ru-RU"/>
        </w:rPr>
        <w:t>.</w:t>
      </w:r>
      <w:proofErr w:type="spellStart"/>
      <w:r w:rsidRPr="00BA33BE">
        <w:rPr>
          <w:rFonts w:ascii="Arial" w:hAnsi="Arial" w:cs="Arial"/>
          <w:bCs/>
          <w:sz w:val="26"/>
          <w:szCs w:val="26"/>
        </w:rPr>
        <w:t>borovskiy</w:t>
      </w:r>
      <w:proofErr w:type="spellEnd"/>
      <w:r w:rsidRPr="00501CC4">
        <w:rPr>
          <w:rFonts w:ascii="Arial" w:hAnsi="Arial" w:cs="Arial"/>
          <w:bCs/>
          <w:sz w:val="26"/>
          <w:szCs w:val="26"/>
          <w:lang w:val="ru-RU"/>
        </w:rPr>
        <w:t>-</w:t>
      </w:r>
      <w:proofErr w:type="spellStart"/>
      <w:r w:rsidRPr="00BA33BE">
        <w:rPr>
          <w:rFonts w:ascii="Arial" w:hAnsi="Arial" w:cs="Arial"/>
          <w:bCs/>
          <w:sz w:val="26"/>
          <w:szCs w:val="26"/>
        </w:rPr>
        <w:t>adm</w:t>
      </w:r>
      <w:proofErr w:type="spellEnd"/>
      <w:r w:rsidRPr="00501CC4">
        <w:rPr>
          <w:rFonts w:ascii="Arial" w:hAnsi="Arial" w:cs="Arial"/>
          <w:bCs/>
          <w:sz w:val="26"/>
          <w:szCs w:val="26"/>
          <w:lang w:val="ru-RU"/>
        </w:rPr>
        <w:t>.</w:t>
      </w:r>
      <w:proofErr w:type="spellStart"/>
      <w:r w:rsidRPr="00BA33BE">
        <w:rPr>
          <w:rFonts w:ascii="Arial" w:hAnsi="Arial" w:cs="Arial"/>
          <w:bCs/>
          <w:sz w:val="26"/>
          <w:szCs w:val="26"/>
        </w:rPr>
        <w:t>ru</w:t>
      </w:r>
      <w:proofErr w:type="spellEnd"/>
      <w:r w:rsidRPr="00501CC4">
        <w:rPr>
          <w:rFonts w:ascii="Arial" w:hAnsi="Arial" w:cs="Arial"/>
          <w:bCs/>
          <w:sz w:val="26"/>
          <w:szCs w:val="26"/>
          <w:lang w:val="ru-RU"/>
        </w:rPr>
        <w:t>.</w:t>
      </w:r>
      <w:r w:rsidRPr="00501CC4">
        <w:rPr>
          <w:rFonts w:ascii="Arial" w:hAnsi="Arial" w:cs="Arial"/>
          <w:sz w:val="26"/>
          <w:szCs w:val="26"/>
          <w:lang w:val="ru-RU"/>
        </w:rPr>
        <w:t>,</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 на информационном стенде Администрации, размещаемом в помещении на котором указывается: почтовый адрес Администрации, график (режим) ее работы, номера телефонов, по которым можно получить необходимую информацию, адрес официального сайта Администрации; информация о процедуре исполнения муниципальной функции.</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Консультации по процедуре исполнения муниципальной функции предоставляются также посредством рассмотрения письменных обращений и информирования по телефону.</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Письменные обращения рассматриваются Администрацией в срок, не превышающий 30 дней со дня регистрации обращения.</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В обращении указываются:</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 полное и (в случае если имеется) сокращенное наименование, в том числе фирменное, организационно-правовая форма, место нахождения - для юридических лиц;</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 фамилия, имя, отчество (последнее - при наличии) - для физических и должностных лиц (индивидуальных предпринимателей);</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 почтовый (электронный) адрес, по которому должны быть направлены ответ или уведомление о переадресации обращения;</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 просьба о предоставлении информации и содержание вопросов, по которым необходима информация;</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 наименование должности, личная подпись и расшифровка подписи, дата - для юридических лиц;</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 личная подпись и расшифровка подписи, дата - для физических и должностных лиц (индивидуальных предпринимателей).</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 xml:space="preserve">В случаях, предусмотренных п.2. ст.12 Федерального закона от 02.05.2006 № 59-ФЗ, Администрация может продлить срок рассмотрения </w:t>
      </w:r>
      <w:r w:rsidRPr="00501CC4">
        <w:rPr>
          <w:rFonts w:ascii="Arial" w:hAnsi="Arial" w:cs="Arial"/>
          <w:sz w:val="26"/>
          <w:szCs w:val="26"/>
          <w:lang w:val="ru-RU"/>
        </w:rPr>
        <w:lastRenderedPageBreak/>
        <w:t xml:space="preserve">обращения, но не более чем на 30 дней, о чем уведомляет лицо, обратившееся в Администрацию. </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При консультировании по телефону должностные лица Администрации предоставляют информацию по следующим вопросам:</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 о входящих номерах, под которыми зарегистрированы в системе делопроизводства заявления и прилагающиеся к ним документы;</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 о сведениях по нормативным правовым актам, на основании которых Администрация исполняет муниципальную функцию;</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w:t>
      </w:r>
      <w:r w:rsidR="00D40468">
        <w:rPr>
          <w:rFonts w:ascii="Arial" w:hAnsi="Arial" w:cs="Arial"/>
          <w:sz w:val="26"/>
          <w:szCs w:val="26"/>
          <w:lang w:val="ru-RU"/>
        </w:rPr>
        <w:t xml:space="preserve"> </w:t>
      </w:r>
      <w:r w:rsidRPr="00501CC4">
        <w:rPr>
          <w:rFonts w:ascii="Arial" w:hAnsi="Arial" w:cs="Arial"/>
          <w:sz w:val="26"/>
          <w:szCs w:val="26"/>
          <w:lang w:val="ru-RU"/>
        </w:rPr>
        <w:t xml:space="preserve">о требованиях к </w:t>
      </w:r>
      <w:proofErr w:type="gramStart"/>
      <w:r w:rsidRPr="00501CC4">
        <w:rPr>
          <w:rFonts w:ascii="Arial" w:hAnsi="Arial" w:cs="Arial"/>
          <w:sz w:val="26"/>
          <w:szCs w:val="26"/>
          <w:lang w:val="ru-RU"/>
        </w:rPr>
        <w:t>заверению документов</w:t>
      </w:r>
      <w:proofErr w:type="gramEnd"/>
      <w:r w:rsidRPr="00501CC4">
        <w:rPr>
          <w:rFonts w:ascii="Arial" w:hAnsi="Arial" w:cs="Arial"/>
          <w:sz w:val="26"/>
          <w:szCs w:val="26"/>
          <w:lang w:val="ru-RU"/>
        </w:rPr>
        <w:t xml:space="preserve"> и сведений;</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w:t>
      </w:r>
      <w:r w:rsidR="00D40468">
        <w:rPr>
          <w:rFonts w:ascii="Arial" w:hAnsi="Arial" w:cs="Arial"/>
          <w:sz w:val="26"/>
          <w:szCs w:val="26"/>
          <w:lang w:val="ru-RU"/>
        </w:rPr>
        <w:t xml:space="preserve"> </w:t>
      </w:r>
      <w:r w:rsidRPr="00501CC4">
        <w:rPr>
          <w:rFonts w:ascii="Arial" w:hAnsi="Arial" w:cs="Arial"/>
          <w:sz w:val="26"/>
          <w:szCs w:val="26"/>
          <w:lang w:val="ru-RU"/>
        </w:rPr>
        <w:t>о необходимости предоставления дополнительных документов и сведений;</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 о месте размещения на официальном сайте муниципального образования справочных материалов по вопросам исполнения муниципальной функции.</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Консультирование по другим вопросам осуществляется только на основании письменного обращения.</w:t>
      </w:r>
    </w:p>
    <w:p w:rsidR="00501CC4" w:rsidRPr="00501CC4" w:rsidRDefault="00501CC4" w:rsidP="00D40468">
      <w:pPr>
        <w:tabs>
          <w:tab w:val="left" w:pos="0"/>
        </w:tabs>
        <w:ind w:firstLine="709"/>
        <w:jc w:val="both"/>
        <w:rPr>
          <w:rFonts w:ascii="Arial" w:hAnsi="Arial" w:cs="Arial"/>
          <w:sz w:val="26"/>
          <w:szCs w:val="26"/>
          <w:lang w:val="ru-RU"/>
        </w:rPr>
      </w:pPr>
      <w:r w:rsidRPr="00501CC4">
        <w:rPr>
          <w:rFonts w:ascii="Arial" w:hAnsi="Arial" w:cs="Arial"/>
          <w:sz w:val="26"/>
          <w:szCs w:val="26"/>
          <w:lang w:val="ru-RU"/>
        </w:rPr>
        <w:t>2.1.3. Информация о процедуре исполнения муниципальной функции представляется безвозмездно.</w:t>
      </w:r>
    </w:p>
    <w:p w:rsidR="00501CC4" w:rsidRDefault="00501CC4">
      <w:pPr>
        <w:autoSpaceDE w:val="0"/>
        <w:ind w:firstLine="540"/>
        <w:jc w:val="center"/>
        <w:rPr>
          <w:rFonts w:ascii="Arial" w:hAnsi="Arial" w:cs="Arial"/>
          <w:bCs/>
          <w:i/>
          <w:sz w:val="26"/>
          <w:szCs w:val="26"/>
          <w:lang w:val="ru-RU"/>
        </w:rPr>
      </w:pPr>
    </w:p>
    <w:p w:rsidR="00981893" w:rsidRPr="00D40468" w:rsidRDefault="005341BA" w:rsidP="00D40468">
      <w:pPr>
        <w:autoSpaceDE w:val="0"/>
        <w:jc w:val="center"/>
        <w:rPr>
          <w:lang w:val="ru-RU"/>
        </w:rPr>
      </w:pPr>
      <w:r w:rsidRPr="00D40468">
        <w:rPr>
          <w:rFonts w:ascii="Arial" w:hAnsi="Arial" w:cs="Arial"/>
          <w:bCs/>
          <w:sz w:val="26"/>
          <w:szCs w:val="26"/>
          <w:lang w:val="ru-RU"/>
        </w:rPr>
        <w:t>2.2</w:t>
      </w:r>
      <w:r w:rsidR="008B04F6" w:rsidRPr="00D40468">
        <w:rPr>
          <w:rFonts w:ascii="Arial" w:hAnsi="Arial" w:cs="Arial"/>
          <w:bCs/>
          <w:sz w:val="26"/>
          <w:szCs w:val="26"/>
          <w:lang w:val="ru-RU"/>
        </w:rPr>
        <w:t>.</w:t>
      </w:r>
      <w:r w:rsidR="008B04F6" w:rsidRPr="00D40468">
        <w:rPr>
          <w:rFonts w:ascii="Arial" w:hAnsi="Arial" w:cs="Arial"/>
          <w:sz w:val="26"/>
          <w:szCs w:val="26"/>
          <w:lang w:val="ru-RU"/>
        </w:rPr>
        <w:t xml:space="preserve"> С</w:t>
      </w:r>
      <w:r w:rsidR="008B04F6" w:rsidRPr="00D40468">
        <w:rPr>
          <w:rFonts w:ascii="Arial" w:hAnsi="Arial" w:cs="Arial"/>
          <w:bCs/>
          <w:sz w:val="26"/>
          <w:szCs w:val="26"/>
          <w:lang w:val="ru-RU"/>
        </w:rPr>
        <w:t>рок исполнения муниципальной функции</w:t>
      </w:r>
    </w:p>
    <w:p w:rsidR="00981893" w:rsidRDefault="00981893">
      <w:pPr>
        <w:widowControl w:val="0"/>
        <w:autoSpaceDE w:val="0"/>
        <w:ind w:firstLine="567"/>
        <w:jc w:val="both"/>
        <w:rPr>
          <w:rFonts w:ascii="Arial" w:hAnsi="Arial" w:cs="Arial"/>
          <w:sz w:val="26"/>
          <w:szCs w:val="26"/>
          <w:lang w:val="ru-RU"/>
        </w:rPr>
      </w:pPr>
    </w:p>
    <w:p w:rsidR="00981893" w:rsidRDefault="008B04F6" w:rsidP="00D40468">
      <w:pPr>
        <w:autoSpaceDE w:val="0"/>
        <w:ind w:firstLine="709"/>
        <w:jc w:val="both"/>
        <w:rPr>
          <w:rFonts w:ascii="Arial" w:hAnsi="Arial" w:cs="Arial"/>
          <w:sz w:val="26"/>
          <w:szCs w:val="26"/>
          <w:lang w:val="ru-RU"/>
        </w:rPr>
      </w:pPr>
      <w:r>
        <w:rPr>
          <w:rFonts w:ascii="Arial" w:hAnsi="Arial" w:cs="Arial"/>
          <w:sz w:val="26"/>
          <w:szCs w:val="26"/>
          <w:lang w:val="ru-RU"/>
        </w:rPr>
        <w:t>2.</w:t>
      </w:r>
      <w:r w:rsidR="005341BA">
        <w:rPr>
          <w:rFonts w:ascii="Arial" w:hAnsi="Arial" w:cs="Arial"/>
          <w:sz w:val="26"/>
          <w:szCs w:val="26"/>
          <w:lang w:val="ru-RU"/>
        </w:rPr>
        <w:t>2</w:t>
      </w:r>
      <w:r>
        <w:rPr>
          <w:rFonts w:ascii="Arial" w:hAnsi="Arial" w:cs="Arial"/>
          <w:sz w:val="26"/>
          <w:szCs w:val="26"/>
          <w:lang w:val="ru-RU"/>
        </w:rPr>
        <w:t>.1. Срок проведения проверки, осуществляемой в отношении субъектов проверки (</w:t>
      </w:r>
      <w:proofErr w:type="gramStart"/>
      <w:r>
        <w:rPr>
          <w:rFonts w:ascii="Arial" w:hAnsi="Arial" w:cs="Arial"/>
          <w:sz w:val="26"/>
          <w:szCs w:val="26"/>
          <w:lang w:val="ru-RU"/>
        </w:rPr>
        <w:t>с даты начала</w:t>
      </w:r>
      <w:proofErr w:type="gramEnd"/>
      <w:r>
        <w:rPr>
          <w:rFonts w:ascii="Arial" w:hAnsi="Arial" w:cs="Arial"/>
          <w:sz w:val="26"/>
          <w:szCs w:val="26"/>
          <w:lang w:val="ru-RU"/>
        </w:rPr>
        <w:t xml:space="preserve"> проверки до даты составления акта проверки), не может превышать 20 рабочих дней. </w:t>
      </w:r>
    </w:p>
    <w:p w:rsidR="00981893" w:rsidRDefault="005341BA" w:rsidP="00D40468">
      <w:pPr>
        <w:autoSpaceDE w:val="0"/>
        <w:ind w:firstLine="709"/>
        <w:jc w:val="both"/>
        <w:rPr>
          <w:rFonts w:ascii="Arial" w:hAnsi="Arial" w:cs="Arial"/>
          <w:sz w:val="26"/>
          <w:szCs w:val="26"/>
          <w:lang w:val="ru-RU"/>
        </w:rPr>
      </w:pPr>
      <w:r>
        <w:rPr>
          <w:rFonts w:ascii="Arial" w:hAnsi="Arial" w:cs="Arial"/>
          <w:sz w:val="26"/>
          <w:szCs w:val="26"/>
          <w:lang w:val="ru-RU"/>
        </w:rPr>
        <w:t>2.2</w:t>
      </w:r>
      <w:r w:rsidR="008B04F6">
        <w:rPr>
          <w:rFonts w:ascii="Arial" w:hAnsi="Arial" w:cs="Arial"/>
          <w:sz w:val="26"/>
          <w:szCs w:val="26"/>
          <w:lang w:val="ru-RU"/>
        </w:rPr>
        <w:t xml:space="preserve">.2.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008B04F6">
        <w:rPr>
          <w:rFonts w:ascii="Arial" w:hAnsi="Arial" w:cs="Arial"/>
          <w:sz w:val="26"/>
          <w:szCs w:val="26"/>
          <w:lang w:val="ru-RU"/>
        </w:rPr>
        <w:t>микропредприятия</w:t>
      </w:r>
      <w:proofErr w:type="spellEnd"/>
      <w:r w:rsidR="008B04F6">
        <w:rPr>
          <w:rFonts w:ascii="Arial" w:hAnsi="Arial" w:cs="Arial"/>
          <w:sz w:val="26"/>
          <w:szCs w:val="26"/>
          <w:lang w:val="ru-RU"/>
        </w:rPr>
        <w:t xml:space="preserve">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981893" w:rsidRDefault="005341BA" w:rsidP="00D40468">
      <w:pPr>
        <w:autoSpaceDE w:val="0"/>
        <w:ind w:firstLine="709"/>
        <w:jc w:val="both"/>
        <w:rPr>
          <w:rFonts w:ascii="Arial" w:hAnsi="Arial" w:cs="Arial"/>
          <w:sz w:val="26"/>
          <w:szCs w:val="26"/>
          <w:lang w:val="ru-RU"/>
        </w:rPr>
      </w:pPr>
      <w:r>
        <w:rPr>
          <w:rFonts w:ascii="Arial" w:hAnsi="Arial" w:cs="Arial"/>
          <w:sz w:val="26"/>
          <w:szCs w:val="26"/>
          <w:lang w:val="ru-RU"/>
        </w:rPr>
        <w:t>2.2</w:t>
      </w:r>
      <w:r w:rsidR="008B04F6">
        <w:rPr>
          <w:rFonts w:ascii="Arial" w:hAnsi="Arial" w:cs="Arial"/>
          <w:sz w:val="26"/>
          <w:szCs w:val="26"/>
          <w:lang w:val="ru-RU"/>
        </w:rPr>
        <w:t xml:space="preserve">.3. </w:t>
      </w:r>
      <w:proofErr w:type="gramStart"/>
      <w:r w:rsidR="008B04F6">
        <w:rPr>
          <w:rFonts w:ascii="Arial" w:hAnsi="Arial" w:cs="Arial"/>
          <w:sz w:val="26"/>
          <w:szCs w:val="26"/>
          <w:lang w:val="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не более чем на 50 часов, </w:t>
      </w:r>
      <w:proofErr w:type="spellStart"/>
      <w:r w:rsidR="008B04F6">
        <w:rPr>
          <w:rFonts w:ascii="Arial" w:hAnsi="Arial" w:cs="Arial"/>
          <w:sz w:val="26"/>
          <w:szCs w:val="26"/>
          <w:lang w:val="ru-RU"/>
        </w:rPr>
        <w:t>микропредприятий</w:t>
      </w:r>
      <w:proofErr w:type="spellEnd"/>
      <w:r w:rsidR="008B04F6">
        <w:rPr>
          <w:rFonts w:ascii="Arial" w:hAnsi="Arial" w:cs="Arial"/>
          <w:sz w:val="26"/>
          <w:szCs w:val="26"/>
          <w:lang w:val="ru-RU"/>
        </w:rPr>
        <w:t xml:space="preserve"> не</w:t>
      </w:r>
      <w:proofErr w:type="gramEnd"/>
      <w:r w:rsidR="008B04F6">
        <w:rPr>
          <w:rFonts w:ascii="Arial" w:hAnsi="Arial" w:cs="Arial"/>
          <w:sz w:val="26"/>
          <w:szCs w:val="26"/>
          <w:lang w:val="ru-RU"/>
        </w:rPr>
        <w:t xml:space="preserve"> более чем на 15 часов.</w:t>
      </w:r>
    </w:p>
    <w:p w:rsidR="00981893" w:rsidRPr="008B04F6" w:rsidRDefault="005341BA" w:rsidP="00D40468">
      <w:pPr>
        <w:autoSpaceDE w:val="0"/>
        <w:ind w:firstLine="709"/>
        <w:jc w:val="both"/>
        <w:rPr>
          <w:lang w:val="ru-RU"/>
        </w:rPr>
      </w:pPr>
      <w:r>
        <w:rPr>
          <w:rFonts w:ascii="Arial" w:hAnsi="Arial" w:cs="Arial"/>
          <w:sz w:val="26"/>
          <w:szCs w:val="26"/>
          <w:lang w:val="ru-RU"/>
        </w:rPr>
        <w:t>2.2</w:t>
      </w:r>
      <w:r w:rsidR="008B04F6">
        <w:rPr>
          <w:rFonts w:ascii="Arial" w:hAnsi="Arial" w:cs="Arial"/>
          <w:sz w:val="26"/>
          <w:szCs w:val="26"/>
          <w:lang w:val="ru-RU"/>
        </w:rPr>
        <w:t xml:space="preserve">.4.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w:t>
      </w:r>
      <w:r w:rsidR="008B04F6">
        <w:rPr>
          <w:rFonts w:ascii="Arial" w:hAnsi="Arial" w:cs="Arial"/>
          <w:sz w:val="26"/>
          <w:szCs w:val="26"/>
          <w:lang w:val="ru-RU"/>
        </w:rPr>
        <w:lastRenderedPageBreak/>
        <w:t>проверки. В случае</w:t>
      </w:r>
      <w:proofErr w:type="gramStart"/>
      <w:r w:rsidR="008B04F6">
        <w:rPr>
          <w:rFonts w:ascii="Arial" w:hAnsi="Arial" w:cs="Arial"/>
          <w:sz w:val="26"/>
          <w:szCs w:val="26"/>
          <w:lang w:val="ru-RU"/>
        </w:rPr>
        <w:t>,</w:t>
      </w:r>
      <w:proofErr w:type="gramEnd"/>
      <w:r w:rsidR="008B04F6">
        <w:rPr>
          <w:rFonts w:ascii="Arial" w:hAnsi="Arial" w:cs="Arial"/>
          <w:sz w:val="26"/>
          <w:szCs w:val="26"/>
          <w:lang w:val="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2.</w:t>
      </w:r>
      <w:r w:rsidR="005341BA">
        <w:rPr>
          <w:rFonts w:ascii="Arial" w:hAnsi="Arial" w:cs="Arial"/>
          <w:sz w:val="26"/>
          <w:szCs w:val="26"/>
        </w:rPr>
        <w:t>2</w:t>
      </w:r>
      <w:r>
        <w:rPr>
          <w:rFonts w:ascii="Arial" w:hAnsi="Arial" w:cs="Arial"/>
          <w:sz w:val="26"/>
          <w:szCs w:val="26"/>
        </w:rPr>
        <w:t>.5. Срок исполнения муниципальной функции в части результатов, установленных абзацем 3 подпункта «б» подраздела 1.7 настоящего административного регламента, не может превышать 5 рабочих дней со дня составления акта проверки.</w:t>
      </w:r>
    </w:p>
    <w:p w:rsidR="00981893" w:rsidRDefault="00981893">
      <w:pPr>
        <w:pStyle w:val="ConsPlusNormal"/>
        <w:jc w:val="center"/>
        <w:rPr>
          <w:rFonts w:ascii="Arial" w:hAnsi="Arial" w:cs="Arial"/>
          <w:sz w:val="26"/>
          <w:szCs w:val="26"/>
        </w:rPr>
      </w:pPr>
    </w:p>
    <w:p w:rsidR="00981893" w:rsidRPr="00D40468" w:rsidRDefault="008B04F6" w:rsidP="00D40468">
      <w:pPr>
        <w:widowControl w:val="0"/>
        <w:autoSpaceDE w:val="0"/>
        <w:jc w:val="center"/>
        <w:rPr>
          <w:lang w:val="ru-RU"/>
        </w:rPr>
      </w:pPr>
      <w:r w:rsidRPr="00D40468">
        <w:rPr>
          <w:rFonts w:ascii="Arial" w:hAnsi="Arial" w:cs="Arial"/>
          <w:sz w:val="26"/>
          <w:szCs w:val="26"/>
        </w:rPr>
        <w:t>III</w:t>
      </w:r>
      <w:r w:rsidRPr="00D40468">
        <w:rPr>
          <w:rFonts w:ascii="Arial" w:hAnsi="Arial" w:cs="Arial"/>
          <w:sz w:val="26"/>
          <w:szCs w:val="26"/>
          <w:lang w:val="ru-RU"/>
        </w:rPr>
        <w:t>. Состав, последовательность и сроки выполнения</w:t>
      </w:r>
      <w:r w:rsidR="00D40468" w:rsidRPr="00D40468">
        <w:rPr>
          <w:rFonts w:ascii="Arial" w:hAnsi="Arial" w:cs="Arial"/>
          <w:sz w:val="26"/>
          <w:szCs w:val="26"/>
          <w:lang w:val="ru-RU"/>
        </w:rPr>
        <w:t xml:space="preserve"> </w:t>
      </w:r>
      <w:r w:rsidRPr="00D40468">
        <w:rPr>
          <w:rFonts w:ascii="Arial" w:hAnsi="Arial" w:cs="Arial"/>
          <w:sz w:val="26"/>
          <w:szCs w:val="26"/>
          <w:lang w:val="ru-RU"/>
        </w:rPr>
        <w:t>административных процедур (действий),</w:t>
      </w:r>
      <w:r w:rsidR="00D40468" w:rsidRPr="00D40468">
        <w:rPr>
          <w:rFonts w:ascii="Arial" w:hAnsi="Arial" w:cs="Arial"/>
          <w:sz w:val="26"/>
          <w:szCs w:val="26"/>
          <w:lang w:val="ru-RU"/>
        </w:rPr>
        <w:t xml:space="preserve"> </w:t>
      </w:r>
      <w:r w:rsidRPr="00D40468">
        <w:rPr>
          <w:rFonts w:ascii="Arial" w:hAnsi="Arial" w:cs="Arial"/>
          <w:sz w:val="26"/>
          <w:szCs w:val="26"/>
          <w:lang w:val="ru-RU"/>
        </w:rPr>
        <w:t>требования к порядку их выполнения</w:t>
      </w:r>
    </w:p>
    <w:p w:rsidR="00981893" w:rsidRDefault="00981893">
      <w:pPr>
        <w:widowControl w:val="0"/>
        <w:autoSpaceDE w:val="0"/>
        <w:ind w:firstLine="567"/>
        <w:jc w:val="center"/>
        <w:rPr>
          <w:rFonts w:ascii="Arial" w:hAnsi="Arial" w:cs="Arial"/>
          <w:sz w:val="26"/>
          <w:szCs w:val="26"/>
          <w:lang w:val="ru-RU"/>
        </w:rPr>
      </w:pPr>
    </w:p>
    <w:p w:rsidR="00981893" w:rsidRPr="00D40468" w:rsidRDefault="008B04F6">
      <w:pPr>
        <w:pStyle w:val="ConsPlusNormal"/>
        <w:jc w:val="center"/>
      </w:pPr>
      <w:bookmarkStart w:id="6" w:name="Par137"/>
      <w:bookmarkEnd w:id="6"/>
      <w:r w:rsidRPr="00D40468">
        <w:rPr>
          <w:rFonts w:ascii="Arial" w:hAnsi="Arial" w:cs="Arial"/>
          <w:sz w:val="26"/>
          <w:szCs w:val="26"/>
        </w:rPr>
        <w:t>3.1. Перечень административных процедур</w:t>
      </w:r>
    </w:p>
    <w:p w:rsidR="00981893" w:rsidRDefault="00981893">
      <w:pPr>
        <w:pStyle w:val="ConsPlusNormal"/>
        <w:ind w:firstLine="540"/>
        <w:jc w:val="both"/>
        <w:rPr>
          <w:rFonts w:ascii="Arial" w:hAnsi="Arial" w:cs="Arial"/>
          <w:sz w:val="26"/>
          <w:szCs w:val="26"/>
        </w:rPr>
      </w:pP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3.1.1. Исполнение муниципальной функции включает в себя следующие административные процедуры:</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а) принятие решения о проведении проверки;</w:t>
      </w:r>
    </w:p>
    <w:p w:rsidR="00981893" w:rsidRDefault="008B04F6" w:rsidP="00D40468">
      <w:pPr>
        <w:pStyle w:val="ConsPlusNormal"/>
        <w:ind w:firstLine="709"/>
        <w:jc w:val="both"/>
      </w:pPr>
      <w:r>
        <w:rPr>
          <w:rFonts w:ascii="Arial" w:hAnsi="Arial" w:cs="Arial"/>
          <w:sz w:val="26"/>
          <w:szCs w:val="26"/>
        </w:rPr>
        <w:t>б) подготовка к проведению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в) проведение документарной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г) проведение выездной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д) оформление результатов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е) принятие мер в отношении фактов нарушений, выявленных при проведении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3.1.2. Блок-схема исполнения муниципальной ф</w:t>
      </w:r>
      <w:r w:rsidR="003C60B5">
        <w:rPr>
          <w:rFonts w:ascii="Arial" w:hAnsi="Arial" w:cs="Arial"/>
          <w:sz w:val="26"/>
          <w:szCs w:val="26"/>
        </w:rPr>
        <w:t xml:space="preserve">ункции приводится в </w:t>
      </w:r>
      <w:r w:rsidR="003C60B5" w:rsidRPr="0049066E">
        <w:rPr>
          <w:rFonts w:ascii="Arial" w:hAnsi="Arial" w:cs="Arial"/>
          <w:sz w:val="26"/>
          <w:szCs w:val="26"/>
        </w:rPr>
        <w:t xml:space="preserve">приложении </w:t>
      </w:r>
      <w:r w:rsidR="002E262D" w:rsidRPr="0049066E">
        <w:rPr>
          <w:rFonts w:ascii="Arial" w:hAnsi="Arial" w:cs="Arial"/>
          <w:sz w:val="26"/>
          <w:szCs w:val="26"/>
        </w:rPr>
        <w:t>4</w:t>
      </w:r>
      <w:r w:rsidRPr="0049066E">
        <w:rPr>
          <w:rFonts w:ascii="Arial" w:hAnsi="Arial" w:cs="Arial"/>
          <w:sz w:val="26"/>
          <w:szCs w:val="26"/>
        </w:rPr>
        <w:t xml:space="preserve"> к Регламенту.</w:t>
      </w:r>
    </w:p>
    <w:p w:rsidR="00981893" w:rsidRDefault="00981893">
      <w:pPr>
        <w:pStyle w:val="ConsPlusNormal"/>
        <w:ind w:firstLine="540"/>
        <w:jc w:val="both"/>
        <w:rPr>
          <w:rFonts w:ascii="Arial" w:hAnsi="Arial" w:cs="Arial"/>
          <w:sz w:val="26"/>
          <w:szCs w:val="26"/>
        </w:rPr>
      </w:pPr>
    </w:p>
    <w:p w:rsidR="00981893" w:rsidRPr="00D40468" w:rsidRDefault="008B04F6">
      <w:pPr>
        <w:pStyle w:val="ConsPlusNormal"/>
        <w:jc w:val="center"/>
        <w:rPr>
          <w:rFonts w:ascii="Arial" w:hAnsi="Arial" w:cs="Arial"/>
          <w:sz w:val="26"/>
          <w:szCs w:val="26"/>
        </w:rPr>
      </w:pPr>
      <w:r w:rsidRPr="00D40468">
        <w:rPr>
          <w:rFonts w:ascii="Arial" w:hAnsi="Arial" w:cs="Arial"/>
          <w:sz w:val="26"/>
          <w:szCs w:val="26"/>
        </w:rPr>
        <w:t>3.2. Принятие решения о проведении проверки</w:t>
      </w:r>
    </w:p>
    <w:p w:rsidR="00981893" w:rsidRDefault="00981893">
      <w:pPr>
        <w:pStyle w:val="ConsPlusNormal"/>
        <w:ind w:firstLine="540"/>
        <w:jc w:val="both"/>
        <w:rPr>
          <w:rFonts w:ascii="Arial" w:hAnsi="Arial" w:cs="Arial"/>
          <w:sz w:val="26"/>
          <w:szCs w:val="26"/>
        </w:rPr>
      </w:pPr>
    </w:p>
    <w:p w:rsidR="00981893" w:rsidRDefault="008B04F6" w:rsidP="00D40468">
      <w:pPr>
        <w:pStyle w:val="ConsPlusNormal"/>
        <w:ind w:firstLine="709"/>
        <w:jc w:val="both"/>
        <w:rPr>
          <w:rFonts w:ascii="Arial" w:hAnsi="Arial" w:cs="Arial"/>
          <w:sz w:val="26"/>
          <w:szCs w:val="26"/>
        </w:rPr>
      </w:pPr>
      <w:bookmarkStart w:id="7" w:name="P165"/>
      <w:bookmarkEnd w:id="7"/>
      <w:r>
        <w:rPr>
          <w:rFonts w:ascii="Arial" w:hAnsi="Arial" w:cs="Arial"/>
          <w:sz w:val="26"/>
          <w:szCs w:val="26"/>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3.2.2. Основанием для включения проверки в план проверок является истечение трех лет со дня:</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а) государственной регистрации субъекта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б) окончания проведения последней плановой проверки субъекта проверки.</w:t>
      </w:r>
    </w:p>
    <w:p w:rsidR="00937C28" w:rsidRPr="00BC5D9B" w:rsidRDefault="00937C28" w:rsidP="00D40468">
      <w:pPr>
        <w:pStyle w:val="ConsPlusNormal"/>
        <w:ind w:firstLine="709"/>
        <w:jc w:val="both"/>
        <w:rPr>
          <w:rFonts w:ascii="Arial" w:hAnsi="Arial" w:cs="Arial"/>
          <w:sz w:val="26"/>
          <w:szCs w:val="26"/>
        </w:rPr>
      </w:pPr>
      <w:proofErr w:type="gramStart"/>
      <w:r w:rsidRPr="00BC5D9B">
        <w:rPr>
          <w:rFonts w:ascii="Arial CYR" w:eastAsia="Calibri" w:hAnsi="Arial CYR" w:cs="Arial CYR"/>
          <w:bCs/>
          <w:sz w:val="26"/>
          <w:szCs w:val="26"/>
          <w:lang w:eastAsia="en-US"/>
        </w:rPr>
        <w:t>в) начала осуществления субъектом проверки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81893" w:rsidRDefault="008B04F6" w:rsidP="00D40468">
      <w:pPr>
        <w:pStyle w:val="ConsPlusNormal"/>
        <w:ind w:firstLine="709"/>
        <w:jc w:val="both"/>
        <w:rPr>
          <w:rFonts w:ascii="Arial" w:hAnsi="Arial" w:cs="Arial"/>
          <w:sz w:val="26"/>
          <w:szCs w:val="26"/>
        </w:rPr>
      </w:pPr>
      <w:bookmarkStart w:id="8" w:name="P169"/>
      <w:bookmarkEnd w:id="8"/>
      <w:r>
        <w:rPr>
          <w:rFonts w:ascii="Arial" w:hAnsi="Arial" w:cs="Arial"/>
          <w:sz w:val="26"/>
          <w:szCs w:val="26"/>
        </w:rPr>
        <w:t xml:space="preserve">3.2.3. </w:t>
      </w:r>
      <w:proofErr w:type="gramStart"/>
      <w:r>
        <w:rPr>
          <w:rFonts w:ascii="Arial" w:hAnsi="Arial" w:cs="Arial"/>
          <w:sz w:val="26"/>
          <w:szCs w:val="26"/>
        </w:rPr>
        <w:t xml:space="preserve">При наличии основания, предусмотренного пунктом 3.2.1 Регламента, должностное лицо, уполномоченное на подготовку проекта приказа о проведении плановой проверки, подготавливает проект указанного приказа в соответствии с типовой формой, утвержденной приказом </w:t>
      </w:r>
      <w:r>
        <w:rPr>
          <w:rFonts w:ascii="Arial" w:hAnsi="Arial" w:cs="Arial"/>
          <w:sz w:val="26"/>
          <w:szCs w:val="26"/>
        </w:rPr>
        <w:lastRenderedPageBreak/>
        <w:t>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 учетом</w:t>
      </w:r>
      <w:proofErr w:type="gramEnd"/>
      <w:r>
        <w:rPr>
          <w:rFonts w:ascii="Arial" w:hAnsi="Arial" w:cs="Arial"/>
          <w:sz w:val="26"/>
          <w:szCs w:val="26"/>
        </w:rPr>
        <w:t xml:space="preserve"> положений части 2 статьи 14 Федерального закона от 26.12.2008 №294-ФЗ.</w:t>
      </w:r>
    </w:p>
    <w:p w:rsidR="00981893" w:rsidRDefault="008B04F6" w:rsidP="00D40468">
      <w:pPr>
        <w:pStyle w:val="ConsPlusNormal"/>
        <w:ind w:firstLine="709"/>
        <w:jc w:val="both"/>
        <w:rPr>
          <w:rFonts w:ascii="Arial" w:hAnsi="Arial" w:cs="Arial"/>
          <w:sz w:val="26"/>
          <w:szCs w:val="26"/>
        </w:rPr>
      </w:pPr>
      <w:bookmarkStart w:id="9" w:name="P170"/>
      <w:bookmarkEnd w:id="9"/>
      <w:r>
        <w:rPr>
          <w:rFonts w:ascii="Arial" w:hAnsi="Arial" w:cs="Arial"/>
          <w:sz w:val="26"/>
          <w:szCs w:val="26"/>
        </w:rPr>
        <w:t>3.2.4. Проект приказа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руководителем Уполномоченного органа.</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3.2.5. Изменения в ходе проведения 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приказом руководителя Уполномоченного органа в порядке, установленном в пунктах 3.2.3, 3.2.4 Регламента, который вручается субъекту проверки (представителю субъекта проверки) в порядке и сроки, предусмотренные в пункте 3.3.3 Регламента.</w:t>
      </w:r>
    </w:p>
    <w:p w:rsidR="00981893" w:rsidRDefault="008B04F6" w:rsidP="00D40468">
      <w:pPr>
        <w:pStyle w:val="ConsPlusNormal"/>
        <w:ind w:firstLine="709"/>
        <w:jc w:val="both"/>
        <w:rPr>
          <w:rFonts w:ascii="Arial" w:hAnsi="Arial" w:cs="Arial"/>
          <w:sz w:val="26"/>
          <w:szCs w:val="26"/>
        </w:rPr>
      </w:pPr>
      <w:bookmarkStart w:id="10" w:name="P172"/>
      <w:bookmarkEnd w:id="10"/>
      <w:r>
        <w:rPr>
          <w:rFonts w:ascii="Arial" w:hAnsi="Arial" w:cs="Arial"/>
          <w:sz w:val="26"/>
          <w:szCs w:val="26"/>
        </w:rPr>
        <w:t>3.2.6. Основанием для принятия решения о проведении внеплановой проверки является:</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а) истечение срока исполнения субъектом проверки ранее выданного Уполномоченным органом предписания об устранении выявленного нарушения обязательных требований;</w:t>
      </w:r>
    </w:p>
    <w:p w:rsidR="00981893" w:rsidRDefault="008B04F6" w:rsidP="00D40468">
      <w:pPr>
        <w:autoSpaceDE w:val="0"/>
        <w:ind w:firstLine="709"/>
        <w:jc w:val="both"/>
        <w:rPr>
          <w:rFonts w:ascii="Arial" w:hAnsi="Arial" w:cs="Arial"/>
          <w:sz w:val="26"/>
          <w:szCs w:val="26"/>
          <w:lang w:val="ru-RU"/>
        </w:rPr>
      </w:pPr>
      <w:bookmarkStart w:id="11" w:name="P174"/>
      <w:bookmarkEnd w:id="11"/>
      <w:proofErr w:type="gramStart"/>
      <w:r>
        <w:rPr>
          <w:rFonts w:ascii="Arial" w:hAnsi="Arial" w:cs="Arial"/>
          <w:sz w:val="26"/>
          <w:szCs w:val="26"/>
          <w:lang w:val="ru-RU"/>
        </w:rPr>
        <w:t>б)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81893" w:rsidRPr="008B04F6" w:rsidRDefault="008B04F6" w:rsidP="00D40468">
      <w:pPr>
        <w:widowControl w:val="0"/>
        <w:autoSpaceDE w:val="0"/>
        <w:ind w:firstLine="709"/>
        <w:jc w:val="both"/>
        <w:rPr>
          <w:lang w:val="ru-RU"/>
        </w:rPr>
      </w:pPr>
      <w:proofErr w:type="gramStart"/>
      <w:r>
        <w:rPr>
          <w:rFonts w:ascii="Arial" w:hAnsi="Arial" w:cs="Arial"/>
          <w:sz w:val="26"/>
          <w:szCs w:val="26"/>
          <w:lang w:val="ru-RU"/>
        </w:rPr>
        <w:t>в)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w:t>
      </w:r>
      <w:proofErr w:type="gramEnd"/>
      <w:r>
        <w:rPr>
          <w:rFonts w:ascii="Arial" w:hAnsi="Arial" w:cs="Arial"/>
          <w:sz w:val="26"/>
          <w:szCs w:val="26"/>
          <w:lang w:val="ru-RU"/>
        </w:rPr>
        <w:t xml:space="preserve"> информации о следующих фактах:</w:t>
      </w:r>
    </w:p>
    <w:p w:rsidR="00981893" w:rsidRDefault="008B04F6" w:rsidP="00D40468">
      <w:pPr>
        <w:widowControl w:val="0"/>
        <w:autoSpaceDE w:val="0"/>
        <w:ind w:firstLine="709"/>
        <w:jc w:val="both"/>
        <w:rPr>
          <w:rFonts w:ascii="Arial" w:hAnsi="Arial" w:cs="Arial"/>
          <w:sz w:val="26"/>
          <w:szCs w:val="26"/>
          <w:lang w:val="ru-RU"/>
        </w:rPr>
      </w:pPr>
      <w:bookmarkStart w:id="12" w:name="Par162"/>
      <w:bookmarkEnd w:id="12"/>
      <w:proofErr w:type="gramStart"/>
      <w:r>
        <w:rPr>
          <w:rFonts w:ascii="Arial" w:hAnsi="Arial" w:cs="Arial"/>
          <w:sz w:val="26"/>
          <w:szCs w:val="26"/>
          <w:lang w:val="ru-RU"/>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Pr>
          <w:rFonts w:ascii="Arial" w:hAnsi="Arial" w:cs="Arial"/>
          <w:sz w:val="26"/>
          <w:szCs w:val="26"/>
          <w:lang w:val="ru-RU"/>
        </w:rPr>
        <w:lastRenderedPageBreak/>
        <w:t>государства</w:t>
      </w:r>
      <w:proofErr w:type="gramEnd"/>
      <w:r>
        <w:rPr>
          <w:rFonts w:ascii="Arial" w:hAnsi="Arial" w:cs="Arial"/>
          <w:sz w:val="26"/>
          <w:szCs w:val="26"/>
          <w:lang w:val="ru-RU"/>
        </w:rPr>
        <w:t>, а также угрозы чрезвычайных ситуаций природного и техногенного характера;</w:t>
      </w:r>
    </w:p>
    <w:p w:rsidR="00981893" w:rsidRDefault="008B04F6" w:rsidP="00D40468">
      <w:pPr>
        <w:pStyle w:val="ConsPlusNormal"/>
        <w:ind w:firstLine="709"/>
        <w:jc w:val="both"/>
        <w:rPr>
          <w:rFonts w:ascii="Arial" w:hAnsi="Arial" w:cs="Arial"/>
          <w:sz w:val="26"/>
          <w:szCs w:val="26"/>
        </w:rPr>
      </w:pPr>
      <w:proofErr w:type="gramStart"/>
      <w:r>
        <w:rPr>
          <w:rFonts w:ascii="Arial" w:hAnsi="Arial" w:cs="Arial"/>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Pr>
          <w:rFonts w:ascii="Arial" w:hAnsi="Arial" w:cs="Arial"/>
          <w:sz w:val="26"/>
          <w:szCs w:val="26"/>
        </w:rPr>
        <w:t xml:space="preserve"> возникновение чрезвычайных ситуаций природного и техногенного характера;</w:t>
      </w:r>
    </w:p>
    <w:p w:rsidR="00981893" w:rsidRDefault="008B04F6" w:rsidP="00D40468">
      <w:pPr>
        <w:pStyle w:val="ConsPlusNormal"/>
        <w:ind w:firstLine="709"/>
        <w:jc w:val="both"/>
      </w:pPr>
      <w:r>
        <w:rPr>
          <w:rFonts w:ascii="Arial" w:hAnsi="Arial" w:cs="Arial"/>
          <w:sz w:val="26"/>
          <w:szCs w:val="26"/>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w:t>
      </w:r>
      <w:proofErr w:type="gramStart"/>
      <w:r>
        <w:rPr>
          <w:rFonts w:ascii="Arial" w:hAnsi="Arial" w:cs="Arial"/>
          <w:sz w:val="26"/>
          <w:szCs w:val="26"/>
        </w:rPr>
        <w:t xml:space="preserve"> ,</w:t>
      </w:r>
      <w:proofErr w:type="gramEnd"/>
      <w:r>
        <w:rPr>
          <w:rFonts w:ascii="Arial" w:hAnsi="Arial" w:cs="Arial"/>
          <w:sz w:val="26"/>
          <w:szCs w:val="26"/>
        </w:rPr>
        <w:t xml:space="preserve">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3.2.6.1.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981893" w:rsidRDefault="008B04F6" w:rsidP="00D40468">
      <w:pPr>
        <w:pStyle w:val="ConsPlusNormal"/>
        <w:ind w:firstLine="709"/>
        <w:jc w:val="both"/>
        <w:rPr>
          <w:rFonts w:ascii="Arial" w:hAnsi="Arial" w:cs="Arial"/>
          <w:sz w:val="26"/>
          <w:szCs w:val="26"/>
        </w:rPr>
      </w:pPr>
      <w:bookmarkStart w:id="13" w:name="P180"/>
      <w:bookmarkEnd w:id="13"/>
      <w:r>
        <w:rPr>
          <w:rFonts w:ascii="Arial" w:hAnsi="Arial" w:cs="Arial"/>
          <w:sz w:val="26"/>
          <w:szCs w:val="26"/>
        </w:rPr>
        <w:t xml:space="preserve">3.2.6.2. </w:t>
      </w:r>
      <w:proofErr w:type="gramStart"/>
      <w:r>
        <w:rPr>
          <w:rFonts w:ascii="Arial" w:hAnsi="Arial" w:cs="Arial"/>
          <w:sz w:val="26"/>
          <w:szCs w:val="26"/>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«в» пункта 3.2.6. настоящего административного регламента, не могут служить основанием для проведения внеплановой проверки.</w:t>
      </w:r>
      <w:proofErr w:type="gramEnd"/>
      <w:r>
        <w:rPr>
          <w:rFonts w:ascii="Arial" w:hAnsi="Arial" w:cs="Arial"/>
          <w:sz w:val="26"/>
          <w:szCs w:val="26"/>
        </w:rPr>
        <w:t xml:space="preserve"> В случае</w:t>
      </w:r>
      <w:proofErr w:type="gramStart"/>
      <w:r>
        <w:rPr>
          <w:rFonts w:ascii="Arial" w:hAnsi="Arial" w:cs="Arial"/>
          <w:sz w:val="26"/>
          <w:szCs w:val="26"/>
        </w:rPr>
        <w:t>,</w:t>
      </w:r>
      <w:proofErr w:type="gramEnd"/>
      <w:r>
        <w:rPr>
          <w:rFonts w:ascii="Arial" w:hAnsi="Arial" w:cs="Arial"/>
          <w:sz w:val="26"/>
          <w:szCs w:val="26"/>
        </w:rPr>
        <w:t xml:space="preserve"> если изложенная в обращении или заявлении информация может в соответствии с подпунктом «в» пункта 3.2.6. настоящего административного регламента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Arial" w:hAnsi="Arial" w:cs="Arial"/>
          <w:sz w:val="26"/>
          <w:szCs w:val="26"/>
        </w:rPr>
        <w:t>ии и ау</w:t>
      </w:r>
      <w:proofErr w:type="gramEnd"/>
      <w:r>
        <w:rPr>
          <w:rFonts w:ascii="Arial" w:hAnsi="Arial" w:cs="Arial"/>
          <w:sz w:val="26"/>
          <w:szCs w:val="26"/>
        </w:rPr>
        <w:t>тентификации.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При рассмотрении обращений и заявлений, информации о фактах, указанных в пункте 3.2.6.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3.2.6. настоящего административного регламента, Уполномоченным органом может </w:t>
      </w:r>
      <w:r>
        <w:rPr>
          <w:rFonts w:ascii="Arial" w:hAnsi="Arial" w:cs="Arial"/>
          <w:sz w:val="26"/>
          <w:szCs w:val="26"/>
        </w:rPr>
        <w:lastRenderedPageBreak/>
        <w:t xml:space="preserve">быть проведена предварительная проверка поступившей информации. </w:t>
      </w:r>
      <w:proofErr w:type="gramStart"/>
      <w:r>
        <w:rPr>
          <w:rFonts w:ascii="Arial" w:hAnsi="Arial" w:cs="Arial"/>
          <w:sz w:val="26"/>
          <w:szCs w:val="26"/>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Pr>
          <w:rFonts w:ascii="Arial" w:hAnsi="Arial" w:cs="Arial"/>
          <w:sz w:val="26"/>
          <w:szCs w:val="26"/>
        </w:rPr>
        <w:t xml:space="preserve">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3.2.6. настоящего административного регламента, Уполномоченный орган подготавливает мотивированное представление о назначении внеплановой проверки по основаниям, указанным в подпункте «в» пункта 3.2.6.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Arial" w:hAnsi="Arial" w:cs="Arial"/>
          <w:sz w:val="26"/>
          <w:szCs w:val="26"/>
        </w:rPr>
        <w:t>явившихся</w:t>
      </w:r>
      <w:proofErr w:type="gramEnd"/>
      <w:r>
        <w:rPr>
          <w:rFonts w:ascii="Arial" w:hAnsi="Arial" w:cs="Arial"/>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3.2.7. </w:t>
      </w:r>
      <w:proofErr w:type="gramStart"/>
      <w:r>
        <w:rPr>
          <w:rFonts w:ascii="Arial" w:hAnsi="Arial" w:cs="Arial"/>
          <w:sz w:val="26"/>
          <w:szCs w:val="26"/>
        </w:rPr>
        <w:t>При наличии оснований, предусмотренных пунктом 3.2.6 Регламента, должностное лицо, уполномоченное на подготовку проекта приказа о проведении внеплановой проверки, подготавливает проект приказа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81893" w:rsidRDefault="008B04F6" w:rsidP="00D40468">
      <w:pPr>
        <w:pStyle w:val="ConsPlusNormal"/>
        <w:ind w:firstLine="709"/>
        <w:jc w:val="both"/>
        <w:rPr>
          <w:rFonts w:ascii="Arial" w:hAnsi="Arial" w:cs="Arial"/>
          <w:sz w:val="26"/>
          <w:szCs w:val="26"/>
        </w:rPr>
      </w:pPr>
      <w:proofErr w:type="gramStart"/>
      <w:r>
        <w:rPr>
          <w:rFonts w:ascii="Arial" w:hAnsi="Arial" w:cs="Arial"/>
          <w:sz w:val="26"/>
          <w:szCs w:val="26"/>
        </w:rPr>
        <w:t>В случае проведения внеплановой выездной проверки по основаниям, указанным в абзацах втором и третьем подпункта «в» пункта 3.2.6 Регламента, должностное лицо одновременно с подготовкой проекта приказа, указанного в абзаце первом настоящего пункта,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Российской Федерации от</w:t>
      </w:r>
      <w:proofErr w:type="gramEnd"/>
      <w:r>
        <w:rPr>
          <w:rFonts w:ascii="Arial" w:hAnsi="Arial" w:cs="Arial"/>
          <w:sz w:val="26"/>
          <w:szCs w:val="26"/>
        </w:rPr>
        <w:t xml:space="preserve">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893" w:rsidRDefault="008B04F6" w:rsidP="00D40468">
      <w:pPr>
        <w:pStyle w:val="ConsPlusNormal"/>
        <w:ind w:firstLine="709"/>
        <w:jc w:val="both"/>
        <w:rPr>
          <w:rFonts w:ascii="Arial" w:hAnsi="Arial" w:cs="Arial"/>
          <w:sz w:val="26"/>
          <w:szCs w:val="26"/>
        </w:rPr>
      </w:pPr>
      <w:bookmarkStart w:id="14" w:name="P183"/>
      <w:bookmarkEnd w:id="14"/>
      <w:r>
        <w:rPr>
          <w:rFonts w:ascii="Arial" w:hAnsi="Arial" w:cs="Arial"/>
          <w:sz w:val="26"/>
          <w:szCs w:val="26"/>
        </w:rPr>
        <w:lastRenderedPageBreak/>
        <w:t xml:space="preserve">3.2.8. </w:t>
      </w:r>
      <w:proofErr w:type="gramStart"/>
      <w:r>
        <w:rPr>
          <w:rFonts w:ascii="Arial" w:hAnsi="Arial" w:cs="Arial"/>
          <w:sz w:val="26"/>
          <w:szCs w:val="26"/>
        </w:rPr>
        <w:t>Подписанное руководителем Уполномоченного органа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приказа о проведении проверки.</w:t>
      </w:r>
      <w:proofErr w:type="gramEnd"/>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К заявлению о согласовании прилагается копия приказа о проведении внеплановой выездной проверки и копии документов, которые содержат сведения, послужившие основанием проведения проверки.</w:t>
      </w:r>
    </w:p>
    <w:p w:rsidR="00981893" w:rsidRDefault="008B04F6" w:rsidP="00D40468">
      <w:pPr>
        <w:pStyle w:val="ConsPlusNormal"/>
        <w:ind w:firstLine="709"/>
        <w:jc w:val="both"/>
        <w:rPr>
          <w:rFonts w:ascii="Arial" w:hAnsi="Arial" w:cs="Arial"/>
          <w:sz w:val="26"/>
          <w:szCs w:val="26"/>
        </w:rPr>
      </w:pPr>
      <w:bookmarkStart w:id="15" w:name="P186"/>
      <w:bookmarkEnd w:id="15"/>
      <w:r>
        <w:rPr>
          <w:rFonts w:ascii="Arial" w:hAnsi="Arial" w:cs="Arial"/>
          <w:sz w:val="26"/>
          <w:szCs w:val="26"/>
        </w:rPr>
        <w:t xml:space="preserve">3.2.9. </w:t>
      </w:r>
      <w:proofErr w:type="gramStart"/>
      <w:r>
        <w:rPr>
          <w:rFonts w:ascii="Arial" w:hAnsi="Arial" w:cs="Arial"/>
          <w:sz w:val="26"/>
          <w:szCs w:val="26"/>
        </w:rPr>
        <w:t>Если основанием для проведения внеплановой выездной проверки является обнаружение нарушений обязательных требований непосредственно в момент совершения таких нарушений, а также при наличии основания, предусмотренного абзацем третьим подпункта "б" пункта 3.2.6 Регламента,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Pr>
          <w:rFonts w:ascii="Arial" w:hAnsi="Arial" w:cs="Arial"/>
          <w:sz w:val="26"/>
          <w:szCs w:val="26"/>
        </w:rPr>
        <w:t>, предусмотренных пунктом 3.2.8 Регламента, в органы прокуратуры, в течение 24 часов с момента начала осуществления действий по проведению указанной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3.2.10. Изменения в ходе проведения внеплановой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приказом руководителя Уполномоченного органа, в порядке, установленном в пункте 3.2.7 Регламента, который вручается субъекту проверки (представителю субъекта проверки) в порядке и сроки, предусмотренные в пункте 3.3.6 Регламента.</w:t>
      </w:r>
    </w:p>
    <w:p w:rsidR="00981893" w:rsidRDefault="008B04F6" w:rsidP="00D40468">
      <w:pPr>
        <w:widowControl w:val="0"/>
        <w:autoSpaceDE w:val="0"/>
        <w:ind w:firstLine="709"/>
        <w:jc w:val="both"/>
        <w:rPr>
          <w:rFonts w:ascii="Arial" w:hAnsi="Arial" w:cs="Arial"/>
          <w:sz w:val="26"/>
          <w:szCs w:val="26"/>
          <w:lang w:val="ru-RU"/>
        </w:rPr>
      </w:pPr>
      <w:r>
        <w:rPr>
          <w:rFonts w:ascii="Arial" w:hAnsi="Arial" w:cs="Arial"/>
          <w:sz w:val="26"/>
          <w:szCs w:val="26"/>
          <w:lang w:val="ru-RU"/>
        </w:rPr>
        <w:t>3.2.11. В случае</w:t>
      </w:r>
      <w:proofErr w:type="gramStart"/>
      <w:r>
        <w:rPr>
          <w:rFonts w:ascii="Arial" w:hAnsi="Arial" w:cs="Arial"/>
          <w:sz w:val="26"/>
          <w:szCs w:val="26"/>
          <w:lang w:val="ru-RU"/>
        </w:rPr>
        <w:t>,</w:t>
      </w:r>
      <w:proofErr w:type="gramEnd"/>
      <w:r>
        <w:rPr>
          <w:rFonts w:ascii="Arial" w:hAnsi="Arial" w:cs="Arial"/>
          <w:sz w:val="26"/>
          <w:szCs w:val="26"/>
          <w:lang w:val="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w:t>
      </w:r>
      <w:proofErr w:type="gramStart"/>
      <w:r>
        <w:rPr>
          <w:rFonts w:ascii="Arial" w:hAnsi="Arial" w:cs="Arial"/>
          <w:sz w:val="26"/>
          <w:szCs w:val="26"/>
          <w:lang w:val="ru-RU"/>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3.2.12. Уполномоченный орган определяет должностных лиц, ответственных за внесение информации в единый реестр проверок, в </w:t>
      </w:r>
      <w:r>
        <w:rPr>
          <w:rFonts w:ascii="Arial" w:hAnsi="Arial" w:cs="Arial"/>
          <w:sz w:val="26"/>
          <w:szCs w:val="26"/>
        </w:rPr>
        <w:lastRenderedPageBreak/>
        <w:t>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p>
    <w:p w:rsidR="00981893" w:rsidRDefault="00981893">
      <w:pPr>
        <w:pStyle w:val="ConsPlusNormal"/>
        <w:ind w:firstLine="540"/>
        <w:jc w:val="both"/>
        <w:rPr>
          <w:rFonts w:ascii="Arial" w:hAnsi="Arial" w:cs="Arial"/>
          <w:sz w:val="26"/>
          <w:szCs w:val="26"/>
        </w:rPr>
      </w:pPr>
    </w:p>
    <w:p w:rsidR="00981893" w:rsidRPr="00D40468" w:rsidRDefault="008B04F6">
      <w:pPr>
        <w:pStyle w:val="ConsPlusNormal"/>
        <w:jc w:val="center"/>
        <w:rPr>
          <w:rFonts w:ascii="Arial" w:hAnsi="Arial" w:cs="Arial"/>
          <w:sz w:val="26"/>
          <w:szCs w:val="26"/>
        </w:rPr>
      </w:pPr>
      <w:r w:rsidRPr="00D40468">
        <w:rPr>
          <w:rFonts w:ascii="Arial" w:hAnsi="Arial" w:cs="Arial"/>
          <w:sz w:val="26"/>
          <w:szCs w:val="26"/>
        </w:rPr>
        <w:t>3.3. Подготовка к проведению проверки</w:t>
      </w:r>
    </w:p>
    <w:p w:rsidR="00981893" w:rsidRDefault="00981893">
      <w:pPr>
        <w:pStyle w:val="ConsPlusNormal"/>
        <w:ind w:firstLine="540"/>
        <w:jc w:val="both"/>
        <w:rPr>
          <w:rFonts w:ascii="Arial" w:hAnsi="Arial" w:cs="Arial"/>
          <w:sz w:val="26"/>
          <w:szCs w:val="26"/>
        </w:rPr>
      </w:pP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3.3.1. Основанием для начала подготовки к плановой проверке является подписание руководителем Уполномоченного органа приказа о проведении проверки.</w:t>
      </w:r>
    </w:p>
    <w:p w:rsidR="00981893" w:rsidRPr="008B04F6" w:rsidRDefault="008B04F6" w:rsidP="00D40468">
      <w:pPr>
        <w:widowControl w:val="0"/>
        <w:autoSpaceDE w:val="0"/>
        <w:ind w:firstLine="709"/>
        <w:jc w:val="both"/>
        <w:rPr>
          <w:lang w:val="ru-RU"/>
        </w:rPr>
      </w:pPr>
      <w:r>
        <w:rPr>
          <w:rFonts w:ascii="Arial" w:hAnsi="Arial" w:cs="Arial"/>
          <w:sz w:val="26"/>
          <w:szCs w:val="26"/>
          <w:lang w:val="ru-RU"/>
        </w:rPr>
        <w:t xml:space="preserve">3.3.2. </w:t>
      </w:r>
      <w:bookmarkStart w:id="16" w:name="P194"/>
      <w:bookmarkEnd w:id="16"/>
      <w:proofErr w:type="gramStart"/>
      <w:r>
        <w:rPr>
          <w:rFonts w:ascii="Arial" w:hAnsi="Arial" w:cs="Arial"/>
          <w:sz w:val="26"/>
          <w:szCs w:val="26"/>
          <w:lang w:val="ru-RU"/>
        </w:rPr>
        <w:t>В ходе подготовки к проверке должностное лицо, уполномоченное на ее проведение,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 Уполномоченного органа приказа (</w:t>
      </w:r>
      <w:r>
        <w:rPr>
          <w:rFonts w:ascii="Arial" w:hAnsi="Arial" w:cs="Arial"/>
          <w:i/>
          <w:sz w:val="26"/>
          <w:szCs w:val="26"/>
          <w:lang w:val="ru-RU"/>
        </w:rPr>
        <w:t>распоряжения</w:t>
      </w:r>
      <w:r>
        <w:rPr>
          <w:rFonts w:ascii="Arial" w:hAnsi="Arial" w:cs="Arial"/>
          <w:sz w:val="26"/>
          <w:szCs w:val="26"/>
          <w:lang w:val="ru-RU"/>
        </w:rPr>
        <w:t>) о проведении проверки межведомственных запросов (в том числе в электронной форме) в:</w:t>
      </w:r>
      <w:proofErr w:type="gramEnd"/>
    </w:p>
    <w:p w:rsidR="00981893" w:rsidRDefault="008B04F6" w:rsidP="00D40468">
      <w:pPr>
        <w:widowControl w:val="0"/>
        <w:autoSpaceDE w:val="0"/>
        <w:ind w:firstLine="709"/>
        <w:jc w:val="both"/>
        <w:rPr>
          <w:rFonts w:ascii="Arial" w:hAnsi="Arial" w:cs="Arial"/>
          <w:sz w:val="26"/>
          <w:szCs w:val="26"/>
          <w:lang w:val="ru-RU"/>
        </w:rPr>
      </w:pPr>
      <w:r>
        <w:rPr>
          <w:rFonts w:ascii="Arial" w:hAnsi="Arial" w:cs="Arial"/>
          <w:sz w:val="26"/>
          <w:szCs w:val="26"/>
          <w:lang w:val="ru-RU"/>
        </w:rPr>
        <w:t>а) Федеральную налоговую службу о предоставлении сведений из Единого государственного реестра юридических лиц, Единого государственного реестра индивидуальных предпринимателей, Единого государственного реестра налогоплательщиков;</w:t>
      </w:r>
    </w:p>
    <w:p w:rsidR="00981893" w:rsidRDefault="008B04F6" w:rsidP="00D40468">
      <w:pPr>
        <w:widowControl w:val="0"/>
        <w:autoSpaceDE w:val="0"/>
        <w:ind w:firstLine="709"/>
        <w:jc w:val="both"/>
        <w:rPr>
          <w:rFonts w:ascii="Arial" w:hAnsi="Arial" w:cs="Arial"/>
          <w:sz w:val="26"/>
          <w:szCs w:val="26"/>
          <w:lang w:val="ru-RU"/>
        </w:rPr>
      </w:pPr>
      <w:r>
        <w:rPr>
          <w:rFonts w:ascii="Arial" w:hAnsi="Arial" w:cs="Arial"/>
          <w:sz w:val="26"/>
          <w:szCs w:val="26"/>
          <w:lang w:val="ru-RU"/>
        </w:rPr>
        <w:t>б)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земельные участки;</w:t>
      </w:r>
    </w:p>
    <w:p w:rsidR="00981893" w:rsidRPr="008B04F6" w:rsidRDefault="008B04F6" w:rsidP="00D40468">
      <w:pPr>
        <w:widowControl w:val="0"/>
        <w:autoSpaceDE w:val="0"/>
        <w:ind w:firstLine="709"/>
        <w:jc w:val="both"/>
        <w:rPr>
          <w:lang w:val="ru-RU"/>
        </w:rPr>
      </w:pPr>
      <w:r>
        <w:rPr>
          <w:rFonts w:ascii="Arial" w:hAnsi="Arial" w:cs="Arial"/>
          <w:sz w:val="26"/>
          <w:szCs w:val="26"/>
          <w:lang w:val="ru-RU"/>
        </w:rPr>
        <w:t xml:space="preserve">в) </w:t>
      </w:r>
      <w:r>
        <w:rPr>
          <w:rFonts w:ascii="Arial" w:hAnsi="Arial" w:cs="Arial"/>
          <w:bCs/>
          <w:sz w:val="26"/>
          <w:szCs w:val="26"/>
          <w:lang w:val="ru-RU"/>
        </w:rPr>
        <w:t>Министерство внутренних дел Российской Федерации</w:t>
      </w:r>
      <w:r>
        <w:rPr>
          <w:rFonts w:ascii="Arial" w:hAnsi="Arial" w:cs="Arial"/>
          <w:sz w:val="26"/>
          <w:szCs w:val="26"/>
          <w:lang w:val="ru-RU"/>
        </w:rPr>
        <w:t xml:space="preserve"> о предоставлении сведений о регистрации по месту жительства либо по месту пребывания гражданина, в том числе зарегистрированного в качестве индивидуального предпринимателя;</w:t>
      </w:r>
    </w:p>
    <w:p w:rsidR="00981893" w:rsidRDefault="008B04F6" w:rsidP="00D40468">
      <w:pPr>
        <w:widowControl w:val="0"/>
        <w:autoSpaceDE w:val="0"/>
        <w:ind w:firstLine="709"/>
        <w:jc w:val="both"/>
        <w:rPr>
          <w:rFonts w:ascii="Arial" w:hAnsi="Arial" w:cs="Arial"/>
          <w:sz w:val="26"/>
          <w:szCs w:val="26"/>
          <w:lang w:val="ru-RU"/>
        </w:rPr>
      </w:pPr>
      <w:r>
        <w:rPr>
          <w:rFonts w:ascii="Arial" w:hAnsi="Arial" w:cs="Arial"/>
          <w:sz w:val="26"/>
          <w:szCs w:val="26"/>
          <w:lang w:val="ru-RU"/>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3.3.3. При подготовке к плановой проверке должностное лицо вручает копию приказа о проведении проверки субъекту проверки (представителю субъекта проверки) либо направляет копию приказа о проведении проверки в адрес субъекта проверки заказным почтовым отправлением с уведомлением о вручении или иным доступным способом</w:t>
      </w:r>
      <w:proofErr w:type="gramStart"/>
      <w:r>
        <w:rPr>
          <w:rFonts w:ascii="Arial" w:hAnsi="Arial" w:cs="Arial"/>
          <w:sz w:val="26"/>
          <w:szCs w:val="26"/>
        </w:rPr>
        <w:t xml:space="preserve"> ,</w:t>
      </w:r>
      <w:proofErr w:type="gramEnd"/>
      <w:r>
        <w:rPr>
          <w:rFonts w:ascii="Arial" w:hAnsi="Arial" w:cs="Arial"/>
          <w:sz w:val="26"/>
          <w:szCs w:val="26"/>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Arial" w:hAnsi="Arial" w:cs="Arial"/>
          <w:sz w:val="26"/>
          <w:szCs w:val="26"/>
        </w:rPr>
        <w:t>предпринимателей</w:t>
      </w:r>
      <w:proofErr w:type="gramEnd"/>
      <w:r>
        <w:rPr>
          <w:rFonts w:ascii="Arial" w:hAnsi="Arial" w:cs="Arial"/>
          <w:sz w:val="26"/>
          <w:szCs w:val="26"/>
        </w:rPr>
        <w:t xml:space="preserve"> либо ранее был представлен юридическим лицом, индивидуальным предпринимателем в Уполномоченный орган не позднее чем за 3 рабочих дня до даты начала проведения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3.3.4. В случае проведения плановой проверки субъекта проверки - члена саморегулируемой организации копия приказа о проведении проверки </w:t>
      </w:r>
      <w:r>
        <w:rPr>
          <w:rFonts w:ascii="Arial" w:hAnsi="Arial" w:cs="Arial"/>
          <w:sz w:val="26"/>
          <w:szCs w:val="26"/>
        </w:rPr>
        <w:lastRenderedPageBreak/>
        <w:t>также направляется по адресу указанной организации.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3.3.5. Основанием для начала проведения внеплановой выездной проверки в соответствии с положениями пункта 3.2.9 Регламента, согласно которому в случае необходимости принятия неотложных мер, проверка проводится незамедлительно при отсутствии согласования прокуратуры, является подписание руководителем Уполномоченного органа приказа о проведении проверки по основаниям, предусмотренным пунктом 3.2.9 Регламента.</w:t>
      </w:r>
    </w:p>
    <w:p w:rsidR="00981893" w:rsidRDefault="008B04F6" w:rsidP="00D40468">
      <w:pPr>
        <w:pStyle w:val="ConsPlusNormal"/>
        <w:ind w:firstLine="709"/>
        <w:jc w:val="both"/>
        <w:rPr>
          <w:rFonts w:ascii="Arial" w:hAnsi="Arial" w:cs="Arial"/>
          <w:sz w:val="26"/>
          <w:szCs w:val="26"/>
        </w:rPr>
      </w:pPr>
      <w:bookmarkStart w:id="17" w:name="P198"/>
      <w:bookmarkEnd w:id="17"/>
      <w:r>
        <w:rPr>
          <w:rFonts w:ascii="Arial" w:hAnsi="Arial" w:cs="Arial"/>
          <w:sz w:val="26"/>
          <w:szCs w:val="26"/>
        </w:rPr>
        <w:t xml:space="preserve">3.3.6. Копия приказа о проведении Уполномоченным органом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3.3.3 Регламента, не </w:t>
      </w:r>
      <w:proofErr w:type="gramStart"/>
      <w:r>
        <w:rPr>
          <w:rFonts w:ascii="Arial" w:hAnsi="Arial" w:cs="Arial"/>
          <w:sz w:val="26"/>
          <w:szCs w:val="26"/>
        </w:rPr>
        <w:t>позднее</w:t>
      </w:r>
      <w:proofErr w:type="gramEnd"/>
      <w:r>
        <w:rPr>
          <w:rFonts w:ascii="Arial" w:hAnsi="Arial" w:cs="Arial"/>
          <w:sz w:val="26"/>
          <w:szCs w:val="26"/>
        </w:rPr>
        <w:t xml:space="preserve"> чем за 24 часа до начала проведения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При проведении внеплановой выездной проверки по основанию, предусмотренному в пункте 3.2.9 Регламента, предварительное уведомление субъекта проверки, его представителя о проведении внеплановой выездной проверки не требуется.</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3.3.7. В случае проведения внеплановой выездной проверки субъекта проверки - члена саморегулируемой организации копия приказа о проведении проверки также направляется в адрес указанной организации.</w:t>
      </w:r>
    </w:p>
    <w:p w:rsidR="00981893" w:rsidRDefault="00981893">
      <w:pPr>
        <w:pStyle w:val="ConsPlusNormal"/>
        <w:jc w:val="center"/>
        <w:rPr>
          <w:rFonts w:ascii="Arial" w:hAnsi="Arial" w:cs="Arial"/>
          <w:sz w:val="26"/>
          <w:szCs w:val="26"/>
        </w:rPr>
      </w:pPr>
    </w:p>
    <w:p w:rsidR="00981893" w:rsidRPr="00D40468" w:rsidRDefault="008B04F6" w:rsidP="00EB12C6">
      <w:pPr>
        <w:pStyle w:val="ConsPlusNormal"/>
        <w:ind w:firstLine="708"/>
        <w:rPr>
          <w:rFonts w:ascii="Arial" w:hAnsi="Arial" w:cs="Arial"/>
          <w:sz w:val="26"/>
          <w:szCs w:val="26"/>
        </w:rPr>
      </w:pPr>
      <w:r w:rsidRPr="00D40468">
        <w:rPr>
          <w:rFonts w:ascii="Arial" w:hAnsi="Arial" w:cs="Arial"/>
          <w:sz w:val="26"/>
          <w:szCs w:val="26"/>
        </w:rPr>
        <w:t>3.4. Проведение документарной проверки</w:t>
      </w:r>
    </w:p>
    <w:p w:rsidR="00981893" w:rsidRDefault="00981893">
      <w:pPr>
        <w:pStyle w:val="ConsPlusNormal"/>
        <w:jc w:val="center"/>
        <w:rPr>
          <w:rFonts w:ascii="Arial" w:hAnsi="Arial" w:cs="Arial"/>
          <w:sz w:val="26"/>
          <w:szCs w:val="26"/>
        </w:rPr>
      </w:pP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3.4.1. Основанием для проведения документарной проверки является наступление даты начала проведения проверки, определенной в приказе руководителя Уполномоченного орган</w:t>
      </w:r>
      <w:proofErr w:type="gramStart"/>
      <w:r>
        <w:rPr>
          <w:rFonts w:ascii="Arial" w:hAnsi="Arial" w:cs="Arial"/>
          <w:sz w:val="26"/>
          <w:szCs w:val="26"/>
        </w:rPr>
        <w:t>а о ее</w:t>
      </w:r>
      <w:proofErr w:type="gramEnd"/>
      <w:r>
        <w:rPr>
          <w:rFonts w:ascii="Arial" w:hAnsi="Arial" w:cs="Arial"/>
          <w:sz w:val="26"/>
          <w:szCs w:val="26"/>
        </w:rPr>
        <w:t xml:space="preserve"> проведении.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3.4.2. Документарная проверка проводится одним должностным лицом или комиссией в составе двух и более должностных лиц в срок, установленный в приказе о проведении проверки </w:t>
      </w:r>
      <w:r w:rsidR="00501CC4">
        <w:rPr>
          <w:rFonts w:ascii="Arial" w:hAnsi="Arial" w:cs="Arial"/>
          <w:sz w:val="26"/>
          <w:szCs w:val="26"/>
        </w:rPr>
        <w:t>в соответствии с подразделом 2.2</w:t>
      </w:r>
      <w:r>
        <w:rPr>
          <w:rFonts w:ascii="Arial" w:hAnsi="Arial" w:cs="Arial"/>
          <w:sz w:val="26"/>
          <w:szCs w:val="26"/>
        </w:rPr>
        <w:t xml:space="preserve"> Регламента.</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3.4.3. В ходе документарной проверки уполномоченным должностным лицом (комиссией)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осуществленного в отношении субъекта проверки муниципального контроля, которые позволяют оценить исполнение субъектом проверки обязательных требований.</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3.4.4. В случае</w:t>
      </w:r>
      <w:proofErr w:type="gramStart"/>
      <w:r>
        <w:rPr>
          <w:rFonts w:ascii="Arial" w:hAnsi="Arial" w:cs="Arial"/>
          <w:sz w:val="26"/>
          <w:szCs w:val="26"/>
        </w:rPr>
        <w:t>,</w:t>
      </w:r>
      <w:proofErr w:type="gramEnd"/>
      <w:r>
        <w:rPr>
          <w:rFonts w:ascii="Arial" w:hAnsi="Arial" w:cs="Arial"/>
          <w:sz w:val="26"/>
          <w:szCs w:val="26"/>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руководителю Уполномоченного органа или лицу, его </w:t>
      </w:r>
      <w:proofErr w:type="gramStart"/>
      <w:r>
        <w:rPr>
          <w:rFonts w:ascii="Arial" w:hAnsi="Arial" w:cs="Arial"/>
          <w:sz w:val="26"/>
          <w:szCs w:val="26"/>
        </w:rPr>
        <w:t>замещающему</w:t>
      </w:r>
      <w:proofErr w:type="gramEnd"/>
      <w:r>
        <w:rPr>
          <w:rFonts w:ascii="Arial" w:hAnsi="Arial" w:cs="Arial"/>
          <w:sz w:val="26"/>
          <w:szCs w:val="26"/>
        </w:rPr>
        <w:t>.</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3.4.5. </w:t>
      </w:r>
      <w:proofErr w:type="gramStart"/>
      <w:r>
        <w:rPr>
          <w:rFonts w:ascii="Arial" w:hAnsi="Arial" w:cs="Arial"/>
          <w:sz w:val="26"/>
          <w:szCs w:val="26"/>
        </w:rPr>
        <w:t xml:space="preserve">Подписанный руководителем Уполномоченного органа или лицом, его замещающим, запрос с приложением заверенной печатью Уполномоченного органа копии приказа о проведении проверки, в течение 1 </w:t>
      </w:r>
      <w:r>
        <w:rPr>
          <w:rFonts w:ascii="Arial" w:hAnsi="Arial" w:cs="Arial"/>
          <w:sz w:val="26"/>
          <w:szCs w:val="26"/>
        </w:rPr>
        <w:lastRenderedPageBreak/>
        <w:t>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roofErr w:type="gramEnd"/>
    </w:p>
    <w:p w:rsidR="00981893" w:rsidRDefault="008B04F6" w:rsidP="00D40468">
      <w:pPr>
        <w:pStyle w:val="ConsPlusNormal"/>
        <w:ind w:firstLine="709"/>
        <w:jc w:val="both"/>
        <w:rPr>
          <w:rFonts w:ascii="Arial" w:hAnsi="Arial" w:cs="Arial"/>
          <w:sz w:val="26"/>
          <w:szCs w:val="26"/>
        </w:rPr>
      </w:pPr>
      <w:bookmarkStart w:id="18" w:name="P209"/>
      <w:bookmarkEnd w:id="18"/>
      <w:r>
        <w:rPr>
          <w:rFonts w:ascii="Arial" w:hAnsi="Arial" w:cs="Arial"/>
          <w:sz w:val="26"/>
          <w:szCs w:val="26"/>
        </w:rPr>
        <w:t>3.4.6. Указанные в запросе документы представляются в течение 10 рабочих дней со дня его получения в Уполномоченном органе в виде копий, заверенных печатью (при ее наличии) и подписью субъекта проверки или его представителя.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81893" w:rsidRDefault="008B04F6" w:rsidP="00D40468">
      <w:pPr>
        <w:pStyle w:val="ConsPlusNormal"/>
        <w:ind w:firstLine="709"/>
        <w:jc w:val="both"/>
        <w:rPr>
          <w:rFonts w:ascii="Arial" w:hAnsi="Arial" w:cs="Arial"/>
          <w:sz w:val="26"/>
          <w:szCs w:val="26"/>
        </w:rPr>
      </w:pPr>
      <w:bookmarkStart w:id="19" w:name="P211"/>
      <w:bookmarkEnd w:id="19"/>
      <w:r>
        <w:rPr>
          <w:rFonts w:ascii="Arial" w:hAnsi="Arial" w:cs="Arial"/>
          <w:sz w:val="26"/>
          <w:szCs w:val="26"/>
        </w:rPr>
        <w:t xml:space="preserve">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либо направляется письмо с уведомлением о вручении с </w:t>
      </w:r>
      <w:proofErr w:type="gramStart"/>
      <w:r>
        <w:rPr>
          <w:rFonts w:ascii="Arial" w:hAnsi="Arial" w:cs="Arial"/>
          <w:sz w:val="26"/>
          <w:szCs w:val="26"/>
        </w:rPr>
        <w:t>информацией</w:t>
      </w:r>
      <w:proofErr w:type="gramEnd"/>
      <w:r>
        <w:rPr>
          <w:rFonts w:ascii="Arial" w:hAnsi="Arial" w:cs="Arial"/>
          <w:sz w:val="26"/>
          <w:szCs w:val="26"/>
        </w:rPr>
        <w:t xml:space="preserve"> об этом и требованием представить в течение 10 рабочих дней со дня получения уведомления необходимые пояснения в письменной форме.</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3.4.8.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3.4.9. Если в ходе документарной проверки установлены признаки нарушения обязательных требований, должностное лицо (председатель комиссии) готовит служебную записку на имя руководителя Уполномоченного органа или лица, его замещающего,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81893" w:rsidRDefault="00981893">
      <w:pPr>
        <w:pStyle w:val="ConsPlusNormal"/>
        <w:ind w:firstLine="540"/>
        <w:jc w:val="both"/>
        <w:rPr>
          <w:rFonts w:ascii="Arial" w:hAnsi="Arial" w:cs="Arial"/>
          <w:sz w:val="26"/>
          <w:szCs w:val="26"/>
        </w:rPr>
      </w:pPr>
    </w:p>
    <w:p w:rsidR="00981893" w:rsidRPr="00D40468" w:rsidRDefault="008B04F6" w:rsidP="00EB12C6">
      <w:pPr>
        <w:pStyle w:val="ConsPlusNormal"/>
        <w:ind w:firstLine="708"/>
        <w:rPr>
          <w:rFonts w:ascii="Arial" w:hAnsi="Arial" w:cs="Arial"/>
          <w:sz w:val="26"/>
          <w:szCs w:val="26"/>
        </w:rPr>
      </w:pPr>
      <w:r w:rsidRPr="00D40468">
        <w:rPr>
          <w:rFonts w:ascii="Arial" w:hAnsi="Arial" w:cs="Arial"/>
          <w:sz w:val="26"/>
          <w:szCs w:val="26"/>
        </w:rPr>
        <w:t>3.5. Проведение выездной проверки</w:t>
      </w:r>
    </w:p>
    <w:p w:rsidR="00981893" w:rsidRDefault="00981893">
      <w:pPr>
        <w:pStyle w:val="ConsPlusNormal"/>
        <w:ind w:firstLine="540"/>
        <w:jc w:val="both"/>
        <w:rPr>
          <w:rFonts w:ascii="Arial" w:hAnsi="Arial" w:cs="Arial"/>
          <w:sz w:val="26"/>
          <w:szCs w:val="26"/>
        </w:rPr>
      </w:pP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3.5.1. Основанием для проведения выездной проверки является приказ о проведении выездной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3.5.2. Выездная проверка проводится одним должностным лицом или комиссией в составе двух и более должностных лиц в срок, установленный в приказе о проведении проверки </w:t>
      </w:r>
      <w:r w:rsidR="00501CC4">
        <w:rPr>
          <w:rFonts w:ascii="Arial" w:hAnsi="Arial" w:cs="Arial"/>
          <w:sz w:val="26"/>
          <w:szCs w:val="26"/>
        </w:rPr>
        <w:t>в соответствии с подразделом 2.2</w:t>
      </w:r>
      <w:r>
        <w:rPr>
          <w:rFonts w:ascii="Arial" w:hAnsi="Arial" w:cs="Arial"/>
          <w:sz w:val="26"/>
          <w:szCs w:val="26"/>
        </w:rPr>
        <w:t xml:space="preserve"> Регламента.</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3.5.3. Должностное лицо по прибытии к месту проведения проверки предъявляет субъекту проверки или его представителю служебное удостоверение.</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3.5.4. Председатель комиссии (должностное лицо) по прибытии к месту проведения проверки обязан ознакомить субъекта проверки или его представителя </w:t>
      </w:r>
      <w:proofErr w:type="gramStart"/>
      <w:r>
        <w:rPr>
          <w:rFonts w:ascii="Arial" w:hAnsi="Arial" w:cs="Arial"/>
          <w:sz w:val="26"/>
          <w:szCs w:val="26"/>
        </w:rPr>
        <w:t>с</w:t>
      </w:r>
      <w:proofErr w:type="gramEnd"/>
      <w:r>
        <w:rPr>
          <w:rFonts w:ascii="Arial" w:hAnsi="Arial" w:cs="Arial"/>
          <w:sz w:val="26"/>
          <w:szCs w:val="26"/>
        </w:rPr>
        <w:t>:</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приказом руководителя Уполномоченного органа о проведении </w:t>
      </w:r>
      <w:r>
        <w:rPr>
          <w:rFonts w:ascii="Arial" w:hAnsi="Arial" w:cs="Arial"/>
          <w:sz w:val="26"/>
          <w:szCs w:val="26"/>
        </w:rPr>
        <w:lastRenderedPageBreak/>
        <w:t>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полномочиями должностных лиц, проводящих проверку;</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со сроками и с условиями ее проведения;</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а также вручить под роспись заверенную подписью уполномоченного специалиста и печатью Уполномоченного органа копию приказа о проведении проверки и дать разъяснения по возникающим в этой связи вопросам.</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В случае проведения внеплановой выездной проверки, предусмотренной подпунктом "б" пункта 3.2.6 Регламента, председатель комиссии (должностное лицо) в день прибытия к месту проведения проверки вручает субъекту проверки или его представителю под роспись копию решения органов прокуратуры о согласовании проведения такой проверки, за исключением случая, предусмотренного пунктом 3.2.9 Регламента.</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По требованию субъекта проверки или его представителя председатель комиссии (должностное лицо) обязан ознакомить его с настоящим Регламентом, а также в целях подтверждения своих полномочий представить информацию об Уполномоченном органе, а также об экспертах, экспертных организациях, привлекаемых к проведению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3.5.5. Председатель комиссии (должностное лицо)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3.5.6. В ходе проверки осуществляются:</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а) визуальный осмотр;</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б) анализ документов и представленной информации;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г) фот</w:t>
      </w:r>
      <w:proofErr w:type="gramStart"/>
      <w:r>
        <w:rPr>
          <w:rFonts w:ascii="Arial" w:hAnsi="Arial" w:cs="Arial"/>
          <w:sz w:val="26"/>
          <w:szCs w:val="26"/>
        </w:rPr>
        <w:t>о-</w:t>
      </w:r>
      <w:proofErr w:type="gramEnd"/>
      <w:r>
        <w:rPr>
          <w:rFonts w:ascii="Arial" w:hAnsi="Arial" w:cs="Arial"/>
          <w:sz w:val="26"/>
          <w:szCs w:val="26"/>
        </w:rPr>
        <w:t xml:space="preserve"> и </w:t>
      </w:r>
      <w:proofErr w:type="spellStart"/>
      <w:r>
        <w:rPr>
          <w:rFonts w:ascii="Arial" w:hAnsi="Arial" w:cs="Arial"/>
          <w:sz w:val="26"/>
          <w:szCs w:val="26"/>
        </w:rPr>
        <w:t>видеофиксация</w:t>
      </w:r>
      <w:proofErr w:type="spellEnd"/>
      <w:r>
        <w:rPr>
          <w:rFonts w:ascii="Arial" w:hAnsi="Arial" w:cs="Arial"/>
          <w:sz w:val="26"/>
          <w:szCs w:val="26"/>
        </w:rPr>
        <w:t xml:space="preserve"> (при необходимости).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3.5.7. Визуальный осмотр автомобильной дороги, используемых субъектом проверки при осуществлении деятельности территорий, зданий, сооружений, помещений, оборудования, подобных объектов, транспортных средств осуществляется должностным лицом в присутствии субъекта проверок или его представителя.</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3.5.8. В случае</w:t>
      </w:r>
      <w:proofErr w:type="gramStart"/>
      <w:r>
        <w:rPr>
          <w:rFonts w:ascii="Arial" w:hAnsi="Arial" w:cs="Arial"/>
          <w:sz w:val="26"/>
          <w:szCs w:val="26"/>
        </w:rPr>
        <w:t>,</w:t>
      </w:r>
      <w:proofErr w:type="gramEnd"/>
      <w:r>
        <w:rPr>
          <w:rFonts w:ascii="Arial" w:hAnsi="Arial" w:cs="Arial"/>
          <w:sz w:val="26"/>
          <w:szCs w:val="26"/>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w:t>
      </w:r>
      <w:r>
        <w:rPr>
          <w:rFonts w:ascii="Arial" w:hAnsi="Arial" w:cs="Arial"/>
          <w:sz w:val="26"/>
          <w:szCs w:val="26"/>
        </w:rPr>
        <w:lastRenderedPageBreak/>
        <w:t>лица вправе потребовать для ознакомления документы субъекта проверки по вопросам, связанным с целями, задачами и предметом выездной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Передача запрашиваемых документов осуществляется по описи.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председателю комиссии (должностному лицу) письменное объяснение причин непредставления документов.</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981893" w:rsidRDefault="00981893">
      <w:pPr>
        <w:pStyle w:val="ConsPlusNormal"/>
        <w:jc w:val="center"/>
        <w:rPr>
          <w:rFonts w:ascii="Arial" w:hAnsi="Arial" w:cs="Arial"/>
          <w:sz w:val="26"/>
          <w:szCs w:val="26"/>
        </w:rPr>
      </w:pPr>
    </w:p>
    <w:p w:rsidR="00981893" w:rsidRPr="00D40468" w:rsidRDefault="008B04F6" w:rsidP="00EB12C6">
      <w:pPr>
        <w:pStyle w:val="ConsPlusNormal"/>
        <w:ind w:firstLine="708"/>
        <w:rPr>
          <w:rFonts w:ascii="Arial" w:hAnsi="Arial" w:cs="Arial"/>
          <w:sz w:val="26"/>
          <w:szCs w:val="26"/>
        </w:rPr>
      </w:pPr>
      <w:r w:rsidRPr="00D40468">
        <w:rPr>
          <w:rFonts w:ascii="Arial" w:hAnsi="Arial" w:cs="Arial"/>
          <w:sz w:val="26"/>
          <w:szCs w:val="26"/>
        </w:rPr>
        <w:t>3.6. Оформление результатов проверки</w:t>
      </w:r>
    </w:p>
    <w:p w:rsidR="00981893" w:rsidRDefault="00981893">
      <w:pPr>
        <w:pStyle w:val="ConsPlusNormal"/>
        <w:jc w:val="center"/>
        <w:rPr>
          <w:rFonts w:ascii="Arial" w:hAnsi="Arial" w:cs="Arial"/>
          <w:sz w:val="26"/>
          <w:szCs w:val="26"/>
        </w:rPr>
      </w:pP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3.6.1. Основанием для составления акта проверки является завершение мероприятий проверки в установленный в приказе о проведении проверки срок.</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3.6.2. В сроки, установленные подразделом 2.</w:t>
      </w:r>
      <w:r w:rsidR="00501CC4">
        <w:rPr>
          <w:rFonts w:ascii="Arial" w:hAnsi="Arial" w:cs="Arial"/>
          <w:sz w:val="26"/>
          <w:szCs w:val="26"/>
        </w:rPr>
        <w:t>2</w:t>
      </w:r>
      <w:r>
        <w:rPr>
          <w:rFonts w:ascii="Arial" w:hAnsi="Arial" w:cs="Arial"/>
          <w:sz w:val="26"/>
          <w:szCs w:val="26"/>
        </w:rPr>
        <w:t xml:space="preserve"> Регламента, председатель комиссии (должностное лицо) составляет акт проверки в двух экземплярах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3.6.3. Члены комиссии (должностное лицо) подписывают каждый из экземпляров акта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3.6.4. К акту проверки прилагаются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981893" w:rsidRDefault="008B04F6" w:rsidP="00D40468">
      <w:pPr>
        <w:pStyle w:val="ConsPlusNormal"/>
        <w:ind w:firstLine="709"/>
        <w:jc w:val="both"/>
      </w:pPr>
      <w:bookmarkStart w:id="20" w:name="P250"/>
      <w:bookmarkEnd w:id="20"/>
      <w:r>
        <w:rPr>
          <w:rFonts w:ascii="Arial" w:hAnsi="Arial" w:cs="Arial"/>
          <w:sz w:val="26"/>
          <w:szCs w:val="26"/>
        </w:rPr>
        <w:t xml:space="preserve">3.6.5. 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об отказе в ознакомлении с актом проверки. </w:t>
      </w:r>
      <w:proofErr w:type="gramStart"/>
      <w:r>
        <w:rPr>
          <w:rFonts w:ascii="Arial" w:hAnsi="Arial" w:cs="Arial"/>
          <w:sz w:val="26"/>
          <w:szCs w:val="26"/>
        </w:rPr>
        <w:t>В случае отсутствия субъекта проверки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субъекта проверки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w:t>
      </w:r>
      <w:proofErr w:type="gramEnd"/>
      <w:r>
        <w:rPr>
          <w:rFonts w:ascii="Arial" w:hAnsi="Arial" w:cs="Arial"/>
          <w:sz w:val="26"/>
          <w:szCs w:val="26"/>
        </w:rPr>
        <w:t xml:space="preserve">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субъекта проверки в Уполномоченном органе.</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lastRenderedPageBreak/>
        <w:t>Срок вручения (направления) акта проверки - 1 рабочий день со дня составления акта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3.6.6. </w:t>
      </w:r>
      <w:proofErr w:type="gramStart"/>
      <w:r>
        <w:rPr>
          <w:rFonts w:ascii="Arial" w:hAnsi="Arial" w:cs="Arial"/>
          <w:sz w:val="26"/>
          <w:szCs w:val="26"/>
        </w:rPr>
        <w:t xml:space="preserve">В срок, не превышающий 1 рабочего дня со дня составления акта проверки, </w:t>
      </w:r>
      <w:r w:rsidRPr="003064D5">
        <w:rPr>
          <w:rFonts w:ascii="Arial" w:hAnsi="Arial" w:cs="Arial"/>
          <w:sz w:val="26"/>
          <w:szCs w:val="26"/>
        </w:rPr>
        <w:t>в журнале учета проверок</w:t>
      </w:r>
      <w:r w:rsidR="00501CC4">
        <w:rPr>
          <w:rFonts w:ascii="Arial" w:hAnsi="Arial" w:cs="Arial"/>
          <w:sz w:val="26"/>
          <w:szCs w:val="26"/>
        </w:rPr>
        <w:t xml:space="preserve"> </w:t>
      </w:r>
      <w:r>
        <w:rPr>
          <w:rFonts w:ascii="Arial" w:hAnsi="Arial" w:cs="Arial"/>
          <w:sz w:val="26"/>
          <w:szCs w:val="26"/>
        </w:rPr>
        <w:t>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членами комиссии (должностным лицом) осуществляется запись о проведенной проверке, содержащая сведения</w:t>
      </w:r>
      <w:proofErr w:type="gramEnd"/>
      <w:r>
        <w:rPr>
          <w:rFonts w:ascii="Arial" w:hAnsi="Arial" w:cs="Arial"/>
          <w:sz w:val="26"/>
          <w:szCs w:val="26"/>
        </w:rPr>
        <w:t xml:space="preserve"> </w:t>
      </w:r>
      <w:proofErr w:type="gramStart"/>
      <w:r>
        <w:rPr>
          <w:rFonts w:ascii="Arial" w:hAnsi="Arial" w:cs="Arial"/>
          <w:sz w:val="26"/>
          <w:szCs w:val="26"/>
        </w:rPr>
        <w:t>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w:t>
      </w:r>
      <w:proofErr w:type="gramEnd"/>
      <w:r>
        <w:rPr>
          <w:rFonts w:ascii="Arial" w:hAnsi="Arial" w:cs="Arial"/>
          <w:sz w:val="26"/>
          <w:szCs w:val="26"/>
        </w:rPr>
        <w:t xml:space="preserve"> </w:t>
      </w:r>
      <w:r w:rsidRPr="009B1293">
        <w:rPr>
          <w:rFonts w:ascii="Arial" w:hAnsi="Arial" w:cs="Arial"/>
          <w:sz w:val="26"/>
          <w:szCs w:val="26"/>
        </w:rPr>
        <w:t>При отсутствии журнала учета проверок в акте проверки делается соответствующая запись.</w:t>
      </w:r>
    </w:p>
    <w:p w:rsidR="00981893" w:rsidRDefault="008B04F6" w:rsidP="00D40468">
      <w:pPr>
        <w:pStyle w:val="ConsPlusNormal"/>
        <w:ind w:firstLine="709"/>
        <w:jc w:val="both"/>
        <w:rPr>
          <w:rFonts w:ascii="Arial" w:hAnsi="Arial" w:cs="Arial"/>
          <w:sz w:val="26"/>
          <w:szCs w:val="26"/>
        </w:rPr>
      </w:pPr>
      <w:proofErr w:type="gramStart"/>
      <w:r>
        <w:rPr>
          <w:rFonts w:ascii="Arial" w:hAnsi="Arial" w:cs="Arial"/>
          <w:sz w:val="26"/>
          <w:szCs w:val="26"/>
        </w:rPr>
        <w:t xml:space="preserve">В срок, не превышающий 2 рабочих дней со дня составления акта проверки, должностное лицо производит запись о проведенной проверке </w:t>
      </w:r>
      <w:r w:rsidRPr="009B1293">
        <w:rPr>
          <w:rFonts w:ascii="Arial" w:hAnsi="Arial" w:cs="Arial"/>
          <w:sz w:val="26"/>
          <w:szCs w:val="26"/>
        </w:rPr>
        <w:t>в хранящемся в Уполномоченном органе журнале учета проверок</w:t>
      </w:r>
      <w:r>
        <w:rPr>
          <w:rFonts w:ascii="Arial" w:hAnsi="Arial" w:cs="Arial"/>
          <w:sz w:val="26"/>
          <w:szCs w:val="26"/>
        </w:rPr>
        <w:t xml:space="preserve"> юридических лиц, индивидуальных предпринимателей, физических лиц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 проведения</w:t>
      </w:r>
      <w:proofErr w:type="gramEnd"/>
      <w:r>
        <w:rPr>
          <w:rFonts w:ascii="Arial" w:hAnsi="Arial" w:cs="Arial"/>
          <w:sz w:val="26"/>
          <w:szCs w:val="26"/>
        </w:rPr>
        <w:t xml:space="preserve">, </w:t>
      </w:r>
      <w:proofErr w:type="gramStart"/>
      <w:r>
        <w:rPr>
          <w:rFonts w:ascii="Arial" w:hAnsi="Arial" w:cs="Arial"/>
          <w:sz w:val="26"/>
          <w:szCs w:val="26"/>
        </w:rPr>
        <w:t>номере</w:t>
      </w:r>
      <w:proofErr w:type="gramEnd"/>
      <w:r>
        <w:rPr>
          <w:rFonts w:ascii="Arial" w:hAnsi="Arial" w:cs="Arial"/>
          <w:sz w:val="26"/>
          <w:szCs w:val="26"/>
        </w:rPr>
        <w:t xml:space="preserve"> акта проверки и дате его составления, а также выявленных в ходе проверки нарушениях и выданных предписаниях.</w:t>
      </w:r>
    </w:p>
    <w:p w:rsidR="00981893" w:rsidRDefault="008B04F6" w:rsidP="00D40468">
      <w:pPr>
        <w:pStyle w:val="ConsPlusNormal"/>
        <w:ind w:firstLine="709"/>
        <w:jc w:val="both"/>
        <w:rPr>
          <w:rFonts w:ascii="Arial" w:hAnsi="Arial" w:cs="Arial"/>
          <w:sz w:val="26"/>
          <w:szCs w:val="26"/>
        </w:rPr>
      </w:pPr>
      <w:bookmarkStart w:id="21" w:name="P255"/>
      <w:bookmarkEnd w:id="21"/>
      <w:r>
        <w:rPr>
          <w:rFonts w:ascii="Arial" w:hAnsi="Arial" w:cs="Arial"/>
          <w:sz w:val="26"/>
          <w:szCs w:val="26"/>
        </w:rPr>
        <w:t xml:space="preserve">3.6.7. </w:t>
      </w:r>
      <w:proofErr w:type="gramStart"/>
      <w:r>
        <w:rPr>
          <w:rFonts w:ascii="Arial" w:hAnsi="Arial" w:cs="Arial"/>
          <w:sz w:val="26"/>
          <w:szCs w:val="26"/>
        </w:rPr>
        <w:t>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Arial" w:hAnsi="Arial" w:cs="Arial"/>
          <w:sz w:val="26"/>
          <w:szCs w:val="26"/>
        </w:rPr>
        <w:t>.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3.6.8. В случае</w:t>
      </w:r>
      <w:proofErr w:type="gramStart"/>
      <w:r>
        <w:rPr>
          <w:rFonts w:ascii="Arial" w:hAnsi="Arial" w:cs="Arial"/>
          <w:sz w:val="26"/>
          <w:szCs w:val="26"/>
        </w:rPr>
        <w:t>,</w:t>
      </w:r>
      <w:proofErr w:type="gramEnd"/>
      <w:r>
        <w:rPr>
          <w:rFonts w:ascii="Arial" w:hAnsi="Arial" w:cs="Arial"/>
          <w:sz w:val="26"/>
          <w:szCs w:val="26"/>
        </w:rPr>
        <w:t xml:space="preserve">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3.6.9. В случае выявления нарушений членами саморегулируемой организации обязательных требований Уполномоченный орган при проведении плановой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w:t>
      </w:r>
      <w:r>
        <w:rPr>
          <w:rFonts w:ascii="Arial" w:hAnsi="Arial" w:cs="Arial"/>
          <w:sz w:val="26"/>
          <w:szCs w:val="26"/>
        </w:rPr>
        <w:lastRenderedPageBreak/>
        <w:t>окончания проведения плановой (внеплановой выездной) проверки.</w:t>
      </w:r>
    </w:p>
    <w:p w:rsidR="00981893" w:rsidRPr="00D40468" w:rsidRDefault="00981893" w:rsidP="00D40468">
      <w:pPr>
        <w:pStyle w:val="ConsPlusNormal"/>
        <w:jc w:val="both"/>
        <w:rPr>
          <w:rFonts w:ascii="Arial" w:hAnsi="Arial" w:cs="Arial"/>
          <w:sz w:val="26"/>
          <w:szCs w:val="26"/>
        </w:rPr>
      </w:pPr>
    </w:p>
    <w:p w:rsidR="00981893" w:rsidRPr="00D40468" w:rsidRDefault="008B04F6" w:rsidP="00EB12C6">
      <w:pPr>
        <w:pStyle w:val="ConsPlusNormal"/>
        <w:ind w:firstLine="708"/>
        <w:jc w:val="center"/>
        <w:rPr>
          <w:rFonts w:ascii="Arial" w:hAnsi="Arial" w:cs="Arial"/>
          <w:sz w:val="26"/>
          <w:szCs w:val="26"/>
        </w:rPr>
      </w:pPr>
      <w:r w:rsidRPr="00D40468">
        <w:rPr>
          <w:rFonts w:ascii="Arial" w:hAnsi="Arial" w:cs="Arial"/>
          <w:sz w:val="26"/>
          <w:szCs w:val="26"/>
        </w:rPr>
        <w:t>3.7. Принятие мер в отношении фактов нарушений, выявленных</w:t>
      </w:r>
      <w:r w:rsidR="00D40468">
        <w:rPr>
          <w:rFonts w:ascii="Arial" w:hAnsi="Arial" w:cs="Arial"/>
          <w:sz w:val="26"/>
          <w:szCs w:val="26"/>
        </w:rPr>
        <w:t xml:space="preserve"> </w:t>
      </w:r>
      <w:r w:rsidRPr="00D40468">
        <w:rPr>
          <w:rFonts w:ascii="Arial" w:hAnsi="Arial" w:cs="Arial"/>
          <w:sz w:val="26"/>
          <w:szCs w:val="26"/>
        </w:rPr>
        <w:t>при проведении проверки</w:t>
      </w:r>
    </w:p>
    <w:p w:rsidR="00981893" w:rsidRDefault="00981893">
      <w:pPr>
        <w:pStyle w:val="ConsPlusNormal"/>
        <w:jc w:val="center"/>
        <w:rPr>
          <w:rFonts w:ascii="Arial" w:hAnsi="Arial" w:cs="Arial"/>
          <w:sz w:val="26"/>
          <w:szCs w:val="26"/>
        </w:rPr>
      </w:pP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3.7.1. </w:t>
      </w:r>
      <w:proofErr w:type="gramStart"/>
      <w:r>
        <w:rPr>
          <w:rFonts w:ascii="Arial" w:hAnsi="Arial" w:cs="Arial"/>
          <w:sz w:val="26"/>
          <w:szCs w:val="26"/>
        </w:rPr>
        <w:t>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контроль за соблюдением которых входит в компетенцию Уполномоченного органа, либо требований, установленных нормативными правовыми актами Российской Федерации, Тюменской области, муниципальными правовыми актами, контроль за соблюдением которых не входит в компетенцию Уполномоченного органа.</w:t>
      </w:r>
      <w:proofErr w:type="gramEnd"/>
    </w:p>
    <w:p w:rsidR="00981893" w:rsidRDefault="008B04F6" w:rsidP="00D40468">
      <w:pPr>
        <w:pStyle w:val="ConsPlusNormal"/>
        <w:ind w:firstLine="709"/>
        <w:jc w:val="both"/>
        <w:rPr>
          <w:rFonts w:ascii="Arial" w:hAnsi="Arial" w:cs="Arial"/>
          <w:sz w:val="26"/>
          <w:szCs w:val="26"/>
        </w:rPr>
      </w:pPr>
      <w:bookmarkStart w:id="22" w:name="P266"/>
      <w:bookmarkEnd w:id="22"/>
      <w:r>
        <w:rPr>
          <w:rFonts w:ascii="Arial" w:hAnsi="Arial" w:cs="Arial"/>
          <w:sz w:val="26"/>
          <w:szCs w:val="26"/>
        </w:rPr>
        <w:t xml:space="preserve">3.7.2. В случае выявления при проведении проверки нарушений субъектом проверки обязательных требований, </w:t>
      </w:r>
      <w:proofErr w:type="gramStart"/>
      <w:r>
        <w:rPr>
          <w:rFonts w:ascii="Arial" w:hAnsi="Arial" w:cs="Arial"/>
          <w:sz w:val="26"/>
          <w:szCs w:val="26"/>
        </w:rPr>
        <w:t>контроль за</w:t>
      </w:r>
      <w:proofErr w:type="gramEnd"/>
      <w:r>
        <w:rPr>
          <w:rFonts w:ascii="Arial" w:hAnsi="Arial" w:cs="Arial"/>
          <w:sz w:val="26"/>
          <w:szCs w:val="26"/>
        </w:rPr>
        <w:t xml:space="preserve"> соблюдением которых входит в компетенцию Уполномоченного органа, члены комиссии (должностное лицо), проводившие проверку, в пределах полномочий, предусмотренных законодательством Российской Федерации: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а) выдают предписание субъекту проверки об устранении выявленных нарушений с указанием сроков их устранения, составленное в двух экземплярах по форме согласно приложению 2 к Регламенту в срок</w:t>
      </w:r>
      <w:r w:rsidR="00501CC4">
        <w:rPr>
          <w:rFonts w:ascii="Arial" w:hAnsi="Arial" w:cs="Arial"/>
          <w:sz w:val="26"/>
          <w:szCs w:val="26"/>
        </w:rPr>
        <w:t>и, установленные подразделом 2.2</w:t>
      </w:r>
      <w:r>
        <w:rPr>
          <w:rFonts w:ascii="Arial" w:hAnsi="Arial" w:cs="Arial"/>
          <w:sz w:val="26"/>
          <w:szCs w:val="26"/>
        </w:rPr>
        <w:t xml:space="preserve"> Регламента. Предписание об устранении выявленных нарушений выдается субъекту проверки одновременно с актом проверки в порядке, предусмотренном пунктом 3.6.5 Регламента.</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б) принимают меры по </w:t>
      </w:r>
      <w:proofErr w:type="gramStart"/>
      <w:r>
        <w:rPr>
          <w:rFonts w:ascii="Arial" w:hAnsi="Arial" w:cs="Arial"/>
          <w:sz w:val="26"/>
          <w:szCs w:val="26"/>
        </w:rPr>
        <w:t>контролю за</w:t>
      </w:r>
      <w:proofErr w:type="gramEnd"/>
      <w:r>
        <w:rPr>
          <w:rFonts w:ascii="Arial" w:hAnsi="Arial" w:cs="Arial"/>
          <w:sz w:val="26"/>
          <w:szCs w:val="26"/>
        </w:rPr>
        <w:t xml:space="preserve"> устранением выявленных нарушений, их предупреждению и предотвращению, а также меры по привлечению лиц, допустивших выявленные нарушения, к ответственности. Заверенная Уполномоченным органом копия акта проверки с копиями приложений, указывающими на нарушения, направляется сопроводительным письмом в соответствующий контрольно-надзорный орган для принятия решения о привлечении субъекта проверки к ответственности в течение 5 рабочих дней со дня составления акта проверки.</w:t>
      </w:r>
    </w:p>
    <w:p w:rsidR="00981893" w:rsidRDefault="008B04F6" w:rsidP="00D40468">
      <w:pPr>
        <w:pStyle w:val="ConsPlusNormal"/>
        <w:ind w:firstLine="709"/>
        <w:jc w:val="both"/>
        <w:rPr>
          <w:rFonts w:ascii="Arial" w:hAnsi="Arial" w:cs="Arial"/>
          <w:sz w:val="26"/>
          <w:szCs w:val="26"/>
        </w:rPr>
      </w:pPr>
      <w:r>
        <w:rPr>
          <w:rFonts w:ascii="Arial" w:hAnsi="Arial" w:cs="Arial"/>
          <w:sz w:val="26"/>
          <w:szCs w:val="26"/>
        </w:rPr>
        <w:t xml:space="preserve">3.7.3. </w:t>
      </w:r>
      <w:proofErr w:type="gramStart"/>
      <w:r>
        <w:rPr>
          <w:rFonts w:ascii="Arial" w:hAnsi="Arial" w:cs="Arial"/>
          <w:sz w:val="26"/>
          <w:szCs w:val="26"/>
        </w:rPr>
        <w:t>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 контроль за соблюдением которых не входит в компетенцию Уполномоченного органа, члены комиссии (должностное лицо) готовят материалы, указывающие на нарушения указанных требований, и направляют их сопроводительным письмом в соответствующий контрольно-надзорный орган в течение 5 рабочих дней со дня составления акта</w:t>
      </w:r>
      <w:proofErr w:type="gramEnd"/>
      <w:r>
        <w:rPr>
          <w:rFonts w:ascii="Arial" w:hAnsi="Arial" w:cs="Arial"/>
          <w:sz w:val="26"/>
          <w:szCs w:val="26"/>
        </w:rPr>
        <w:t xml:space="preserve"> проверки.</w:t>
      </w:r>
    </w:p>
    <w:p w:rsidR="00981893" w:rsidRDefault="008B04F6" w:rsidP="00D40468">
      <w:pPr>
        <w:pStyle w:val="ConsPlusNormal"/>
        <w:ind w:firstLine="709"/>
        <w:jc w:val="both"/>
        <w:rPr>
          <w:rFonts w:ascii="Arial" w:hAnsi="Arial" w:cs="Arial"/>
          <w:sz w:val="26"/>
          <w:szCs w:val="26"/>
        </w:rPr>
      </w:pPr>
      <w:bookmarkStart w:id="23" w:name="P271"/>
      <w:bookmarkEnd w:id="23"/>
      <w:r>
        <w:rPr>
          <w:rFonts w:ascii="Arial" w:hAnsi="Arial" w:cs="Arial"/>
          <w:sz w:val="26"/>
          <w:szCs w:val="26"/>
        </w:rPr>
        <w:t>3.7.4. В случае</w:t>
      </w:r>
      <w:proofErr w:type="gramStart"/>
      <w:r>
        <w:rPr>
          <w:rFonts w:ascii="Arial" w:hAnsi="Arial" w:cs="Arial"/>
          <w:sz w:val="26"/>
          <w:szCs w:val="26"/>
        </w:rPr>
        <w:t>,</w:t>
      </w:r>
      <w:proofErr w:type="gramEnd"/>
      <w:r>
        <w:rPr>
          <w:rFonts w:ascii="Arial" w:hAnsi="Arial" w:cs="Arial"/>
          <w:sz w:val="26"/>
          <w:szCs w:val="26"/>
        </w:rPr>
        <w:t xml:space="preserve">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w:t>
      </w:r>
      <w:r>
        <w:rPr>
          <w:rFonts w:ascii="Arial" w:hAnsi="Arial" w:cs="Arial"/>
          <w:sz w:val="26"/>
          <w:szCs w:val="26"/>
        </w:rPr>
        <w:lastRenderedPageBreak/>
        <w:t>доступным способом информацию о наличии угрозы причинения вреда и способах его предотвращения.</w:t>
      </w:r>
    </w:p>
    <w:p w:rsidR="00981893" w:rsidRDefault="00981893">
      <w:pPr>
        <w:pStyle w:val="ConsPlusNormal"/>
        <w:ind w:firstLine="540"/>
        <w:jc w:val="both"/>
        <w:rPr>
          <w:rFonts w:ascii="Arial" w:hAnsi="Arial" w:cs="Arial"/>
          <w:sz w:val="26"/>
          <w:szCs w:val="26"/>
        </w:rPr>
      </w:pPr>
    </w:p>
    <w:p w:rsidR="00981893" w:rsidRPr="00D40468" w:rsidRDefault="008B04F6">
      <w:pPr>
        <w:pStyle w:val="ConsPlusNormal"/>
        <w:jc w:val="center"/>
        <w:rPr>
          <w:rFonts w:ascii="Arial" w:hAnsi="Arial" w:cs="Arial"/>
          <w:sz w:val="26"/>
          <w:szCs w:val="26"/>
        </w:rPr>
      </w:pPr>
      <w:r w:rsidRPr="00D40468">
        <w:rPr>
          <w:rFonts w:ascii="Arial" w:hAnsi="Arial" w:cs="Arial"/>
          <w:sz w:val="26"/>
          <w:szCs w:val="26"/>
        </w:rPr>
        <w:t xml:space="preserve">IV. Порядок и формы </w:t>
      </w:r>
      <w:proofErr w:type="gramStart"/>
      <w:r w:rsidRPr="00D40468">
        <w:rPr>
          <w:rFonts w:ascii="Arial" w:hAnsi="Arial" w:cs="Arial"/>
          <w:sz w:val="26"/>
          <w:szCs w:val="26"/>
        </w:rPr>
        <w:t>контроля за</w:t>
      </w:r>
      <w:proofErr w:type="gramEnd"/>
      <w:r w:rsidRPr="00D40468">
        <w:rPr>
          <w:rFonts w:ascii="Arial" w:hAnsi="Arial" w:cs="Arial"/>
          <w:sz w:val="26"/>
          <w:szCs w:val="26"/>
        </w:rPr>
        <w:t xml:space="preserve"> исполнением муниципальной</w:t>
      </w:r>
      <w:r w:rsidR="00D40468" w:rsidRPr="00D40468">
        <w:rPr>
          <w:rFonts w:ascii="Arial" w:hAnsi="Arial" w:cs="Arial"/>
          <w:sz w:val="26"/>
          <w:szCs w:val="26"/>
        </w:rPr>
        <w:t xml:space="preserve"> </w:t>
      </w:r>
      <w:r w:rsidRPr="00D40468">
        <w:rPr>
          <w:rFonts w:ascii="Arial" w:hAnsi="Arial" w:cs="Arial"/>
          <w:sz w:val="26"/>
          <w:szCs w:val="26"/>
        </w:rPr>
        <w:t>функции</w:t>
      </w:r>
    </w:p>
    <w:p w:rsidR="00981893" w:rsidRDefault="00981893">
      <w:pPr>
        <w:pStyle w:val="ConsPlusNormal"/>
        <w:ind w:firstLine="540"/>
        <w:jc w:val="both"/>
        <w:rPr>
          <w:rFonts w:ascii="Arial" w:hAnsi="Arial" w:cs="Arial"/>
          <w:sz w:val="26"/>
          <w:szCs w:val="26"/>
        </w:rPr>
      </w:pPr>
    </w:p>
    <w:p w:rsidR="00981893" w:rsidRDefault="008B04F6" w:rsidP="00D40468">
      <w:pPr>
        <w:autoSpaceDE w:val="0"/>
        <w:ind w:firstLine="709"/>
        <w:jc w:val="both"/>
        <w:rPr>
          <w:rFonts w:ascii="Arial" w:hAnsi="Arial" w:cs="Arial"/>
          <w:bCs/>
          <w:sz w:val="26"/>
          <w:szCs w:val="26"/>
          <w:lang w:val="ru-RU"/>
        </w:rPr>
      </w:pPr>
      <w:r>
        <w:rPr>
          <w:rFonts w:ascii="Arial" w:hAnsi="Arial" w:cs="Arial"/>
          <w:bCs/>
          <w:sz w:val="26"/>
          <w:szCs w:val="26"/>
          <w:lang w:val="ru-RU"/>
        </w:rPr>
        <w:t xml:space="preserve">4.1. </w:t>
      </w:r>
      <w:proofErr w:type="gramStart"/>
      <w:r>
        <w:rPr>
          <w:rFonts w:ascii="Arial" w:hAnsi="Arial" w:cs="Arial"/>
          <w:bCs/>
          <w:sz w:val="26"/>
          <w:szCs w:val="26"/>
          <w:lang w:val="ru-RU"/>
        </w:rPr>
        <w:t>Контроль за</w:t>
      </w:r>
      <w:proofErr w:type="gramEnd"/>
      <w:r>
        <w:rPr>
          <w:rFonts w:ascii="Arial" w:hAnsi="Arial" w:cs="Arial"/>
          <w:bCs/>
          <w:sz w:val="26"/>
          <w:szCs w:val="26"/>
          <w:lang w:val="ru-RU"/>
        </w:rPr>
        <w:t xml:space="preserve"> исполнением муниципальной функции осуществляется в следующих формах:</w:t>
      </w:r>
    </w:p>
    <w:p w:rsidR="00981893" w:rsidRDefault="008B04F6" w:rsidP="00D40468">
      <w:pPr>
        <w:autoSpaceDE w:val="0"/>
        <w:ind w:firstLine="709"/>
        <w:jc w:val="both"/>
        <w:rPr>
          <w:rFonts w:ascii="Arial" w:hAnsi="Arial" w:cs="Arial"/>
          <w:bCs/>
          <w:sz w:val="26"/>
          <w:szCs w:val="26"/>
          <w:lang w:val="ru-RU"/>
        </w:rPr>
      </w:pPr>
      <w:r>
        <w:rPr>
          <w:rFonts w:ascii="Arial" w:hAnsi="Arial" w:cs="Arial"/>
          <w:bCs/>
          <w:sz w:val="26"/>
          <w:szCs w:val="26"/>
          <w:lang w:val="ru-RU"/>
        </w:rPr>
        <w:t>а) текущего контроля;</w:t>
      </w:r>
    </w:p>
    <w:p w:rsidR="00981893" w:rsidRDefault="008B04F6" w:rsidP="00D40468">
      <w:pPr>
        <w:autoSpaceDE w:val="0"/>
        <w:ind w:firstLine="709"/>
        <w:jc w:val="both"/>
        <w:rPr>
          <w:rFonts w:ascii="Arial" w:hAnsi="Arial" w:cs="Arial"/>
          <w:bCs/>
          <w:sz w:val="26"/>
          <w:szCs w:val="26"/>
          <w:lang w:val="ru-RU"/>
        </w:rPr>
      </w:pPr>
      <w:r>
        <w:rPr>
          <w:rFonts w:ascii="Arial" w:hAnsi="Arial" w:cs="Arial"/>
          <w:bCs/>
          <w:sz w:val="26"/>
          <w:szCs w:val="26"/>
          <w:lang w:val="ru-RU"/>
        </w:rPr>
        <w:t>б) последующего контроля в виде плановых и внеплановых проверок исполнения муниципальной функции.</w:t>
      </w:r>
    </w:p>
    <w:p w:rsidR="00981893" w:rsidRPr="0049066E" w:rsidRDefault="008B04F6" w:rsidP="00D40468">
      <w:pPr>
        <w:autoSpaceDE w:val="0"/>
        <w:ind w:firstLine="709"/>
        <w:jc w:val="both"/>
        <w:rPr>
          <w:rFonts w:ascii="Arial" w:hAnsi="Arial" w:cs="Arial"/>
          <w:bCs/>
          <w:sz w:val="26"/>
          <w:szCs w:val="26"/>
          <w:lang w:val="ru-RU"/>
        </w:rPr>
      </w:pPr>
      <w:r w:rsidRPr="0049066E">
        <w:rPr>
          <w:rFonts w:ascii="Arial" w:hAnsi="Arial" w:cs="Arial"/>
          <w:bCs/>
          <w:sz w:val="26"/>
          <w:szCs w:val="26"/>
          <w:lang w:val="ru-RU"/>
        </w:rPr>
        <w:t xml:space="preserve">4.2. Текущий </w:t>
      </w:r>
      <w:proofErr w:type="gramStart"/>
      <w:r w:rsidRPr="0049066E">
        <w:rPr>
          <w:rFonts w:ascii="Arial" w:hAnsi="Arial" w:cs="Arial"/>
          <w:bCs/>
          <w:sz w:val="26"/>
          <w:szCs w:val="26"/>
          <w:lang w:val="ru-RU"/>
        </w:rPr>
        <w:t>контроль за</w:t>
      </w:r>
      <w:proofErr w:type="gramEnd"/>
      <w:r w:rsidRPr="0049066E">
        <w:rPr>
          <w:rFonts w:ascii="Arial" w:hAnsi="Arial" w:cs="Arial"/>
          <w:bCs/>
          <w:sz w:val="26"/>
          <w:szCs w:val="26"/>
          <w:lang w:val="ru-RU"/>
        </w:rPr>
        <w:t xml:space="preserve">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w:t>
      </w:r>
      <w:r w:rsidR="00765537" w:rsidRPr="0049066E">
        <w:rPr>
          <w:rFonts w:ascii="Arial" w:hAnsi="Arial" w:cs="Arial"/>
          <w:bCs/>
          <w:sz w:val="26"/>
          <w:szCs w:val="26"/>
          <w:lang w:val="ru-RU"/>
        </w:rPr>
        <w:t>заместитель главы администрации муниципального образования поселок Боровский курирующий данное направление деятельности</w:t>
      </w:r>
      <w:r w:rsidRPr="0049066E">
        <w:rPr>
          <w:rFonts w:ascii="Arial" w:hAnsi="Arial" w:cs="Arial"/>
          <w:bCs/>
          <w:sz w:val="26"/>
          <w:szCs w:val="26"/>
          <w:lang w:val="ru-RU"/>
        </w:rPr>
        <w:t xml:space="preserve">. Текущий контроль осуществляется </w:t>
      </w:r>
      <w:r w:rsidR="00765537" w:rsidRPr="0049066E">
        <w:rPr>
          <w:rFonts w:ascii="Arial" w:hAnsi="Arial" w:cs="Arial"/>
          <w:bCs/>
          <w:sz w:val="26"/>
          <w:szCs w:val="26"/>
          <w:lang w:val="ru-RU"/>
        </w:rPr>
        <w:t>на постоянной основе.</w:t>
      </w:r>
    </w:p>
    <w:p w:rsidR="00981893" w:rsidRDefault="008B04F6" w:rsidP="00D40468">
      <w:pPr>
        <w:autoSpaceDE w:val="0"/>
        <w:ind w:firstLine="709"/>
        <w:jc w:val="both"/>
        <w:rPr>
          <w:rFonts w:ascii="Arial" w:hAnsi="Arial" w:cs="Arial"/>
          <w:bCs/>
          <w:sz w:val="26"/>
          <w:szCs w:val="26"/>
          <w:lang w:val="ru-RU"/>
        </w:rPr>
      </w:pPr>
      <w:r w:rsidRPr="0049066E">
        <w:rPr>
          <w:rFonts w:ascii="Arial" w:hAnsi="Arial" w:cs="Arial"/>
          <w:bCs/>
          <w:sz w:val="26"/>
          <w:szCs w:val="26"/>
          <w:lang w:val="ru-RU"/>
        </w:rPr>
        <w:t xml:space="preserve">4.3. Последующий контроль в виде плановых и внеплановых проверок исполнения муниципальной функции осуществляется </w:t>
      </w:r>
      <w:r w:rsidR="00765537">
        <w:rPr>
          <w:rFonts w:ascii="Arial" w:hAnsi="Arial" w:cs="Arial"/>
          <w:bCs/>
          <w:sz w:val="26"/>
          <w:szCs w:val="26"/>
          <w:lang w:val="ru-RU"/>
        </w:rPr>
        <w:t>заместителем главы администрации муниципального образования поселок Боровский по правовым и кадровым вопросам.</w:t>
      </w:r>
    </w:p>
    <w:p w:rsidR="00981893" w:rsidRDefault="008B04F6" w:rsidP="00D40468">
      <w:pPr>
        <w:autoSpaceDE w:val="0"/>
        <w:ind w:firstLine="709"/>
        <w:jc w:val="both"/>
        <w:rPr>
          <w:rFonts w:ascii="Arial" w:hAnsi="Arial" w:cs="Arial"/>
          <w:bCs/>
          <w:sz w:val="26"/>
          <w:szCs w:val="26"/>
          <w:lang w:val="ru-RU"/>
        </w:rPr>
      </w:pPr>
      <w:r>
        <w:rPr>
          <w:rFonts w:ascii="Arial" w:hAnsi="Arial" w:cs="Arial"/>
          <w:bCs/>
          <w:sz w:val="26"/>
          <w:szCs w:val="26"/>
          <w:lang w:val="ru-RU"/>
        </w:rPr>
        <w:t>Плановые проверки исполнения муниципальной функции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981893" w:rsidRDefault="00981893">
      <w:pPr>
        <w:widowControl w:val="0"/>
        <w:autoSpaceDE w:val="0"/>
        <w:ind w:firstLine="567"/>
        <w:jc w:val="center"/>
        <w:rPr>
          <w:rFonts w:ascii="Arial" w:hAnsi="Arial" w:cs="Arial"/>
          <w:sz w:val="26"/>
          <w:szCs w:val="26"/>
          <w:lang w:val="ru-RU"/>
        </w:rPr>
      </w:pPr>
    </w:p>
    <w:p w:rsidR="00981893" w:rsidRPr="00D40468" w:rsidRDefault="008B04F6">
      <w:pPr>
        <w:autoSpaceDE w:val="0"/>
        <w:ind w:right="-144"/>
        <w:jc w:val="center"/>
        <w:rPr>
          <w:lang w:val="ru-RU"/>
        </w:rPr>
      </w:pPr>
      <w:r w:rsidRPr="00D40468">
        <w:rPr>
          <w:rFonts w:ascii="Arial" w:hAnsi="Arial" w:cs="Arial"/>
          <w:bCs/>
          <w:sz w:val="26"/>
          <w:szCs w:val="26"/>
        </w:rPr>
        <w:t>V</w:t>
      </w:r>
      <w:r w:rsidRPr="00D40468">
        <w:rPr>
          <w:rFonts w:ascii="Arial" w:hAnsi="Arial" w:cs="Arial"/>
          <w:bCs/>
          <w:sz w:val="26"/>
          <w:szCs w:val="26"/>
          <w:lang w:val="ru-RU"/>
        </w:rPr>
        <w:t xml:space="preserve">.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их </w:t>
      </w:r>
      <w:r w:rsidRPr="00D40468">
        <w:rPr>
          <w:rFonts w:ascii="Arial" w:hAnsi="Arial" w:cs="Arial"/>
          <w:sz w:val="26"/>
          <w:szCs w:val="26"/>
          <w:lang w:val="ru-RU"/>
        </w:rPr>
        <w:t>должностных лиц</w:t>
      </w:r>
    </w:p>
    <w:p w:rsidR="00981893" w:rsidRDefault="00981893">
      <w:pPr>
        <w:autoSpaceDE w:val="0"/>
        <w:ind w:right="-144"/>
        <w:jc w:val="center"/>
        <w:rPr>
          <w:rFonts w:ascii="Arial" w:hAnsi="Arial" w:cs="Arial"/>
          <w:i/>
          <w:sz w:val="26"/>
          <w:szCs w:val="26"/>
          <w:lang w:val="ru-RU"/>
        </w:rPr>
      </w:pPr>
    </w:p>
    <w:p w:rsidR="00981893" w:rsidRPr="00D40468" w:rsidRDefault="008B04F6">
      <w:pPr>
        <w:autoSpaceDE w:val="0"/>
        <w:ind w:right="-144"/>
        <w:jc w:val="center"/>
        <w:rPr>
          <w:rFonts w:ascii="Arial" w:hAnsi="Arial" w:cs="Arial"/>
          <w:sz w:val="26"/>
          <w:szCs w:val="26"/>
          <w:lang w:val="ru-RU"/>
        </w:rPr>
      </w:pPr>
      <w:r w:rsidRPr="00D40468">
        <w:rPr>
          <w:rFonts w:ascii="Arial" w:hAnsi="Arial" w:cs="Arial"/>
          <w:sz w:val="26"/>
          <w:szCs w:val="26"/>
          <w:lang w:val="ru-RU"/>
        </w:rPr>
        <w:t>5.1. Предмет досудебного (внесудебного) обжалования</w:t>
      </w:r>
    </w:p>
    <w:p w:rsidR="00981893" w:rsidRDefault="00981893">
      <w:pPr>
        <w:autoSpaceDE w:val="0"/>
        <w:ind w:right="-144" w:firstLine="567"/>
        <w:jc w:val="both"/>
        <w:rPr>
          <w:rFonts w:ascii="Arial" w:hAnsi="Arial" w:cs="Arial"/>
          <w:bCs/>
          <w:sz w:val="26"/>
          <w:szCs w:val="26"/>
          <w:lang w:val="ru-RU"/>
        </w:rPr>
      </w:pPr>
    </w:p>
    <w:p w:rsidR="00981893" w:rsidRPr="008B04F6" w:rsidRDefault="008B04F6" w:rsidP="00A43317">
      <w:pPr>
        <w:autoSpaceDE w:val="0"/>
        <w:ind w:right="-144" w:firstLine="709"/>
        <w:jc w:val="both"/>
        <w:rPr>
          <w:lang w:val="ru-RU"/>
        </w:rPr>
      </w:pPr>
      <w:r>
        <w:rPr>
          <w:rFonts w:ascii="Arial" w:hAnsi="Arial" w:cs="Arial"/>
          <w:bCs/>
          <w:sz w:val="26"/>
          <w:szCs w:val="26"/>
          <w:lang w:val="ru-RU"/>
        </w:rPr>
        <w:t xml:space="preserve">В досудебном (внесудебном) порядке могут быть обжалованы любые решения или (и) действия (бездействие) </w:t>
      </w:r>
      <w:r>
        <w:rPr>
          <w:rFonts w:ascii="Arial" w:hAnsi="Arial" w:cs="Arial"/>
          <w:sz w:val="26"/>
          <w:szCs w:val="26"/>
          <w:lang w:val="ru-RU"/>
        </w:rPr>
        <w:t>должностных лиц</w:t>
      </w:r>
      <w:r>
        <w:rPr>
          <w:rFonts w:ascii="Arial" w:hAnsi="Arial" w:cs="Arial"/>
          <w:bCs/>
          <w:sz w:val="26"/>
          <w:szCs w:val="26"/>
          <w:lang w:val="ru-RU"/>
        </w:rPr>
        <w:t xml:space="preserve"> Уполномоченного органа, допущенные в ходе исполнения муниципальной функции.</w:t>
      </w:r>
    </w:p>
    <w:p w:rsidR="00981893" w:rsidRDefault="00981893">
      <w:pPr>
        <w:autoSpaceDE w:val="0"/>
        <w:ind w:right="-144" w:firstLine="540"/>
        <w:jc w:val="center"/>
        <w:rPr>
          <w:rFonts w:ascii="Arial" w:hAnsi="Arial" w:cs="Arial"/>
          <w:i/>
          <w:sz w:val="26"/>
          <w:szCs w:val="26"/>
          <w:lang w:val="ru-RU"/>
        </w:rPr>
      </w:pPr>
    </w:p>
    <w:p w:rsidR="00981893" w:rsidRPr="00A43317" w:rsidRDefault="008B04F6" w:rsidP="00EB12C6">
      <w:pPr>
        <w:autoSpaceDE w:val="0"/>
        <w:ind w:right="-144" w:firstLine="708"/>
        <w:rPr>
          <w:rFonts w:ascii="Arial" w:hAnsi="Arial" w:cs="Arial"/>
          <w:sz w:val="26"/>
          <w:szCs w:val="26"/>
          <w:lang w:val="ru-RU"/>
        </w:rPr>
      </w:pPr>
      <w:r w:rsidRPr="00A43317">
        <w:rPr>
          <w:rFonts w:ascii="Arial" w:hAnsi="Arial" w:cs="Arial"/>
          <w:sz w:val="26"/>
          <w:szCs w:val="26"/>
          <w:lang w:val="ru-RU"/>
        </w:rPr>
        <w:t>5.2. Сроки рассмотрения жалобы</w:t>
      </w:r>
    </w:p>
    <w:p w:rsidR="00981893" w:rsidRDefault="00981893">
      <w:pPr>
        <w:autoSpaceDE w:val="0"/>
        <w:ind w:right="-144" w:firstLine="540"/>
        <w:jc w:val="center"/>
        <w:rPr>
          <w:rFonts w:ascii="Arial" w:hAnsi="Arial" w:cs="Arial"/>
          <w:i/>
          <w:sz w:val="26"/>
          <w:szCs w:val="26"/>
          <w:lang w:val="ru-RU"/>
        </w:rPr>
      </w:pPr>
    </w:p>
    <w:p w:rsidR="00981893" w:rsidRDefault="008B04F6" w:rsidP="00A43317">
      <w:pPr>
        <w:pStyle w:val="ConsPlusNormal"/>
        <w:ind w:firstLine="709"/>
        <w:jc w:val="both"/>
      </w:pPr>
      <w:r>
        <w:rPr>
          <w:rFonts w:ascii="Arial" w:hAnsi="Arial" w:cs="Arial"/>
          <w:bCs/>
          <w:sz w:val="26"/>
          <w:szCs w:val="26"/>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A43317" w:rsidRDefault="00A43317" w:rsidP="008C6A18">
      <w:pPr>
        <w:autoSpaceDE w:val="0"/>
        <w:adjustRightInd w:val="0"/>
        <w:outlineLvl w:val="0"/>
        <w:rPr>
          <w:rFonts w:ascii="Arial" w:hAnsi="Arial" w:cs="Arial"/>
          <w:bCs/>
          <w:sz w:val="26"/>
          <w:szCs w:val="26"/>
          <w:lang w:val="ru-RU"/>
        </w:rPr>
      </w:pPr>
    </w:p>
    <w:p w:rsidR="003C60B5" w:rsidRPr="009B1293" w:rsidRDefault="003C60B5" w:rsidP="003C60B5">
      <w:pPr>
        <w:autoSpaceDE w:val="0"/>
        <w:adjustRightInd w:val="0"/>
        <w:jc w:val="right"/>
        <w:outlineLvl w:val="0"/>
        <w:rPr>
          <w:rFonts w:ascii="Arial" w:hAnsi="Arial" w:cs="Arial"/>
          <w:bCs/>
          <w:sz w:val="26"/>
          <w:szCs w:val="26"/>
          <w:lang w:val="ru-RU"/>
        </w:rPr>
      </w:pPr>
      <w:r>
        <w:rPr>
          <w:rFonts w:ascii="Arial" w:hAnsi="Arial" w:cs="Arial"/>
          <w:bCs/>
          <w:sz w:val="26"/>
          <w:szCs w:val="26"/>
          <w:lang w:val="ru-RU"/>
        </w:rPr>
        <w:lastRenderedPageBreak/>
        <w:t>Приложение № 1</w:t>
      </w:r>
      <w:r w:rsidRPr="009B1293">
        <w:rPr>
          <w:rFonts w:ascii="Arial" w:hAnsi="Arial" w:cs="Arial"/>
          <w:bCs/>
          <w:sz w:val="26"/>
          <w:szCs w:val="26"/>
          <w:lang w:val="ru-RU"/>
        </w:rPr>
        <w:t xml:space="preserve"> </w:t>
      </w:r>
    </w:p>
    <w:p w:rsidR="003C60B5" w:rsidRPr="009B1293" w:rsidRDefault="003C60B5" w:rsidP="003C60B5">
      <w:pPr>
        <w:autoSpaceDE w:val="0"/>
        <w:adjustRightInd w:val="0"/>
        <w:jc w:val="right"/>
        <w:outlineLvl w:val="0"/>
        <w:rPr>
          <w:rFonts w:ascii="Arial" w:hAnsi="Arial" w:cs="Arial"/>
          <w:bCs/>
          <w:sz w:val="26"/>
          <w:szCs w:val="26"/>
          <w:lang w:val="ru-RU"/>
        </w:rPr>
      </w:pPr>
      <w:r w:rsidRPr="009B1293">
        <w:rPr>
          <w:rFonts w:ascii="Arial" w:hAnsi="Arial" w:cs="Arial"/>
          <w:bCs/>
          <w:sz w:val="26"/>
          <w:szCs w:val="26"/>
          <w:lang w:val="ru-RU"/>
        </w:rPr>
        <w:t xml:space="preserve">к административному регламенту проведения проверок </w:t>
      </w:r>
    </w:p>
    <w:p w:rsidR="003C60B5" w:rsidRPr="009B1293" w:rsidRDefault="003C60B5" w:rsidP="003C60B5">
      <w:pPr>
        <w:autoSpaceDE w:val="0"/>
        <w:adjustRightInd w:val="0"/>
        <w:jc w:val="right"/>
        <w:outlineLvl w:val="0"/>
        <w:rPr>
          <w:rFonts w:ascii="Arial" w:hAnsi="Arial" w:cs="Arial"/>
          <w:bCs/>
          <w:sz w:val="26"/>
          <w:szCs w:val="26"/>
          <w:lang w:val="ru-RU"/>
        </w:rPr>
      </w:pPr>
      <w:r w:rsidRPr="009B1293">
        <w:rPr>
          <w:rFonts w:ascii="Arial" w:hAnsi="Arial" w:cs="Arial"/>
          <w:bCs/>
          <w:sz w:val="26"/>
          <w:szCs w:val="26"/>
          <w:lang w:val="ru-RU"/>
        </w:rPr>
        <w:t xml:space="preserve">при осуществлении Администрацией муниципального образования </w:t>
      </w:r>
    </w:p>
    <w:p w:rsidR="003C60B5" w:rsidRPr="009B1293" w:rsidRDefault="003C60B5" w:rsidP="003C60B5">
      <w:pPr>
        <w:autoSpaceDE w:val="0"/>
        <w:adjustRightInd w:val="0"/>
        <w:jc w:val="right"/>
        <w:outlineLvl w:val="0"/>
        <w:rPr>
          <w:rFonts w:ascii="Arial" w:hAnsi="Arial" w:cs="Arial"/>
          <w:bCs/>
          <w:sz w:val="26"/>
          <w:szCs w:val="26"/>
          <w:lang w:val="ru-RU"/>
        </w:rPr>
      </w:pPr>
      <w:r w:rsidRPr="009B1293">
        <w:rPr>
          <w:rFonts w:ascii="Arial" w:hAnsi="Arial" w:cs="Arial"/>
          <w:bCs/>
          <w:sz w:val="26"/>
          <w:szCs w:val="26"/>
          <w:lang w:val="ru-RU"/>
        </w:rPr>
        <w:t xml:space="preserve">посёлок Боровский муниципального </w:t>
      </w:r>
      <w:proofErr w:type="gramStart"/>
      <w:r w:rsidRPr="009B1293">
        <w:rPr>
          <w:rFonts w:ascii="Arial" w:hAnsi="Arial" w:cs="Arial"/>
          <w:bCs/>
          <w:sz w:val="26"/>
          <w:szCs w:val="26"/>
          <w:lang w:val="ru-RU"/>
        </w:rPr>
        <w:t>контроля за</w:t>
      </w:r>
      <w:proofErr w:type="gramEnd"/>
      <w:r w:rsidRPr="009B1293">
        <w:rPr>
          <w:rFonts w:ascii="Arial" w:hAnsi="Arial" w:cs="Arial"/>
          <w:bCs/>
          <w:sz w:val="26"/>
          <w:szCs w:val="26"/>
          <w:lang w:val="ru-RU"/>
        </w:rPr>
        <w:t xml:space="preserve"> обеспечением сохранности автомобильных дорог местного значения в границах населённого пункта</w:t>
      </w:r>
    </w:p>
    <w:p w:rsidR="003C60B5" w:rsidRPr="009B1293" w:rsidRDefault="003C60B5" w:rsidP="003C60B5">
      <w:pPr>
        <w:jc w:val="both"/>
        <w:rPr>
          <w:lang w:val="ru-RU"/>
        </w:rPr>
      </w:pPr>
    </w:p>
    <w:p w:rsidR="003C60B5" w:rsidRPr="009B1293" w:rsidRDefault="003C60B5" w:rsidP="003C60B5">
      <w:pPr>
        <w:jc w:val="both"/>
        <w:rPr>
          <w:lang w:val="ru-RU"/>
        </w:rPr>
      </w:pPr>
    </w:p>
    <w:p w:rsidR="003C60B5" w:rsidRPr="00EB12C6" w:rsidRDefault="003C60B5" w:rsidP="003C60B5">
      <w:pPr>
        <w:jc w:val="center"/>
        <w:rPr>
          <w:rFonts w:ascii="Arial" w:hAnsi="Arial" w:cs="Arial"/>
          <w:bCs/>
          <w:sz w:val="26"/>
          <w:szCs w:val="26"/>
          <w:lang w:val="ru-RU"/>
        </w:rPr>
      </w:pPr>
      <w:r w:rsidRPr="00EB12C6">
        <w:rPr>
          <w:rFonts w:ascii="Arial" w:hAnsi="Arial" w:cs="Arial"/>
          <w:bCs/>
          <w:sz w:val="26"/>
          <w:szCs w:val="26"/>
          <w:lang w:val="ru-RU"/>
        </w:rPr>
        <w:t>Журнал</w:t>
      </w:r>
    </w:p>
    <w:p w:rsidR="003C60B5" w:rsidRPr="00EB12C6" w:rsidRDefault="003C60B5" w:rsidP="003C60B5">
      <w:pPr>
        <w:pStyle w:val="OEM"/>
        <w:jc w:val="center"/>
        <w:rPr>
          <w:rFonts w:ascii="Arial" w:hAnsi="Arial" w:cs="Arial"/>
          <w:bCs/>
          <w:sz w:val="26"/>
          <w:szCs w:val="26"/>
        </w:rPr>
      </w:pPr>
      <w:r w:rsidRPr="00EB12C6">
        <w:rPr>
          <w:rFonts w:ascii="Arial" w:hAnsi="Arial" w:cs="Arial"/>
          <w:bCs/>
          <w:sz w:val="26"/>
          <w:szCs w:val="26"/>
        </w:rPr>
        <w:t>учета проверок юридического лица, индивидуального предпринимателя, пр</w:t>
      </w:r>
      <w:r w:rsidRPr="00EB12C6">
        <w:rPr>
          <w:rFonts w:ascii="Arial" w:hAnsi="Arial" w:cs="Arial"/>
          <w:bCs/>
          <w:sz w:val="26"/>
          <w:szCs w:val="26"/>
        </w:rPr>
        <w:t>о</w:t>
      </w:r>
      <w:r w:rsidRPr="00EB12C6">
        <w:rPr>
          <w:rFonts w:ascii="Arial" w:hAnsi="Arial" w:cs="Arial"/>
          <w:bCs/>
          <w:sz w:val="26"/>
          <w:szCs w:val="26"/>
        </w:rPr>
        <w:t>водимых органами государственного контроля (надзора), органами муниц</w:t>
      </w:r>
      <w:r w:rsidRPr="00EB12C6">
        <w:rPr>
          <w:rFonts w:ascii="Arial" w:hAnsi="Arial" w:cs="Arial"/>
          <w:bCs/>
          <w:sz w:val="26"/>
          <w:szCs w:val="26"/>
        </w:rPr>
        <w:t>и</w:t>
      </w:r>
      <w:r w:rsidRPr="00EB12C6">
        <w:rPr>
          <w:rFonts w:ascii="Arial" w:hAnsi="Arial" w:cs="Arial"/>
          <w:bCs/>
          <w:sz w:val="26"/>
          <w:szCs w:val="26"/>
        </w:rPr>
        <w:t>пального контроля</w:t>
      </w:r>
    </w:p>
    <w:tbl>
      <w:tblPr>
        <w:tblW w:w="4158" w:type="dxa"/>
        <w:jc w:val="center"/>
        <w:tblBorders>
          <w:bottom w:val="single" w:sz="4" w:space="0" w:color="auto"/>
        </w:tblBorders>
        <w:tblCellMar>
          <w:left w:w="0" w:type="dxa"/>
          <w:right w:w="0" w:type="dxa"/>
        </w:tblCellMar>
        <w:tblLook w:val="01E0"/>
      </w:tblPr>
      <w:tblGrid>
        <w:gridCol w:w="4158"/>
      </w:tblGrid>
      <w:tr w:rsidR="003C60B5" w:rsidRPr="00520E6E" w:rsidTr="003C60B5">
        <w:trPr>
          <w:trHeight w:val="195"/>
          <w:jc w:val="center"/>
        </w:trPr>
        <w:tc>
          <w:tcPr>
            <w:tcW w:w="4158" w:type="dxa"/>
            <w:tcBorders>
              <w:bottom w:val="single" w:sz="4" w:space="0" w:color="auto"/>
            </w:tcBorders>
            <w:shd w:val="clear" w:color="auto" w:fill="auto"/>
            <w:vAlign w:val="bottom"/>
          </w:tcPr>
          <w:p w:rsidR="003C60B5" w:rsidRPr="00A340B4" w:rsidRDefault="003C60B5" w:rsidP="003C60B5">
            <w:pPr>
              <w:tabs>
                <w:tab w:val="left" w:pos="12474"/>
              </w:tabs>
              <w:autoSpaceDE w:val="0"/>
              <w:jc w:val="center"/>
              <w:rPr>
                <w:rFonts w:ascii="Times New Roman" w:hAnsi="Times New Roman"/>
                <w:sz w:val="30"/>
                <w:szCs w:val="30"/>
                <w:lang w:val="ru-RU"/>
              </w:rPr>
            </w:pPr>
          </w:p>
        </w:tc>
      </w:tr>
      <w:tr w:rsidR="003C60B5" w:rsidRPr="0027000A" w:rsidTr="003C60B5">
        <w:trPr>
          <w:jc w:val="center"/>
        </w:trPr>
        <w:tc>
          <w:tcPr>
            <w:tcW w:w="4158" w:type="dxa"/>
            <w:tcBorders>
              <w:top w:val="single" w:sz="4" w:space="0" w:color="auto"/>
              <w:bottom w:val="nil"/>
            </w:tcBorders>
            <w:shd w:val="clear" w:color="auto" w:fill="auto"/>
            <w:vAlign w:val="bottom"/>
          </w:tcPr>
          <w:p w:rsidR="003C60B5" w:rsidRPr="00EB12C6" w:rsidRDefault="003C60B5" w:rsidP="003C60B5">
            <w:pPr>
              <w:tabs>
                <w:tab w:val="left" w:pos="12474"/>
              </w:tabs>
              <w:autoSpaceDE w:val="0"/>
              <w:jc w:val="center"/>
              <w:rPr>
                <w:rFonts w:ascii="Arial" w:hAnsi="Arial" w:cs="Arial"/>
                <w:sz w:val="24"/>
                <w:szCs w:val="24"/>
              </w:rPr>
            </w:pPr>
            <w:r w:rsidRPr="00EB12C6">
              <w:rPr>
                <w:rFonts w:ascii="Arial" w:hAnsi="Arial" w:cs="Arial"/>
                <w:sz w:val="24"/>
                <w:szCs w:val="24"/>
              </w:rPr>
              <w:t>(</w:t>
            </w:r>
            <w:proofErr w:type="spellStart"/>
            <w:r w:rsidRPr="00EB12C6">
              <w:rPr>
                <w:rFonts w:ascii="Arial" w:hAnsi="Arial" w:cs="Arial"/>
                <w:sz w:val="24"/>
                <w:szCs w:val="24"/>
              </w:rPr>
              <w:t>дата</w:t>
            </w:r>
            <w:proofErr w:type="spellEnd"/>
            <w:r w:rsidRPr="00EB12C6">
              <w:rPr>
                <w:rFonts w:ascii="Arial" w:hAnsi="Arial" w:cs="Arial"/>
                <w:sz w:val="24"/>
                <w:szCs w:val="24"/>
              </w:rPr>
              <w:t xml:space="preserve"> </w:t>
            </w:r>
            <w:proofErr w:type="spellStart"/>
            <w:r w:rsidRPr="00EB12C6">
              <w:rPr>
                <w:rFonts w:ascii="Arial" w:hAnsi="Arial" w:cs="Arial"/>
                <w:sz w:val="24"/>
                <w:szCs w:val="24"/>
              </w:rPr>
              <w:t>начала</w:t>
            </w:r>
            <w:proofErr w:type="spellEnd"/>
            <w:r w:rsidRPr="00EB12C6">
              <w:rPr>
                <w:rFonts w:ascii="Arial" w:hAnsi="Arial" w:cs="Arial"/>
                <w:sz w:val="24"/>
                <w:szCs w:val="24"/>
              </w:rPr>
              <w:t xml:space="preserve"> </w:t>
            </w:r>
            <w:proofErr w:type="spellStart"/>
            <w:r w:rsidRPr="00EB12C6">
              <w:rPr>
                <w:rFonts w:ascii="Arial" w:hAnsi="Arial" w:cs="Arial"/>
                <w:sz w:val="24"/>
                <w:szCs w:val="24"/>
              </w:rPr>
              <w:t>ведения</w:t>
            </w:r>
            <w:proofErr w:type="spellEnd"/>
            <w:r w:rsidRPr="00EB12C6">
              <w:rPr>
                <w:rFonts w:ascii="Arial" w:hAnsi="Arial" w:cs="Arial"/>
                <w:sz w:val="24"/>
                <w:szCs w:val="24"/>
              </w:rPr>
              <w:t xml:space="preserve"> </w:t>
            </w:r>
            <w:proofErr w:type="spellStart"/>
            <w:r w:rsidRPr="00EB12C6">
              <w:rPr>
                <w:rFonts w:ascii="Arial" w:hAnsi="Arial" w:cs="Arial"/>
                <w:sz w:val="24"/>
                <w:szCs w:val="24"/>
              </w:rPr>
              <w:t>журнала</w:t>
            </w:r>
            <w:proofErr w:type="spellEnd"/>
            <w:r w:rsidRPr="00EB12C6">
              <w:rPr>
                <w:rFonts w:ascii="Arial" w:hAnsi="Arial" w:cs="Arial"/>
                <w:sz w:val="24"/>
                <w:szCs w:val="24"/>
              </w:rPr>
              <w:t>)</w:t>
            </w:r>
          </w:p>
        </w:tc>
      </w:tr>
    </w:tbl>
    <w:p w:rsidR="003C60B5" w:rsidRPr="00426095" w:rsidRDefault="003C60B5" w:rsidP="003C60B5">
      <w:pPr>
        <w:rPr>
          <w:sz w:val="26"/>
          <w:szCs w:val="26"/>
        </w:rPr>
      </w:pPr>
    </w:p>
    <w:p w:rsidR="003C60B5" w:rsidRPr="00426095" w:rsidRDefault="003C60B5" w:rsidP="003C60B5">
      <w:pPr>
        <w:rPr>
          <w:sz w:val="26"/>
          <w:szCs w:val="26"/>
        </w:rPr>
      </w:pPr>
    </w:p>
    <w:p w:rsidR="003C60B5" w:rsidRPr="00426095" w:rsidRDefault="003C60B5" w:rsidP="003C60B5">
      <w:pPr>
        <w:rPr>
          <w:sz w:val="26"/>
          <w:szCs w:val="26"/>
        </w:rPr>
      </w:pPr>
    </w:p>
    <w:tbl>
      <w:tblPr>
        <w:tblW w:w="9498" w:type="dxa"/>
        <w:tblBorders>
          <w:bottom w:val="single" w:sz="4" w:space="0" w:color="auto"/>
        </w:tblBorders>
        <w:tblCellMar>
          <w:left w:w="0" w:type="dxa"/>
          <w:right w:w="0" w:type="dxa"/>
        </w:tblCellMar>
        <w:tblLook w:val="01E0"/>
      </w:tblPr>
      <w:tblGrid>
        <w:gridCol w:w="9498"/>
      </w:tblGrid>
      <w:tr w:rsidR="003C60B5" w:rsidRPr="0027000A" w:rsidTr="003C60B5">
        <w:tc>
          <w:tcPr>
            <w:tcW w:w="9498"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c>
          <w:tcPr>
            <w:tcW w:w="9498" w:type="dxa"/>
            <w:tcBorders>
              <w:top w:val="single" w:sz="4" w:space="0" w:color="auto"/>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c>
          <w:tcPr>
            <w:tcW w:w="9498" w:type="dxa"/>
            <w:tcBorders>
              <w:top w:val="single" w:sz="4" w:space="0" w:color="auto"/>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520E6E" w:rsidTr="003C60B5">
        <w:tc>
          <w:tcPr>
            <w:tcW w:w="9498" w:type="dxa"/>
            <w:tcBorders>
              <w:top w:val="single" w:sz="4" w:space="0" w:color="auto"/>
              <w:bottom w:val="nil"/>
            </w:tcBorders>
            <w:shd w:val="clear" w:color="auto" w:fill="auto"/>
            <w:vAlign w:val="bottom"/>
          </w:tcPr>
          <w:p w:rsidR="003C60B5" w:rsidRPr="00EB12C6" w:rsidRDefault="003C60B5" w:rsidP="003C60B5">
            <w:pPr>
              <w:tabs>
                <w:tab w:val="left" w:pos="12474"/>
              </w:tabs>
              <w:autoSpaceDE w:val="0"/>
              <w:jc w:val="center"/>
              <w:rPr>
                <w:rFonts w:ascii="Arial" w:hAnsi="Arial" w:cs="Arial"/>
                <w:sz w:val="24"/>
                <w:szCs w:val="24"/>
                <w:lang w:val="ru-RU"/>
              </w:rPr>
            </w:pPr>
            <w:proofErr w:type="gramStart"/>
            <w:r w:rsidRPr="00EB12C6">
              <w:rPr>
                <w:rFonts w:ascii="Arial" w:hAnsi="Arial" w:cs="Arial"/>
                <w:sz w:val="24"/>
                <w:szCs w:val="24"/>
                <w:lang w:val="ru-RU"/>
              </w:rPr>
              <w:t>(наименование юридического лица/фамилия, имя, отчество</w:t>
            </w:r>
            <w:proofErr w:type="gramEnd"/>
          </w:p>
          <w:p w:rsidR="003C60B5" w:rsidRPr="009B1293" w:rsidRDefault="003C60B5" w:rsidP="003C60B5">
            <w:pPr>
              <w:tabs>
                <w:tab w:val="left" w:pos="12474"/>
              </w:tabs>
              <w:autoSpaceDE w:val="0"/>
              <w:jc w:val="center"/>
              <w:rPr>
                <w:sz w:val="14"/>
                <w:szCs w:val="14"/>
                <w:lang w:val="ru-RU"/>
              </w:rPr>
            </w:pPr>
            <w:r w:rsidRPr="00EB12C6">
              <w:rPr>
                <w:rFonts w:ascii="Arial" w:hAnsi="Arial" w:cs="Arial"/>
                <w:sz w:val="24"/>
                <w:szCs w:val="24"/>
                <w:lang w:val="ru-RU"/>
              </w:rPr>
              <w:t>(в случае</w:t>
            </w:r>
            <w:proofErr w:type="gramStart"/>
            <w:r w:rsidRPr="00EB12C6">
              <w:rPr>
                <w:rFonts w:ascii="Arial" w:hAnsi="Arial" w:cs="Arial"/>
                <w:sz w:val="24"/>
                <w:szCs w:val="24"/>
                <w:lang w:val="ru-RU"/>
              </w:rPr>
              <w:t>,</w:t>
            </w:r>
            <w:proofErr w:type="gramEnd"/>
            <w:r w:rsidRPr="00EB12C6">
              <w:rPr>
                <w:rFonts w:ascii="Arial" w:hAnsi="Arial" w:cs="Arial"/>
                <w:sz w:val="24"/>
                <w:szCs w:val="24"/>
                <w:lang w:val="ru-RU"/>
              </w:rPr>
              <w:t xml:space="preserve"> если имеется) индивидуального предпринимателя)</w:t>
            </w:r>
          </w:p>
        </w:tc>
      </w:tr>
    </w:tbl>
    <w:p w:rsidR="003C60B5" w:rsidRPr="009B1293" w:rsidRDefault="003C60B5" w:rsidP="003C60B5">
      <w:pPr>
        <w:rPr>
          <w:sz w:val="26"/>
          <w:szCs w:val="26"/>
          <w:lang w:val="ru-RU"/>
        </w:rPr>
      </w:pPr>
    </w:p>
    <w:tbl>
      <w:tblPr>
        <w:tblW w:w="9356" w:type="dxa"/>
        <w:tblBorders>
          <w:bottom w:val="single" w:sz="4" w:space="0" w:color="auto"/>
        </w:tblBorders>
        <w:tblCellMar>
          <w:left w:w="0" w:type="dxa"/>
          <w:right w:w="0" w:type="dxa"/>
        </w:tblCellMar>
        <w:tblLook w:val="01E0"/>
      </w:tblPr>
      <w:tblGrid>
        <w:gridCol w:w="9356"/>
      </w:tblGrid>
      <w:tr w:rsidR="003C60B5" w:rsidRPr="00520E6E" w:rsidTr="003C60B5">
        <w:tc>
          <w:tcPr>
            <w:tcW w:w="9356" w:type="dxa"/>
            <w:tcBorders>
              <w:bottom w:val="single" w:sz="4" w:space="0" w:color="auto"/>
            </w:tcBorders>
            <w:shd w:val="clear" w:color="auto" w:fill="auto"/>
            <w:vAlign w:val="bottom"/>
          </w:tcPr>
          <w:p w:rsidR="003C60B5" w:rsidRPr="009B1293" w:rsidRDefault="003C60B5" w:rsidP="003C60B5">
            <w:pPr>
              <w:tabs>
                <w:tab w:val="left" w:pos="12474"/>
              </w:tabs>
              <w:autoSpaceDE w:val="0"/>
              <w:jc w:val="center"/>
              <w:rPr>
                <w:sz w:val="26"/>
                <w:szCs w:val="26"/>
                <w:lang w:val="ru-RU"/>
              </w:rPr>
            </w:pPr>
          </w:p>
        </w:tc>
      </w:tr>
      <w:tr w:rsidR="003C60B5" w:rsidRPr="00520E6E" w:rsidTr="003C60B5">
        <w:tc>
          <w:tcPr>
            <w:tcW w:w="9356" w:type="dxa"/>
            <w:tcBorders>
              <w:top w:val="single" w:sz="4" w:space="0" w:color="auto"/>
              <w:bottom w:val="single" w:sz="4" w:space="0" w:color="auto"/>
            </w:tcBorders>
            <w:shd w:val="clear" w:color="auto" w:fill="auto"/>
            <w:vAlign w:val="bottom"/>
          </w:tcPr>
          <w:p w:rsidR="003C60B5" w:rsidRPr="009B1293" w:rsidRDefault="003C60B5" w:rsidP="003C60B5">
            <w:pPr>
              <w:tabs>
                <w:tab w:val="left" w:pos="12474"/>
              </w:tabs>
              <w:autoSpaceDE w:val="0"/>
              <w:jc w:val="center"/>
              <w:rPr>
                <w:sz w:val="26"/>
                <w:szCs w:val="26"/>
                <w:lang w:val="ru-RU"/>
              </w:rPr>
            </w:pPr>
          </w:p>
        </w:tc>
      </w:tr>
      <w:tr w:rsidR="003C60B5" w:rsidRPr="00520E6E" w:rsidTr="003C60B5">
        <w:tc>
          <w:tcPr>
            <w:tcW w:w="9356" w:type="dxa"/>
            <w:tcBorders>
              <w:top w:val="single" w:sz="4" w:space="0" w:color="auto"/>
              <w:bottom w:val="single" w:sz="4" w:space="0" w:color="auto"/>
            </w:tcBorders>
            <w:shd w:val="clear" w:color="auto" w:fill="auto"/>
            <w:vAlign w:val="bottom"/>
          </w:tcPr>
          <w:p w:rsidR="003C60B5" w:rsidRPr="009B1293" w:rsidRDefault="003C60B5" w:rsidP="003C60B5">
            <w:pPr>
              <w:tabs>
                <w:tab w:val="left" w:pos="12474"/>
              </w:tabs>
              <w:autoSpaceDE w:val="0"/>
              <w:jc w:val="center"/>
              <w:rPr>
                <w:sz w:val="26"/>
                <w:szCs w:val="26"/>
                <w:lang w:val="ru-RU"/>
              </w:rPr>
            </w:pPr>
          </w:p>
        </w:tc>
      </w:tr>
      <w:tr w:rsidR="003C60B5" w:rsidRPr="00520E6E" w:rsidTr="003C60B5">
        <w:tc>
          <w:tcPr>
            <w:tcW w:w="9356" w:type="dxa"/>
            <w:tcBorders>
              <w:top w:val="single" w:sz="4" w:space="0" w:color="auto"/>
              <w:bottom w:val="nil"/>
            </w:tcBorders>
            <w:shd w:val="clear" w:color="auto" w:fill="auto"/>
            <w:vAlign w:val="bottom"/>
          </w:tcPr>
          <w:p w:rsidR="003C60B5" w:rsidRPr="00EB12C6" w:rsidRDefault="003C60B5" w:rsidP="00EB12C6">
            <w:pPr>
              <w:tabs>
                <w:tab w:val="left" w:pos="12474"/>
              </w:tabs>
              <w:autoSpaceDE w:val="0"/>
              <w:jc w:val="center"/>
              <w:rPr>
                <w:rFonts w:ascii="Arial" w:hAnsi="Arial" w:cs="Arial"/>
                <w:sz w:val="24"/>
                <w:szCs w:val="24"/>
                <w:lang w:val="ru-RU"/>
              </w:rPr>
            </w:pPr>
            <w:proofErr w:type="gramStart"/>
            <w:r w:rsidRPr="00EB12C6">
              <w:rPr>
                <w:rFonts w:ascii="Arial" w:hAnsi="Arial" w:cs="Arial"/>
                <w:sz w:val="24"/>
                <w:szCs w:val="24"/>
                <w:lang w:val="ru-RU"/>
              </w:rPr>
              <w:t>(адрес (место нахождения) постоянно действующего исполнительного органа юридического лица/место жительства</w:t>
            </w:r>
            <w:r w:rsidR="00EB12C6">
              <w:rPr>
                <w:rFonts w:ascii="Arial" w:hAnsi="Arial" w:cs="Arial"/>
                <w:sz w:val="24"/>
                <w:szCs w:val="24"/>
                <w:lang w:val="ru-RU"/>
              </w:rPr>
              <w:t xml:space="preserve"> </w:t>
            </w:r>
            <w:r w:rsidRPr="00EB12C6">
              <w:rPr>
                <w:rFonts w:ascii="Arial" w:hAnsi="Arial" w:cs="Arial"/>
                <w:sz w:val="24"/>
                <w:szCs w:val="24"/>
                <w:lang w:val="ru-RU"/>
              </w:rPr>
              <w:t>(место осуществления деятельности (если не совпадает с местом жительства) индивидуального предпринимателя)</w:t>
            </w:r>
            <w:proofErr w:type="gramEnd"/>
          </w:p>
        </w:tc>
      </w:tr>
      <w:tr w:rsidR="003C60B5" w:rsidRPr="00520E6E" w:rsidTr="003C60B5">
        <w:tc>
          <w:tcPr>
            <w:tcW w:w="9356" w:type="dxa"/>
            <w:tcBorders>
              <w:top w:val="nil"/>
              <w:bottom w:val="single" w:sz="4" w:space="0" w:color="auto"/>
            </w:tcBorders>
            <w:shd w:val="clear" w:color="auto" w:fill="auto"/>
            <w:vAlign w:val="bottom"/>
          </w:tcPr>
          <w:p w:rsidR="003C60B5" w:rsidRPr="00EB12C6" w:rsidRDefault="003C60B5" w:rsidP="003C60B5">
            <w:pPr>
              <w:jc w:val="center"/>
              <w:rPr>
                <w:rFonts w:ascii="Arial" w:hAnsi="Arial" w:cs="Arial"/>
                <w:sz w:val="24"/>
                <w:szCs w:val="24"/>
                <w:lang w:val="ru-RU"/>
              </w:rPr>
            </w:pPr>
          </w:p>
        </w:tc>
      </w:tr>
      <w:tr w:rsidR="003C60B5" w:rsidRPr="00520E6E" w:rsidTr="003C60B5">
        <w:tc>
          <w:tcPr>
            <w:tcW w:w="9356" w:type="dxa"/>
            <w:tcBorders>
              <w:top w:val="single" w:sz="4" w:space="0" w:color="auto"/>
              <w:bottom w:val="single" w:sz="4" w:space="0" w:color="auto"/>
            </w:tcBorders>
            <w:shd w:val="clear" w:color="auto" w:fill="auto"/>
            <w:vAlign w:val="bottom"/>
          </w:tcPr>
          <w:p w:rsidR="003C60B5" w:rsidRPr="009B1293" w:rsidRDefault="003C60B5" w:rsidP="003C60B5">
            <w:pPr>
              <w:tabs>
                <w:tab w:val="left" w:pos="12474"/>
              </w:tabs>
              <w:autoSpaceDE w:val="0"/>
              <w:jc w:val="center"/>
              <w:rPr>
                <w:sz w:val="26"/>
                <w:szCs w:val="26"/>
                <w:lang w:val="ru-RU"/>
              </w:rPr>
            </w:pPr>
          </w:p>
        </w:tc>
      </w:tr>
      <w:tr w:rsidR="003C60B5" w:rsidRPr="00520E6E" w:rsidTr="003C60B5">
        <w:tc>
          <w:tcPr>
            <w:tcW w:w="9356" w:type="dxa"/>
            <w:tcBorders>
              <w:top w:val="single" w:sz="4" w:space="0" w:color="auto"/>
              <w:bottom w:val="nil"/>
            </w:tcBorders>
            <w:shd w:val="clear" w:color="auto" w:fill="auto"/>
            <w:vAlign w:val="bottom"/>
          </w:tcPr>
          <w:p w:rsidR="003C60B5" w:rsidRPr="00EB12C6" w:rsidRDefault="003C60B5" w:rsidP="003C60B5">
            <w:pPr>
              <w:tabs>
                <w:tab w:val="left" w:pos="12474"/>
              </w:tabs>
              <w:autoSpaceDE w:val="0"/>
              <w:jc w:val="center"/>
              <w:rPr>
                <w:rFonts w:ascii="Arial" w:hAnsi="Arial" w:cs="Arial"/>
                <w:sz w:val="24"/>
                <w:szCs w:val="24"/>
                <w:lang w:val="ru-RU"/>
              </w:rPr>
            </w:pPr>
            <w:proofErr w:type="gramStart"/>
            <w:r w:rsidRPr="00EB12C6">
              <w:rPr>
                <w:rFonts w:ascii="Arial" w:hAnsi="Arial" w:cs="Arial"/>
                <w:sz w:val="24"/>
                <w:szCs w:val="24"/>
                <w:lang w:val="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roofErr w:type="gramEnd"/>
          </w:p>
        </w:tc>
      </w:tr>
    </w:tbl>
    <w:p w:rsidR="003C60B5" w:rsidRPr="009B1293" w:rsidRDefault="003C60B5" w:rsidP="003C60B5">
      <w:pPr>
        <w:rPr>
          <w:sz w:val="26"/>
          <w:szCs w:val="26"/>
          <w:lang w:val="ru-RU"/>
        </w:rPr>
      </w:pPr>
    </w:p>
    <w:tbl>
      <w:tblPr>
        <w:tblW w:w="9356" w:type="dxa"/>
        <w:tblBorders>
          <w:bottom w:val="single" w:sz="4" w:space="0" w:color="auto"/>
        </w:tblBorders>
        <w:tblCellMar>
          <w:left w:w="0" w:type="dxa"/>
          <w:right w:w="0" w:type="dxa"/>
        </w:tblCellMar>
        <w:tblLook w:val="01E0"/>
      </w:tblPr>
      <w:tblGrid>
        <w:gridCol w:w="3261"/>
        <w:gridCol w:w="6095"/>
      </w:tblGrid>
      <w:tr w:rsidR="003C60B5" w:rsidRPr="00EB12C6" w:rsidTr="003C60B5">
        <w:tc>
          <w:tcPr>
            <w:tcW w:w="3261" w:type="dxa"/>
            <w:tcBorders>
              <w:bottom w:val="nil"/>
            </w:tcBorders>
            <w:shd w:val="clear" w:color="auto" w:fill="auto"/>
            <w:vAlign w:val="bottom"/>
          </w:tcPr>
          <w:p w:rsidR="003C60B5" w:rsidRPr="00EB12C6" w:rsidRDefault="003C60B5" w:rsidP="003C60B5">
            <w:pPr>
              <w:tabs>
                <w:tab w:val="left" w:pos="12474"/>
              </w:tabs>
              <w:autoSpaceDE w:val="0"/>
              <w:rPr>
                <w:rFonts w:ascii="Arial" w:hAnsi="Arial" w:cs="Arial"/>
                <w:sz w:val="26"/>
                <w:szCs w:val="26"/>
              </w:rPr>
            </w:pPr>
            <w:proofErr w:type="spellStart"/>
            <w:r w:rsidRPr="00EB12C6">
              <w:rPr>
                <w:rFonts w:ascii="Arial" w:hAnsi="Arial" w:cs="Arial"/>
                <w:sz w:val="26"/>
                <w:szCs w:val="26"/>
              </w:rPr>
              <w:t>Ответственное</w:t>
            </w:r>
            <w:proofErr w:type="spellEnd"/>
            <w:r w:rsidRPr="00EB12C6">
              <w:rPr>
                <w:rFonts w:ascii="Arial" w:hAnsi="Arial" w:cs="Arial"/>
                <w:sz w:val="26"/>
                <w:szCs w:val="26"/>
              </w:rPr>
              <w:t xml:space="preserve"> </w:t>
            </w:r>
            <w:proofErr w:type="spellStart"/>
            <w:r w:rsidRPr="00EB12C6">
              <w:rPr>
                <w:rFonts w:ascii="Arial" w:hAnsi="Arial" w:cs="Arial"/>
                <w:sz w:val="26"/>
                <w:szCs w:val="26"/>
              </w:rPr>
              <w:t>лицо</w:t>
            </w:r>
            <w:proofErr w:type="spellEnd"/>
            <w:r w:rsidRPr="00EB12C6">
              <w:rPr>
                <w:rFonts w:ascii="Arial" w:hAnsi="Arial" w:cs="Arial"/>
                <w:sz w:val="26"/>
                <w:szCs w:val="26"/>
              </w:rPr>
              <w:t>:</w:t>
            </w:r>
          </w:p>
        </w:tc>
        <w:tc>
          <w:tcPr>
            <w:tcW w:w="6095" w:type="dxa"/>
            <w:tcBorders>
              <w:bottom w:val="single" w:sz="4" w:space="0" w:color="auto"/>
            </w:tcBorders>
            <w:shd w:val="clear" w:color="auto" w:fill="auto"/>
            <w:vAlign w:val="bottom"/>
          </w:tcPr>
          <w:p w:rsidR="003C60B5" w:rsidRPr="00EB12C6" w:rsidRDefault="003C60B5" w:rsidP="003C60B5">
            <w:pPr>
              <w:tabs>
                <w:tab w:val="left" w:pos="12474"/>
              </w:tabs>
              <w:autoSpaceDE w:val="0"/>
              <w:jc w:val="center"/>
              <w:rPr>
                <w:rFonts w:ascii="Arial" w:hAnsi="Arial" w:cs="Arial"/>
                <w:sz w:val="26"/>
                <w:szCs w:val="26"/>
              </w:rPr>
            </w:pPr>
          </w:p>
        </w:tc>
      </w:tr>
      <w:tr w:rsidR="003C60B5" w:rsidRPr="00EB12C6" w:rsidTr="003C60B5">
        <w:tc>
          <w:tcPr>
            <w:tcW w:w="3261" w:type="dxa"/>
            <w:tcBorders>
              <w:bottom w:val="nil"/>
            </w:tcBorders>
            <w:shd w:val="clear" w:color="auto" w:fill="auto"/>
            <w:vAlign w:val="bottom"/>
          </w:tcPr>
          <w:p w:rsidR="003C60B5" w:rsidRPr="00EB12C6" w:rsidRDefault="003C60B5" w:rsidP="003C60B5">
            <w:pPr>
              <w:tabs>
                <w:tab w:val="left" w:pos="12474"/>
              </w:tabs>
              <w:autoSpaceDE w:val="0"/>
              <w:rPr>
                <w:rFonts w:ascii="Arial" w:hAnsi="Arial" w:cs="Arial"/>
                <w:sz w:val="26"/>
                <w:szCs w:val="26"/>
              </w:rPr>
            </w:pPr>
          </w:p>
        </w:tc>
        <w:tc>
          <w:tcPr>
            <w:tcW w:w="6095" w:type="dxa"/>
            <w:tcBorders>
              <w:top w:val="single" w:sz="4" w:space="0" w:color="auto"/>
              <w:bottom w:val="single" w:sz="4" w:space="0" w:color="auto"/>
            </w:tcBorders>
            <w:shd w:val="clear" w:color="auto" w:fill="auto"/>
            <w:vAlign w:val="bottom"/>
          </w:tcPr>
          <w:p w:rsidR="003C60B5" w:rsidRPr="00EB12C6" w:rsidRDefault="003C60B5" w:rsidP="003C60B5">
            <w:pPr>
              <w:tabs>
                <w:tab w:val="left" w:pos="12474"/>
              </w:tabs>
              <w:autoSpaceDE w:val="0"/>
              <w:jc w:val="center"/>
              <w:rPr>
                <w:rFonts w:ascii="Arial" w:hAnsi="Arial" w:cs="Arial"/>
                <w:sz w:val="26"/>
                <w:szCs w:val="26"/>
              </w:rPr>
            </w:pPr>
          </w:p>
        </w:tc>
      </w:tr>
      <w:tr w:rsidR="003C60B5" w:rsidRPr="00520E6E" w:rsidTr="003C60B5">
        <w:tc>
          <w:tcPr>
            <w:tcW w:w="3261" w:type="dxa"/>
            <w:tcBorders>
              <w:bottom w:val="nil"/>
            </w:tcBorders>
            <w:shd w:val="clear" w:color="auto" w:fill="auto"/>
            <w:vAlign w:val="bottom"/>
          </w:tcPr>
          <w:p w:rsidR="003C60B5" w:rsidRPr="00EB12C6" w:rsidRDefault="003C60B5" w:rsidP="003C60B5">
            <w:pPr>
              <w:tabs>
                <w:tab w:val="left" w:pos="12474"/>
              </w:tabs>
              <w:autoSpaceDE w:val="0"/>
              <w:rPr>
                <w:rFonts w:ascii="Arial" w:hAnsi="Arial" w:cs="Arial"/>
                <w:sz w:val="24"/>
                <w:szCs w:val="24"/>
              </w:rPr>
            </w:pPr>
          </w:p>
        </w:tc>
        <w:tc>
          <w:tcPr>
            <w:tcW w:w="6095" w:type="dxa"/>
            <w:tcBorders>
              <w:top w:val="single" w:sz="4" w:space="0" w:color="auto"/>
              <w:bottom w:val="nil"/>
            </w:tcBorders>
            <w:shd w:val="clear" w:color="auto" w:fill="auto"/>
            <w:vAlign w:val="bottom"/>
          </w:tcPr>
          <w:p w:rsidR="003C60B5" w:rsidRPr="00EB12C6" w:rsidRDefault="003C60B5" w:rsidP="003C60B5">
            <w:pPr>
              <w:tabs>
                <w:tab w:val="left" w:pos="12474"/>
              </w:tabs>
              <w:autoSpaceDE w:val="0"/>
              <w:jc w:val="center"/>
              <w:rPr>
                <w:rFonts w:ascii="Arial" w:hAnsi="Arial" w:cs="Arial"/>
                <w:sz w:val="24"/>
                <w:szCs w:val="24"/>
                <w:lang w:val="ru-RU"/>
              </w:rPr>
            </w:pPr>
            <w:r w:rsidRPr="00EB12C6">
              <w:rPr>
                <w:rFonts w:ascii="Arial" w:hAnsi="Arial" w:cs="Arial"/>
                <w:sz w:val="24"/>
                <w:szCs w:val="24"/>
                <w:lang w:val="ru-RU"/>
              </w:rPr>
              <w:t>(фамилия, имя, отчество (в случае, если имеется), должность лица (лиц), ответственного за ведение журнала учета проверок)</w:t>
            </w:r>
          </w:p>
        </w:tc>
      </w:tr>
      <w:tr w:rsidR="003C60B5" w:rsidRPr="00520E6E" w:rsidTr="003C60B5">
        <w:tc>
          <w:tcPr>
            <w:tcW w:w="3261" w:type="dxa"/>
            <w:tcBorders>
              <w:bottom w:val="nil"/>
            </w:tcBorders>
            <w:shd w:val="clear" w:color="auto" w:fill="auto"/>
            <w:vAlign w:val="bottom"/>
          </w:tcPr>
          <w:p w:rsidR="003C60B5" w:rsidRPr="00EB12C6" w:rsidRDefault="003C60B5" w:rsidP="003C60B5">
            <w:pPr>
              <w:tabs>
                <w:tab w:val="left" w:pos="12474"/>
              </w:tabs>
              <w:autoSpaceDE w:val="0"/>
              <w:rPr>
                <w:rFonts w:ascii="Arial" w:hAnsi="Arial" w:cs="Arial"/>
                <w:sz w:val="24"/>
                <w:szCs w:val="24"/>
                <w:lang w:val="ru-RU"/>
              </w:rPr>
            </w:pPr>
          </w:p>
        </w:tc>
        <w:tc>
          <w:tcPr>
            <w:tcW w:w="6095" w:type="dxa"/>
            <w:tcBorders>
              <w:top w:val="nil"/>
              <w:bottom w:val="single" w:sz="4" w:space="0" w:color="auto"/>
            </w:tcBorders>
            <w:shd w:val="clear" w:color="auto" w:fill="auto"/>
            <w:vAlign w:val="bottom"/>
          </w:tcPr>
          <w:p w:rsidR="003C60B5" w:rsidRPr="00EB12C6" w:rsidRDefault="003C60B5" w:rsidP="003C60B5">
            <w:pPr>
              <w:tabs>
                <w:tab w:val="left" w:pos="12474"/>
              </w:tabs>
              <w:autoSpaceDE w:val="0"/>
              <w:jc w:val="center"/>
              <w:rPr>
                <w:rFonts w:ascii="Arial" w:hAnsi="Arial" w:cs="Arial"/>
                <w:sz w:val="24"/>
                <w:szCs w:val="24"/>
                <w:lang w:val="ru-RU"/>
              </w:rPr>
            </w:pPr>
          </w:p>
        </w:tc>
      </w:tr>
      <w:tr w:rsidR="003C60B5" w:rsidRPr="00520E6E" w:rsidTr="003C60B5">
        <w:tc>
          <w:tcPr>
            <w:tcW w:w="3261" w:type="dxa"/>
            <w:tcBorders>
              <w:bottom w:val="nil"/>
            </w:tcBorders>
            <w:shd w:val="clear" w:color="auto" w:fill="auto"/>
            <w:vAlign w:val="bottom"/>
          </w:tcPr>
          <w:p w:rsidR="003C60B5" w:rsidRPr="00EB12C6" w:rsidRDefault="003C60B5" w:rsidP="003C60B5">
            <w:pPr>
              <w:tabs>
                <w:tab w:val="left" w:pos="12474"/>
              </w:tabs>
              <w:autoSpaceDE w:val="0"/>
              <w:jc w:val="center"/>
              <w:rPr>
                <w:rFonts w:ascii="Arial" w:hAnsi="Arial" w:cs="Arial"/>
                <w:sz w:val="24"/>
                <w:szCs w:val="24"/>
                <w:lang w:val="ru-RU"/>
              </w:rPr>
            </w:pPr>
          </w:p>
        </w:tc>
        <w:tc>
          <w:tcPr>
            <w:tcW w:w="6095" w:type="dxa"/>
            <w:tcBorders>
              <w:top w:val="single" w:sz="4" w:space="0" w:color="auto"/>
              <w:bottom w:val="nil"/>
            </w:tcBorders>
            <w:shd w:val="clear" w:color="auto" w:fill="auto"/>
            <w:vAlign w:val="bottom"/>
          </w:tcPr>
          <w:p w:rsidR="003C60B5" w:rsidRPr="00EB12C6" w:rsidRDefault="003C60B5" w:rsidP="003C60B5">
            <w:pPr>
              <w:tabs>
                <w:tab w:val="left" w:pos="12474"/>
              </w:tabs>
              <w:autoSpaceDE w:val="0"/>
              <w:jc w:val="center"/>
              <w:rPr>
                <w:rFonts w:ascii="Arial" w:hAnsi="Arial" w:cs="Arial"/>
                <w:sz w:val="24"/>
                <w:szCs w:val="24"/>
                <w:lang w:val="ru-RU"/>
              </w:rPr>
            </w:pPr>
          </w:p>
        </w:tc>
      </w:tr>
      <w:tr w:rsidR="003C60B5" w:rsidRPr="00520E6E" w:rsidTr="003C60B5">
        <w:tc>
          <w:tcPr>
            <w:tcW w:w="3261" w:type="dxa"/>
            <w:tcBorders>
              <w:bottom w:val="nil"/>
            </w:tcBorders>
            <w:shd w:val="clear" w:color="auto" w:fill="auto"/>
            <w:vAlign w:val="bottom"/>
          </w:tcPr>
          <w:p w:rsidR="003C60B5" w:rsidRPr="00EB12C6" w:rsidRDefault="003C60B5" w:rsidP="003C60B5">
            <w:pPr>
              <w:tabs>
                <w:tab w:val="left" w:pos="12474"/>
              </w:tabs>
              <w:autoSpaceDE w:val="0"/>
              <w:jc w:val="center"/>
              <w:rPr>
                <w:rFonts w:ascii="Arial" w:hAnsi="Arial" w:cs="Arial"/>
                <w:sz w:val="24"/>
                <w:szCs w:val="24"/>
                <w:lang w:val="ru-RU"/>
              </w:rPr>
            </w:pPr>
          </w:p>
        </w:tc>
        <w:tc>
          <w:tcPr>
            <w:tcW w:w="6095" w:type="dxa"/>
            <w:tcBorders>
              <w:top w:val="single" w:sz="4" w:space="0" w:color="auto"/>
              <w:bottom w:val="nil"/>
            </w:tcBorders>
            <w:shd w:val="clear" w:color="auto" w:fill="auto"/>
            <w:vAlign w:val="bottom"/>
          </w:tcPr>
          <w:p w:rsidR="003C60B5" w:rsidRPr="00EB12C6" w:rsidRDefault="003C60B5" w:rsidP="003C60B5">
            <w:pPr>
              <w:tabs>
                <w:tab w:val="left" w:pos="12474"/>
              </w:tabs>
              <w:autoSpaceDE w:val="0"/>
              <w:jc w:val="center"/>
              <w:rPr>
                <w:rFonts w:ascii="Arial" w:hAnsi="Arial" w:cs="Arial"/>
                <w:sz w:val="24"/>
                <w:szCs w:val="24"/>
                <w:lang w:val="ru-RU"/>
              </w:rPr>
            </w:pPr>
            <w:r w:rsidRPr="00EB12C6">
              <w:rPr>
                <w:rFonts w:ascii="Arial" w:hAnsi="Arial" w:cs="Arial"/>
                <w:sz w:val="24"/>
                <w:szCs w:val="24"/>
                <w:lang w:val="ru-RU"/>
              </w:rPr>
              <w:t>(фамилия, имя, отчество (в случае, если имеется), руководителя юридического лица, индивидуального предпринимателя)</w:t>
            </w:r>
          </w:p>
        </w:tc>
      </w:tr>
    </w:tbl>
    <w:p w:rsidR="003C60B5" w:rsidRPr="00EB12C6" w:rsidRDefault="003C60B5" w:rsidP="003C60B5">
      <w:pPr>
        <w:rPr>
          <w:rFonts w:ascii="Arial" w:hAnsi="Arial" w:cs="Arial"/>
          <w:sz w:val="26"/>
          <w:szCs w:val="26"/>
          <w:lang w:val="ru-RU"/>
        </w:rPr>
      </w:pPr>
    </w:p>
    <w:tbl>
      <w:tblPr>
        <w:tblW w:w="9356" w:type="dxa"/>
        <w:tblBorders>
          <w:bottom w:val="single" w:sz="4" w:space="0" w:color="auto"/>
        </w:tblBorders>
        <w:tblCellMar>
          <w:left w:w="0" w:type="dxa"/>
          <w:right w:w="0" w:type="dxa"/>
        </w:tblCellMar>
        <w:tblLook w:val="01E0"/>
      </w:tblPr>
      <w:tblGrid>
        <w:gridCol w:w="2492"/>
        <w:gridCol w:w="1134"/>
        <w:gridCol w:w="5730"/>
      </w:tblGrid>
      <w:tr w:rsidR="003C60B5" w:rsidRPr="00EB12C6" w:rsidTr="003C60B5">
        <w:tc>
          <w:tcPr>
            <w:tcW w:w="2492" w:type="dxa"/>
            <w:tcBorders>
              <w:bottom w:val="nil"/>
            </w:tcBorders>
            <w:shd w:val="clear" w:color="auto" w:fill="auto"/>
            <w:vAlign w:val="bottom"/>
          </w:tcPr>
          <w:p w:rsidR="003C60B5" w:rsidRPr="00EB12C6" w:rsidRDefault="003C60B5" w:rsidP="003C60B5">
            <w:pPr>
              <w:tabs>
                <w:tab w:val="left" w:pos="12474"/>
              </w:tabs>
              <w:autoSpaceDE w:val="0"/>
              <w:jc w:val="center"/>
              <w:rPr>
                <w:rFonts w:ascii="Arial" w:hAnsi="Arial" w:cs="Arial"/>
                <w:sz w:val="26"/>
                <w:szCs w:val="26"/>
                <w:lang w:val="ru-RU"/>
              </w:rPr>
            </w:pPr>
          </w:p>
        </w:tc>
        <w:tc>
          <w:tcPr>
            <w:tcW w:w="1134" w:type="dxa"/>
            <w:tcBorders>
              <w:top w:val="nil"/>
              <w:bottom w:val="nil"/>
            </w:tcBorders>
            <w:shd w:val="clear" w:color="auto" w:fill="auto"/>
            <w:vAlign w:val="bottom"/>
          </w:tcPr>
          <w:p w:rsidR="003C60B5" w:rsidRPr="00EB12C6" w:rsidRDefault="003C60B5" w:rsidP="003C60B5">
            <w:pPr>
              <w:tabs>
                <w:tab w:val="left" w:pos="12474"/>
              </w:tabs>
              <w:autoSpaceDE w:val="0"/>
              <w:rPr>
                <w:rFonts w:ascii="Arial" w:hAnsi="Arial" w:cs="Arial"/>
                <w:sz w:val="26"/>
                <w:szCs w:val="26"/>
              </w:rPr>
            </w:pPr>
            <w:proofErr w:type="spellStart"/>
            <w:r w:rsidRPr="00EB12C6">
              <w:rPr>
                <w:rFonts w:ascii="Arial" w:hAnsi="Arial" w:cs="Arial"/>
                <w:sz w:val="26"/>
                <w:szCs w:val="26"/>
              </w:rPr>
              <w:t>Подпись</w:t>
            </w:r>
            <w:proofErr w:type="spellEnd"/>
            <w:r w:rsidRPr="00EB12C6">
              <w:rPr>
                <w:rFonts w:ascii="Arial" w:hAnsi="Arial" w:cs="Arial"/>
                <w:sz w:val="26"/>
                <w:szCs w:val="26"/>
              </w:rPr>
              <w:t>:</w:t>
            </w:r>
          </w:p>
        </w:tc>
        <w:tc>
          <w:tcPr>
            <w:tcW w:w="5730" w:type="dxa"/>
            <w:tcBorders>
              <w:top w:val="nil"/>
              <w:bottom w:val="single" w:sz="4" w:space="0" w:color="auto"/>
            </w:tcBorders>
            <w:shd w:val="clear" w:color="auto" w:fill="auto"/>
            <w:vAlign w:val="bottom"/>
          </w:tcPr>
          <w:p w:rsidR="00A43317" w:rsidRPr="00EB12C6" w:rsidRDefault="00A43317" w:rsidP="003C60B5">
            <w:pPr>
              <w:tabs>
                <w:tab w:val="left" w:pos="12474"/>
              </w:tabs>
              <w:autoSpaceDE w:val="0"/>
              <w:rPr>
                <w:rFonts w:ascii="Arial" w:hAnsi="Arial" w:cs="Arial"/>
                <w:sz w:val="26"/>
                <w:szCs w:val="26"/>
                <w:lang w:val="ru-RU"/>
              </w:rPr>
            </w:pPr>
          </w:p>
        </w:tc>
      </w:tr>
    </w:tbl>
    <w:p w:rsidR="003C60B5" w:rsidRDefault="003C60B5" w:rsidP="005341BA">
      <w:pPr>
        <w:autoSpaceDE w:val="0"/>
        <w:adjustRightInd w:val="0"/>
        <w:jc w:val="right"/>
        <w:outlineLvl w:val="0"/>
        <w:rPr>
          <w:rFonts w:ascii="Arial" w:hAnsi="Arial" w:cs="Arial"/>
          <w:bCs/>
          <w:sz w:val="24"/>
          <w:szCs w:val="26"/>
          <w:lang w:val="ru-RU"/>
        </w:rPr>
      </w:pPr>
    </w:p>
    <w:p w:rsidR="003C60B5" w:rsidRPr="005341BA" w:rsidRDefault="003C60B5" w:rsidP="003C60B5">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 xml:space="preserve">Приложение № </w:t>
      </w:r>
      <w:r>
        <w:rPr>
          <w:rFonts w:ascii="Arial" w:hAnsi="Arial" w:cs="Arial"/>
          <w:bCs/>
          <w:sz w:val="26"/>
          <w:szCs w:val="26"/>
          <w:lang w:val="ru-RU"/>
        </w:rPr>
        <w:t>2</w:t>
      </w:r>
      <w:r w:rsidRPr="005341BA">
        <w:rPr>
          <w:rFonts w:ascii="Arial" w:hAnsi="Arial" w:cs="Arial"/>
          <w:bCs/>
          <w:sz w:val="26"/>
          <w:szCs w:val="26"/>
          <w:lang w:val="ru-RU"/>
        </w:rPr>
        <w:t xml:space="preserve"> </w:t>
      </w:r>
    </w:p>
    <w:p w:rsidR="003C60B5" w:rsidRPr="005341BA" w:rsidRDefault="003C60B5" w:rsidP="003C60B5">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 xml:space="preserve">к административному регламенту проведения проверок </w:t>
      </w:r>
    </w:p>
    <w:p w:rsidR="003C60B5" w:rsidRPr="005341BA" w:rsidRDefault="003C60B5" w:rsidP="003C60B5">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 xml:space="preserve">при осуществлении Администрацией муниципального образования </w:t>
      </w:r>
    </w:p>
    <w:p w:rsidR="003C60B5" w:rsidRPr="005341BA" w:rsidRDefault="003C60B5" w:rsidP="003C60B5">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 xml:space="preserve">посёлок Боровский муниципального </w:t>
      </w:r>
      <w:proofErr w:type="gramStart"/>
      <w:r w:rsidRPr="005341BA">
        <w:rPr>
          <w:rFonts w:ascii="Arial" w:hAnsi="Arial" w:cs="Arial"/>
          <w:bCs/>
          <w:sz w:val="26"/>
          <w:szCs w:val="26"/>
          <w:lang w:val="ru-RU"/>
        </w:rPr>
        <w:t>контроля за</w:t>
      </w:r>
      <w:proofErr w:type="gramEnd"/>
      <w:r w:rsidRPr="005341BA">
        <w:rPr>
          <w:rFonts w:ascii="Arial" w:hAnsi="Arial" w:cs="Arial"/>
          <w:bCs/>
          <w:sz w:val="26"/>
          <w:szCs w:val="26"/>
          <w:lang w:val="ru-RU"/>
        </w:rPr>
        <w:t xml:space="preserve"> обеспечением</w:t>
      </w:r>
    </w:p>
    <w:p w:rsidR="003C60B5" w:rsidRPr="005341BA" w:rsidRDefault="003C60B5" w:rsidP="003C60B5">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 xml:space="preserve"> сохранности автомобильных дорог местного значения </w:t>
      </w:r>
    </w:p>
    <w:p w:rsidR="003C60B5" w:rsidRPr="005341BA" w:rsidRDefault="003C60B5" w:rsidP="003C60B5">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в границах населённого пункта</w:t>
      </w:r>
    </w:p>
    <w:p w:rsidR="003C60B5" w:rsidRPr="004F7403" w:rsidRDefault="003C60B5" w:rsidP="003C60B5">
      <w:pPr>
        <w:pStyle w:val="ConsPlusNormal"/>
        <w:jc w:val="center"/>
        <w:rPr>
          <w:sz w:val="26"/>
          <w:szCs w:val="26"/>
        </w:rPr>
      </w:pPr>
    </w:p>
    <w:tbl>
      <w:tblPr>
        <w:tblW w:w="0" w:type="auto"/>
        <w:tblInd w:w="-432" w:type="dxa"/>
        <w:tblLayout w:type="fixed"/>
        <w:tblLook w:val="0000"/>
      </w:tblPr>
      <w:tblGrid>
        <w:gridCol w:w="5785"/>
        <w:gridCol w:w="4403"/>
      </w:tblGrid>
      <w:tr w:rsidR="003C60B5" w:rsidRPr="00172368" w:rsidTr="003C60B5">
        <w:tc>
          <w:tcPr>
            <w:tcW w:w="5785" w:type="dxa"/>
          </w:tcPr>
          <w:p w:rsidR="003C60B5" w:rsidRPr="00172368" w:rsidRDefault="003C60B5" w:rsidP="003C60B5">
            <w:pPr>
              <w:snapToGrid w:val="0"/>
              <w:jc w:val="center"/>
            </w:pPr>
            <w:r>
              <w:rPr>
                <w:noProof/>
                <w:lang w:val="ru-RU"/>
              </w:rPr>
              <w:drawing>
                <wp:inline distT="0" distB="0" distL="0" distR="0">
                  <wp:extent cx="570865" cy="7899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865" cy="789940"/>
                          </a:xfrm>
                          <a:prstGeom prst="rect">
                            <a:avLst/>
                          </a:prstGeom>
                          <a:solidFill>
                            <a:srgbClr val="FFFFFF"/>
                          </a:solidFill>
                          <a:ln>
                            <a:noFill/>
                          </a:ln>
                        </pic:spPr>
                      </pic:pic>
                    </a:graphicData>
                  </a:graphic>
                </wp:inline>
              </w:drawing>
            </w:r>
          </w:p>
          <w:p w:rsidR="003C60B5" w:rsidRPr="00F128C7" w:rsidRDefault="003C60B5" w:rsidP="003C60B5">
            <w:pPr>
              <w:snapToGrid w:val="0"/>
              <w:jc w:val="center"/>
              <w:rPr>
                <w:b/>
                <w:sz w:val="12"/>
                <w:szCs w:val="12"/>
              </w:rPr>
            </w:pPr>
          </w:p>
          <w:p w:rsidR="003C60B5" w:rsidRPr="00A340B4" w:rsidRDefault="003C60B5" w:rsidP="003C60B5">
            <w:pPr>
              <w:jc w:val="center"/>
              <w:rPr>
                <w:rFonts w:ascii="Times New Roman" w:hAnsi="Times New Roman"/>
                <w:b/>
                <w:sz w:val="28"/>
                <w:szCs w:val="28"/>
                <w:lang w:val="ru-RU"/>
              </w:rPr>
            </w:pPr>
            <w:r w:rsidRPr="00A340B4">
              <w:rPr>
                <w:rFonts w:ascii="Times New Roman" w:hAnsi="Times New Roman"/>
                <w:b/>
                <w:sz w:val="28"/>
                <w:szCs w:val="28"/>
                <w:lang w:val="ru-RU"/>
              </w:rPr>
              <w:t>АДМИНИСТРАЦИЯ</w:t>
            </w:r>
          </w:p>
          <w:p w:rsidR="003C60B5" w:rsidRPr="00A340B4" w:rsidRDefault="003C60B5" w:rsidP="003C60B5">
            <w:pPr>
              <w:jc w:val="center"/>
              <w:rPr>
                <w:rFonts w:ascii="Times New Roman" w:hAnsi="Times New Roman"/>
                <w:b/>
                <w:sz w:val="28"/>
                <w:szCs w:val="28"/>
                <w:lang w:val="ru-RU"/>
              </w:rPr>
            </w:pPr>
            <w:r w:rsidRPr="00A340B4">
              <w:rPr>
                <w:rFonts w:ascii="Times New Roman" w:hAnsi="Times New Roman"/>
                <w:b/>
                <w:sz w:val="28"/>
                <w:szCs w:val="28"/>
                <w:lang w:val="ru-RU"/>
              </w:rPr>
              <w:t>МУНИЦИПАЛЬНОГО</w:t>
            </w:r>
            <w:r w:rsidR="00D40468">
              <w:rPr>
                <w:rFonts w:ascii="Times New Roman" w:hAnsi="Times New Roman"/>
                <w:b/>
                <w:sz w:val="28"/>
                <w:szCs w:val="28"/>
                <w:lang w:val="ru-RU"/>
              </w:rPr>
              <w:t xml:space="preserve"> </w:t>
            </w:r>
            <w:r w:rsidRPr="00A340B4">
              <w:rPr>
                <w:rFonts w:ascii="Times New Roman" w:hAnsi="Times New Roman"/>
                <w:b/>
                <w:sz w:val="28"/>
                <w:szCs w:val="28"/>
                <w:lang w:val="ru-RU"/>
              </w:rPr>
              <w:t>ОБРАЗОВАНИЯ</w:t>
            </w:r>
          </w:p>
          <w:p w:rsidR="003C60B5" w:rsidRPr="00A340B4" w:rsidRDefault="003C60B5" w:rsidP="003C60B5">
            <w:pPr>
              <w:jc w:val="center"/>
              <w:rPr>
                <w:rFonts w:ascii="Times New Roman" w:hAnsi="Times New Roman"/>
                <w:b/>
                <w:lang w:val="ru-RU"/>
              </w:rPr>
            </w:pPr>
            <w:r w:rsidRPr="00A340B4">
              <w:rPr>
                <w:rFonts w:ascii="Times New Roman" w:hAnsi="Times New Roman"/>
                <w:b/>
                <w:sz w:val="28"/>
                <w:szCs w:val="28"/>
                <w:lang w:val="ru-RU"/>
              </w:rPr>
              <w:t>ПОСЕЛОК</w:t>
            </w:r>
            <w:r w:rsidR="00D40468">
              <w:rPr>
                <w:rFonts w:ascii="Times New Roman" w:hAnsi="Times New Roman"/>
                <w:b/>
                <w:sz w:val="28"/>
                <w:szCs w:val="28"/>
                <w:lang w:val="ru-RU"/>
              </w:rPr>
              <w:t xml:space="preserve"> </w:t>
            </w:r>
            <w:r w:rsidRPr="00A340B4">
              <w:rPr>
                <w:rFonts w:ascii="Times New Roman" w:hAnsi="Times New Roman"/>
                <w:b/>
                <w:sz w:val="28"/>
                <w:szCs w:val="28"/>
                <w:lang w:val="ru-RU"/>
              </w:rPr>
              <w:t>БОРОВСКИЙ</w:t>
            </w:r>
          </w:p>
          <w:p w:rsidR="003C60B5" w:rsidRPr="00A340B4" w:rsidRDefault="003C60B5" w:rsidP="003C60B5">
            <w:pPr>
              <w:jc w:val="center"/>
              <w:rPr>
                <w:rFonts w:ascii="Times New Roman" w:hAnsi="Times New Roman"/>
                <w:b/>
                <w:lang w:val="ru-RU"/>
              </w:rPr>
            </w:pPr>
          </w:p>
          <w:p w:rsidR="003C60B5" w:rsidRPr="00A340B4" w:rsidRDefault="003C60B5" w:rsidP="003C60B5">
            <w:pPr>
              <w:jc w:val="center"/>
              <w:rPr>
                <w:rFonts w:ascii="Times New Roman" w:hAnsi="Times New Roman"/>
                <w:sz w:val="24"/>
                <w:szCs w:val="24"/>
                <w:lang w:val="ru-RU"/>
              </w:rPr>
            </w:pPr>
            <w:r w:rsidRPr="00A340B4">
              <w:rPr>
                <w:rFonts w:ascii="Times New Roman" w:hAnsi="Times New Roman"/>
                <w:sz w:val="24"/>
                <w:szCs w:val="24"/>
                <w:lang w:val="ru-RU"/>
              </w:rPr>
              <w:t>ул. Островского, д.33,</w:t>
            </w:r>
            <w:r w:rsidR="00D40468">
              <w:rPr>
                <w:rFonts w:ascii="Times New Roman" w:hAnsi="Times New Roman"/>
                <w:sz w:val="24"/>
                <w:szCs w:val="24"/>
                <w:lang w:val="ru-RU"/>
              </w:rPr>
              <w:t xml:space="preserve"> </w:t>
            </w:r>
            <w:r w:rsidRPr="00A340B4">
              <w:rPr>
                <w:rFonts w:ascii="Times New Roman" w:hAnsi="Times New Roman"/>
                <w:sz w:val="24"/>
                <w:szCs w:val="24"/>
                <w:lang w:val="ru-RU"/>
              </w:rPr>
              <w:t>п. Боровский, Тюменский р-н,</w:t>
            </w:r>
          </w:p>
          <w:p w:rsidR="003C60B5" w:rsidRPr="00A340B4" w:rsidRDefault="003C60B5" w:rsidP="003C60B5">
            <w:pPr>
              <w:jc w:val="center"/>
              <w:rPr>
                <w:rFonts w:ascii="Times New Roman" w:hAnsi="Times New Roman"/>
                <w:sz w:val="24"/>
                <w:szCs w:val="24"/>
                <w:lang w:val="ru-RU"/>
              </w:rPr>
            </w:pPr>
            <w:r w:rsidRPr="00A340B4">
              <w:rPr>
                <w:rFonts w:ascii="Times New Roman" w:hAnsi="Times New Roman"/>
                <w:sz w:val="24"/>
                <w:szCs w:val="24"/>
                <w:lang w:val="ru-RU"/>
              </w:rPr>
              <w:t>Тюменская обл.,</w:t>
            </w:r>
            <w:r w:rsidR="00D40468">
              <w:rPr>
                <w:rFonts w:ascii="Times New Roman" w:hAnsi="Times New Roman"/>
                <w:sz w:val="24"/>
                <w:szCs w:val="24"/>
                <w:lang w:val="ru-RU"/>
              </w:rPr>
              <w:t xml:space="preserve"> </w:t>
            </w:r>
            <w:r w:rsidRPr="00A340B4">
              <w:rPr>
                <w:rFonts w:ascii="Times New Roman" w:hAnsi="Times New Roman"/>
                <w:sz w:val="24"/>
                <w:szCs w:val="24"/>
                <w:lang w:val="ru-RU"/>
              </w:rPr>
              <w:t>625504</w:t>
            </w:r>
          </w:p>
          <w:p w:rsidR="003C60B5" w:rsidRPr="00A340B4" w:rsidRDefault="003C60B5" w:rsidP="003C60B5">
            <w:pPr>
              <w:jc w:val="center"/>
              <w:rPr>
                <w:rFonts w:ascii="Times New Roman" w:hAnsi="Times New Roman"/>
                <w:sz w:val="24"/>
                <w:szCs w:val="24"/>
                <w:lang w:val="ru-RU"/>
              </w:rPr>
            </w:pPr>
            <w:r w:rsidRPr="00A340B4">
              <w:rPr>
                <w:rFonts w:ascii="Times New Roman" w:hAnsi="Times New Roman"/>
                <w:sz w:val="24"/>
                <w:szCs w:val="24"/>
                <w:lang w:val="ru-RU"/>
              </w:rPr>
              <w:t>тел./факс 8 (3452) 723-890</w:t>
            </w:r>
          </w:p>
          <w:p w:rsidR="003C60B5" w:rsidRPr="00A340B4" w:rsidRDefault="003C60B5" w:rsidP="003C60B5">
            <w:pPr>
              <w:jc w:val="center"/>
              <w:rPr>
                <w:rFonts w:ascii="Times New Roman" w:hAnsi="Times New Roman"/>
                <w:sz w:val="24"/>
                <w:szCs w:val="24"/>
                <w:lang w:val="ru-RU"/>
              </w:rPr>
            </w:pPr>
            <w:r w:rsidRPr="00A340B4">
              <w:rPr>
                <w:rFonts w:ascii="Times New Roman" w:hAnsi="Times New Roman"/>
                <w:sz w:val="24"/>
                <w:szCs w:val="24"/>
              </w:rPr>
              <w:t>e</w:t>
            </w:r>
            <w:r w:rsidRPr="00A340B4">
              <w:rPr>
                <w:rFonts w:ascii="Times New Roman" w:hAnsi="Times New Roman"/>
                <w:sz w:val="24"/>
                <w:szCs w:val="24"/>
                <w:lang w:val="ru-RU"/>
              </w:rPr>
              <w:t>-</w:t>
            </w:r>
            <w:r w:rsidRPr="00A340B4">
              <w:rPr>
                <w:rFonts w:ascii="Times New Roman" w:hAnsi="Times New Roman"/>
                <w:sz w:val="24"/>
                <w:szCs w:val="24"/>
              </w:rPr>
              <w:t>mail</w:t>
            </w:r>
            <w:r w:rsidRPr="00A43317">
              <w:rPr>
                <w:rFonts w:ascii="Times New Roman" w:hAnsi="Times New Roman"/>
                <w:sz w:val="24"/>
                <w:szCs w:val="24"/>
                <w:lang w:val="ru-RU"/>
              </w:rPr>
              <w:t>:</w:t>
            </w:r>
            <w:hyperlink r:id="rId17" w:history="1">
              <w:r w:rsidRPr="00A43317">
                <w:rPr>
                  <w:rStyle w:val="ac"/>
                  <w:rFonts w:ascii="Times New Roman" w:hAnsi="Times New Roman"/>
                  <w:color w:val="auto"/>
                  <w:sz w:val="24"/>
                  <w:szCs w:val="24"/>
                  <w:u w:val="none"/>
                </w:rPr>
                <w:t>borovskiy</w:t>
              </w:r>
              <w:r w:rsidRPr="00A43317">
                <w:rPr>
                  <w:rStyle w:val="ac"/>
                  <w:rFonts w:ascii="Times New Roman" w:hAnsi="Times New Roman"/>
                  <w:color w:val="auto"/>
                  <w:sz w:val="24"/>
                  <w:szCs w:val="24"/>
                  <w:u w:val="none"/>
                  <w:lang w:val="ru-RU"/>
                </w:rPr>
                <w:t>-</w:t>
              </w:r>
              <w:r w:rsidRPr="00A43317">
                <w:rPr>
                  <w:rStyle w:val="ac"/>
                  <w:rFonts w:ascii="Times New Roman" w:hAnsi="Times New Roman"/>
                  <w:color w:val="auto"/>
                  <w:sz w:val="24"/>
                  <w:szCs w:val="24"/>
                  <w:u w:val="none"/>
                </w:rPr>
                <w:t>m</w:t>
              </w:r>
              <w:r w:rsidRPr="00A43317">
                <w:rPr>
                  <w:rStyle w:val="ac"/>
                  <w:rFonts w:ascii="Times New Roman" w:hAnsi="Times New Roman"/>
                  <w:color w:val="auto"/>
                  <w:sz w:val="24"/>
                  <w:szCs w:val="24"/>
                  <w:u w:val="none"/>
                  <w:lang w:val="ru-RU"/>
                </w:rPr>
                <w:t>.</w:t>
              </w:r>
              <w:r w:rsidRPr="00A43317">
                <w:rPr>
                  <w:rStyle w:val="ac"/>
                  <w:rFonts w:ascii="Times New Roman" w:hAnsi="Times New Roman"/>
                  <w:color w:val="auto"/>
                  <w:sz w:val="24"/>
                  <w:szCs w:val="24"/>
                  <w:u w:val="none"/>
                </w:rPr>
                <w:t>o</w:t>
              </w:r>
              <w:r w:rsidRPr="00A43317">
                <w:rPr>
                  <w:rStyle w:val="ac"/>
                  <w:rFonts w:ascii="Times New Roman" w:hAnsi="Times New Roman"/>
                  <w:color w:val="auto"/>
                  <w:sz w:val="24"/>
                  <w:szCs w:val="24"/>
                  <w:u w:val="none"/>
                  <w:lang w:val="ru-RU"/>
                </w:rPr>
                <w:t>@</w:t>
              </w:r>
              <w:r w:rsidRPr="00A43317">
                <w:rPr>
                  <w:rStyle w:val="ac"/>
                  <w:rFonts w:ascii="Times New Roman" w:hAnsi="Times New Roman"/>
                  <w:color w:val="auto"/>
                  <w:sz w:val="24"/>
                  <w:szCs w:val="24"/>
                  <w:u w:val="none"/>
                </w:rPr>
                <w:t>inbox</w:t>
              </w:r>
              <w:r w:rsidRPr="00A43317">
                <w:rPr>
                  <w:rStyle w:val="ac"/>
                  <w:rFonts w:ascii="Times New Roman" w:hAnsi="Times New Roman"/>
                  <w:color w:val="auto"/>
                  <w:sz w:val="24"/>
                  <w:szCs w:val="24"/>
                  <w:u w:val="none"/>
                  <w:lang w:val="ru-RU"/>
                </w:rPr>
                <w:t>.</w:t>
              </w:r>
              <w:proofErr w:type="spellStart"/>
              <w:r w:rsidRPr="00A43317">
                <w:rPr>
                  <w:rStyle w:val="ac"/>
                  <w:rFonts w:ascii="Times New Roman" w:hAnsi="Times New Roman"/>
                  <w:color w:val="auto"/>
                  <w:sz w:val="24"/>
                  <w:szCs w:val="24"/>
                  <w:u w:val="none"/>
                </w:rPr>
                <w:t>ru</w:t>
              </w:r>
              <w:proofErr w:type="spellEnd"/>
            </w:hyperlink>
          </w:p>
          <w:p w:rsidR="003C60B5" w:rsidRPr="00A340B4" w:rsidRDefault="003C60B5" w:rsidP="003C60B5">
            <w:pPr>
              <w:jc w:val="center"/>
              <w:rPr>
                <w:rFonts w:ascii="Times New Roman" w:hAnsi="Times New Roman"/>
                <w:sz w:val="24"/>
                <w:szCs w:val="24"/>
              </w:rPr>
            </w:pPr>
            <w:r w:rsidRPr="00A340B4">
              <w:rPr>
                <w:rFonts w:ascii="Times New Roman" w:hAnsi="Times New Roman"/>
                <w:sz w:val="24"/>
                <w:szCs w:val="24"/>
              </w:rPr>
              <w:t>ОКПО 03524784</w:t>
            </w:r>
          </w:p>
          <w:p w:rsidR="003C60B5" w:rsidRPr="00A340B4" w:rsidRDefault="003C60B5" w:rsidP="003C60B5">
            <w:pPr>
              <w:jc w:val="center"/>
              <w:rPr>
                <w:rFonts w:ascii="Times New Roman" w:hAnsi="Times New Roman"/>
                <w:sz w:val="24"/>
                <w:szCs w:val="24"/>
              </w:rPr>
            </w:pPr>
            <w:r w:rsidRPr="00A340B4">
              <w:rPr>
                <w:rFonts w:ascii="Times New Roman" w:hAnsi="Times New Roman"/>
                <w:sz w:val="24"/>
                <w:szCs w:val="24"/>
              </w:rPr>
              <w:t>ИНН/КПП</w:t>
            </w:r>
            <w:r w:rsidR="00D40468">
              <w:rPr>
                <w:rFonts w:ascii="Times New Roman" w:hAnsi="Times New Roman"/>
                <w:sz w:val="24"/>
                <w:szCs w:val="24"/>
              </w:rPr>
              <w:t xml:space="preserve"> </w:t>
            </w:r>
            <w:r w:rsidRPr="00A340B4">
              <w:rPr>
                <w:rFonts w:ascii="Times New Roman" w:hAnsi="Times New Roman"/>
                <w:sz w:val="24"/>
                <w:szCs w:val="24"/>
              </w:rPr>
              <w:t>7224010505/722401001</w:t>
            </w:r>
          </w:p>
          <w:p w:rsidR="003C60B5" w:rsidRPr="00172368" w:rsidRDefault="003C60B5" w:rsidP="003C60B5">
            <w:pPr>
              <w:jc w:val="center"/>
            </w:pPr>
            <w:r>
              <w:t xml:space="preserve"> </w:t>
            </w:r>
          </w:p>
        </w:tc>
        <w:tc>
          <w:tcPr>
            <w:tcW w:w="4403" w:type="dxa"/>
          </w:tcPr>
          <w:p w:rsidR="003C60B5" w:rsidRPr="00172368" w:rsidRDefault="003C60B5" w:rsidP="003C60B5">
            <w:pPr>
              <w:ind w:firstLine="708"/>
              <w:jc w:val="right"/>
              <w:rPr>
                <w:sz w:val="28"/>
                <w:szCs w:val="28"/>
              </w:rPr>
            </w:pPr>
          </w:p>
          <w:p w:rsidR="003C60B5" w:rsidRPr="00172368" w:rsidRDefault="003C60B5" w:rsidP="003C60B5">
            <w:pPr>
              <w:ind w:firstLine="708"/>
              <w:jc w:val="right"/>
              <w:rPr>
                <w:sz w:val="28"/>
                <w:szCs w:val="28"/>
              </w:rPr>
            </w:pPr>
          </w:p>
          <w:p w:rsidR="003C60B5" w:rsidRPr="00172368" w:rsidRDefault="003C60B5" w:rsidP="003C60B5">
            <w:pPr>
              <w:ind w:firstLine="708"/>
              <w:jc w:val="right"/>
              <w:rPr>
                <w:sz w:val="28"/>
                <w:szCs w:val="28"/>
              </w:rPr>
            </w:pPr>
          </w:p>
          <w:p w:rsidR="003C60B5" w:rsidRDefault="003C60B5" w:rsidP="003C60B5">
            <w:pPr>
              <w:jc w:val="center"/>
              <w:rPr>
                <w:sz w:val="28"/>
                <w:szCs w:val="28"/>
              </w:rPr>
            </w:pPr>
          </w:p>
          <w:p w:rsidR="003C60B5" w:rsidRDefault="003C60B5" w:rsidP="003C60B5">
            <w:pPr>
              <w:jc w:val="center"/>
              <w:rPr>
                <w:sz w:val="28"/>
                <w:szCs w:val="28"/>
              </w:rPr>
            </w:pPr>
          </w:p>
          <w:p w:rsidR="003C60B5" w:rsidRDefault="003C60B5" w:rsidP="003C60B5">
            <w:pPr>
              <w:jc w:val="center"/>
              <w:rPr>
                <w:sz w:val="28"/>
                <w:szCs w:val="28"/>
              </w:rPr>
            </w:pPr>
          </w:p>
          <w:p w:rsidR="003C60B5" w:rsidRDefault="003C60B5" w:rsidP="003C60B5">
            <w:pPr>
              <w:rPr>
                <w:sz w:val="28"/>
                <w:szCs w:val="28"/>
              </w:rPr>
            </w:pPr>
          </w:p>
          <w:p w:rsidR="003C60B5" w:rsidRPr="00172368" w:rsidRDefault="003C60B5" w:rsidP="003C60B5">
            <w:pPr>
              <w:jc w:val="center"/>
              <w:rPr>
                <w:sz w:val="28"/>
                <w:szCs w:val="28"/>
              </w:rPr>
            </w:pPr>
          </w:p>
        </w:tc>
      </w:tr>
    </w:tbl>
    <w:p w:rsidR="003C60B5" w:rsidRDefault="003C60B5" w:rsidP="003C60B5">
      <w:pPr>
        <w:pStyle w:val="ConsPlusNonformat"/>
        <w:jc w:val="both"/>
      </w:pPr>
    </w:p>
    <w:tbl>
      <w:tblPr>
        <w:tblW w:w="10205" w:type="dxa"/>
        <w:jc w:val="right"/>
        <w:tblCellMar>
          <w:left w:w="0" w:type="dxa"/>
          <w:right w:w="0" w:type="dxa"/>
        </w:tblCellMar>
        <w:tblLook w:val="01E0"/>
      </w:tblPr>
      <w:tblGrid>
        <w:gridCol w:w="4984"/>
        <w:gridCol w:w="644"/>
        <w:gridCol w:w="279"/>
        <w:gridCol w:w="574"/>
        <w:gridCol w:w="322"/>
        <w:gridCol w:w="2226"/>
        <w:gridCol w:w="336"/>
        <w:gridCol w:w="476"/>
        <w:gridCol w:w="364"/>
      </w:tblGrid>
      <w:tr w:rsidR="003C60B5" w:rsidRPr="00EB12C6" w:rsidTr="003C60B5">
        <w:trPr>
          <w:jc w:val="right"/>
        </w:trPr>
        <w:tc>
          <w:tcPr>
            <w:tcW w:w="4984" w:type="dxa"/>
            <w:tcBorders>
              <w:bottom w:val="single" w:sz="4" w:space="0" w:color="auto"/>
            </w:tcBorders>
            <w:shd w:val="clear" w:color="auto" w:fill="auto"/>
            <w:vAlign w:val="bottom"/>
          </w:tcPr>
          <w:p w:rsidR="003C60B5" w:rsidRPr="00EB12C6" w:rsidRDefault="003C60B5" w:rsidP="003C60B5">
            <w:pPr>
              <w:autoSpaceDE w:val="0"/>
              <w:jc w:val="center"/>
              <w:rPr>
                <w:rFonts w:ascii="Arial" w:hAnsi="Arial" w:cs="Arial"/>
                <w:sz w:val="24"/>
                <w:szCs w:val="24"/>
              </w:rPr>
            </w:pPr>
          </w:p>
        </w:tc>
        <w:tc>
          <w:tcPr>
            <w:tcW w:w="644" w:type="dxa"/>
            <w:vMerge w:val="restart"/>
            <w:shd w:val="clear" w:color="auto" w:fill="auto"/>
            <w:vAlign w:val="bottom"/>
          </w:tcPr>
          <w:p w:rsidR="003C60B5" w:rsidRPr="00EB12C6" w:rsidRDefault="003C60B5" w:rsidP="003C60B5">
            <w:pPr>
              <w:autoSpaceDE w:val="0"/>
              <w:jc w:val="center"/>
              <w:rPr>
                <w:rFonts w:ascii="Arial" w:hAnsi="Arial" w:cs="Arial"/>
                <w:sz w:val="24"/>
                <w:szCs w:val="24"/>
              </w:rPr>
            </w:pPr>
          </w:p>
        </w:tc>
        <w:tc>
          <w:tcPr>
            <w:tcW w:w="279" w:type="dxa"/>
            <w:shd w:val="clear" w:color="auto" w:fill="auto"/>
            <w:vAlign w:val="bottom"/>
          </w:tcPr>
          <w:p w:rsidR="003C60B5" w:rsidRPr="00EB12C6" w:rsidRDefault="003C60B5" w:rsidP="003C60B5">
            <w:pPr>
              <w:autoSpaceDE w:val="0"/>
              <w:jc w:val="right"/>
              <w:rPr>
                <w:rFonts w:ascii="Arial" w:hAnsi="Arial" w:cs="Arial"/>
                <w:sz w:val="24"/>
                <w:szCs w:val="24"/>
              </w:rPr>
            </w:pPr>
            <w:r w:rsidRPr="00EB12C6">
              <w:rPr>
                <w:rFonts w:ascii="Arial" w:hAnsi="Arial" w:cs="Arial"/>
                <w:sz w:val="24"/>
                <w:szCs w:val="24"/>
              </w:rPr>
              <w:t>«</w:t>
            </w:r>
          </w:p>
        </w:tc>
        <w:tc>
          <w:tcPr>
            <w:tcW w:w="574" w:type="dxa"/>
            <w:tcBorders>
              <w:bottom w:val="single" w:sz="4" w:space="0" w:color="auto"/>
            </w:tcBorders>
            <w:shd w:val="clear" w:color="auto" w:fill="auto"/>
            <w:vAlign w:val="bottom"/>
          </w:tcPr>
          <w:p w:rsidR="003C60B5" w:rsidRPr="00EB12C6" w:rsidRDefault="003C60B5" w:rsidP="003C60B5">
            <w:pPr>
              <w:autoSpaceDE w:val="0"/>
              <w:jc w:val="center"/>
              <w:rPr>
                <w:rFonts w:ascii="Arial" w:hAnsi="Arial" w:cs="Arial"/>
                <w:sz w:val="24"/>
                <w:szCs w:val="24"/>
              </w:rPr>
            </w:pPr>
          </w:p>
        </w:tc>
        <w:tc>
          <w:tcPr>
            <w:tcW w:w="322" w:type="dxa"/>
            <w:shd w:val="clear" w:color="auto" w:fill="auto"/>
            <w:vAlign w:val="bottom"/>
          </w:tcPr>
          <w:p w:rsidR="003C60B5" w:rsidRPr="00EB12C6" w:rsidRDefault="003C60B5" w:rsidP="003C60B5">
            <w:pPr>
              <w:autoSpaceDE w:val="0"/>
              <w:rPr>
                <w:rFonts w:ascii="Arial" w:hAnsi="Arial" w:cs="Arial"/>
                <w:sz w:val="24"/>
                <w:szCs w:val="24"/>
              </w:rPr>
            </w:pPr>
            <w:r w:rsidRPr="00EB12C6">
              <w:rPr>
                <w:rFonts w:ascii="Arial" w:hAnsi="Arial" w:cs="Arial"/>
                <w:sz w:val="24"/>
                <w:szCs w:val="24"/>
              </w:rPr>
              <w:t>»</w:t>
            </w:r>
          </w:p>
        </w:tc>
        <w:tc>
          <w:tcPr>
            <w:tcW w:w="2226" w:type="dxa"/>
            <w:tcBorders>
              <w:bottom w:val="single" w:sz="4" w:space="0" w:color="auto"/>
            </w:tcBorders>
            <w:shd w:val="clear" w:color="auto" w:fill="auto"/>
            <w:vAlign w:val="bottom"/>
          </w:tcPr>
          <w:p w:rsidR="003C60B5" w:rsidRPr="00EB12C6" w:rsidRDefault="003C60B5" w:rsidP="003C60B5">
            <w:pPr>
              <w:autoSpaceDE w:val="0"/>
              <w:jc w:val="center"/>
              <w:rPr>
                <w:rFonts w:ascii="Arial" w:hAnsi="Arial" w:cs="Arial"/>
                <w:sz w:val="24"/>
                <w:szCs w:val="24"/>
              </w:rPr>
            </w:pPr>
          </w:p>
        </w:tc>
        <w:tc>
          <w:tcPr>
            <w:tcW w:w="336" w:type="dxa"/>
            <w:shd w:val="clear" w:color="auto" w:fill="auto"/>
            <w:vAlign w:val="bottom"/>
          </w:tcPr>
          <w:p w:rsidR="003C60B5" w:rsidRPr="00EB12C6" w:rsidRDefault="003C60B5" w:rsidP="003C60B5">
            <w:pPr>
              <w:autoSpaceDE w:val="0"/>
              <w:jc w:val="right"/>
              <w:rPr>
                <w:rFonts w:ascii="Arial" w:hAnsi="Arial" w:cs="Arial"/>
                <w:sz w:val="24"/>
                <w:szCs w:val="24"/>
              </w:rPr>
            </w:pPr>
            <w:r w:rsidRPr="00EB12C6">
              <w:rPr>
                <w:rFonts w:ascii="Arial" w:hAnsi="Arial" w:cs="Arial"/>
                <w:sz w:val="24"/>
                <w:szCs w:val="24"/>
              </w:rPr>
              <w:t>20</w:t>
            </w:r>
          </w:p>
        </w:tc>
        <w:tc>
          <w:tcPr>
            <w:tcW w:w="476" w:type="dxa"/>
            <w:tcBorders>
              <w:bottom w:val="single" w:sz="4" w:space="0" w:color="auto"/>
            </w:tcBorders>
            <w:shd w:val="clear" w:color="auto" w:fill="auto"/>
            <w:vAlign w:val="bottom"/>
          </w:tcPr>
          <w:p w:rsidR="003C60B5" w:rsidRPr="00EB12C6" w:rsidRDefault="003C60B5" w:rsidP="003C60B5">
            <w:pPr>
              <w:autoSpaceDE w:val="0"/>
              <w:rPr>
                <w:rFonts w:ascii="Arial" w:hAnsi="Arial" w:cs="Arial"/>
                <w:sz w:val="24"/>
                <w:szCs w:val="24"/>
              </w:rPr>
            </w:pPr>
          </w:p>
        </w:tc>
        <w:tc>
          <w:tcPr>
            <w:tcW w:w="364" w:type="dxa"/>
            <w:shd w:val="clear" w:color="auto" w:fill="auto"/>
            <w:vAlign w:val="bottom"/>
          </w:tcPr>
          <w:p w:rsidR="003C60B5" w:rsidRPr="00EB12C6" w:rsidRDefault="003C60B5" w:rsidP="003C60B5">
            <w:pPr>
              <w:autoSpaceDE w:val="0"/>
              <w:rPr>
                <w:rFonts w:ascii="Arial" w:hAnsi="Arial" w:cs="Arial"/>
                <w:sz w:val="24"/>
                <w:szCs w:val="24"/>
              </w:rPr>
            </w:pPr>
            <w:r w:rsidRPr="00EB12C6">
              <w:rPr>
                <w:rFonts w:ascii="Arial" w:hAnsi="Arial" w:cs="Arial"/>
                <w:sz w:val="24"/>
                <w:szCs w:val="24"/>
              </w:rPr>
              <w:t xml:space="preserve"> г.</w:t>
            </w:r>
          </w:p>
        </w:tc>
      </w:tr>
      <w:tr w:rsidR="003C60B5" w:rsidRPr="00EB12C6" w:rsidTr="003C60B5">
        <w:trPr>
          <w:jc w:val="right"/>
        </w:trPr>
        <w:tc>
          <w:tcPr>
            <w:tcW w:w="4984" w:type="dxa"/>
            <w:tcBorders>
              <w:top w:val="single" w:sz="4" w:space="0" w:color="auto"/>
            </w:tcBorders>
            <w:shd w:val="clear" w:color="auto" w:fill="auto"/>
            <w:vAlign w:val="bottom"/>
          </w:tcPr>
          <w:p w:rsidR="003C60B5" w:rsidRPr="00EB12C6" w:rsidRDefault="003C60B5" w:rsidP="003C60B5">
            <w:pPr>
              <w:autoSpaceDE w:val="0"/>
              <w:jc w:val="center"/>
              <w:rPr>
                <w:rFonts w:ascii="Arial" w:hAnsi="Arial" w:cs="Arial"/>
                <w:sz w:val="24"/>
                <w:szCs w:val="24"/>
              </w:rPr>
            </w:pPr>
            <w:r w:rsidRPr="00EB12C6">
              <w:rPr>
                <w:rFonts w:ascii="Arial" w:hAnsi="Arial" w:cs="Arial"/>
                <w:sz w:val="24"/>
                <w:szCs w:val="24"/>
              </w:rPr>
              <w:t>(</w:t>
            </w:r>
            <w:proofErr w:type="spellStart"/>
            <w:r w:rsidRPr="00EB12C6">
              <w:rPr>
                <w:rFonts w:ascii="Arial" w:hAnsi="Arial" w:cs="Arial"/>
                <w:sz w:val="24"/>
                <w:szCs w:val="24"/>
              </w:rPr>
              <w:t>место</w:t>
            </w:r>
            <w:proofErr w:type="spellEnd"/>
            <w:r w:rsidRPr="00EB12C6">
              <w:rPr>
                <w:rFonts w:ascii="Arial" w:hAnsi="Arial" w:cs="Arial"/>
                <w:sz w:val="24"/>
                <w:szCs w:val="24"/>
              </w:rPr>
              <w:t xml:space="preserve"> </w:t>
            </w:r>
            <w:proofErr w:type="spellStart"/>
            <w:r w:rsidRPr="00EB12C6">
              <w:rPr>
                <w:rFonts w:ascii="Arial" w:hAnsi="Arial" w:cs="Arial"/>
                <w:sz w:val="24"/>
                <w:szCs w:val="24"/>
              </w:rPr>
              <w:t>составления</w:t>
            </w:r>
            <w:proofErr w:type="spellEnd"/>
            <w:r w:rsidRPr="00EB12C6">
              <w:rPr>
                <w:rFonts w:ascii="Arial" w:hAnsi="Arial" w:cs="Arial"/>
                <w:sz w:val="24"/>
                <w:szCs w:val="24"/>
              </w:rPr>
              <w:t xml:space="preserve"> </w:t>
            </w:r>
            <w:proofErr w:type="spellStart"/>
            <w:r w:rsidRPr="00EB12C6">
              <w:rPr>
                <w:rFonts w:ascii="Arial" w:hAnsi="Arial" w:cs="Arial"/>
                <w:sz w:val="24"/>
                <w:szCs w:val="24"/>
              </w:rPr>
              <w:t>акта</w:t>
            </w:r>
            <w:proofErr w:type="spellEnd"/>
            <w:r w:rsidRPr="00EB12C6">
              <w:rPr>
                <w:rFonts w:ascii="Arial" w:hAnsi="Arial" w:cs="Arial"/>
                <w:sz w:val="24"/>
                <w:szCs w:val="24"/>
              </w:rPr>
              <w:t>)</w:t>
            </w:r>
          </w:p>
        </w:tc>
        <w:tc>
          <w:tcPr>
            <w:tcW w:w="644" w:type="dxa"/>
            <w:vMerge/>
            <w:shd w:val="clear" w:color="auto" w:fill="auto"/>
            <w:vAlign w:val="bottom"/>
          </w:tcPr>
          <w:p w:rsidR="003C60B5" w:rsidRPr="00EB12C6" w:rsidRDefault="003C60B5" w:rsidP="003C60B5">
            <w:pPr>
              <w:autoSpaceDE w:val="0"/>
              <w:jc w:val="center"/>
              <w:rPr>
                <w:rFonts w:ascii="Arial" w:hAnsi="Arial" w:cs="Arial"/>
                <w:sz w:val="24"/>
                <w:szCs w:val="24"/>
              </w:rPr>
            </w:pPr>
          </w:p>
        </w:tc>
        <w:tc>
          <w:tcPr>
            <w:tcW w:w="4577" w:type="dxa"/>
            <w:gridSpan w:val="7"/>
            <w:shd w:val="clear" w:color="auto" w:fill="auto"/>
            <w:vAlign w:val="bottom"/>
          </w:tcPr>
          <w:p w:rsidR="003C60B5" w:rsidRPr="00EB12C6" w:rsidRDefault="003C60B5" w:rsidP="003C60B5">
            <w:pPr>
              <w:autoSpaceDE w:val="0"/>
              <w:jc w:val="center"/>
              <w:rPr>
                <w:rFonts w:ascii="Arial" w:hAnsi="Arial" w:cs="Arial"/>
                <w:sz w:val="24"/>
                <w:szCs w:val="24"/>
              </w:rPr>
            </w:pPr>
            <w:r w:rsidRPr="00EB12C6">
              <w:rPr>
                <w:rFonts w:ascii="Arial" w:hAnsi="Arial" w:cs="Arial"/>
                <w:sz w:val="24"/>
                <w:szCs w:val="24"/>
              </w:rPr>
              <w:t>(</w:t>
            </w:r>
            <w:proofErr w:type="spellStart"/>
            <w:r w:rsidRPr="00EB12C6">
              <w:rPr>
                <w:rFonts w:ascii="Arial" w:hAnsi="Arial" w:cs="Arial"/>
                <w:sz w:val="24"/>
                <w:szCs w:val="24"/>
              </w:rPr>
              <w:t>дата</w:t>
            </w:r>
            <w:proofErr w:type="spellEnd"/>
            <w:r w:rsidRPr="00EB12C6">
              <w:rPr>
                <w:rFonts w:ascii="Arial" w:hAnsi="Arial" w:cs="Arial"/>
                <w:sz w:val="24"/>
                <w:szCs w:val="24"/>
              </w:rPr>
              <w:t xml:space="preserve"> </w:t>
            </w:r>
            <w:proofErr w:type="spellStart"/>
            <w:r w:rsidRPr="00EB12C6">
              <w:rPr>
                <w:rFonts w:ascii="Arial" w:hAnsi="Arial" w:cs="Arial"/>
                <w:sz w:val="24"/>
                <w:szCs w:val="24"/>
              </w:rPr>
              <w:t>составления</w:t>
            </w:r>
            <w:proofErr w:type="spellEnd"/>
            <w:r w:rsidRPr="00EB12C6">
              <w:rPr>
                <w:rFonts w:ascii="Arial" w:hAnsi="Arial" w:cs="Arial"/>
                <w:sz w:val="24"/>
                <w:szCs w:val="24"/>
              </w:rPr>
              <w:t xml:space="preserve"> </w:t>
            </w:r>
            <w:proofErr w:type="spellStart"/>
            <w:r w:rsidRPr="00EB12C6">
              <w:rPr>
                <w:rFonts w:ascii="Arial" w:hAnsi="Arial" w:cs="Arial"/>
                <w:sz w:val="24"/>
                <w:szCs w:val="24"/>
              </w:rPr>
              <w:t>акта</w:t>
            </w:r>
            <w:proofErr w:type="spellEnd"/>
            <w:r w:rsidRPr="00EB12C6">
              <w:rPr>
                <w:rFonts w:ascii="Arial" w:hAnsi="Arial" w:cs="Arial"/>
                <w:sz w:val="24"/>
                <w:szCs w:val="24"/>
              </w:rPr>
              <w:t>)</w:t>
            </w:r>
          </w:p>
        </w:tc>
      </w:tr>
      <w:tr w:rsidR="003C60B5" w:rsidRPr="00EB12C6" w:rsidTr="003C60B5">
        <w:trPr>
          <w:jc w:val="right"/>
        </w:trPr>
        <w:tc>
          <w:tcPr>
            <w:tcW w:w="4984" w:type="dxa"/>
            <w:shd w:val="clear" w:color="auto" w:fill="auto"/>
            <w:vAlign w:val="bottom"/>
          </w:tcPr>
          <w:p w:rsidR="003C60B5" w:rsidRPr="00EB12C6" w:rsidRDefault="003C60B5" w:rsidP="003C60B5">
            <w:pPr>
              <w:autoSpaceDE w:val="0"/>
              <w:jc w:val="center"/>
              <w:rPr>
                <w:rFonts w:ascii="Arial" w:hAnsi="Arial" w:cs="Arial"/>
                <w:sz w:val="24"/>
                <w:szCs w:val="24"/>
              </w:rPr>
            </w:pPr>
          </w:p>
        </w:tc>
        <w:tc>
          <w:tcPr>
            <w:tcW w:w="644" w:type="dxa"/>
            <w:shd w:val="clear" w:color="auto" w:fill="auto"/>
            <w:vAlign w:val="bottom"/>
          </w:tcPr>
          <w:p w:rsidR="003C60B5" w:rsidRPr="00EB12C6" w:rsidRDefault="003C60B5" w:rsidP="003C60B5">
            <w:pPr>
              <w:autoSpaceDE w:val="0"/>
              <w:jc w:val="right"/>
              <w:rPr>
                <w:rFonts w:ascii="Arial" w:hAnsi="Arial" w:cs="Arial"/>
                <w:sz w:val="24"/>
                <w:szCs w:val="24"/>
              </w:rPr>
            </w:pPr>
          </w:p>
        </w:tc>
        <w:tc>
          <w:tcPr>
            <w:tcW w:w="4577" w:type="dxa"/>
            <w:gridSpan w:val="7"/>
            <w:tcBorders>
              <w:bottom w:val="single" w:sz="4" w:space="0" w:color="auto"/>
            </w:tcBorders>
            <w:shd w:val="clear" w:color="auto" w:fill="auto"/>
            <w:vAlign w:val="bottom"/>
          </w:tcPr>
          <w:p w:rsidR="003C60B5" w:rsidRPr="00EB12C6" w:rsidRDefault="003C60B5" w:rsidP="003C60B5">
            <w:pPr>
              <w:autoSpaceDE w:val="0"/>
              <w:rPr>
                <w:rFonts w:ascii="Arial" w:hAnsi="Arial" w:cs="Arial"/>
                <w:sz w:val="24"/>
                <w:szCs w:val="24"/>
              </w:rPr>
            </w:pPr>
          </w:p>
        </w:tc>
      </w:tr>
      <w:tr w:rsidR="003C60B5" w:rsidRPr="00EB12C6" w:rsidTr="003C60B5">
        <w:trPr>
          <w:jc w:val="right"/>
        </w:trPr>
        <w:tc>
          <w:tcPr>
            <w:tcW w:w="4984" w:type="dxa"/>
            <w:shd w:val="clear" w:color="auto" w:fill="auto"/>
            <w:vAlign w:val="bottom"/>
          </w:tcPr>
          <w:p w:rsidR="003C60B5" w:rsidRPr="00EB12C6" w:rsidRDefault="003C60B5" w:rsidP="003C60B5">
            <w:pPr>
              <w:autoSpaceDE w:val="0"/>
              <w:jc w:val="center"/>
              <w:rPr>
                <w:rFonts w:ascii="Arial" w:hAnsi="Arial" w:cs="Arial"/>
                <w:sz w:val="24"/>
                <w:szCs w:val="24"/>
              </w:rPr>
            </w:pPr>
          </w:p>
        </w:tc>
        <w:tc>
          <w:tcPr>
            <w:tcW w:w="644" w:type="dxa"/>
            <w:shd w:val="clear" w:color="auto" w:fill="auto"/>
            <w:vAlign w:val="bottom"/>
          </w:tcPr>
          <w:p w:rsidR="003C60B5" w:rsidRPr="00EB12C6" w:rsidRDefault="003C60B5" w:rsidP="003C60B5">
            <w:pPr>
              <w:autoSpaceDE w:val="0"/>
              <w:jc w:val="center"/>
              <w:rPr>
                <w:rFonts w:ascii="Arial" w:hAnsi="Arial" w:cs="Arial"/>
                <w:sz w:val="24"/>
                <w:szCs w:val="24"/>
              </w:rPr>
            </w:pPr>
          </w:p>
        </w:tc>
        <w:tc>
          <w:tcPr>
            <w:tcW w:w="4577" w:type="dxa"/>
            <w:gridSpan w:val="7"/>
            <w:tcBorders>
              <w:top w:val="single" w:sz="4" w:space="0" w:color="auto"/>
            </w:tcBorders>
            <w:shd w:val="clear" w:color="auto" w:fill="auto"/>
            <w:vAlign w:val="bottom"/>
          </w:tcPr>
          <w:p w:rsidR="003C60B5" w:rsidRPr="00EB12C6" w:rsidRDefault="003C60B5" w:rsidP="003C60B5">
            <w:pPr>
              <w:autoSpaceDE w:val="0"/>
              <w:jc w:val="center"/>
              <w:rPr>
                <w:rFonts w:ascii="Arial" w:hAnsi="Arial" w:cs="Arial"/>
                <w:sz w:val="24"/>
                <w:szCs w:val="24"/>
              </w:rPr>
            </w:pPr>
            <w:r w:rsidRPr="00EB12C6">
              <w:rPr>
                <w:rFonts w:ascii="Arial" w:hAnsi="Arial" w:cs="Arial"/>
                <w:sz w:val="24"/>
                <w:szCs w:val="24"/>
              </w:rPr>
              <w:t>(</w:t>
            </w:r>
            <w:proofErr w:type="spellStart"/>
            <w:r w:rsidRPr="00EB12C6">
              <w:rPr>
                <w:rFonts w:ascii="Arial" w:hAnsi="Arial" w:cs="Arial"/>
                <w:sz w:val="24"/>
                <w:szCs w:val="24"/>
              </w:rPr>
              <w:t>время</w:t>
            </w:r>
            <w:proofErr w:type="spellEnd"/>
            <w:r w:rsidRPr="00EB12C6">
              <w:rPr>
                <w:rFonts w:ascii="Arial" w:hAnsi="Arial" w:cs="Arial"/>
                <w:sz w:val="24"/>
                <w:szCs w:val="24"/>
              </w:rPr>
              <w:t xml:space="preserve"> </w:t>
            </w:r>
            <w:proofErr w:type="spellStart"/>
            <w:r w:rsidRPr="00EB12C6">
              <w:rPr>
                <w:rFonts w:ascii="Arial" w:hAnsi="Arial" w:cs="Arial"/>
                <w:sz w:val="24"/>
                <w:szCs w:val="24"/>
              </w:rPr>
              <w:t>составления</w:t>
            </w:r>
            <w:proofErr w:type="spellEnd"/>
            <w:r w:rsidRPr="00EB12C6">
              <w:rPr>
                <w:rFonts w:ascii="Arial" w:hAnsi="Arial" w:cs="Arial"/>
                <w:sz w:val="24"/>
                <w:szCs w:val="24"/>
              </w:rPr>
              <w:t xml:space="preserve"> </w:t>
            </w:r>
            <w:proofErr w:type="spellStart"/>
            <w:r w:rsidRPr="00EB12C6">
              <w:rPr>
                <w:rFonts w:ascii="Arial" w:hAnsi="Arial" w:cs="Arial"/>
                <w:sz w:val="24"/>
                <w:szCs w:val="24"/>
              </w:rPr>
              <w:t>акта</w:t>
            </w:r>
            <w:proofErr w:type="spellEnd"/>
            <w:r w:rsidRPr="00EB12C6">
              <w:rPr>
                <w:rFonts w:ascii="Arial" w:hAnsi="Arial" w:cs="Arial"/>
                <w:sz w:val="24"/>
                <w:szCs w:val="24"/>
              </w:rPr>
              <w:t>)</w:t>
            </w:r>
          </w:p>
        </w:tc>
      </w:tr>
    </w:tbl>
    <w:p w:rsidR="003C60B5" w:rsidRDefault="003C60B5" w:rsidP="003C60B5">
      <w:pPr>
        <w:jc w:val="both"/>
        <w:rPr>
          <w:sz w:val="26"/>
          <w:szCs w:val="26"/>
        </w:rPr>
      </w:pPr>
    </w:p>
    <w:p w:rsidR="003C60B5" w:rsidRPr="006C643D" w:rsidRDefault="003C60B5" w:rsidP="003C60B5">
      <w:pPr>
        <w:jc w:val="both"/>
        <w:rPr>
          <w:sz w:val="26"/>
          <w:szCs w:val="26"/>
        </w:rPr>
      </w:pPr>
    </w:p>
    <w:p w:rsidR="003C60B5" w:rsidRPr="00EB12C6" w:rsidRDefault="003C60B5" w:rsidP="003C60B5">
      <w:pPr>
        <w:jc w:val="center"/>
        <w:rPr>
          <w:rFonts w:ascii="Arial" w:hAnsi="Arial" w:cs="Arial"/>
          <w:bCs/>
          <w:spacing w:val="40"/>
          <w:sz w:val="26"/>
          <w:szCs w:val="26"/>
        </w:rPr>
      </w:pPr>
      <w:r w:rsidRPr="00EB12C6">
        <w:rPr>
          <w:rFonts w:ascii="Arial" w:hAnsi="Arial" w:cs="Arial"/>
          <w:bCs/>
          <w:spacing w:val="40"/>
          <w:sz w:val="26"/>
          <w:szCs w:val="26"/>
        </w:rPr>
        <w:t>АКТ ПРОВЕРКИ</w:t>
      </w:r>
    </w:p>
    <w:p w:rsidR="003C60B5" w:rsidRPr="00EB12C6" w:rsidRDefault="003C60B5" w:rsidP="003C60B5">
      <w:pPr>
        <w:pStyle w:val="OEM"/>
        <w:jc w:val="center"/>
        <w:rPr>
          <w:rFonts w:ascii="Arial" w:hAnsi="Arial" w:cs="Arial"/>
          <w:bCs/>
          <w:sz w:val="26"/>
          <w:szCs w:val="26"/>
        </w:rPr>
      </w:pPr>
      <w:r w:rsidRPr="00EB12C6">
        <w:rPr>
          <w:rFonts w:ascii="Arial" w:hAnsi="Arial" w:cs="Arial"/>
          <w:bCs/>
          <w:sz w:val="26"/>
          <w:szCs w:val="26"/>
        </w:rPr>
        <w:t>органом государственного контроля (надзора), органом муниципального ко</w:t>
      </w:r>
      <w:r w:rsidRPr="00EB12C6">
        <w:rPr>
          <w:rFonts w:ascii="Arial" w:hAnsi="Arial" w:cs="Arial"/>
          <w:bCs/>
          <w:sz w:val="26"/>
          <w:szCs w:val="26"/>
        </w:rPr>
        <w:t>н</w:t>
      </w:r>
      <w:r w:rsidRPr="00EB12C6">
        <w:rPr>
          <w:rFonts w:ascii="Arial" w:hAnsi="Arial" w:cs="Arial"/>
          <w:bCs/>
          <w:sz w:val="26"/>
          <w:szCs w:val="26"/>
        </w:rPr>
        <w:t>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3C60B5" w:rsidRPr="00EB12C6" w:rsidTr="003C60B5">
        <w:trPr>
          <w:jc w:val="center"/>
        </w:trPr>
        <w:tc>
          <w:tcPr>
            <w:tcW w:w="443" w:type="dxa"/>
            <w:tcBorders>
              <w:bottom w:val="nil"/>
            </w:tcBorders>
            <w:shd w:val="clear" w:color="auto" w:fill="auto"/>
            <w:vAlign w:val="bottom"/>
          </w:tcPr>
          <w:p w:rsidR="003C60B5" w:rsidRPr="00EB12C6" w:rsidRDefault="003C60B5" w:rsidP="003C60B5">
            <w:pPr>
              <w:tabs>
                <w:tab w:val="left" w:pos="12474"/>
              </w:tabs>
              <w:autoSpaceDE w:val="0"/>
              <w:ind w:right="57"/>
              <w:jc w:val="right"/>
              <w:rPr>
                <w:rFonts w:ascii="Arial" w:hAnsi="Arial" w:cs="Arial"/>
                <w:sz w:val="26"/>
                <w:szCs w:val="26"/>
              </w:rPr>
            </w:pPr>
            <w:r w:rsidRPr="00EB12C6">
              <w:rPr>
                <w:rFonts w:ascii="Arial" w:hAnsi="Arial" w:cs="Arial"/>
                <w:sz w:val="26"/>
                <w:szCs w:val="26"/>
              </w:rPr>
              <w:t>№</w:t>
            </w:r>
          </w:p>
        </w:tc>
        <w:tc>
          <w:tcPr>
            <w:tcW w:w="2275" w:type="dxa"/>
            <w:tcBorders>
              <w:bottom w:val="single" w:sz="4" w:space="0" w:color="auto"/>
            </w:tcBorders>
            <w:shd w:val="clear" w:color="auto" w:fill="auto"/>
            <w:vAlign w:val="bottom"/>
          </w:tcPr>
          <w:p w:rsidR="003C60B5" w:rsidRPr="00EB12C6" w:rsidRDefault="003C60B5" w:rsidP="003C60B5">
            <w:pPr>
              <w:tabs>
                <w:tab w:val="left" w:pos="12474"/>
              </w:tabs>
              <w:autoSpaceDE w:val="0"/>
              <w:jc w:val="center"/>
              <w:rPr>
                <w:rFonts w:ascii="Arial" w:hAnsi="Arial" w:cs="Arial"/>
                <w:sz w:val="26"/>
                <w:szCs w:val="26"/>
              </w:rPr>
            </w:pPr>
          </w:p>
        </w:tc>
      </w:tr>
    </w:tbl>
    <w:p w:rsidR="003C60B5" w:rsidRPr="00EB12C6" w:rsidRDefault="003C60B5" w:rsidP="003C60B5">
      <w:pPr>
        <w:pStyle w:val="OEM"/>
        <w:jc w:val="left"/>
        <w:rPr>
          <w:rFonts w:ascii="Arial" w:hAnsi="Arial" w:cs="Arial"/>
          <w:sz w:val="26"/>
          <w:szCs w:val="26"/>
        </w:rPr>
      </w:pPr>
    </w:p>
    <w:p w:rsidR="003C60B5" w:rsidRPr="00EB12C6" w:rsidRDefault="003C60B5" w:rsidP="003C60B5">
      <w:pPr>
        <w:rPr>
          <w:rFonts w:ascii="Arial" w:hAnsi="Arial" w:cs="Arial"/>
          <w:sz w:val="26"/>
          <w:szCs w:val="26"/>
        </w:rPr>
      </w:pPr>
    </w:p>
    <w:tbl>
      <w:tblPr>
        <w:tblW w:w="9639" w:type="dxa"/>
        <w:tblBorders>
          <w:bottom w:val="single" w:sz="4" w:space="0" w:color="auto"/>
        </w:tblBorders>
        <w:tblCellMar>
          <w:left w:w="0" w:type="dxa"/>
          <w:right w:w="0" w:type="dxa"/>
        </w:tblCellMar>
        <w:tblLook w:val="01E0"/>
      </w:tblPr>
      <w:tblGrid>
        <w:gridCol w:w="2666"/>
        <w:gridCol w:w="6973"/>
      </w:tblGrid>
      <w:tr w:rsidR="003C60B5" w:rsidRPr="00A340B4" w:rsidTr="00A340B4">
        <w:trPr>
          <w:trHeight w:val="337"/>
        </w:trPr>
        <w:tc>
          <w:tcPr>
            <w:tcW w:w="2666" w:type="dxa"/>
            <w:tcBorders>
              <w:bottom w:val="nil"/>
            </w:tcBorders>
            <w:shd w:val="clear" w:color="auto" w:fill="auto"/>
            <w:vAlign w:val="bottom"/>
          </w:tcPr>
          <w:p w:rsidR="003C60B5" w:rsidRPr="00EB12C6" w:rsidRDefault="003C60B5" w:rsidP="003C60B5">
            <w:pPr>
              <w:tabs>
                <w:tab w:val="left" w:pos="12474"/>
              </w:tabs>
              <w:autoSpaceDE w:val="0"/>
              <w:rPr>
                <w:rFonts w:ascii="Arial" w:hAnsi="Arial" w:cs="Arial"/>
                <w:sz w:val="26"/>
                <w:szCs w:val="26"/>
              </w:rPr>
            </w:pPr>
            <w:proofErr w:type="spellStart"/>
            <w:r w:rsidRPr="00EB12C6">
              <w:rPr>
                <w:rFonts w:ascii="Arial" w:hAnsi="Arial" w:cs="Arial"/>
                <w:sz w:val="26"/>
                <w:szCs w:val="26"/>
              </w:rPr>
              <w:t>По</w:t>
            </w:r>
            <w:proofErr w:type="spellEnd"/>
            <w:r w:rsidRPr="00EB12C6">
              <w:rPr>
                <w:rFonts w:ascii="Arial" w:hAnsi="Arial" w:cs="Arial"/>
                <w:sz w:val="26"/>
                <w:szCs w:val="26"/>
                <w:lang w:val="ru-RU"/>
              </w:rPr>
              <w:t xml:space="preserve"> а</w:t>
            </w:r>
            <w:proofErr w:type="spellStart"/>
            <w:r w:rsidRPr="00EB12C6">
              <w:rPr>
                <w:rFonts w:ascii="Arial" w:hAnsi="Arial" w:cs="Arial"/>
                <w:sz w:val="26"/>
                <w:szCs w:val="26"/>
              </w:rPr>
              <w:t>дресу</w:t>
            </w:r>
            <w:proofErr w:type="spellEnd"/>
            <w:r w:rsidRPr="00EB12C6">
              <w:rPr>
                <w:rFonts w:ascii="Arial" w:hAnsi="Arial" w:cs="Arial"/>
                <w:sz w:val="26"/>
                <w:szCs w:val="26"/>
              </w:rPr>
              <w:t>/</w:t>
            </w:r>
            <w:proofErr w:type="spellStart"/>
            <w:r w:rsidRPr="00EB12C6">
              <w:rPr>
                <w:rFonts w:ascii="Arial" w:hAnsi="Arial" w:cs="Arial"/>
                <w:sz w:val="26"/>
                <w:szCs w:val="26"/>
              </w:rPr>
              <w:t>адресам</w:t>
            </w:r>
            <w:proofErr w:type="spellEnd"/>
            <w:r w:rsidRPr="00EB12C6">
              <w:rPr>
                <w:rFonts w:ascii="Arial" w:hAnsi="Arial" w:cs="Arial"/>
                <w:sz w:val="26"/>
                <w:szCs w:val="26"/>
              </w:rPr>
              <w:t>:</w:t>
            </w:r>
          </w:p>
        </w:tc>
        <w:tc>
          <w:tcPr>
            <w:tcW w:w="6973" w:type="dxa"/>
            <w:tcBorders>
              <w:bottom w:val="single" w:sz="4" w:space="0" w:color="auto"/>
            </w:tcBorders>
            <w:shd w:val="clear" w:color="auto" w:fill="auto"/>
            <w:vAlign w:val="bottom"/>
          </w:tcPr>
          <w:p w:rsidR="003C60B5" w:rsidRPr="00A340B4" w:rsidRDefault="003C60B5" w:rsidP="003C60B5">
            <w:pPr>
              <w:tabs>
                <w:tab w:val="left" w:pos="12474"/>
              </w:tabs>
              <w:autoSpaceDE w:val="0"/>
              <w:ind w:right="359"/>
              <w:jc w:val="center"/>
              <w:rPr>
                <w:rFonts w:ascii="Times New Roman" w:hAnsi="Times New Roman"/>
                <w:sz w:val="26"/>
                <w:szCs w:val="26"/>
              </w:rPr>
            </w:pPr>
          </w:p>
        </w:tc>
      </w:tr>
      <w:tr w:rsidR="003C60B5" w:rsidRPr="00EB12C6" w:rsidTr="00A340B4">
        <w:tblPrEx>
          <w:tblBorders>
            <w:bottom w:val="none" w:sz="0" w:space="0" w:color="auto"/>
          </w:tblBorders>
        </w:tblPrEx>
        <w:trPr>
          <w:trHeight w:val="188"/>
        </w:trPr>
        <w:tc>
          <w:tcPr>
            <w:tcW w:w="2666" w:type="dxa"/>
            <w:shd w:val="clear" w:color="auto" w:fill="auto"/>
            <w:vAlign w:val="bottom"/>
          </w:tcPr>
          <w:p w:rsidR="003C60B5" w:rsidRPr="00EB12C6" w:rsidRDefault="003C60B5" w:rsidP="003C60B5">
            <w:pPr>
              <w:tabs>
                <w:tab w:val="left" w:pos="12474"/>
              </w:tabs>
              <w:autoSpaceDE w:val="0"/>
              <w:rPr>
                <w:rFonts w:ascii="Arial" w:hAnsi="Arial" w:cs="Arial"/>
                <w:sz w:val="24"/>
                <w:szCs w:val="24"/>
                <w:lang w:val="ru-RU"/>
              </w:rPr>
            </w:pPr>
          </w:p>
        </w:tc>
        <w:tc>
          <w:tcPr>
            <w:tcW w:w="6973" w:type="dxa"/>
            <w:shd w:val="clear" w:color="auto" w:fill="auto"/>
            <w:vAlign w:val="bottom"/>
          </w:tcPr>
          <w:p w:rsidR="003C60B5" w:rsidRPr="00EB12C6" w:rsidRDefault="003C60B5" w:rsidP="003C60B5">
            <w:pPr>
              <w:tabs>
                <w:tab w:val="left" w:pos="12474"/>
              </w:tabs>
              <w:autoSpaceDE w:val="0"/>
              <w:jc w:val="center"/>
              <w:rPr>
                <w:rFonts w:ascii="Arial" w:hAnsi="Arial" w:cs="Arial"/>
                <w:sz w:val="24"/>
                <w:szCs w:val="24"/>
              </w:rPr>
            </w:pPr>
            <w:r w:rsidRPr="00EB12C6">
              <w:rPr>
                <w:rFonts w:ascii="Arial" w:hAnsi="Arial" w:cs="Arial"/>
                <w:sz w:val="24"/>
                <w:szCs w:val="24"/>
              </w:rPr>
              <w:t>(</w:t>
            </w:r>
            <w:proofErr w:type="spellStart"/>
            <w:r w:rsidRPr="00EB12C6">
              <w:rPr>
                <w:rFonts w:ascii="Arial" w:hAnsi="Arial" w:cs="Arial"/>
                <w:sz w:val="24"/>
                <w:szCs w:val="24"/>
              </w:rPr>
              <w:t>место</w:t>
            </w:r>
            <w:proofErr w:type="spellEnd"/>
            <w:r w:rsidRPr="00EB12C6">
              <w:rPr>
                <w:rFonts w:ascii="Arial" w:hAnsi="Arial" w:cs="Arial"/>
                <w:sz w:val="24"/>
                <w:szCs w:val="24"/>
              </w:rPr>
              <w:t xml:space="preserve"> </w:t>
            </w:r>
            <w:proofErr w:type="spellStart"/>
            <w:r w:rsidRPr="00EB12C6">
              <w:rPr>
                <w:rFonts w:ascii="Arial" w:hAnsi="Arial" w:cs="Arial"/>
                <w:sz w:val="24"/>
                <w:szCs w:val="24"/>
              </w:rPr>
              <w:t>проведения</w:t>
            </w:r>
            <w:proofErr w:type="spellEnd"/>
            <w:r w:rsidRPr="00EB12C6">
              <w:rPr>
                <w:rFonts w:ascii="Arial" w:hAnsi="Arial" w:cs="Arial"/>
                <w:sz w:val="24"/>
                <w:szCs w:val="24"/>
              </w:rPr>
              <w:t xml:space="preserve"> </w:t>
            </w:r>
            <w:proofErr w:type="spellStart"/>
            <w:r w:rsidRPr="00EB12C6">
              <w:rPr>
                <w:rFonts w:ascii="Arial" w:hAnsi="Arial" w:cs="Arial"/>
                <w:sz w:val="24"/>
                <w:szCs w:val="24"/>
              </w:rPr>
              <w:t>проверки</w:t>
            </w:r>
            <w:proofErr w:type="spellEnd"/>
            <w:r w:rsidRPr="00EB12C6">
              <w:rPr>
                <w:rFonts w:ascii="Arial" w:hAnsi="Arial" w:cs="Arial"/>
                <w:sz w:val="24"/>
                <w:szCs w:val="24"/>
              </w:rPr>
              <w:t>)</w:t>
            </w:r>
          </w:p>
        </w:tc>
      </w:tr>
    </w:tbl>
    <w:p w:rsidR="003C60B5" w:rsidRPr="00EB12C6" w:rsidRDefault="003C60B5" w:rsidP="003C60B5">
      <w:pPr>
        <w:rPr>
          <w:rFonts w:ascii="Arial" w:hAnsi="Arial" w:cs="Arial"/>
          <w:sz w:val="24"/>
          <w:szCs w:val="24"/>
        </w:rPr>
      </w:pPr>
    </w:p>
    <w:tbl>
      <w:tblPr>
        <w:tblW w:w="9639" w:type="dxa"/>
        <w:tblBorders>
          <w:bottom w:val="single" w:sz="4" w:space="0" w:color="auto"/>
        </w:tblBorders>
        <w:tblCellMar>
          <w:left w:w="0" w:type="dxa"/>
          <w:right w:w="0" w:type="dxa"/>
        </w:tblCellMar>
        <w:tblLook w:val="01E0"/>
      </w:tblPr>
      <w:tblGrid>
        <w:gridCol w:w="1985"/>
        <w:gridCol w:w="567"/>
        <w:gridCol w:w="5711"/>
        <w:gridCol w:w="1376"/>
      </w:tblGrid>
      <w:tr w:rsidR="003C60B5" w:rsidRPr="00A340B4" w:rsidTr="003C60B5">
        <w:tc>
          <w:tcPr>
            <w:tcW w:w="1985" w:type="dxa"/>
            <w:tcBorders>
              <w:bottom w:val="nil"/>
            </w:tcBorders>
            <w:shd w:val="clear" w:color="auto" w:fill="auto"/>
            <w:vAlign w:val="bottom"/>
          </w:tcPr>
          <w:p w:rsidR="003C60B5" w:rsidRPr="00A340B4" w:rsidRDefault="003C60B5" w:rsidP="003C60B5">
            <w:pPr>
              <w:tabs>
                <w:tab w:val="left" w:pos="12474"/>
              </w:tabs>
              <w:autoSpaceDE w:val="0"/>
              <w:ind w:right="-142"/>
              <w:rPr>
                <w:rFonts w:ascii="Times New Roman" w:hAnsi="Times New Roman"/>
                <w:sz w:val="26"/>
                <w:szCs w:val="26"/>
              </w:rPr>
            </w:pPr>
            <w:proofErr w:type="spellStart"/>
            <w:r w:rsidRPr="00EB12C6">
              <w:rPr>
                <w:rFonts w:ascii="Arial" w:hAnsi="Arial" w:cs="Arial"/>
                <w:sz w:val="26"/>
                <w:szCs w:val="26"/>
              </w:rPr>
              <w:t>На</w:t>
            </w:r>
            <w:proofErr w:type="spellEnd"/>
            <w:r w:rsidRPr="00EB12C6">
              <w:rPr>
                <w:rFonts w:ascii="Arial" w:hAnsi="Arial" w:cs="Arial"/>
                <w:sz w:val="26"/>
                <w:szCs w:val="26"/>
              </w:rPr>
              <w:t xml:space="preserve"> </w:t>
            </w:r>
            <w:r w:rsidRPr="00EB12C6">
              <w:rPr>
                <w:rFonts w:ascii="Arial" w:hAnsi="Arial" w:cs="Arial"/>
                <w:sz w:val="26"/>
                <w:szCs w:val="26"/>
                <w:lang w:val="ru-RU"/>
              </w:rPr>
              <w:t>о</w:t>
            </w:r>
            <w:proofErr w:type="spellStart"/>
            <w:r w:rsidRPr="00EB12C6">
              <w:rPr>
                <w:rFonts w:ascii="Arial" w:hAnsi="Arial" w:cs="Arial"/>
                <w:sz w:val="26"/>
                <w:szCs w:val="26"/>
              </w:rPr>
              <w:t>сновании</w:t>
            </w:r>
            <w:proofErr w:type="spellEnd"/>
            <w:r w:rsidRPr="00A340B4">
              <w:rPr>
                <w:rFonts w:ascii="Times New Roman" w:hAnsi="Times New Roman"/>
                <w:sz w:val="26"/>
                <w:szCs w:val="26"/>
              </w:rPr>
              <w:t>:</w:t>
            </w:r>
          </w:p>
        </w:tc>
        <w:tc>
          <w:tcPr>
            <w:tcW w:w="7654" w:type="dxa"/>
            <w:gridSpan w:val="3"/>
            <w:tcBorders>
              <w:bottom w:val="single" w:sz="4" w:space="0" w:color="auto"/>
            </w:tcBorders>
            <w:shd w:val="clear" w:color="auto" w:fill="auto"/>
            <w:vAlign w:val="bottom"/>
          </w:tcPr>
          <w:p w:rsidR="003C60B5" w:rsidRPr="00A340B4" w:rsidRDefault="003C60B5" w:rsidP="003C60B5">
            <w:pPr>
              <w:tabs>
                <w:tab w:val="left" w:pos="12474"/>
              </w:tabs>
              <w:autoSpaceDE w:val="0"/>
              <w:jc w:val="center"/>
              <w:rPr>
                <w:rFonts w:ascii="Times New Roman" w:hAnsi="Times New Roman"/>
                <w:sz w:val="26"/>
                <w:szCs w:val="26"/>
              </w:rPr>
            </w:pPr>
          </w:p>
        </w:tc>
      </w:tr>
      <w:tr w:rsidR="003C60B5" w:rsidRPr="00A340B4" w:rsidTr="003C60B5">
        <w:tc>
          <w:tcPr>
            <w:tcW w:w="9639" w:type="dxa"/>
            <w:gridSpan w:val="4"/>
            <w:tcBorders>
              <w:bottom w:val="single" w:sz="4" w:space="0" w:color="auto"/>
            </w:tcBorders>
            <w:shd w:val="clear" w:color="auto" w:fill="auto"/>
            <w:vAlign w:val="bottom"/>
          </w:tcPr>
          <w:p w:rsidR="003C60B5" w:rsidRPr="00A340B4" w:rsidRDefault="003C60B5" w:rsidP="003C60B5">
            <w:pPr>
              <w:tabs>
                <w:tab w:val="left" w:pos="12474"/>
              </w:tabs>
              <w:autoSpaceDE w:val="0"/>
              <w:jc w:val="center"/>
              <w:rPr>
                <w:rFonts w:ascii="Times New Roman" w:hAnsi="Times New Roman"/>
                <w:sz w:val="26"/>
                <w:szCs w:val="26"/>
              </w:rPr>
            </w:pPr>
          </w:p>
        </w:tc>
      </w:tr>
      <w:tr w:rsidR="003C60B5" w:rsidRPr="00520E6E" w:rsidTr="003C60B5">
        <w:tc>
          <w:tcPr>
            <w:tcW w:w="9639" w:type="dxa"/>
            <w:gridSpan w:val="4"/>
            <w:tcBorders>
              <w:top w:val="single" w:sz="4" w:space="0" w:color="auto"/>
              <w:bottom w:val="nil"/>
            </w:tcBorders>
            <w:shd w:val="clear" w:color="auto" w:fill="auto"/>
            <w:vAlign w:val="bottom"/>
          </w:tcPr>
          <w:p w:rsidR="003C60B5" w:rsidRPr="00EB12C6" w:rsidRDefault="003C60B5" w:rsidP="003C60B5">
            <w:pPr>
              <w:tabs>
                <w:tab w:val="left" w:pos="12474"/>
              </w:tabs>
              <w:autoSpaceDE w:val="0"/>
              <w:jc w:val="center"/>
              <w:rPr>
                <w:rFonts w:ascii="Arial" w:hAnsi="Arial" w:cs="Arial"/>
                <w:sz w:val="24"/>
                <w:szCs w:val="24"/>
                <w:lang w:val="ru-RU"/>
              </w:rPr>
            </w:pPr>
            <w:proofErr w:type="gramStart"/>
            <w:r w:rsidRPr="00EB12C6">
              <w:rPr>
                <w:rFonts w:ascii="Arial" w:hAnsi="Arial" w:cs="Arial"/>
                <w:sz w:val="24"/>
                <w:szCs w:val="24"/>
                <w:lang w:val="ru-RU"/>
              </w:rPr>
              <w:t>(вид документа с указанием реквизитов (номер, дата)</w:t>
            </w:r>
            <w:proofErr w:type="gramEnd"/>
          </w:p>
        </w:tc>
      </w:tr>
      <w:tr w:rsidR="003C60B5" w:rsidRPr="00A340B4" w:rsidTr="003C60B5">
        <w:tc>
          <w:tcPr>
            <w:tcW w:w="2552" w:type="dxa"/>
            <w:gridSpan w:val="2"/>
            <w:tcBorders>
              <w:bottom w:val="nil"/>
            </w:tcBorders>
            <w:shd w:val="clear" w:color="auto" w:fill="auto"/>
            <w:vAlign w:val="bottom"/>
          </w:tcPr>
          <w:p w:rsidR="003C60B5" w:rsidRPr="00EB12C6" w:rsidRDefault="003C60B5" w:rsidP="003C60B5">
            <w:pPr>
              <w:tabs>
                <w:tab w:val="left" w:pos="12474"/>
              </w:tabs>
              <w:autoSpaceDE w:val="0"/>
              <w:rPr>
                <w:rFonts w:ascii="Arial" w:hAnsi="Arial" w:cs="Arial"/>
                <w:sz w:val="26"/>
                <w:szCs w:val="26"/>
              </w:rPr>
            </w:pPr>
            <w:proofErr w:type="spellStart"/>
            <w:r w:rsidRPr="00EB12C6">
              <w:rPr>
                <w:rFonts w:ascii="Arial" w:hAnsi="Arial" w:cs="Arial"/>
                <w:sz w:val="26"/>
                <w:szCs w:val="26"/>
              </w:rPr>
              <w:t>была</w:t>
            </w:r>
            <w:proofErr w:type="spellEnd"/>
            <w:r w:rsidRPr="00EB12C6">
              <w:rPr>
                <w:rFonts w:ascii="Arial" w:hAnsi="Arial" w:cs="Arial"/>
                <w:sz w:val="26"/>
                <w:szCs w:val="26"/>
              </w:rPr>
              <w:t xml:space="preserve"> </w:t>
            </w:r>
            <w:proofErr w:type="spellStart"/>
            <w:r w:rsidRPr="00EB12C6">
              <w:rPr>
                <w:rFonts w:ascii="Arial" w:hAnsi="Arial" w:cs="Arial"/>
                <w:sz w:val="26"/>
                <w:szCs w:val="26"/>
              </w:rPr>
              <w:t>проведена</w:t>
            </w:r>
            <w:proofErr w:type="spellEnd"/>
          </w:p>
        </w:tc>
        <w:tc>
          <w:tcPr>
            <w:tcW w:w="5711" w:type="dxa"/>
            <w:tcBorders>
              <w:bottom w:val="single" w:sz="4" w:space="0" w:color="auto"/>
            </w:tcBorders>
            <w:shd w:val="clear" w:color="auto" w:fill="auto"/>
            <w:vAlign w:val="bottom"/>
          </w:tcPr>
          <w:p w:rsidR="003C60B5" w:rsidRPr="00A340B4" w:rsidRDefault="003C60B5" w:rsidP="003C60B5">
            <w:pPr>
              <w:tabs>
                <w:tab w:val="left" w:pos="12474"/>
              </w:tabs>
              <w:autoSpaceDE w:val="0"/>
              <w:jc w:val="center"/>
              <w:rPr>
                <w:rFonts w:ascii="Times New Roman" w:hAnsi="Times New Roman"/>
                <w:sz w:val="26"/>
                <w:szCs w:val="26"/>
                <w:lang w:val="ru-RU"/>
              </w:rPr>
            </w:pPr>
          </w:p>
        </w:tc>
        <w:tc>
          <w:tcPr>
            <w:tcW w:w="1376" w:type="dxa"/>
            <w:shd w:val="clear" w:color="auto" w:fill="auto"/>
            <w:vAlign w:val="bottom"/>
          </w:tcPr>
          <w:p w:rsidR="003C60B5" w:rsidRPr="00A340B4" w:rsidRDefault="003C60B5" w:rsidP="003C60B5">
            <w:pPr>
              <w:tabs>
                <w:tab w:val="left" w:pos="12474"/>
              </w:tabs>
              <w:autoSpaceDE w:val="0"/>
              <w:rPr>
                <w:rFonts w:ascii="Times New Roman" w:hAnsi="Times New Roman"/>
                <w:sz w:val="26"/>
                <w:szCs w:val="26"/>
                <w:lang w:val="ru-RU"/>
              </w:rPr>
            </w:pPr>
            <w:r w:rsidRPr="00A340B4">
              <w:rPr>
                <w:rFonts w:ascii="Times New Roman" w:hAnsi="Times New Roman"/>
                <w:sz w:val="26"/>
                <w:szCs w:val="26"/>
                <w:lang w:val="ru-RU"/>
              </w:rPr>
              <w:t>проверка</w:t>
            </w:r>
          </w:p>
        </w:tc>
      </w:tr>
      <w:tr w:rsidR="003C60B5" w:rsidRPr="00A340B4" w:rsidTr="003C60B5">
        <w:tc>
          <w:tcPr>
            <w:tcW w:w="2552" w:type="dxa"/>
            <w:gridSpan w:val="2"/>
            <w:tcBorders>
              <w:top w:val="nil"/>
              <w:bottom w:val="nil"/>
            </w:tcBorders>
            <w:shd w:val="clear" w:color="auto" w:fill="auto"/>
            <w:vAlign w:val="bottom"/>
          </w:tcPr>
          <w:p w:rsidR="003C60B5" w:rsidRPr="00A340B4" w:rsidRDefault="003C60B5" w:rsidP="003C60B5">
            <w:pPr>
              <w:tabs>
                <w:tab w:val="left" w:pos="12474"/>
              </w:tabs>
              <w:autoSpaceDE w:val="0"/>
              <w:rPr>
                <w:rFonts w:ascii="Times New Roman" w:hAnsi="Times New Roman"/>
                <w:sz w:val="14"/>
                <w:szCs w:val="14"/>
              </w:rPr>
            </w:pPr>
          </w:p>
        </w:tc>
        <w:tc>
          <w:tcPr>
            <w:tcW w:w="5711" w:type="dxa"/>
            <w:tcBorders>
              <w:top w:val="single" w:sz="4" w:space="0" w:color="auto"/>
              <w:bottom w:val="nil"/>
            </w:tcBorders>
            <w:shd w:val="clear" w:color="auto" w:fill="auto"/>
            <w:vAlign w:val="bottom"/>
          </w:tcPr>
          <w:p w:rsidR="003C60B5" w:rsidRPr="00EB12C6" w:rsidRDefault="003C60B5" w:rsidP="00EB12C6">
            <w:pPr>
              <w:tabs>
                <w:tab w:val="left" w:pos="12474"/>
              </w:tabs>
              <w:autoSpaceDE w:val="0"/>
              <w:rPr>
                <w:rFonts w:ascii="Arial" w:hAnsi="Arial" w:cs="Arial"/>
                <w:sz w:val="24"/>
                <w:szCs w:val="24"/>
              </w:rPr>
            </w:pPr>
            <w:r w:rsidRPr="00EB12C6">
              <w:rPr>
                <w:rFonts w:ascii="Arial" w:hAnsi="Arial" w:cs="Arial"/>
                <w:sz w:val="24"/>
                <w:szCs w:val="24"/>
              </w:rPr>
              <w:t>(</w:t>
            </w:r>
            <w:proofErr w:type="spellStart"/>
            <w:r w:rsidRPr="00EB12C6">
              <w:rPr>
                <w:rFonts w:ascii="Arial" w:hAnsi="Arial" w:cs="Arial"/>
                <w:sz w:val="24"/>
                <w:szCs w:val="24"/>
              </w:rPr>
              <w:t>плановая</w:t>
            </w:r>
            <w:proofErr w:type="spellEnd"/>
            <w:r w:rsidRPr="00EB12C6">
              <w:rPr>
                <w:rFonts w:ascii="Arial" w:hAnsi="Arial" w:cs="Arial"/>
                <w:sz w:val="24"/>
                <w:szCs w:val="24"/>
              </w:rPr>
              <w:t>/</w:t>
            </w:r>
            <w:proofErr w:type="spellStart"/>
            <w:r w:rsidRPr="00EB12C6">
              <w:rPr>
                <w:rFonts w:ascii="Arial" w:hAnsi="Arial" w:cs="Arial"/>
                <w:sz w:val="24"/>
                <w:szCs w:val="24"/>
              </w:rPr>
              <w:t>внеплановая</w:t>
            </w:r>
            <w:proofErr w:type="spellEnd"/>
            <w:r w:rsidRPr="00EB12C6">
              <w:rPr>
                <w:rFonts w:ascii="Arial" w:hAnsi="Arial" w:cs="Arial"/>
                <w:sz w:val="24"/>
                <w:szCs w:val="24"/>
              </w:rPr>
              <w:t xml:space="preserve">, </w:t>
            </w:r>
            <w:proofErr w:type="spellStart"/>
            <w:r w:rsidR="00EB12C6">
              <w:rPr>
                <w:rFonts w:ascii="Arial" w:hAnsi="Arial" w:cs="Arial"/>
                <w:sz w:val="24"/>
                <w:szCs w:val="24"/>
                <w:lang w:val="ru-RU"/>
              </w:rPr>
              <w:t>д</w:t>
            </w:r>
            <w:r w:rsidRPr="00EB12C6">
              <w:rPr>
                <w:rFonts w:ascii="Arial" w:hAnsi="Arial" w:cs="Arial"/>
                <w:sz w:val="24"/>
                <w:szCs w:val="24"/>
              </w:rPr>
              <w:t>окументарная</w:t>
            </w:r>
            <w:proofErr w:type="spellEnd"/>
            <w:r w:rsidRPr="00EB12C6">
              <w:rPr>
                <w:rFonts w:ascii="Arial" w:hAnsi="Arial" w:cs="Arial"/>
                <w:sz w:val="24"/>
                <w:szCs w:val="24"/>
              </w:rPr>
              <w:t>/</w:t>
            </w:r>
            <w:proofErr w:type="spellStart"/>
            <w:r w:rsidRPr="00EB12C6">
              <w:rPr>
                <w:rFonts w:ascii="Arial" w:hAnsi="Arial" w:cs="Arial"/>
                <w:sz w:val="24"/>
                <w:szCs w:val="24"/>
              </w:rPr>
              <w:t>выездная</w:t>
            </w:r>
            <w:proofErr w:type="spellEnd"/>
            <w:r w:rsidRPr="00EB12C6">
              <w:rPr>
                <w:rFonts w:ascii="Arial" w:hAnsi="Arial" w:cs="Arial"/>
                <w:sz w:val="24"/>
                <w:szCs w:val="24"/>
              </w:rPr>
              <w:t>)</w:t>
            </w:r>
          </w:p>
        </w:tc>
        <w:tc>
          <w:tcPr>
            <w:tcW w:w="1376" w:type="dxa"/>
            <w:tcBorders>
              <w:bottom w:val="nil"/>
            </w:tcBorders>
            <w:shd w:val="clear" w:color="auto" w:fill="auto"/>
            <w:vAlign w:val="bottom"/>
          </w:tcPr>
          <w:p w:rsidR="003C60B5" w:rsidRPr="00A340B4" w:rsidRDefault="003C60B5" w:rsidP="003C60B5">
            <w:pPr>
              <w:tabs>
                <w:tab w:val="left" w:pos="12474"/>
              </w:tabs>
              <w:autoSpaceDE w:val="0"/>
              <w:jc w:val="right"/>
              <w:rPr>
                <w:rFonts w:ascii="Times New Roman" w:hAnsi="Times New Roman"/>
                <w:sz w:val="14"/>
                <w:szCs w:val="14"/>
              </w:rPr>
            </w:pPr>
          </w:p>
        </w:tc>
      </w:tr>
    </w:tbl>
    <w:p w:rsidR="003C60B5" w:rsidRPr="00A340B4" w:rsidRDefault="003C60B5" w:rsidP="003C60B5">
      <w:pPr>
        <w:tabs>
          <w:tab w:val="left" w:pos="12474"/>
        </w:tabs>
        <w:autoSpaceDE w:val="0"/>
        <w:rPr>
          <w:rFonts w:ascii="Times New Roman" w:hAnsi="Times New Roman"/>
          <w:sz w:val="26"/>
          <w:szCs w:val="26"/>
          <w:lang w:val="ru-RU"/>
        </w:rPr>
      </w:pPr>
      <w:r w:rsidRPr="00EB12C6">
        <w:rPr>
          <w:rFonts w:ascii="Arial" w:hAnsi="Arial" w:cs="Arial"/>
          <w:sz w:val="26"/>
          <w:szCs w:val="26"/>
          <w:lang w:val="ru-RU"/>
        </w:rPr>
        <w:t>в отношении</w:t>
      </w:r>
      <w:r w:rsidRPr="00A340B4">
        <w:rPr>
          <w:rFonts w:ascii="Times New Roman" w:hAnsi="Times New Roman"/>
          <w:sz w:val="26"/>
          <w:szCs w:val="26"/>
          <w:lang w:val="ru-RU"/>
        </w:rPr>
        <w:t>:</w:t>
      </w:r>
    </w:p>
    <w:tbl>
      <w:tblPr>
        <w:tblW w:w="9639" w:type="dxa"/>
        <w:tblBorders>
          <w:bottom w:val="single" w:sz="4" w:space="0" w:color="auto"/>
        </w:tblBorders>
        <w:tblCellMar>
          <w:left w:w="0" w:type="dxa"/>
          <w:right w:w="0" w:type="dxa"/>
        </w:tblCellMar>
        <w:tblLook w:val="01E0"/>
      </w:tblPr>
      <w:tblGrid>
        <w:gridCol w:w="9639"/>
      </w:tblGrid>
      <w:tr w:rsidR="003C60B5" w:rsidRPr="00A340B4" w:rsidTr="003C60B5">
        <w:tc>
          <w:tcPr>
            <w:tcW w:w="9639" w:type="dxa"/>
            <w:tcBorders>
              <w:top w:val="nil"/>
              <w:bottom w:val="single" w:sz="4" w:space="0" w:color="auto"/>
            </w:tcBorders>
            <w:shd w:val="clear" w:color="auto" w:fill="auto"/>
            <w:vAlign w:val="bottom"/>
          </w:tcPr>
          <w:p w:rsidR="003C60B5" w:rsidRPr="00A340B4" w:rsidRDefault="003C60B5" w:rsidP="003C60B5">
            <w:pPr>
              <w:rPr>
                <w:rFonts w:ascii="Times New Roman" w:hAnsi="Times New Roman"/>
                <w:sz w:val="26"/>
                <w:szCs w:val="26"/>
              </w:rPr>
            </w:pPr>
          </w:p>
        </w:tc>
      </w:tr>
      <w:tr w:rsidR="003C60B5" w:rsidRPr="00A340B4" w:rsidTr="003C60B5">
        <w:tc>
          <w:tcPr>
            <w:tcW w:w="9639" w:type="dxa"/>
            <w:tcBorders>
              <w:bottom w:val="single" w:sz="4" w:space="0" w:color="auto"/>
            </w:tcBorders>
            <w:shd w:val="clear" w:color="auto" w:fill="auto"/>
            <w:vAlign w:val="bottom"/>
          </w:tcPr>
          <w:p w:rsidR="003C60B5" w:rsidRPr="00A340B4" w:rsidRDefault="003C60B5" w:rsidP="003C60B5">
            <w:pPr>
              <w:tabs>
                <w:tab w:val="left" w:pos="12474"/>
              </w:tabs>
              <w:autoSpaceDE w:val="0"/>
              <w:jc w:val="center"/>
              <w:rPr>
                <w:rFonts w:ascii="Times New Roman" w:hAnsi="Times New Roman"/>
                <w:sz w:val="26"/>
                <w:szCs w:val="26"/>
              </w:rPr>
            </w:pPr>
          </w:p>
        </w:tc>
      </w:tr>
      <w:tr w:rsidR="003C60B5" w:rsidRPr="00520E6E" w:rsidTr="003C60B5">
        <w:tc>
          <w:tcPr>
            <w:tcW w:w="9639" w:type="dxa"/>
            <w:tcBorders>
              <w:top w:val="single" w:sz="4" w:space="0" w:color="auto"/>
              <w:bottom w:val="nil"/>
            </w:tcBorders>
            <w:shd w:val="clear" w:color="auto" w:fill="auto"/>
            <w:vAlign w:val="bottom"/>
          </w:tcPr>
          <w:p w:rsidR="003C60B5" w:rsidRPr="00A340B4" w:rsidRDefault="003C60B5" w:rsidP="003C60B5">
            <w:pPr>
              <w:tabs>
                <w:tab w:val="left" w:pos="12474"/>
              </w:tabs>
              <w:autoSpaceDE w:val="0"/>
              <w:jc w:val="center"/>
              <w:rPr>
                <w:rFonts w:ascii="Times New Roman" w:hAnsi="Times New Roman"/>
                <w:sz w:val="14"/>
                <w:szCs w:val="14"/>
                <w:lang w:val="ru-RU"/>
              </w:rPr>
            </w:pPr>
            <w:proofErr w:type="gramStart"/>
            <w:r w:rsidRPr="00A340B4">
              <w:rPr>
                <w:rFonts w:ascii="Times New Roman" w:hAnsi="Times New Roman"/>
                <w:sz w:val="14"/>
                <w:szCs w:val="14"/>
                <w:lang w:val="ru-RU"/>
              </w:rPr>
              <w:t>(</w:t>
            </w:r>
            <w:r w:rsidRPr="00EB12C6">
              <w:rPr>
                <w:rFonts w:ascii="Arial" w:hAnsi="Arial" w:cs="Arial"/>
                <w:sz w:val="24"/>
                <w:szCs w:val="24"/>
                <w:lang w:val="ru-RU"/>
              </w:rPr>
              <w:t xml:space="preserve">наименование юридического лица, фамилия, имя, отчество (последнее — при </w:t>
            </w:r>
            <w:r w:rsidRPr="00EB12C6">
              <w:rPr>
                <w:rFonts w:ascii="Arial" w:hAnsi="Arial" w:cs="Arial"/>
                <w:sz w:val="24"/>
                <w:szCs w:val="24"/>
                <w:lang w:val="ru-RU"/>
              </w:rPr>
              <w:lastRenderedPageBreak/>
              <w:t>наличии) индивидуального предпринимателя</w:t>
            </w:r>
            <w:r w:rsidRPr="00A340B4">
              <w:rPr>
                <w:rFonts w:ascii="Times New Roman" w:hAnsi="Times New Roman"/>
                <w:sz w:val="14"/>
                <w:szCs w:val="14"/>
                <w:lang w:val="ru-RU"/>
              </w:rPr>
              <w:t>)</w:t>
            </w:r>
            <w:proofErr w:type="gramEnd"/>
          </w:p>
        </w:tc>
      </w:tr>
    </w:tbl>
    <w:p w:rsidR="003C60B5" w:rsidRPr="00A340B4" w:rsidRDefault="003C60B5" w:rsidP="003C60B5">
      <w:pPr>
        <w:rPr>
          <w:rFonts w:ascii="Times New Roman" w:hAnsi="Times New Roman"/>
          <w:sz w:val="26"/>
          <w:szCs w:val="26"/>
          <w:lang w:val="ru-RU"/>
        </w:rPr>
      </w:pPr>
    </w:p>
    <w:p w:rsidR="0049066E" w:rsidRPr="00A340B4" w:rsidRDefault="0049066E" w:rsidP="003C60B5">
      <w:pPr>
        <w:rPr>
          <w:rFonts w:ascii="Times New Roman" w:hAnsi="Times New Roman"/>
          <w:sz w:val="26"/>
          <w:szCs w:val="26"/>
          <w:lang w:val="ru-RU"/>
        </w:rPr>
      </w:pPr>
    </w:p>
    <w:p w:rsidR="003C60B5" w:rsidRPr="00EB12C6" w:rsidRDefault="003C60B5" w:rsidP="003C60B5">
      <w:pPr>
        <w:rPr>
          <w:rFonts w:ascii="Arial" w:hAnsi="Arial" w:cs="Arial"/>
          <w:sz w:val="26"/>
          <w:szCs w:val="26"/>
          <w:lang w:val="ru-RU"/>
        </w:rPr>
      </w:pPr>
      <w:r w:rsidRPr="00EB12C6">
        <w:rPr>
          <w:rFonts w:ascii="Arial" w:hAnsi="Arial" w:cs="Arial"/>
          <w:sz w:val="26"/>
          <w:szCs w:val="26"/>
          <w:lang w:val="ru-RU"/>
        </w:rPr>
        <w:t>Дата и время проведения проверки:</w:t>
      </w:r>
    </w:p>
    <w:tbl>
      <w:tblPr>
        <w:tblW w:w="10982" w:type="dxa"/>
        <w:jc w:val="right"/>
        <w:tblInd w:w="2606" w:type="dxa"/>
        <w:tblCellMar>
          <w:left w:w="0" w:type="dxa"/>
          <w:right w:w="0" w:type="dxa"/>
        </w:tblCellMar>
        <w:tblLook w:val="01E0"/>
      </w:tblPr>
      <w:tblGrid>
        <w:gridCol w:w="564"/>
        <w:gridCol w:w="425"/>
        <w:gridCol w:w="211"/>
        <w:gridCol w:w="1099"/>
        <w:gridCol w:w="322"/>
        <w:gridCol w:w="392"/>
        <w:gridCol w:w="490"/>
        <w:gridCol w:w="392"/>
        <w:gridCol w:w="532"/>
        <w:gridCol w:w="392"/>
        <w:gridCol w:w="966"/>
        <w:gridCol w:w="405"/>
        <w:gridCol w:w="504"/>
        <w:gridCol w:w="406"/>
        <w:gridCol w:w="3176"/>
        <w:gridCol w:w="706"/>
      </w:tblGrid>
      <w:tr w:rsidR="003C60B5" w:rsidRPr="00EB12C6" w:rsidTr="00A43317">
        <w:trPr>
          <w:jc w:val="right"/>
        </w:trPr>
        <w:tc>
          <w:tcPr>
            <w:tcW w:w="564" w:type="dxa"/>
            <w:shd w:val="clear" w:color="auto" w:fill="auto"/>
            <w:vAlign w:val="bottom"/>
          </w:tcPr>
          <w:p w:rsidR="003C60B5" w:rsidRPr="00EB12C6" w:rsidRDefault="003C60B5" w:rsidP="003C60B5">
            <w:pPr>
              <w:autoSpaceDE w:val="0"/>
              <w:jc w:val="right"/>
              <w:rPr>
                <w:rFonts w:ascii="Arial" w:hAnsi="Arial" w:cs="Arial"/>
                <w:sz w:val="26"/>
                <w:szCs w:val="26"/>
              </w:rPr>
            </w:pPr>
            <w:r w:rsidRPr="00EB12C6">
              <w:rPr>
                <w:rFonts w:ascii="Arial" w:hAnsi="Arial" w:cs="Arial"/>
                <w:sz w:val="26"/>
                <w:szCs w:val="26"/>
              </w:rPr>
              <w:t>«</w:t>
            </w:r>
          </w:p>
        </w:tc>
        <w:tc>
          <w:tcPr>
            <w:tcW w:w="425" w:type="dxa"/>
            <w:tcBorders>
              <w:bottom w:val="single" w:sz="4" w:space="0" w:color="auto"/>
            </w:tcBorders>
            <w:shd w:val="clear" w:color="auto" w:fill="auto"/>
            <w:vAlign w:val="bottom"/>
          </w:tcPr>
          <w:p w:rsidR="003C60B5" w:rsidRPr="00EB12C6" w:rsidRDefault="003C60B5" w:rsidP="003C60B5">
            <w:pPr>
              <w:autoSpaceDE w:val="0"/>
              <w:jc w:val="center"/>
              <w:rPr>
                <w:rFonts w:ascii="Arial" w:hAnsi="Arial" w:cs="Arial"/>
                <w:sz w:val="26"/>
                <w:szCs w:val="26"/>
              </w:rPr>
            </w:pPr>
          </w:p>
        </w:tc>
        <w:tc>
          <w:tcPr>
            <w:tcW w:w="211" w:type="dxa"/>
            <w:shd w:val="clear" w:color="auto" w:fill="auto"/>
            <w:vAlign w:val="bottom"/>
          </w:tcPr>
          <w:p w:rsidR="003C60B5" w:rsidRPr="00EB12C6" w:rsidRDefault="003C60B5" w:rsidP="003C60B5">
            <w:pPr>
              <w:autoSpaceDE w:val="0"/>
              <w:rPr>
                <w:rFonts w:ascii="Arial" w:hAnsi="Arial" w:cs="Arial"/>
                <w:sz w:val="26"/>
                <w:szCs w:val="26"/>
              </w:rPr>
            </w:pPr>
            <w:r w:rsidRPr="00EB12C6">
              <w:rPr>
                <w:rFonts w:ascii="Arial" w:hAnsi="Arial" w:cs="Arial"/>
                <w:sz w:val="26"/>
                <w:szCs w:val="26"/>
              </w:rPr>
              <w:t>»</w:t>
            </w:r>
          </w:p>
        </w:tc>
        <w:tc>
          <w:tcPr>
            <w:tcW w:w="1099" w:type="dxa"/>
            <w:tcBorders>
              <w:bottom w:val="single" w:sz="4" w:space="0" w:color="auto"/>
            </w:tcBorders>
            <w:shd w:val="clear" w:color="auto" w:fill="auto"/>
            <w:vAlign w:val="bottom"/>
          </w:tcPr>
          <w:p w:rsidR="003C60B5" w:rsidRPr="00EB12C6" w:rsidRDefault="003C60B5" w:rsidP="00A340B4">
            <w:pPr>
              <w:autoSpaceDE w:val="0"/>
              <w:ind w:left="-142"/>
              <w:jc w:val="center"/>
              <w:rPr>
                <w:rFonts w:ascii="Arial" w:hAnsi="Arial" w:cs="Arial"/>
                <w:sz w:val="26"/>
                <w:szCs w:val="26"/>
              </w:rPr>
            </w:pPr>
          </w:p>
        </w:tc>
        <w:tc>
          <w:tcPr>
            <w:tcW w:w="322" w:type="dxa"/>
            <w:shd w:val="clear" w:color="auto" w:fill="auto"/>
            <w:vAlign w:val="bottom"/>
          </w:tcPr>
          <w:p w:rsidR="003C60B5" w:rsidRPr="00EB12C6" w:rsidRDefault="003C60B5" w:rsidP="003C60B5">
            <w:pPr>
              <w:autoSpaceDE w:val="0"/>
              <w:jc w:val="right"/>
              <w:rPr>
                <w:rFonts w:ascii="Arial" w:hAnsi="Arial" w:cs="Arial"/>
                <w:sz w:val="26"/>
                <w:szCs w:val="26"/>
              </w:rPr>
            </w:pPr>
            <w:r w:rsidRPr="00EB12C6">
              <w:rPr>
                <w:rFonts w:ascii="Arial" w:hAnsi="Arial" w:cs="Arial"/>
                <w:sz w:val="26"/>
                <w:szCs w:val="26"/>
              </w:rPr>
              <w:t>20</w:t>
            </w:r>
          </w:p>
        </w:tc>
        <w:tc>
          <w:tcPr>
            <w:tcW w:w="392" w:type="dxa"/>
            <w:tcBorders>
              <w:bottom w:val="single" w:sz="4" w:space="0" w:color="auto"/>
            </w:tcBorders>
            <w:shd w:val="clear" w:color="auto" w:fill="auto"/>
            <w:vAlign w:val="bottom"/>
          </w:tcPr>
          <w:p w:rsidR="003C60B5" w:rsidRPr="00EB12C6" w:rsidRDefault="003C60B5" w:rsidP="003C60B5">
            <w:pPr>
              <w:autoSpaceDE w:val="0"/>
              <w:rPr>
                <w:rFonts w:ascii="Arial" w:hAnsi="Arial" w:cs="Arial"/>
                <w:sz w:val="26"/>
                <w:szCs w:val="26"/>
              </w:rPr>
            </w:pPr>
          </w:p>
        </w:tc>
        <w:tc>
          <w:tcPr>
            <w:tcW w:w="490" w:type="dxa"/>
            <w:shd w:val="clear" w:color="auto" w:fill="auto"/>
            <w:vAlign w:val="bottom"/>
          </w:tcPr>
          <w:p w:rsidR="003C60B5" w:rsidRPr="00EB12C6" w:rsidRDefault="003C60B5" w:rsidP="003C60B5">
            <w:pPr>
              <w:autoSpaceDE w:val="0"/>
              <w:jc w:val="center"/>
              <w:rPr>
                <w:rFonts w:ascii="Arial" w:hAnsi="Arial" w:cs="Arial"/>
                <w:sz w:val="26"/>
                <w:szCs w:val="26"/>
              </w:rPr>
            </w:pPr>
            <w:r w:rsidRPr="00EB12C6">
              <w:rPr>
                <w:rFonts w:ascii="Arial" w:hAnsi="Arial" w:cs="Arial"/>
                <w:sz w:val="26"/>
                <w:szCs w:val="26"/>
              </w:rPr>
              <w:t>г. с</w:t>
            </w:r>
          </w:p>
        </w:tc>
        <w:tc>
          <w:tcPr>
            <w:tcW w:w="392" w:type="dxa"/>
            <w:tcBorders>
              <w:bottom w:val="single" w:sz="4" w:space="0" w:color="auto"/>
            </w:tcBorders>
            <w:shd w:val="clear" w:color="auto" w:fill="auto"/>
            <w:vAlign w:val="bottom"/>
          </w:tcPr>
          <w:p w:rsidR="003C60B5" w:rsidRPr="00EB12C6" w:rsidRDefault="003C60B5" w:rsidP="003C60B5">
            <w:pPr>
              <w:autoSpaceDE w:val="0"/>
              <w:jc w:val="center"/>
              <w:rPr>
                <w:rFonts w:ascii="Arial" w:hAnsi="Arial" w:cs="Arial"/>
                <w:sz w:val="26"/>
                <w:szCs w:val="26"/>
              </w:rPr>
            </w:pPr>
          </w:p>
        </w:tc>
        <w:tc>
          <w:tcPr>
            <w:tcW w:w="532" w:type="dxa"/>
            <w:shd w:val="clear" w:color="auto" w:fill="auto"/>
            <w:vAlign w:val="bottom"/>
          </w:tcPr>
          <w:p w:rsidR="003C60B5" w:rsidRPr="00EB12C6" w:rsidRDefault="003C60B5" w:rsidP="003C60B5">
            <w:pPr>
              <w:autoSpaceDE w:val="0"/>
              <w:jc w:val="center"/>
              <w:rPr>
                <w:rFonts w:ascii="Arial" w:hAnsi="Arial" w:cs="Arial"/>
                <w:sz w:val="26"/>
                <w:szCs w:val="26"/>
              </w:rPr>
            </w:pPr>
            <w:proofErr w:type="spellStart"/>
            <w:proofErr w:type="gramStart"/>
            <w:r w:rsidRPr="00EB12C6">
              <w:rPr>
                <w:rFonts w:ascii="Arial" w:hAnsi="Arial" w:cs="Arial"/>
                <w:sz w:val="26"/>
                <w:szCs w:val="26"/>
              </w:rPr>
              <w:t>час</w:t>
            </w:r>
            <w:proofErr w:type="spellEnd"/>
            <w:proofErr w:type="gramEnd"/>
            <w:r w:rsidRPr="00EB12C6">
              <w:rPr>
                <w:rFonts w:ascii="Arial" w:hAnsi="Arial" w:cs="Arial"/>
                <w:sz w:val="26"/>
                <w:szCs w:val="26"/>
              </w:rPr>
              <w:t>.</w:t>
            </w:r>
          </w:p>
        </w:tc>
        <w:tc>
          <w:tcPr>
            <w:tcW w:w="392" w:type="dxa"/>
            <w:tcBorders>
              <w:bottom w:val="single" w:sz="4" w:space="0" w:color="auto"/>
            </w:tcBorders>
            <w:shd w:val="clear" w:color="auto" w:fill="auto"/>
            <w:vAlign w:val="bottom"/>
          </w:tcPr>
          <w:p w:rsidR="003C60B5" w:rsidRPr="00EB12C6" w:rsidRDefault="003C60B5" w:rsidP="003C60B5">
            <w:pPr>
              <w:autoSpaceDE w:val="0"/>
              <w:jc w:val="center"/>
              <w:rPr>
                <w:rFonts w:ascii="Arial" w:hAnsi="Arial" w:cs="Arial"/>
                <w:sz w:val="26"/>
                <w:szCs w:val="26"/>
              </w:rPr>
            </w:pPr>
          </w:p>
        </w:tc>
        <w:tc>
          <w:tcPr>
            <w:tcW w:w="966" w:type="dxa"/>
            <w:shd w:val="clear" w:color="auto" w:fill="auto"/>
            <w:vAlign w:val="bottom"/>
          </w:tcPr>
          <w:p w:rsidR="003C60B5" w:rsidRPr="00EB12C6" w:rsidRDefault="003C60B5" w:rsidP="003C60B5">
            <w:pPr>
              <w:autoSpaceDE w:val="0"/>
              <w:jc w:val="center"/>
              <w:rPr>
                <w:rFonts w:ascii="Arial" w:hAnsi="Arial" w:cs="Arial"/>
                <w:sz w:val="26"/>
                <w:szCs w:val="26"/>
              </w:rPr>
            </w:pPr>
            <w:proofErr w:type="spellStart"/>
            <w:proofErr w:type="gramStart"/>
            <w:r w:rsidRPr="00EB12C6">
              <w:rPr>
                <w:rFonts w:ascii="Arial" w:hAnsi="Arial" w:cs="Arial"/>
                <w:sz w:val="26"/>
                <w:szCs w:val="26"/>
              </w:rPr>
              <w:t>мин</w:t>
            </w:r>
            <w:proofErr w:type="spellEnd"/>
            <w:proofErr w:type="gramEnd"/>
            <w:r w:rsidRPr="00EB12C6">
              <w:rPr>
                <w:rFonts w:ascii="Arial" w:hAnsi="Arial" w:cs="Arial"/>
                <w:sz w:val="26"/>
                <w:szCs w:val="26"/>
              </w:rPr>
              <w:t xml:space="preserve">. </w:t>
            </w:r>
            <w:proofErr w:type="spellStart"/>
            <w:r w:rsidRPr="00EB12C6">
              <w:rPr>
                <w:rFonts w:ascii="Arial" w:hAnsi="Arial" w:cs="Arial"/>
                <w:sz w:val="26"/>
                <w:szCs w:val="26"/>
              </w:rPr>
              <w:t>до</w:t>
            </w:r>
            <w:proofErr w:type="spellEnd"/>
          </w:p>
        </w:tc>
        <w:tc>
          <w:tcPr>
            <w:tcW w:w="405" w:type="dxa"/>
            <w:tcBorders>
              <w:bottom w:val="single" w:sz="4" w:space="0" w:color="auto"/>
            </w:tcBorders>
            <w:shd w:val="clear" w:color="auto" w:fill="auto"/>
            <w:vAlign w:val="bottom"/>
          </w:tcPr>
          <w:p w:rsidR="003C60B5" w:rsidRPr="00EB12C6" w:rsidRDefault="003C60B5" w:rsidP="003C60B5">
            <w:pPr>
              <w:autoSpaceDE w:val="0"/>
              <w:jc w:val="center"/>
              <w:rPr>
                <w:rFonts w:ascii="Arial" w:hAnsi="Arial" w:cs="Arial"/>
                <w:sz w:val="26"/>
                <w:szCs w:val="26"/>
              </w:rPr>
            </w:pPr>
          </w:p>
        </w:tc>
        <w:tc>
          <w:tcPr>
            <w:tcW w:w="504" w:type="dxa"/>
            <w:shd w:val="clear" w:color="auto" w:fill="auto"/>
            <w:vAlign w:val="bottom"/>
          </w:tcPr>
          <w:p w:rsidR="003C60B5" w:rsidRPr="00EB12C6" w:rsidRDefault="003C60B5" w:rsidP="003C60B5">
            <w:pPr>
              <w:autoSpaceDE w:val="0"/>
              <w:jc w:val="center"/>
              <w:rPr>
                <w:rFonts w:ascii="Arial" w:hAnsi="Arial" w:cs="Arial"/>
                <w:sz w:val="26"/>
                <w:szCs w:val="26"/>
              </w:rPr>
            </w:pPr>
            <w:proofErr w:type="spellStart"/>
            <w:proofErr w:type="gramStart"/>
            <w:r w:rsidRPr="00EB12C6">
              <w:rPr>
                <w:rFonts w:ascii="Arial" w:hAnsi="Arial" w:cs="Arial"/>
                <w:sz w:val="26"/>
                <w:szCs w:val="26"/>
              </w:rPr>
              <w:t>час</w:t>
            </w:r>
            <w:proofErr w:type="spellEnd"/>
            <w:proofErr w:type="gramEnd"/>
            <w:r w:rsidRPr="00EB12C6">
              <w:rPr>
                <w:rFonts w:ascii="Arial" w:hAnsi="Arial" w:cs="Arial"/>
                <w:sz w:val="26"/>
                <w:szCs w:val="26"/>
              </w:rPr>
              <w:t>.</w:t>
            </w:r>
          </w:p>
        </w:tc>
        <w:tc>
          <w:tcPr>
            <w:tcW w:w="406" w:type="dxa"/>
            <w:tcBorders>
              <w:bottom w:val="single" w:sz="4" w:space="0" w:color="auto"/>
            </w:tcBorders>
            <w:shd w:val="clear" w:color="auto" w:fill="auto"/>
            <w:vAlign w:val="bottom"/>
          </w:tcPr>
          <w:p w:rsidR="003C60B5" w:rsidRPr="00EB12C6" w:rsidRDefault="003C60B5" w:rsidP="003C60B5">
            <w:pPr>
              <w:autoSpaceDE w:val="0"/>
              <w:jc w:val="center"/>
              <w:rPr>
                <w:rFonts w:ascii="Arial" w:hAnsi="Arial" w:cs="Arial"/>
                <w:sz w:val="26"/>
                <w:szCs w:val="26"/>
              </w:rPr>
            </w:pPr>
          </w:p>
        </w:tc>
        <w:tc>
          <w:tcPr>
            <w:tcW w:w="3176" w:type="dxa"/>
            <w:shd w:val="clear" w:color="auto" w:fill="auto"/>
            <w:vAlign w:val="bottom"/>
          </w:tcPr>
          <w:p w:rsidR="003C60B5" w:rsidRPr="00EB12C6" w:rsidRDefault="003C60B5" w:rsidP="003C60B5">
            <w:pPr>
              <w:autoSpaceDE w:val="0"/>
              <w:jc w:val="center"/>
              <w:rPr>
                <w:rFonts w:ascii="Arial" w:hAnsi="Arial" w:cs="Arial"/>
                <w:sz w:val="26"/>
                <w:szCs w:val="26"/>
                <w:lang w:val="ru-RU"/>
              </w:rPr>
            </w:pPr>
            <w:proofErr w:type="spellStart"/>
            <w:r w:rsidRPr="00EB12C6">
              <w:rPr>
                <w:rFonts w:ascii="Arial" w:hAnsi="Arial" w:cs="Arial"/>
                <w:sz w:val="26"/>
                <w:szCs w:val="26"/>
              </w:rPr>
              <w:t>Продолжительность</w:t>
            </w:r>
            <w:proofErr w:type="spellEnd"/>
            <w:r w:rsidRPr="00EB12C6">
              <w:rPr>
                <w:rFonts w:ascii="Arial" w:hAnsi="Arial" w:cs="Arial"/>
                <w:sz w:val="26"/>
                <w:szCs w:val="26"/>
                <w:lang w:val="ru-RU"/>
              </w:rPr>
              <w:t xml:space="preserve"> мин</w:t>
            </w:r>
          </w:p>
        </w:tc>
        <w:tc>
          <w:tcPr>
            <w:tcW w:w="706" w:type="dxa"/>
            <w:tcBorders>
              <w:bottom w:val="single" w:sz="4" w:space="0" w:color="auto"/>
            </w:tcBorders>
            <w:shd w:val="clear" w:color="auto" w:fill="auto"/>
            <w:vAlign w:val="bottom"/>
          </w:tcPr>
          <w:p w:rsidR="003C60B5" w:rsidRPr="00EB12C6" w:rsidRDefault="003C60B5" w:rsidP="00A43317">
            <w:pPr>
              <w:autoSpaceDE w:val="0"/>
              <w:rPr>
                <w:rFonts w:ascii="Arial" w:hAnsi="Arial" w:cs="Arial"/>
                <w:sz w:val="26"/>
                <w:szCs w:val="26"/>
                <w:lang w:val="ru-RU"/>
              </w:rPr>
            </w:pPr>
          </w:p>
        </w:tc>
      </w:tr>
    </w:tbl>
    <w:p w:rsidR="003C60B5" w:rsidRPr="00EB12C6" w:rsidRDefault="003C60B5" w:rsidP="003C60B5">
      <w:pPr>
        <w:rPr>
          <w:rFonts w:ascii="Arial" w:hAnsi="Arial" w:cs="Arial"/>
        </w:rPr>
      </w:pPr>
    </w:p>
    <w:tbl>
      <w:tblPr>
        <w:tblW w:w="10625" w:type="dxa"/>
        <w:jc w:val="right"/>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3318"/>
        <w:gridCol w:w="560"/>
      </w:tblGrid>
      <w:tr w:rsidR="003C60B5" w:rsidRPr="00EB12C6" w:rsidTr="003C60B5">
        <w:trPr>
          <w:jc w:val="right"/>
        </w:trPr>
        <w:tc>
          <w:tcPr>
            <w:tcW w:w="211" w:type="dxa"/>
            <w:shd w:val="clear" w:color="auto" w:fill="auto"/>
            <w:vAlign w:val="bottom"/>
          </w:tcPr>
          <w:p w:rsidR="003C60B5" w:rsidRPr="00EB12C6" w:rsidRDefault="003C60B5" w:rsidP="003C60B5">
            <w:pPr>
              <w:autoSpaceDE w:val="0"/>
              <w:jc w:val="right"/>
              <w:rPr>
                <w:rFonts w:ascii="Arial" w:hAnsi="Arial" w:cs="Arial"/>
                <w:sz w:val="26"/>
                <w:szCs w:val="26"/>
              </w:rPr>
            </w:pPr>
            <w:r w:rsidRPr="00EB12C6">
              <w:rPr>
                <w:rFonts w:ascii="Arial" w:hAnsi="Arial" w:cs="Arial"/>
                <w:sz w:val="26"/>
                <w:szCs w:val="26"/>
              </w:rPr>
              <w:t>«</w:t>
            </w:r>
          </w:p>
        </w:tc>
        <w:tc>
          <w:tcPr>
            <w:tcW w:w="425" w:type="dxa"/>
            <w:tcBorders>
              <w:bottom w:val="single" w:sz="4" w:space="0" w:color="auto"/>
            </w:tcBorders>
            <w:shd w:val="clear" w:color="auto" w:fill="auto"/>
            <w:vAlign w:val="bottom"/>
          </w:tcPr>
          <w:p w:rsidR="003C60B5" w:rsidRPr="00EB12C6" w:rsidRDefault="003C60B5" w:rsidP="003C60B5">
            <w:pPr>
              <w:autoSpaceDE w:val="0"/>
              <w:jc w:val="center"/>
              <w:rPr>
                <w:rFonts w:ascii="Arial" w:hAnsi="Arial" w:cs="Arial"/>
                <w:sz w:val="26"/>
                <w:szCs w:val="26"/>
              </w:rPr>
            </w:pPr>
          </w:p>
        </w:tc>
        <w:tc>
          <w:tcPr>
            <w:tcW w:w="211" w:type="dxa"/>
            <w:shd w:val="clear" w:color="auto" w:fill="auto"/>
            <w:vAlign w:val="bottom"/>
          </w:tcPr>
          <w:p w:rsidR="003C60B5" w:rsidRPr="00EB12C6" w:rsidRDefault="003C60B5" w:rsidP="003C60B5">
            <w:pPr>
              <w:autoSpaceDE w:val="0"/>
              <w:rPr>
                <w:rFonts w:ascii="Arial" w:hAnsi="Arial" w:cs="Arial"/>
                <w:sz w:val="26"/>
                <w:szCs w:val="26"/>
              </w:rPr>
            </w:pPr>
            <w:r w:rsidRPr="00EB12C6">
              <w:rPr>
                <w:rFonts w:ascii="Arial" w:hAnsi="Arial" w:cs="Arial"/>
                <w:sz w:val="26"/>
                <w:szCs w:val="26"/>
              </w:rPr>
              <w:t>»</w:t>
            </w:r>
          </w:p>
        </w:tc>
        <w:tc>
          <w:tcPr>
            <w:tcW w:w="1099" w:type="dxa"/>
            <w:tcBorders>
              <w:bottom w:val="single" w:sz="4" w:space="0" w:color="auto"/>
            </w:tcBorders>
            <w:shd w:val="clear" w:color="auto" w:fill="auto"/>
            <w:vAlign w:val="bottom"/>
          </w:tcPr>
          <w:p w:rsidR="003C60B5" w:rsidRPr="00EB12C6" w:rsidRDefault="003C60B5" w:rsidP="003C60B5">
            <w:pPr>
              <w:autoSpaceDE w:val="0"/>
              <w:jc w:val="center"/>
              <w:rPr>
                <w:rFonts w:ascii="Arial" w:hAnsi="Arial" w:cs="Arial"/>
                <w:sz w:val="26"/>
                <w:szCs w:val="26"/>
              </w:rPr>
            </w:pPr>
          </w:p>
        </w:tc>
        <w:tc>
          <w:tcPr>
            <w:tcW w:w="322" w:type="dxa"/>
            <w:shd w:val="clear" w:color="auto" w:fill="auto"/>
            <w:vAlign w:val="bottom"/>
          </w:tcPr>
          <w:p w:rsidR="003C60B5" w:rsidRPr="00EB12C6" w:rsidRDefault="003C60B5" w:rsidP="003C60B5">
            <w:pPr>
              <w:autoSpaceDE w:val="0"/>
              <w:jc w:val="right"/>
              <w:rPr>
                <w:rFonts w:ascii="Arial" w:hAnsi="Arial" w:cs="Arial"/>
                <w:sz w:val="26"/>
                <w:szCs w:val="26"/>
              </w:rPr>
            </w:pPr>
            <w:r w:rsidRPr="00EB12C6">
              <w:rPr>
                <w:rFonts w:ascii="Arial" w:hAnsi="Arial" w:cs="Arial"/>
                <w:sz w:val="26"/>
                <w:szCs w:val="26"/>
              </w:rPr>
              <w:t>20</w:t>
            </w:r>
          </w:p>
        </w:tc>
        <w:tc>
          <w:tcPr>
            <w:tcW w:w="392" w:type="dxa"/>
            <w:tcBorders>
              <w:bottom w:val="single" w:sz="4" w:space="0" w:color="auto"/>
            </w:tcBorders>
            <w:shd w:val="clear" w:color="auto" w:fill="auto"/>
            <w:vAlign w:val="bottom"/>
          </w:tcPr>
          <w:p w:rsidR="003C60B5" w:rsidRPr="00EB12C6" w:rsidRDefault="003C60B5" w:rsidP="003C60B5">
            <w:pPr>
              <w:autoSpaceDE w:val="0"/>
              <w:rPr>
                <w:rFonts w:ascii="Arial" w:hAnsi="Arial" w:cs="Arial"/>
                <w:sz w:val="26"/>
                <w:szCs w:val="26"/>
              </w:rPr>
            </w:pPr>
          </w:p>
        </w:tc>
        <w:tc>
          <w:tcPr>
            <w:tcW w:w="490" w:type="dxa"/>
            <w:shd w:val="clear" w:color="auto" w:fill="auto"/>
            <w:vAlign w:val="bottom"/>
          </w:tcPr>
          <w:p w:rsidR="003C60B5" w:rsidRPr="00EB12C6" w:rsidRDefault="003C60B5" w:rsidP="003C60B5">
            <w:pPr>
              <w:autoSpaceDE w:val="0"/>
              <w:jc w:val="center"/>
              <w:rPr>
                <w:rFonts w:ascii="Arial" w:hAnsi="Arial" w:cs="Arial"/>
                <w:sz w:val="26"/>
                <w:szCs w:val="26"/>
              </w:rPr>
            </w:pPr>
            <w:r w:rsidRPr="00EB12C6">
              <w:rPr>
                <w:rFonts w:ascii="Arial" w:hAnsi="Arial" w:cs="Arial"/>
                <w:sz w:val="26"/>
                <w:szCs w:val="26"/>
              </w:rPr>
              <w:t>г. с</w:t>
            </w:r>
          </w:p>
        </w:tc>
        <w:tc>
          <w:tcPr>
            <w:tcW w:w="392" w:type="dxa"/>
            <w:tcBorders>
              <w:bottom w:val="single" w:sz="4" w:space="0" w:color="auto"/>
            </w:tcBorders>
            <w:shd w:val="clear" w:color="auto" w:fill="auto"/>
            <w:vAlign w:val="bottom"/>
          </w:tcPr>
          <w:p w:rsidR="003C60B5" w:rsidRPr="00EB12C6" w:rsidRDefault="003C60B5" w:rsidP="003C60B5">
            <w:pPr>
              <w:autoSpaceDE w:val="0"/>
              <w:jc w:val="center"/>
              <w:rPr>
                <w:rFonts w:ascii="Arial" w:hAnsi="Arial" w:cs="Arial"/>
                <w:sz w:val="26"/>
                <w:szCs w:val="26"/>
              </w:rPr>
            </w:pPr>
          </w:p>
        </w:tc>
        <w:tc>
          <w:tcPr>
            <w:tcW w:w="532" w:type="dxa"/>
            <w:shd w:val="clear" w:color="auto" w:fill="auto"/>
            <w:vAlign w:val="bottom"/>
          </w:tcPr>
          <w:p w:rsidR="003C60B5" w:rsidRPr="00EB12C6" w:rsidRDefault="003C60B5" w:rsidP="003C60B5">
            <w:pPr>
              <w:autoSpaceDE w:val="0"/>
              <w:jc w:val="center"/>
              <w:rPr>
                <w:rFonts w:ascii="Arial" w:hAnsi="Arial" w:cs="Arial"/>
                <w:sz w:val="26"/>
                <w:szCs w:val="26"/>
              </w:rPr>
            </w:pPr>
            <w:proofErr w:type="spellStart"/>
            <w:proofErr w:type="gramStart"/>
            <w:r w:rsidRPr="00EB12C6">
              <w:rPr>
                <w:rFonts w:ascii="Arial" w:hAnsi="Arial" w:cs="Arial"/>
                <w:sz w:val="26"/>
                <w:szCs w:val="26"/>
              </w:rPr>
              <w:t>час</w:t>
            </w:r>
            <w:proofErr w:type="spellEnd"/>
            <w:proofErr w:type="gramEnd"/>
            <w:r w:rsidRPr="00EB12C6">
              <w:rPr>
                <w:rFonts w:ascii="Arial" w:hAnsi="Arial" w:cs="Arial"/>
                <w:sz w:val="26"/>
                <w:szCs w:val="26"/>
              </w:rPr>
              <w:t>.</w:t>
            </w:r>
          </w:p>
        </w:tc>
        <w:tc>
          <w:tcPr>
            <w:tcW w:w="392" w:type="dxa"/>
            <w:tcBorders>
              <w:bottom w:val="single" w:sz="4" w:space="0" w:color="auto"/>
            </w:tcBorders>
            <w:shd w:val="clear" w:color="auto" w:fill="auto"/>
            <w:vAlign w:val="bottom"/>
          </w:tcPr>
          <w:p w:rsidR="003C60B5" w:rsidRPr="00EB12C6" w:rsidRDefault="003C60B5" w:rsidP="003C60B5">
            <w:pPr>
              <w:autoSpaceDE w:val="0"/>
              <w:jc w:val="center"/>
              <w:rPr>
                <w:rFonts w:ascii="Arial" w:hAnsi="Arial" w:cs="Arial"/>
                <w:sz w:val="26"/>
                <w:szCs w:val="26"/>
              </w:rPr>
            </w:pPr>
          </w:p>
        </w:tc>
        <w:tc>
          <w:tcPr>
            <w:tcW w:w="966" w:type="dxa"/>
            <w:shd w:val="clear" w:color="auto" w:fill="auto"/>
            <w:vAlign w:val="bottom"/>
          </w:tcPr>
          <w:p w:rsidR="003C60B5" w:rsidRPr="00EB12C6" w:rsidRDefault="003C60B5" w:rsidP="003C60B5">
            <w:pPr>
              <w:autoSpaceDE w:val="0"/>
              <w:jc w:val="center"/>
              <w:rPr>
                <w:rFonts w:ascii="Arial" w:hAnsi="Arial" w:cs="Arial"/>
                <w:sz w:val="26"/>
                <w:szCs w:val="26"/>
              </w:rPr>
            </w:pPr>
            <w:proofErr w:type="spellStart"/>
            <w:proofErr w:type="gramStart"/>
            <w:r w:rsidRPr="00EB12C6">
              <w:rPr>
                <w:rFonts w:ascii="Arial" w:hAnsi="Arial" w:cs="Arial"/>
                <w:sz w:val="26"/>
                <w:szCs w:val="26"/>
              </w:rPr>
              <w:t>мин</w:t>
            </w:r>
            <w:proofErr w:type="spellEnd"/>
            <w:proofErr w:type="gramEnd"/>
            <w:r w:rsidRPr="00EB12C6">
              <w:rPr>
                <w:rFonts w:ascii="Arial" w:hAnsi="Arial" w:cs="Arial"/>
                <w:sz w:val="26"/>
                <w:szCs w:val="26"/>
              </w:rPr>
              <w:t xml:space="preserve">. </w:t>
            </w:r>
            <w:proofErr w:type="spellStart"/>
            <w:r w:rsidRPr="00EB12C6">
              <w:rPr>
                <w:rFonts w:ascii="Arial" w:hAnsi="Arial" w:cs="Arial"/>
                <w:sz w:val="26"/>
                <w:szCs w:val="26"/>
              </w:rPr>
              <w:t>до</w:t>
            </w:r>
            <w:proofErr w:type="spellEnd"/>
          </w:p>
        </w:tc>
        <w:tc>
          <w:tcPr>
            <w:tcW w:w="405" w:type="dxa"/>
            <w:tcBorders>
              <w:bottom w:val="single" w:sz="4" w:space="0" w:color="auto"/>
            </w:tcBorders>
            <w:shd w:val="clear" w:color="auto" w:fill="auto"/>
            <w:vAlign w:val="bottom"/>
          </w:tcPr>
          <w:p w:rsidR="003C60B5" w:rsidRPr="00EB12C6" w:rsidRDefault="003C60B5" w:rsidP="003C60B5">
            <w:pPr>
              <w:autoSpaceDE w:val="0"/>
              <w:jc w:val="center"/>
              <w:rPr>
                <w:rFonts w:ascii="Arial" w:hAnsi="Arial" w:cs="Arial"/>
                <w:sz w:val="26"/>
                <w:szCs w:val="26"/>
              </w:rPr>
            </w:pPr>
          </w:p>
        </w:tc>
        <w:tc>
          <w:tcPr>
            <w:tcW w:w="504" w:type="dxa"/>
            <w:shd w:val="clear" w:color="auto" w:fill="auto"/>
            <w:vAlign w:val="bottom"/>
          </w:tcPr>
          <w:p w:rsidR="003C60B5" w:rsidRPr="00EB12C6" w:rsidRDefault="003C60B5" w:rsidP="003C60B5">
            <w:pPr>
              <w:autoSpaceDE w:val="0"/>
              <w:jc w:val="center"/>
              <w:rPr>
                <w:rFonts w:ascii="Arial" w:hAnsi="Arial" w:cs="Arial"/>
                <w:sz w:val="26"/>
                <w:szCs w:val="26"/>
              </w:rPr>
            </w:pPr>
            <w:proofErr w:type="spellStart"/>
            <w:proofErr w:type="gramStart"/>
            <w:r w:rsidRPr="00EB12C6">
              <w:rPr>
                <w:rFonts w:ascii="Arial" w:hAnsi="Arial" w:cs="Arial"/>
                <w:sz w:val="26"/>
                <w:szCs w:val="26"/>
              </w:rPr>
              <w:t>час</w:t>
            </w:r>
            <w:proofErr w:type="spellEnd"/>
            <w:proofErr w:type="gramEnd"/>
            <w:r w:rsidRPr="00EB12C6">
              <w:rPr>
                <w:rFonts w:ascii="Arial" w:hAnsi="Arial" w:cs="Arial"/>
                <w:sz w:val="26"/>
                <w:szCs w:val="26"/>
              </w:rPr>
              <w:t>.</w:t>
            </w:r>
          </w:p>
        </w:tc>
        <w:tc>
          <w:tcPr>
            <w:tcW w:w="406" w:type="dxa"/>
            <w:tcBorders>
              <w:bottom w:val="single" w:sz="4" w:space="0" w:color="auto"/>
            </w:tcBorders>
            <w:shd w:val="clear" w:color="auto" w:fill="auto"/>
            <w:vAlign w:val="bottom"/>
          </w:tcPr>
          <w:p w:rsidR="003C60B5" w:rsidRPr="00EB12C6" w:rsidRDefault="003C60B5" w:rsidP="003C60B5">
            <w:pPr>
              <w:autoSpaceDE w:val="0"/>
              <w:jc w:val="center"/>
              <w:rPr>
                <w:rFonts w:ascii="Arial" w:hAnsi="Arial" w:cs="Arial"/>
                <w:sz w:val="26"/>
                <w:szCs w:val="26"/>
              </w:rPr>
            </w:pPr>
          </w:p>
        </w:tc>
        <w:tc>
          <w:tcPr>
            <w:tcW w:w="3318" w:type="dxa"/>
            <w:shd w:val="clear" w:color="auto" w:fill="auto"/>
            <w:vAlign w:val="bottom"/>
          </w:tcPr>
          <w:p w:rsidR="003C60B5" w:rsidRPr="00EB12C6" w:rsidRDefault="003C60B5" w:rsidP="003C60B5">
            <w:pPr>
              <w:autoSpaceDE w:val="0"/>
              <w:jc w:val="center"/>
              <w:rPr>
                <w:rFonts w:ascii="Arial" w:hAnsi="Arial" w:cs="Arial"/>
                <w:sz w:val="26"/>
                <w:szCs w:val="26"/>
                <w:lang w:val="ru-RU"/>
              </w:rPr>
            </w:pPr>
            <w:proofErr w:type="spellStart"/>
            <w:r w:rsidRPr="00EB12C6">
              <w:rPr>
                <w:rFonts w:ascii="Arial" w:hAnsi="Arial" w:cs="Arial"/>
                <w:sz w:val="26"/>
                <w:szCs w:val="26"/>
              </w:rPr>
              <w:t>Продолжительность</w:t>
            </w:r>
            <w:proofErr w:type="spellEnd"/>
            <w:r w:rsidRPr="00EB12C6">
              <w:rPr>
                <w:rFonts w:ascii="Arial" w:hAnsi="Arial" w:cs="Arial"/>
                <w:sz w:val="26"/>
                <w:szCs w:val="26"/>
                <w:lang w:val="ru-RU"/>
              </w:rPr>
              <w:t xml:space="preserve"> мин</w:t>
            </w:r>
          </w:p>
        </w:tc>
        <w:tc>
          <w:tcPr>
            <w:tcW w:w="560" w:type="dxa"/>
            <w:tcBorders>
              <w:bottom w:val="single" w:sz="4" w:space="0" w:color="auto"/>
            </w:tcBorders>
            <w:shd w:val="clear" w:color="auto" w:fill="auto"/>
            <w:vAlign w:val="bottom"/>
          </w:tcPr>
          <w:p w:rsidR="003C60B5" w:rsidRPr="00EB12C6" w:rsidRDefault="003C60B5" w:rsidP="003C60B5">
            <w:pPr>
              <w:autoSpaceDE w:val="0"/>
              <w:jc w:val="center"/>
              <w:rPr>
                <w:rFonts w:ascii="Arial" w:hAnsi="Arial" w:cs="Arial"/>
                <w:sz w:val="26"/>
                <w:szCs w:val="26"/>
              </w:rPr>
            </w:pPr>
          </w:p>
        </w:tc>
      </w:tr>
    </w:tbl>
    <w:p w:rsidR="003C60B5" w:rsidRPr="00EB12C6" w:rsidRDefault="003C60B5" w:rsidP="003C60B5">
      <w:pPr>
        <w:jc w:val="center"/>
        <w:rPr>
          <w:rFonts w:ascii="Arial" w:hAnsi="Arial" w:cs="Arial"/>
          <w:sz w:val="24"/>
          <w:szCs w:val="24"/>
          <w:lang w:val="ru-RU"/>
        </w:rPr>
      </w:pPr>
      <w:r w:rsidRPr="005341BA">
        <w:rPr>
          <w:sz w:val="14"/>
          <w:szCs w:val="14"/>
          <w:lang w:val="ru-RU"/>
        </w:rPr>
        <w:t>(</w:t>
      </w:r>
      <w:r w:rsidRPr="00EB12C6">
        <w:rPr>
          <w:rFonts w:ascii="Arial" w:hAnsi="Arial" w:cs="Arial"/>
          <w:sz w:val="24"/>
          <w:szCs w:val="24"/>
          <w:lang w:val="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3C60B5" w:rsidRPr="005341BA" w:rsidRDefault="003C60B5" w:rsidP="003C60B5">
      <w:pPr>
        <w:rPr>
          <w:lang w:val="ru-RU"/>
        </w:rPr>
      </w:pPr>
    </w:p>
    <w:p w:rsidR="003C60B5" w:rsidRPr="005341BA" w:rsidRDefault="003C60B5" w:rsidP="003C60B5">
      <w:pPr>
        <w:rPr>
          <w:lang w:val="ru-RU"/>
        </w:rPr>
      </w:pPr>
    </w:p>
    <w:tbl>
      <w:tblPr>
        <w:tblW w:w="9639" w:type="dxa"/>
        <w:tblBorders>
          <w:bottom w:val="single" w:sz="4" w:space="0" w:color="auto"/>
        </w:tblBorders>
        <w:tblCellMar>
          <w:left w:w="0" w:type="dxa"/>
          <w:right w:w="0" w:type="dxa"/>
        </w:tblCellMar>
        <w:tblLook w:val="01E0"/>
      </w:tblPr>
      <w:tblGrid>
        <w:gridCol w:w="4700"/>
        <w:gridCol w:w="4939"/>
      </w:tblGrid>
      <w:tr w:rsidR="003C60B5" w:rsidRPr="00EB12C6" w:rsidTr="00A340B4">
        <w:trPr>
          <w:trHeight w:val="346"/>
        </w:trPr>
        <w:tc>
          <w:tcPr>
            <w:tcW w:w="4700" w:type="dxa"/>
            <w:tcBorders>
              <w:bottom w:val="nil"/>
            </w:tcBorders>
            <w:shd w:val="clear" w:color="auto" w:fill="auto"/>
            <w:vAlign w:val="bottom"/>
          </w:tcPr>
          <w:p w:rsidR="003C60B5" w:rsidRPr="00EB12C6" w:rsidRDefault="003C60B5" w:rsidP="003C60B5">
            <w:pPr>
              <w:tabs>
                <w:tab w:val="left" w:pos="12474"/>
              </w:tabs>
              <w:autoSpaceDE w:val="0"/>
              <w:ind w:right="-494"/>
              <w:rPr>
                <w:rFonts w:ascii="Arial" w:hAnsi="Arial" w:cs="Arial"/>
                <w:sz w:val="26"/>
                <w:szCs w:val="26"/>
              </w:rPr>
            </w:pPr>
            <w:proofErr w:type="spellStart"/>
            <w:r w:rsidRPr="00EB12C6">
              <w:rPr>
                <w:rFonts w:ascii="Arial" w:hAnsi="Arial" w:cs="Arial"/>
                <w:sz w:val="26"/>
                <w:szCs w:val="26"/>
              </w:rPr>
              <w:t>Общая</w:t>
            </w:r>
            <w:proofErr w:type="spellEnd"/>
            <w:r w:rsidRPr="00EB12C6">
              <w:rPr>
                <w:rFonts w:ascii="Arial" w:hAnsi="Arial" w:cs="Arial"/>
                <w:sz w:val="26"/>
                <w:szCs w:val="26"/>
              </w:rPr>
              <w:t xml:space="preserve"> </w:t>
            </w:r>
            <w:proofErr w:type="spellStart"/>
            <w:r w:rsidRPr="00EB12C6">
              <w:rPr>
                <w:rFonts w:ascii="Arial" w:hAnsi="Arial" w:cs="Arial"/>
                <w:sz w:val="26"/>
                <w:szCs w:val="26"/>
              </w:rPr>
              <w:t>продолжительность</w:t>
            </w:r>
            <w:proofErr w:type="spellEnd"/>
            <w:r w:rsidRPr="00EB12C6">
              <w:rPr>
                <w:rFonts w:ascii="Arial" w:hAnsi="Arial" w:cs="Arial"/>
                <w:sz w:val="26"/>
                <w:szCs w:val="26"/>
              </w:rPr>
              <w:t xml:space="preserve"> </w:t>
            </w:r>
            <w:proofErr w:type="spellStart"/>
            <w:r w:rsidRPr="00EB12C6">
              <w:rPr>
                <w:rFonts w:ascii="Arial" w:hAnsi="Arial" w:cs="Arial"/>
                <w:sz w:val="26"/>
                <w:szCs w:val="26"/>
              </w:rPr>
              <w:t>проверки</w:t>
            </w:r>
            <w:proofErr w:type="spellEnd"/>
            <w:r w:rsidRPr="00EB12C6">
              <w:rPr>
                <w:rFonts w:ascii="Arial" w:hAnsi="Arial" w:cs="Arial"/>
                <w:sz w:val="26"/>
                <w:szCs w:val="26"/>
              </w:rPr>
              <w:t>:</w:t>
            </w:r>
          </w:p>
        </w:tc>
        <w:tc>
          <w:tcPr>
            <w:tcW w:w="4939" w:type="dxa"/>
            <w:tcBorders>
              <w:bottom w:val="single" w:sz="4" w:space="0" w:color="auto"/>
            </w:tcBorders>
            <w:shd w:val="clear" w:color="auto" w:fill="auto"/>
            <w:vAlign w:val="bottom"/>
          </w:tcPr>
          <w:p w:rsidR="003C60B5" w:rsidRPr="00EB12C6" w:rsidRDefault="003C60B5" w:rsidP="003C60B5">
            <w:pPr>
              <w:tabs>
                <w:tab w:val="left" w:pos="12474"/>
              </w:tabs>
              <w:autoSpaceDE w:val="0"/>
              <w:jc w:val="center"/>
              <w:rPr>
                <w:rFonts w:ascii="Arial" w:hAnsi="Arial" w:cs="Arial"/>
                <w:sz w:val="26"/>
                <w:szCs w:val="26"/>
              </w:rPr>
            </w:pPr>
          </w:p>
        </w:tc>
      </w:tr>
      <w:tr w:rsidR="003C60B5" w:rsidRPr="0027000A" w:rsidTr="00A340B4">
        <w:tblPrEx>
          <w:tblBorders>
            <w:bottom w:val="none" w:sz="0" w:space="0" w:color="auto"/>
          </w:tblBorders>
        </w:tblPrEx>
        <w:trPr>
          <w:trHeight w:val="179"/>
        </w:trPr>
        <w:tc>
          <w:tcPr>
            <w:tcW w:w="4700" w:type="dxa"/>
            <w:shd w:val="clear" w:color="auto" w:fill="auto"/>
            <w:vAlign w:val="bottom"/>
          </w:tcPr>
          <w:p w:rsidR="003C60B5" w:rsidRPr="0027000A" w:rsidRDefault="003C60B5" w:rsidP="003C60B5">
            <w:pPr>
              <w:tabs>
                <w:tab w:val="left" w:pos="12474"/>
              </w:tabs>
              <w:autoSpaceDE w:val="0"/>
              <w:rPr>
                <w:sz w:val="14"/>
                <w:szCs w:val="14"/>
              </w:rPr>
            </w:pPr>
          </w:p>
        </w:tc>
        <w:tc>
          <w:tcPr>
            <w:tcW w:w="4939" w:type="dxa"/>
            <w:shd w:val="clear" w:color="auto" w:fill="auto"/>
            <w:vAlign w:val="bottom"/>
          </w:tcPr>
          <w:p w:rsidR="003C60B5" w:rsidRPr="00EB12C6" w:rsidRDefault="003C60B5" w:rsidP="003C60B5">
            <w:pPr>
              <w:tabs>
                <w:tab w:val="left" w:pos="12474"/>
              </w:tabs>
              <w:autoSpaceDE w:val="0"/>
              <w:jc w:val="center"/>
              <w:rPr>
                <w:rFonts w:ascii="Arial" w:hAnsi="Arial" w:cs="Arial"/>
                <w:sz w:val="24"/>
                <w:szCs w:val="24"/>
              </w:rPr>
            </w:pPr>
            <w:r w:rsidRPr="00EB12C6">
              <w:rPr>
                <w:rFonts w:ascii="Arial" w:hAnsi="Arial" w:cs="Arial"/>
                <w:sz w:val="24"/>
                <w:szCs w:val="24"/>
              </w:rPr>
              <w:t>(</w:t>
            </w:r>
            <w:proofErr w:type="spellStart"/>
            <w:r w:rsidRPr="00EB12C6">
              <w:rPr>
                <w:rFonts w:ascii="Arial" w:hAnsi="Arial" w:cs="Arial"/>
                <w:sz w:val="24"/>
                <w:szCs w:val="24"/>
              </w:rPr>
              <w:t>рабочих</w:t>
            </w:r>
            <w:proofErr w:type="spellEnd"/>
            <w:r w:rsidRPr="00EB12C6">
              <w:rPr>
                <w:rFonts w:ascii="Arial" w:hAnsi="Arial" w:cs="Arial"/>
                <w:sz w:val="24"/>
                <w:szCs w:val="24"/>
              </w:rPr>
              <w:t xml:space="preserve"> </w:t>
            </w:r>
            <w:proofErr w:type="spellStart"/>
            <w:r w:rsidRPr="00EB12C6">
              <w:rPr>
                <w:rFonts w:ascii="Arial" w:hAnsi="Arial" w:cs="Arial"/>
                <w:sz w:val="24"/>
                <w:szCs w:val="24"/>
              </w:rPr>
              <w:t>дней</w:t>
            </w:r>
            <w:proofErr w:type="spellEnd"/>
            <w:r w:rsidRPr="00EB12C6">
              <w:rPr>
                <w:rFonts w:ascii="Arial" w:hAnsi="Arial" w:cs="Arial"/>
                <w:sz w:val="24"/>
                <w:szCs w:val="24"/>
              </w:rPr>
              <w:t>/</w:t>
            </w:r>
            <w:proofErr w:type="spellStart"/>
            <w:r w:rsidRPr="00EB12C6">
              <w:rPr>
                <w:rFonts w:ascii="Arial" w:hAnsi="Arial" w:cs="Arial"/>
                <w:sz w:val="24"/>
                <w:szCs w:val="24"/>
              </w:rPr>
              <w:t>часов</w:t>
            </w:r>
            <w:proofErr w:type="spellEnd"/>
            <w:r w:rsidRPr="00EB12C6">
              <w:rPr>
                <w:rFonts w:ascii="Arial" w:hAnsi="Arial" w:cs="Arial"/>
                <w:sz w:val="24"/>
                <w:szCs w:val="24"/>
              </w:rPr>
              <w:t>)</w:t>
            </w:r>
          </w:p>
        </w:tc>
      </w:tr>
    </w:tbl>
    <w:p w:rsidR="003C60B5" w:rsidRDefault="003C60B5" w:rsidP="003C60B5"/>
    <w:tbl>
      <w:tblPr>
        <w:tblW w:w="9639" w:type="dxa"/>
        <w:tblBorders>
          <w:bottom w:val="single" w:sz="4" w:space="0" w:color="auto"/>
        </w:tblBorders>
        <w:tblCellMar>
          <w:left w:w="0" w:type="dxa"/>
          <w:right w:w="0" w:type="dxa"/>
        </w:tblCellMar>
        <w:tblLook w:val="01E0"/>
      </w:tblPr>
      <w:tblGrid>
        <w:gridCol w:w="2127"/>
        <w:gridCol w:w="7512"/>
      </w:tblGrid>
      <w:tr w:rsidR="003C60B5" w:rsidRPr="0027000A" w:rsidTr="00A340B4">
        <w:tc>
          <w:tcPr>
            <w:tcW w:w="2127" w:type="dxa"/>
            <w:tcBorders>
              <w:bottom w:val="nil"/>
            </w:tcBorders>
            <w:shd w:val="clear" w:color="auto" w:fill="auto"/>
            <w:vAlign w:val="bottom"/>
          </w:tcPr>
          <w:p w:rsidR="003C60B5" w:rsidRPr="0027000A" w:rsidRDefault="003C60B5" w:rsidP="003C60B5">
            <w:pPr>
              <w:tabs>
                <w:tab w:val="left" w:pos="12474"/>
              </w:tabs>
              <w:autoSpaceDE w:val="0"/>
              <w:rPr>
                <w:sz w:val="26"/>
                <w:szCs w:val="26"/>
              </w:rPr>
            </w:pPr>
            <w:proofErr w:type="spellStart"/>
            <w:r w:rsidRPr="00EB12C6">
              <w:rPr>
                <w:rFonts w:ascii="Arial" w:hAnsi="Arial" w:cs="Arial"/>
                <w:sz w:val="26"/>
                <w:szCs w:val="26"/>
              </w:rPr>
              <w:t>Акт</w:t>
            </w:r>
            <w:proofErr w:type="spellEnd"/>
            <w:r w:rsidRPr="00EB12C6">
              <w:rPr>
                <w:rFonts w:ascii="Arial" w:hAnsi="Arial" w:cs="Arial"/>
                <w:sz w:val="26"/>
                <w:szCs w:val="26"/>
              </w:rPr>
              <w:t xml:space="preserve"> </w:t>
            </w:r>
            <w:proofErr w:type="spellStart"/>
            <w:r w:rsidRPr="00EB12C6">
              <w:rPr>
                <w:rFonts w:ascii="Arial" w:hAnsi="Arial" w:cs="Arial"/>
                <w:sz w:val="26"/>
                <w:szCs w:val="26"/>
              </w:rPr>
              <w:t>составлен</w:t>
            </w:r>
            <w:proofErr w:type="spellEnd"/>
            <w:r w:rsidRPr="0027000A">
              <w:rPr>
                <w:sz w:val="26"/>
                <w:szCs w:val="26"/>
              </w:rPr>
              <w:t>:</w:t>
            </w:r>
          </w:p>
        </w:tc>
        <w:tc>
          <w:tcPr>
            <w:tcW w:w="7512"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A340B4">
        <w:tc>
          <w:tcPr>
            <w:tcW w:w="9639" w:type="dxa"/>
            <w:gridSpan w:val="2"/>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520E6E" w:rsidTr="00A340B4">
        <w:tc>
          <w:tcPr>
            <w:tcW w:w="9639" w:type="dxa"/>
            <w:gridSpan w:val="2"/>
            <w:tcBorders>
              <w:top w:val="single" w:sz="4" w:space="0" w:color="auto"/>
              <w:bottom w:val="nil"/>
            </w:tcBorders>
            <w:shd w:val="clear" w:color="auto" w:fill="auto"/>
            <w:vAlign w:val="bottom"/>
          </w:tcPr>
          <w:p w:rsidR="003C60B5" w:rsidRPr="00EB12C6" w:rsidRDefault="003C60B5" w:rsidP="003C60B5">
            <w:pPr>
              <w:tabs>
                <w:tab w:val="left" w:pos="12474"/>
              </w:tabs>
              <w:autoSpaceDE w:val="0"/>
              <w:jc w:val="center"/>
              <w:rPr>
                <w:sz w:val="24"/>
                <w:szCs w:val="24"/>
                <w:lang w:val="ru-RU"/>
              </w:rPr>
            </w:pPr>
            <w:r w:rsidRPr="00EB12C6">
              <w:rPr>
                <w:sz w:val="24"/>
                <w:szCs w:val="24"/>
                <w:lang w:val="ru-RU"/>
              </w:rPr>
              <w:t>(наименование органа государственного контроля (надзора) или органа муниципального контроля)</w:t>
            </w:r>
          </w:p>
        </w:tc>
      </w:tr>
    </w:tbl>
    <w:p w:rsidR="003C60B5" w:rsidRPr="00EB12C6" w:rsidRDefault="003C60B5" w:rsidP="003C60B5">
      <w:pPr>
        <w:adjustRightInd w:val="0"/>
        <w:jc w:val="both"/>
        <w:rPr>
          <w:sz w:val="24"/>
          <w:szCs w:val="24"/>
          <w:lang w:val="ru-RU"/>
        </w:rPr>
      </w:pPr>
    </w:p>
    <w:p w:rsidR="003C60B5" w:rsidRPr="00EB12C6" w:rsidRDefault="003C60B5" w:rsidP="00A43317">
      <w:pPr>
        <w:adjustRightInd w:val="0"/>
        <w:rPr>
          <w:rFonts w:ascii="Arial" w:hAnsi="Arial" w:cs="Arial"/>
          <w:sz w:val="24"/>
          <w:szCs w:val="24"/>
          <w:lang w:val="ru-RU"/>
        </w:rPr>
      </w:pPr>
      <w:r w:rsidRPr="00EB12C6">
        <w:rPr>
          <w:rFonts w:ascii="Arial" w:hAnsi="Arial" w:cs="Arial"/>
          <w:sz w:val="26"/>
          <w:szCs w:val="26"/>
          <w:lang w:val="ru-RU"/>
        </w:rPr>
        <w:t>С копией распоряжения/приказа о проведении проверки ознакомле</w:t>
      </w:r>
      <w:proofErr w:type="gramStart"/>
      <w:r w:rsidRPr="00EB12C6">
        <w:rPr>
          <w:rFonts w:ascii="Arial" w:hAnsi="Arial" w:cs="Arial"/>
          <w:sz w:val="26"/>
          <w:szCs w:val="26"/>
          <w:lang w:val="ru-RU"/>
        </w:rPr>
        <w:t>н(</w:t>
      </w:r>
      <w:proofErr w:type="gramEnd"/>
      <w:r w:rsidRPr="00EB12C6">
        <w:rPr>
          <w:rFonts w:ascii="Arial" w:hAnsi="Arial" w:cs="Arial"/>
          <w:sz w:val="26"/>
          <w:szCs w:val="26"/>
          <w:lang w:val="ru-RU"/>
        </w:rPr>
        <w:t>ы):</w:t>
      </w:r>
      <w:r w:rsidRPr="005341BA">
        <w:rPr>
          <w:sz w:val="26"/>
          <w:szCs w:val="26"/>
          <w:lang w:val="ru-RU"/>
        </w:rPr>
        <w:t xml:space="preserve"> </w:t>
      </w:r>
      <w:r w:rsidRPr="00EB12C6">
        <w:rPr>
          <w:rFonts w:ascii="Arial" w:hAnsi="Arial" w:cs="Arial"/>
          <w:sz w:val="24"/>
          <w:szCs w:val="24"/>
          <w:lang w:val="ru-RU"/>
        </w:rPr>
        <w:t>(заполняется при проведении выездной проверки)</w:t>
      </w:r>
    </w:p>
    <w:tbl>
      <w:tblPr>
        <w:tblW w:w="9639" w:type="dxa"/>
        <w:tblBorders>
          <w:bottom w:val="single" w:sz="4" w:space="0" w:color="auto"/>
        </w:tblBorders>
        <w:tblCellMar>
          <w:left w:w="0" w:type="dxa"/>
          <w:right w:w="0" w:type="dxa"/>
        </w:tblCellMar>
        <w:tblLook w:val="01E0"/>
      </w:tblPr>
      <w:tblGrid>
        <w:gridCol w:w="1470"/>
        <w:gridCol w:w="8169"/>
      </w:tblGrid>
      <w:tr w:rsidR="003C60B5" w:rsidRPr="00520E6E" w:rsidTr="00A43317">
        <w:tc>
          <w:tcPr>
            <w:tcW w:w="1470" w:type="dxa"/>
            <w:tcBorders>
              <w:bottom w:val="single" w:sz="4" w:space="0" w:color="auto"/>
            </w:tcBorders>
            <w:shd w:val="clear" w:color="auto" w:fill="auto"/>
            <w:vAlign w:val="bottom"/>
          </w:tcPr>
          <w:p w:rsidR="003C60B5" w:rsidRPr="003C60B5" w:rsidRDefault="003C60B5" w:rsidP="003C60B5">
            <w:pPr>
              <w:tabs>
                <w:tab w:val="left" w:pos="12474"/>
              </w:tabs>
              <w:autoSpaceDE w:val="0"/>
              <w:rPr>
                <w:sz w:val="16"/>
                <w:szCs w:val="16"/>
                <w:lang w:val="ru-RU"/>
              </w:rPr>
            </w:pPr>
          </w:p>
        </w:tc>
        <w:tc>
          <w:tcPr>
            <w:tcW w:w="8169" w:type="dxa"/>
            <w:tcBorders>
              <w:bottom w:val="single" w:sz="4" w:space="0" w:color="auto"/>
            </w:tcBorders>
            <w:shd w:val="clear" w:color="auto" w:fill="auto"/>
            <w:vAlign w:val="bottom"/>
          </w:tcPr>
          <w:p w:rsidR="003C60B5" w:rsidRPr="003C60B5" w:rsidRDefault="003C60B5" w:rsidP="003C60B5">
            <w:pPr>
              <w:tabs>
                <w:tab w:val="left" w:pos="12474"/>
              </w:tabs>
              <w:autoSpaceDE w:val="0"/>
              <w:jc w:val="center"/>
              <w:rPr>
                <w:sz w:val="26"/>
                <w:szCs w:val="26"/>
                <w:lang w:val="ru-RU"/>
              </w:rPr>
            </w:pPr>
          </w:p>
        </w:tc>
      </w:tr>
      <w:tr w:rsidR="003C60B5" w:rsidRPr="00520E6E" w:rsidTr="001041AB">
        <w:trPr>
          <w:trHeight w:val="183"/>
        </w:trPr>
        <w:tc>
          <w:tcPr>
            <w:tcW w:w="9639" w:type="dxa"/>
            <w:gridSpan w:val="2"/>
            <w:tcBorders>
              <w:bottom w:val="single" w:sz="4" w:space="0" w:color="auto"/>
            </w:tcBorders>
            <w:shd w:val="clear" w:color="auto" w:fill="auto"/>
            <w:vAlign w:val="bottom"/>
          </w:tcPr>
          <w:p w:rsidR="003C60B5" w:rsidRPr="003C60B5" w:rsidRDefault="003C60B5" w:rsidP="003C60B5">
            <w:pPr>
              <w:tabs>
                <w:tab w:val="left" w:pos="12474"/>
              </w:tabs>
              <w:autoSpaceDE w:val="0"/>
              <w:jc w:val="center"/>
              <w:rPr>
                <w:sz w:val="26"/>
                <w:szCs w:val="26"/>
                <w:lang w:val="ru-RU"/>
              </w:rPr>
            </w:pPr>
          </w:p>
        </w:tc>
      </w:tr>
      <w:tr w:rsidR="003C60B5" w:rsidRPr="00520E6E" w:rsidTr="003C60B5">
        <w:tc>
          <w:tcPr>
            <w:tcW w:w="9639" w:type="dxa"/>
            <w:gridSpan w:val="2"/>
            <w:tcBorders>
              <w:top w:val="single" w:sz="4" w:space="0" w:color="auto"/>
              <w:bottom w:val="nil"/>
            </w:tcBorders>
            <w:shd w:val="clear" w:color="auto" w:fill="auto"/>
            <w:vAlign w:val="bottom"/>
          </w:tcPr>
          <w:p w:rsidR="003C60B5" w:rsidRPr="001041AB" w:rsidRDefault="003C60B5" w:rsidP="003C60B5">
            <w:pPr>
              <w:tabs>
                <w:tab w:val="left" w:pos="12474"/>
              </w:tabs>
              <w:autoSpaceDE w:val="0"/>
              <w:jc w:val="center"/>
              <w:rPr>
                <w:rFonts w:ascii="Arial" w:hAnsi="Arial" w:cs="Arial"/>
                <w:sz w:val="24"/>
                <w:szCs w:val="24"/>
                <w:lang w:val="ru-RU"/>
              </w:rPr>
            </w:pPr>
            <w:r w:rsidRPr="001041AB">
              <w:rPr>
                <w:rFonts w:ascii="Arial" w:hAnsi="Arial" w:cs="Arial"/>
                <w:sz w:val="24"/>
                <w:szCs w:val="24"/>
                <w:lang w:val="ru-RU"/>
              </w:rPr>
              <w:t>(фамилии, инициалы, подпись, дата, время)</w:t>
            </w:r>
          </w:p>
        </w:tc>
      </w:tr>
    </w:tbl>
    <w:p w:rsidR="003C60B5" w:rsidRPr="001041AB" w:rsidRDefault="003C60B5" w:rsidP="003C60B5">
      <w:pPr>
        <w:adjustRightInd w:val="0"/>
        <w:jc w:val="both"/>
        <w:rPr>
          <w:rFonts w:ascii="Arial" w:hAnsi="Arial" w:cs="Arial"/>
          <w:sz w:val="24"/>
          <w:szCs w:val="24"/>
          <w:lang w:val="ru-RU"/>
        </w:rPr>
      </w:pPr>
    </w:p>
    <w:p w:rsidR="003C60B5" w:rsidRPr="001041AB" w:rsidRDefault="003C60B5" w:rsidP="003C60B5">
      <w:pPr>
        <w:adjustRightInd w:val="0"/>
        <w:jc w:val="both"/>
        <w:rPr>
          <w:rFonts w:ascii="Arial" w:hAnsi="Arial" w:cs="Arial"/>
          <w:sz w:val="26"/>
          <w:szCs w:val="26"/>
          <w:lang w:val="ru-RU"/>
        </w:rPr>
      </w:pPr>
      <w:r w:rsidRPr="001041AB">
        <w:rPr>
          <w:rFonts w:ascii="Arial" w:hAnsi="Arial" w:cs="Arial"/>
          <w:sz w:val="26"/>
          <w:szCs w:val="26"/>
          <w:lang w:val="ru-RU"/>
        </w:rPr>
        <w:t>Дата и номер решения прокурора (его заместителя) о согласовании проведения проверки:</w:t>
      </w:r>
    </w:p>
    <w:tbl>
      <w:tblPr>
        <w:tblW w:w="9639" w:type="dxa"/>
        <w:tblBorders>
          <w:bottom w:val="single" w:sz="4" w:space="0" w:color="auto"/>
        </w:tblBorders>
        <w:tblCellMar>
          <w:left w:w="0" w:type="dxa"/>
          <w:right w:w="0" w:type="dxa"/>
        </w:tblCellMar>
        <w:tblLook w:val="01E0"/>
      </w:tblPr>
      <w:tblGrid>
        <w:gridCol w:w="9639"/>
      </w:tblGrid>
      <w:tr w:rsidR="003C60B5" w:rsidRPr="00520E6E" w:rsidTr="003C60B5">
        <w:tc>
          <w:tcPr>
            <w:tcW w:w="9639" w:type="dxa"/>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520E6E" w:rsidTr="003C60B5">
        <w:tc>
          <w:tcPr>
            <w:tcW w:w="9639" w:type="dxa"/>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520E6E" w:rsidTr="003C60B5">
        <w:tc>
          <w:tcPr>
            <w:tcW w:w="9639" w:type="dxa"/>
            <w:tcBorders>
              <w:top w:val="single" w:sz="4" w:space="0" w:color="auto"/>
              <w:bottom w:val="nil"/>
            </w:tcBorders>
            <w:shd w:val="clear" w:color="auto" w:fill="auto"/>
            <w:vAlign w:val="bottom"/>
          </w:tcPr>
          <w:p w:rsidR="003C60B5" w:rsidRPr="001041AB" w:rsidRDefault="003C60B5" w:rsidP="003C60B5">
            <w:pPr>
              <w:tabs>
                <w:tab w:val="left" w:pos="12474"/>
              </w:tabs>
              <w:autoSpaceDE w:val="0"/>
              <w:jc w:val="center"/>
              <w:rPr>
                <w:rFonts w:ascii="Arial" w:hAnsi="Arial" w:cs="Arial"/>
                <w:sz w:val="24"/>
                <w:szCs w:val="24"/>
                <w:lang w:val="ru-RU"/>
              </w:rPr>
            </w:pPr>
            <w:r w:rsidRPr="001041AB">
              <w:rPr>
                <w:rFonts w:ascii="Arial" w:hAnsi="Arial" w:cs="Arial"/>
                <w:sz w:val="24"/>
                <w:szCs w:val="24"/>
                <w:lang w:val="ru-RU"/>
              </w:rPr>
              <w:t>(заполняется в случае необходимости согласования проверки с органами прокуратуры)</w:t>
            </w:r>
          </w:p>
        </w:tc>
      </w:tr>
    </w:tbl>
    <w:p w:rsidR="003C60B5" w:rsidRPr="005341BA" w:rsidRDefault="003C60B5" w:rsidP="003C60B5">
      <w:pPr>
        <w:rPr>
          <w:lang w:val="ru-RU"/>
        </w:rPr>
      </w:pPr>
    </w:p>
    <w:p w:rsidR="003C60B5" w:rsidRPr="005341BA" w:rsidRDefault="003C60B5" w:rsidP="003C60B5">
      <w:pPr>
        <w:rPr>
          <w:sz w:val="2"/>
          <w:szCs w:val="2"/>
          <w:lang w:val="ru-RU"/>
        </w:rPr>
      </w:pPr>
    </w:p>
    <w:tbl>
      <w:tblPr>
        <w:tblW w:w="9639" w:type="dxa"/>
        <w:tblBorders>
          <w:bottom w:val="single" w:sz="4" w:space="0" w:color="auto"/>
        </w:tblBorders>
        <w:tblCellMar>
          <w:left w:w="0" w:type="dxa"/>
          <w:right w:w="0" w:type="dxa"/>
        </w:tblCellMar>
        <w:tblLook w:val="01E0"/>
      </w:tblPr>
      <w:tblGrid>
        <w:gridCol w:w="4253"/>
        <w:gridCol w:w="5386"/>
      </w:tblGrid>
      <w:tr w:rsidR="003C60B5" w:rsidRPr="0027000A" w:rsidTr="00A340B4">
        <w:tc>
          <w:tcPr>
            <w:tcW w:w="4253" w:type="dxa"/>
            <w:tcBorders>
              <w:bottom w:val="nil"/>
            </w:tcBorders>
            <w:shd w:val="clear" w:color="auto" w:fill="auto"/>
            <w:vAlign w:val="bottom"/>
          </w:tcPr>
          <w:p w:rsidR="003C60B5" w:rsidRPr="0027000A" w:rsidRDefault="003C60B5" w:rsidP="003C60B5">
            <w:pPr>
              <w:tabs>
                <w:tab w:val="left" w:pos="12474"/>
              </w:tabs>
              <w:autoSpaceDE w:val="0"/>
              <w:rPr>
                <w:sz w:val="26"/>
                <w:szCs w:val="26"/>
              </w:rPr>
            </w:pPr>
            <w:proofErr w:type="spellStart"/>
            <w:r w:rsidRPr="001041AB">
              <w:rPr>
                <w:rFonts w:ascii="Arial" w:hAnsi="Arial" w:cs="Arial"/>
                <w:sz w:val="26"/>
                <w:szCs w:val="26"/>
              </w:rPr>
              <w:t>Лицо</w:t>
            </w:r>
            <w:proofErr w:type="spellEnd"/>
            <w:r w:rsidRPr="001041AB">
              <w:rPr>
                <w:rFonts w:ascii="Arial" w:hAnsi="Arial" w:cs="Arial"/>
                <w:sz w:val="26"/>
                <w:szCs w:val="26"/>
              </w:rPr>
              <w:t xml:space="preserve">(а), </w:t>
            </w:r>
            <w:proofErr w:type="spellStart"/>
            <w:r w:rsidRPr="001041AB">
              <w:rPr>
                <w:rFonts w:ascii="Arial" w:hAnsi="Arial" w:cs="Arial"/>
                <w:sz w:val="26"/>
                <w:szCs w:val="26"/>
              </w:rPr>
              <w:t>проводившее</w:t>
            </w:r>
            <w:proofErr w:type="spellEnd"/>
            <w:r w:rsidRPr="001041AB">
              <w:rPr>
                <w:rFonts w:ascii="Arial" w:hAnsi="Arial" w:cs="Arial"/>
                <w:sz w:val="26"/>
                <w:szCs w:val="26"/>
              </w:rPr>
              <w:t xml:space="preserve"> </w:t>
            </w:r>
            <w:proofErr w:type="spellStart"/>
            <w:r w:rsidRPr="001041AB">
              <w:rPr>
                <w:rFonts w:ascii="Arial" w:hAnsi="Arial" w:cs="Arial"/>
                <w:sz w:val="26"/>
                <w:szCs w:val="26"/>
              </w:rPr>
              <w:t>проверку</w:t>
            </w:r>
            <w:proofErr w:type="spellEnd"/>
            <w:r w:rsidRPr="0027000A">
              <w:rPr>
                <w:sz w:val="26"/>
                <w:szCs w:val="26"/>
              </w:rPr>
              <w:t>:</w:t>
            </w:r>
          </w:p>
        </w:tc>
        <w:tc>
          <w:tcPr>
            <w:tcW w:w="5386" w:type="dxa"/>
            <w:tcBorders>
              <w:bottom w:val="single" w:sz="4" w:space="0" w:color="auto"/>
            </w:tcBorders>
            <w:shd w:val="clear" w:color="auto" w:fill="auto"/>
            <w:vAlign w:val="bottom"/>
          </w:tcPr>
          <w:p w:rsidR="003C60B5" w:rsidRPr="0027000A" w:rsidRDefault="003C60B5" w:rsidP="003C60B5">
            <w:pPr>
              <w:tabs>
                <w:tab w:val="left" w:pos="12474"/>
              </w:tabs>
              <w:autoSpaceDE w:val="0"/>
              <w:ind w:right="459"/>
              <w:jc w:val="center"/>
              <w:rPr>
                <w:sz w:val="26"/>
                <w:szCs w:val="26"/>
              </w:rPr>
            </w:pPr>
          </w:p>
        </w:tc>
      </w:tr>
      <w:tr w:rsidR="003C60B5" w:rsidRPr="0027000A" w:rsidTr="00A340B4">
        <w:tc>
          <w:tcPr>
            <w:tcW w:w="9639" w:type="dxa"/>
            <w:gridSpan w:val="2"/>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A340B4">
        <w:tc>
          <w:tcPr>
            <w:tcW w:w="9639" w:type="dxa"/>
            <w:gridSpan w:val="2"/>
            <w:tcBorders>
              <w:top w:val="single" w:sz="4" w:space="0" w:color="auto"/>
              <w:bottom w:val="nil"/>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520E6E" w:rsidTr="00A340B4">
        <w:tc>
          <w:tcPr>
            <w:tcW w:w="9639" w:type="dxa"/>
            <w:gridSpan w:val="2"/>
            <w:tcBorders>
              <w:top w:val="single" w:sz="4" w:space="0" w:color="auto"/>
              <w:bottom w:val="nil"/>
            </w:tcBorders>
            <w:shd w:val="clear" w:color="auto" w:fill="auto"/>
            <w:vAlign w:val="bottom"/>
          </w:tcPr>
          <w:p w:rsidR="003C60B5" w:rsidRPr="001041AB" w:rsidRDefault="003C60B5" w:rsidP="003C60B5">
            <w:pPr>
              <w:tabs>
                <w:tab w:val="left" w:pos="12474"/>
              </w:tabs>
              <w:autoSpaceDE w:val="0"/>
              <w:jc w:val="center"/>
              <w:rPr>
                <w:rFonts w:ascii="Arial" w:hAnsi="Arial" w:cs="Arial"/>
                <w:sz w:val="24"/>
                <w:szCs w:val="24"/>
                <w:lang w:val="ru-RU"/>
              </w:rPr>
            </w:pPr>
            <w:r w:rsidRPr="001041AB">
              <w:rPr>
                <w:rFonts w:ascii="Arial" w:hAnsi="Arial" w:cs="Arial"/>
                <w:sz w:val="24"/>
                <w:szCs w:val="24"/>
                <w:lang w:val="ru-RU"/>
              </w:rPr>
              <w:t>(фамилия, имя, отчество (последнее — при наличии), должность должностного лица (должностных лиц), проводившег</w:t>
            </w:r>
            <w:proofErr w:type="gramStart"/>
            <w:r w:rsidRPr="001041AB">
              <w:rPr>
                <w:rFonts w:ascii="Arial" w:hAnsi="Arial" w:cs="Arial"/>
                <w:sz w:val="24"/>
                <w:szCs w:val="24"/>
                <w:lang w:val="ru-RU"/>
              </w:rPr>
              <w:t>о(</w:t>
            </w:r>
            <w:proofErr w:type="gramEnd"/>
            <w:r w:rsidRPr="001041AB">
              <w:rPr>
                <w:rFonts w:ascii="Arial" w:hAnsi="Arial" w:cs="Arial"/>
                <w:sz w:val="24"/>
                <w:szCs w:val="24"/>
                <w:lang w:val="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3C60B5" w:rsidRPr="005341BA" w:rsidRDefault="003C60B5" w:rsidP="003C60B5">
      <w:pPr>
        <w:rPr>
          <w:lang w:val="ru-RU"/>
        </w:rPr>
      </w:pPr>
    </w:p>
    <w:p w:rsidR="003C60B5" w:rsidRPr="005341BA" w:rsidRDefault="003C60B5" w:rsidP="003C60B5">
      <w:pPr>
        <w:rPr>
          <w:lang w:val="ru-RU"/>
        </w:rPr>
      </w:pPr>
    </w:p>
    <w:p w:rsidR="003C60B5" w:rsidRPr="005341BA" w:rsidRDefault="003C60B5" w:rsidP="003C60B5">
      <w:pPr>
        <w:rPr>
          <w:sz w:val="2"/>
          <w:szCs w:val="2"/>
          <w:lang w:val="ru-RU"/>
        </w:rPr>
      </w:pPr>
    </w:p>
    <w:tbl>
      <w:tblPr>
        <w:tblW w:w="9639" w:type="dxa"/>
        <w:tblBorders>
          <w:bottom w:val="single" w:sz="4" w:space="0" w:color="auto"/>
        </w:tblBorders>
        <w:tblCellMar>
          <w:left w:w="0" w:type="dxa"/>
          <w:right w:w="0" w:type="dxa"/>
        </w:tblCellMar>
        <w:tblLook w:val="01E0"/>
      </w:tblPr>
      <w:tblGrid>
        <w:gridCol w:w="5387"/>
        <w:gridCol w:w="4252"/>
      </w:tblGrid>
      <w:tr w:rsidR="003C60B5" w:rsidRPr="0027000A" w:rsidTr="00A340B4">
        <w:tc>
          <w:tcPr>
            <w:tcW w:w="5387" w:type="dxa"/>
            <w:tcBorders>
              <w:bottom w:val="nil"/>
            </w:tcBorders>
            <w:shd w:val="clear" w:color="auto" w:fill="auto"/>
            <w:vAlign w:val="bottom"/>
          </w:tcPr>
          <w:p w:rsidR="003C60B5" w:rsidRPr="0027000A" w:rsidRDefault="003C60B5" w:rsidP="003C60B5">
            <w:pPr>
              <w:tabs>
                <w:tab w:val="left" w:pos="12474"/>
              </w:tabs>
              <w:autoSpaceDE w:val="0"/>
              <w:ind w:right="-289"/>
              <w:rPr>
                <w:sz w:val="26"/>
                <w:szCs w:val="26"/>
              </w:rPr>
            </w:pPr>
            <w:proofErr w:type="spellStart"/>
            <w:r w:rsidRPr="001041AB">
              <w:rPr>
                <w:rFonts w:ascii="Arial" w:hAnsi="Arial" w:cs="Arial"/>
                <w:sz w:val="26"/>
                <w:szCs w:val="26"/>
              </w:rPr>
              <w:t>При</w:t>
            </w:r>
            <w:proofErr w:type="spellEnd"/>
            <w:r w:rsidRPr="001041AB">
              <w:rPr>
                <w:rFonts w:ascii="Arial" w:hAnsi="Arial" w:cs="Arial"/>
                <w:sz w:val="26"/>
                <w:szCs w:val="26"/>
              </w:rPr>
              <w:t xml:space="preserve"> </w:t>
            </w:r>
            <w:proofErr w:type="spellStart"/>
            <w:r w:rsidRPr="001041AB">
              <w:rPr>
                <w:rFonts w:ascii="Arial" w:hAnsi="Arial" w:cs="Arial"/>
                <w:sz w:val="26"/>
                <w:szCs w:val="26"/>
              </w:rPr>
              <w:t>проведении</w:t>
            </w:r>
            <w:proofErr w:type="spellEnd"/>
            <w:r w:rsidRPr="001041AB">
              <w:rPr>
                <w:rFonts w:ascii="Arial" w:hAnsi="Arial" w:cs="Arial"/>
                <w:sz w:val="26"/>
                <w:szCs w:val="26"/>
              </w:rPr>
              <w:t xml:space="preserve"> </w:t>
            </w:r>
            <w:proofErr w:type="spellStart"/>
            <w:r w:rsidRPr="001041AB">
              <w:rPr>
                <w:rFonts w:ascii="Arial" w:hAnsi="Arial" w:cs="Arial"/>
                <w:sz w:val="26"/>
                <w:szCs w:val="26"/>
              </w:rPr>
              <w:t>проверки</w:t>
            </w:r>
            <w:proofErr w:type="spellEnd"/>
            <w:r w:rsidRPr="001041AB">
              <w:rPr>
                <w:rFonts w:ascii="Arial" w:hAnsi="Arial" w:cs="Arial"/>
                <w:sz w:val="26"/>
                <w:szCs w:val="26"/>
              </w:rPr>
              <w:t xml:space="preserve"> </w:t>
            </w:r>
            <w:proofErr w:type="spellStart"/>
            <w:r w:rsidRPr="001041AB">
              <w:rPr>
                <w:rFonts w:ascii="Arial" w:hAnsi="Arial" w:cs="Arial"/>
                <w:sz w:val="26"/>
                <w:szCs w:val="26"/>
              </w:rPr>
              <w:t>присутствовали</w:t>
            </w:r>
            <w:proofErr w:type="spellEnd"/>
            <w:r w:rsidRPr="0027000A">
              <w:rPr>
                <w:sz w:val="26"/>
                <w:szCs w:val="26"/>
              </w:rPr>
              <w:t>:</w:t>
            </w:r>
          </w:p>
        </w:tc>
        <w:tc>
          <w:tcPr>
            <w:tcW w:w="4252"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A340B4">
        <w:tc>
          <w:tcPr>
            <w:tcW w:w="9639" w:type="dxa"/>
            <w:gridSpan w:val="2"/>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A340B4">
        <w:tc>
          <w:tcPr>
            <w:tcW w:w="9639" w:type="dxa"/>
            <w:gridSpan w:val="2"/>
            <w:tcBorders>
              <w:top w:val="single" w:sz="4" w:space="0" w:color="auto"/>
              <w:bottom w:val="nil"/>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520E6E" w:rsidTr="00A340B4">
        <w:tc>
          <w:tcPr>
            <w:tcW w:w="9639" w:type="dxa"/>
            <w:gridSpan w:val="2"/>
            <w:tcBorders>
              <w:top w:val="single" w:sz="4" w:space="0" w:color="auto"/>
              <w:bottom w:val="nil"/>
            </w:tcBorders>
            <w:shd w:val="clear" w:color="auto" w:fill="auto"/>
            <w:vAlign w:val="bottom"/>
          </w:tcPr>
          <w:p w:rsidR="003C60B5" w:rsidRPr="001041AB" w:rsidRDefault="003C60B5" w:rsidP="003C60B5">
            <w:pPr>
              <w:tabs>
                <w:tab w:val="left" w:pos="12474"/>
              </w:tabs>
              <w:autoSpaceDE w:val="0"/>
              <w:jc w:val="center"/>
              <w:rPr>
                <w:rFonts w:ascii="Arial" w:hAnsi="Arial" w:cs="Arial"/>
                <w:sz w:val="24"/>
                <w:szCs w:val="24"/>
                <w:lang w:val="ru-RU"/>
              </w:rPr>
            </w:pPr>
            <w:r w:rsidRPr="001041AB">
              <w:rPr>
                <w:rFonts w:ascii="Arial" w:hAnsi="Arial" w:cs="Arial"/>
                <w:sz w:val="24"/>
                <w:szCs w:val="24"/>
                <w:lang w:val="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w:t>
            </w:r>
            <w:r w:rsidRPr="001041AB">
              <w:rPr>
                <w:rFonts w:ascii="Arial" w:hAnsi="Arial" w:cs="Arial"/>
                <w:sz w:val="24"/>
                <w:szCs w:val="24"/>
                <w:lang w:val="ru-RU"/>
              </w:rPr>
              <w:lastRenderedPageBreak/>
              <w:t>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3C60B5" w:rsidRDefault="003C60B5" w:rsidP="003C60B5">
      <w:pPr>
        <w:pStyle w:val="OEM"/>
        <w:ind w:firstLine="567"/>
        <w:rPr>
          <w:rFonts w:ascii="Times New Roman" w:hAnsi="Times New Roman" w:cs="Times New Roman"/>
          <w:sz w:val="26"/>
          <w:szCs w:val="26"/>
        </w:rPr>
      </w:pPr>
    </w:p>
    <w:p w:rsidR="003C60B5" w:rsidRPr="001041AB" w:rsidRDefault="003C60B5" w:rsidP="003C60B5">
      <w:pPr>
        <w:pStyle w:val="OEM"/>
        <w:ind w:firstLine="567"/>
        <w:rPr>
          <w:rFonts w:ascii="Arial" w:hAnsi="Arial" w:cs="Arial"/>
          <w:sz w:val="26"/>
          <w:szCs w:val="26"/>
        </w:rPr>
      </w:pPr>
      <w:r w:rsidRPr="001041AB">
        <w:rPr>
          <w:rFonts w:ascii="Arial" w:hAnsi="Arial" w:cs="Arial"/>
          <w:sz w:val="26"/>
          <w:szCs w:val="26"/>
        </w:rPr>
        <w:t xml:space="preserve">В ходе проведения проверки: </w:t>
      </w:r>
    </w:p>
    <w:p w:rsidR="003C60B5" w:rsidRPr="001041AB" w:rsidRDefault="003C60B5" w:rsidP="003C60B5">
      <w:pPr>
        <w:pStyle w:val="OEM"/>
        <w:ind w:firstLine="567"/>
        <w:rPr>
          <w:rFonts w:ascii="Arial" w:hAnsi="Arial" w:cs="Arial"/>
          <w:sz w:val="26"/>
          <w:szCs w:val="26"/>
        </w:rPr>
      </w:pPr>
      <w:r w:rsidRPr="001041AB">
        <w:rPr>
          <w:rFonts w:ascii="Arial" w:hAnsi="Arial" w:cs="Arial"/>
          <w:sz w:val="26"/>
          <w:szCs w:val="26"/>
        </w:rPr>
        <w:t>- выявлены нарушения обязательных требований или требований, уст</w:t>
      </w:r>
      <w:r w:rsidRPr="001041AB">
        <w:rPr>
          <w:rFonts w:ascii="Arial" w:hAnsi="Arial" w:cs="Arial"/>
          <w:sz w:val="26"/>
          <w:szCs w:val="26"/>
        </w:rPr>
        <w:t>а</w:t>
      </w:r>
      <w:r w:rsidRPr="001041AB">
        <w:rPr>
          <w:rFonts w:ascii="Arial" w:hAnsi="Arial" w:cs="Arial"/>
          <w:sz w:val="26"/>
          <w:szCs w:val="26"/>
        </w:rPr>
        <w:t>новленных муниципальными правовыми актами (с указанием положений (нормативных) правовых актов):</w:t>
      </w:r>
    </w:p>
    <w:tbl>
      <w:tblPr>
        <w:tblW w:w="9639" w:type="dxa"/>
        <w:tblBorders>
          <w:bottom w:val="single" w:sz="4" w:space="0" w:color="auto"/>
        </w:tblBorders>
        <w:tblCellMar>
          <w:left w:w="0" w:type="dxa"/>
          <w:right w:w="0" w:type="dxa"/>
        </w:tblCellMar>
        <w:tblLook w:val="01E0"/>
      </w:tblPr>
      <w:tblGrid>
        <w:gridCol w:w="644"/>
        <w:gridCol w:w="8995"/>
      </w:tblGrid>
      <w:tr w:rsidR="003C60B5" w:rsidRPr="00520E6E" w:rsidTr="00A43317">
        <w:tc>
          <w:tcPr>
            <w:tcW w:w="644" w:type="dxa"/>
            <w:tcBorders>
              <w:bottom w:val="single" w:sz="4" w:space="0" w:color="auto"/>
            </w:tcBorders>
            <w:shd w:val="clear" w:color="auto" w:fill="auto"/>
            <w:vAlign w:val="bottom"/>
          </w:tcPr>
          <w:p w:rsidR="003C60B5" w:rsidRPr="005341BA" w:rsidRDefault="003C60B5" w:rsidP="003C60B5">
            <w:pPr>
              <w:tabs>
                <w:tab w:val="left" w:pos="12474"/>
              </w:tabs>
              <w:autoSpaceDE w:val="0"/>
              <w:rPr>
                <w:sz w:val="26"/>
                <w:szCs w:val="26"/>
                <w:lang w:val="ru-RU"/>
              </w:rPr>
            </w:pPr>
          </w:p>
        </w:tc>
        <w:tc>
          <w:tcPr>
            <w:tcW w:w="8995" w:type="dxa"/>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520E6E" w:rsidTr="003C60B5">
        <w:tc>
          <w:tcPr>
            <w:tcW w:w="9639" w:type="dxa"/>
            <w:gridSpan w:val="2"/>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520E6E" w:rsidTr="003C60B5">
        <w:tc>
          <w:tcPr>
            <w:tcW w:w="9639" w:type="dxa"/>
            <w:gridSpan w:val="2"/>
            <w:tcBorders>
              <w:top w:val="single" w:sz="4" w:space="0" w:color="auto"/>
              <w:bottom w:val="nil"/>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520E6E" w:rsidTr="003C60B5">
        <w:tc>
          <w:tcPr>
            <w:tcW w:w="9639" w:type="dxa"/>
            <w:gridSpan w:val="2"/>
            <w:tcBorders>
              <w:top w:val="single" w:sz="4" w:space="0" w:color="auto"/>
              <w:bottom w:val="nil"/>
            </w:tcBorders>
            <w:shd w:val="clear" w:color="auto" w:fill="auto"/>
            <w:vAlign w:val="bottom"/>
          </w:tcPr>
          <w:p w:rsidR="003C60B5" w:rsidRPr="001041AB" w:rsidRDefault="003C60B5" w:rsidP="003C60B5">
            <w:pPr>
              <w:tabs>
                <w:tab w:val="left" w:pos="12474"/>
              </w:tabs>
              <w:autoSpaceDE w:val="0"/>
              <w:jc w:val="center"/>
              <w:rPr>
                <w:rFonts w:ascii="Arial" w:hAnsi="Arial" w:cs="Arial"/>
                <w:sz w:val="24"/>
                <w:szCs w:val="24"/>
                <w:lang w:val="ru-RU"/>
              </w:rPr>
            </w:pPr>
            <w:r w:rsidRPr="001041AB">
              <w:rPr>
                <w:rFonts w:ascii="Arial" w:hAnsi="Arial" w:cs="Arial"/>
                <w:sz w:val="24"/>
                <w:szCs w:val="24"/>
                <w:lang w:val="ru-RU"/>
              </w:rPr>
              <w:t>(с указанием характера нарушений; лиц, допустивших нарушения)</w:t>
            </w:r>
          </w:p>
        </w:tc>
      </w:tr>
    </w:tbl>
    <w:p w:rsidR="003C60B5" w:rsidRPr="001041AB" w:rsidRDefault="003C60B5" w:rsidP="003C60B5">
      <w:pPr>
        <w:pStyle w:val="OEM"/>
        <w:ind w:firstLine="567"/>
        <w:rPr>
          <w:rFonts w:ascii="Arial" w:hAnsi="Arial" w:cs="Arial"/>
          <w:sz w:val="2"/>
          <w:szCs w:val="2"/>
        </w:rPr>
      </w:pPr>
      <w:r w:rsidRPr="001041AB">
        <w:rPr>
          <w:rFonts w:ascii="Arial" w:hAnsi="Arial" w:cs="Arial"/>
          <w:sz w:val="26"/>
          <w:szCs w:val="26"/>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9639" w:type="dxa"/>
        <w:tblBorders>
          <w:bottom w:val="single" w:sz="4" w:space="0" w:color="auto"/>
        </w:tblBorders>
        <w:tblCellMar>
          <w:left w:w="0" w:type="dxa"/>
          <w:right w:w="0" w:type="dxa"/>
        </w:tblCellMar>
        <w:tblLook w:val="01E0"/>
      </w:tblPr>
      <w:tblGrid>
        <w:gridCol w:w="6551"/>
        <w:gridCol w:w="3088"/>
      </w:tblGrid>
      <w:tr w:rsidR="003C60B5" w:rsidRPr="00520E6E" w:rsidTr="00A340B4">
        <w:tc>
          <w:tcPr>
            <w:tcW w:w="6551" w:type="dxa"/>
            <w:tcBorders>
              <w:bottom w:val="single" w:sz="4" w:space="0" w:color="auto"/>
            </w:tcBorders>
            <w:shd w:val="clear" w:color="auto" w:fill="auto"/>
            <w:vAlign w:val="bottom"/>
          </w:tcPr>
          <w:p w:rsidR="003C60B5" w:rsidRPr="005341BA" w:rsidRDefault="003C60B5" w:rsidP="003C60B5">
            <w:pPr>
              <w:tabs>
                <w:tab w:val="left" w:pos="12474"/>
              </w:tabs>
              <w:autoSpaceDE w:val="0"/>
              <w:rPr>
                <w:sz w:val="26"/>
                <w:szCs w:val="26"/>
                <w:lang w:val="ru-RU"/>
              </w:rPr>
            </w:pPr>
          </w:p>
        </w:tc>
        <w:tc>
          <w:tcPr>
            <w:tcW w:w="3088" w:type="dxa"/>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520E6E" w:rsidTr="003C60B5">
        <w:tc>
          <w:tcPr>
            <w:tcW w:w="9625" w:type="dxa"/>
            <w:gridSpan w:val="2"/>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520E6E" w:rsidTr="00A340B4">
        <w:tc>
          <w:tcPr>
            <w:tcW w:w="9625" w:type="dxa"/>
            <w:gridSpan w:val="2"/>
            <w:tcBorders>
              <w:top w:val="single" w:sz="4" w:space="0" w:color="auto"/>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bl>
    <w:p w:rsidR="003C60B5" w:rsidRPr="005341BA" w:rsidRDefault="003C60B5" w:rsidP="003C60B5">
      <w:pPr>
        <w:adjustRightInd w:val="0"/>
        <w:jc w:val="both"/>
        <w:rPr>
          <w:sz w:val="26"/>
          <w:szCs w:val="26"/>
          <w:lang w:val="ru-RU"/>
        </w:rPr>
      </w:pPr>
    </w:p>
    <w:p w:rsidR="003C60B5" w:rsidRPr="001041AB" w:rsidRDefault="003C60B5" w:rsidP="003C60B5">
      <w:pPr>
        <w:adjustRightInd w:val="0"/>
        <w:ind w:firstLine="567"/>
        <w:jc w:val="both"/>
        <w:rPr>
          <w:rFonts w:ascii="Arial" w:hAnsi="Arial" w:cs="Arial"/>
          <w:sz w:val="2"/>
          <w:szCs w:val="2"/>
          <w:lang w:val="ru-RU"/>
        </w:rPr>
      </w:pPr>
      <w:proofErr w:type="gramStart"/>
      <w:r w:rsidRPr="001041AB">
        <w:rPr>
          <w:rFonts w:ascii="Arial" w:hAnsi="Arial" w:cs="Arial"/>
          <w:sz w:val="26"/>
          <w:szCs w:val="26"/>
          <w:lang w:val="ru-RU"/>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roofErr w:type="gramEnd"/>
    </w:p>
    <w:tbl>
      <w:tblPr>
        <w:tblW w:w="9639" w:type="dxa"/>
        <w:tblBorders>
          <w:bottom w:val="single" w:sz="4" w:space="0" w:color="auto"/>
        </w:tblBorders>
        <w:tblCellMar>
          <w:left w:w="0" w:type="dxa"/>
          <w:right w:w="0" w:type="dxa"/>
        </w:tblCellMar>
        <w:tblLook w:val="01E0"/>
      </w:tblPr>
      <w:tblGrid>
        <w:gridCol w:w="952"/>
        <w:gridCol w:w="8687"/>
      </w:tblGrid>
      <w:tr w:rsidR="003C60B5" w:rsidRPr="0027000A" w:rsidTr="00A43317">
        <w:tc>
          <w:tcPr>
            <w:tcW w:w="952" w:type="dxa"/>
            <w:tcBorders>
              <w:bottom w:val="single" w:sz="4" w:space="0" w:color="auto"/>
            </w:tcBorders>
            <w:shd w:val="clear" w:color="auto" w:fill="auto"/>
            <w:vAlign w:val="bottom"/>
          </w:tcPr>
          <w:p w:rsidR="003C60B5" w:rsidRPr="0027000A" w:rsidRDefault="003C60B5" w:rsidP="003C60B5">
            <w:pPr>
              <w:tabs>
                <w:tab w:val="left" w:pos="12474"/>
              </w:tabs>
              <w:autoSpaceDE w:val="0"/>
              <w:rPr>
                <w:sz w:val="26"/>
                <w:szCs w:val="26"/>
              </w:rPr>
            </w:pPr>
            <w:r w:rsidRPr="0027000A">
              <w:rPr>
                <w:sz w:val="26"/>
                <w:szCs w:val="26"/>
              </w:rPr>
              <w:t>:</w:t>
            </w:r>
          </w:p>
        </w:tc>
        <w:tc>
          <w:tcPr>
            <w:tcW w:w="8687"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c>
          <w:tcPr>
            <w:tcW w:w="9639" w:type="dxa"/>
            <w:gridSpan w:val="2"/>
            <w:tcBorders>
              <w:top w:val="nil"/>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bl>
    <w:p w:rsidR="003C60B5" w:rsidRDefault="003C60B5" w:rsidP="003C60B5"/>
    <w:tbl>
      <w:tblPr>
        <w:tblW w:w="9639" w:type="dxa"/>
        <w:tblBorders>
          <w:bottom w:val="single" w:sz="4" w:space="0" w:color="auto"/>
        </w:tblBorders>
        <w:tblCellMar>
          <w:left w:w="0" w:type="dxa"/>
          <w:right w:w="0" w:type="dxa"/>
        </w:tblCellMar>
        <w:tblLook w:val="01E0"/>
      </w:tblPr>
      <w:tblGrid>
        <w:gridCol w:w="4111"/>
        <w:gridCol w:w="5528"/>
      </w:tblGrid>
      <w:tr w:rsidR="003C60B5" w:rsidRPr="0027000A" w:rsidTr="00A340B4">
        <w:tc>
          <w:tcPr>
            <w:tcW w:w="4111" w:type="dxa"/>
            <w:tcBorders>
              <w:bottom w:val="nil"/>
            </w:tcBorders>
            <w:shd w:val="clear" w:color="auto" w:fill="auto"/>
            <w:vAlign w:val="bottom"/>
          </w:tcPr>
          <w:p w:rsidR="003C60B5" w:rsidRPr="0027000A" w:rsidRDefault="003C60B5" w:rsidP="003C60B5">
            <w:pPr>
              <w:tabs>
                <w:tab w:val="left" w:pos="12474"/>
              </w:tabs>
              <w:autoSpaceDE w:val="0"/>
              <w:ind w:right="-440" w:firstLine="567"/>
              <w:rPr>
                <w:sz w:val="26"/>
                <w:szCs w:val="26"/>
              </w:rPr>
            </w:pPr>
            <w:r>
              <w:rPr>
                <w:sz w:val="26"/>
                <w:szCs w:val="26"/>
                <w:lang w:val="ru-RU"/>
              </w:rPr>
              <w:t xml:space="preserve">- </w:t>
            </w:r>
            <w:proofErr w:type="spellStart"/>
            <w:r w:rsidRPr="001041AB">
              <w:rPr>
                <w:rFonts w:ascii="Arial" w:hAnsi="Arial" w:cs="Arial"/>
                <w:sz w:val="26"/>
                <w:szCs w:val="26"/>
              </w:rPr>
              <w:t>нарушений</w:t>
            </w:r>
            <w:proofErr w:type="spellEnd"/>
            <w:r w:rsidRPr="001041AB">
              <w:rPr>
                <w:rFonts w:ascii="Arial" w:hAnsi="Arial" w:cs="Arial"/>
                <w:sz w:val="26"/>
                <w:szCs w:val="26"/>
              </w:rPr>
              <w:t xml:space="preserve"> </w:t>
            </w:r>
            <w:proofErr w:type="spellStart"/>
            <w:r w:rsidRPr="001041AB">
              <w:rPr>
                <w:rFonts w:ascii="Arial" w:hAnsi="Arial" w:cs="Arial"/>
                <w:sz w:val="26"/>
                <w:szCs w:val="26"/>
              </w:rPr>
              <w:t>не</w:t>
            </w:r>
            <w:proofErr w:type="spellEnd"/>
            <w:r w:rsidRPr="001041AB">
              <w:rPr>
                <w:rFonts w:ascii="Arial" w:hAnsi="Arial" w:cs="Arial"/>
                <w:sz w:val="26"/>
                <w:szCs w:val="26"/>
              </w:rPr>
              <w:t xml:space="preserve"> </w:t>
            </w:r>
            <w:proofErr w:type="spellStart"/>
            <w:r w:rsidRPr="001041AB">
              <w:rPr>
                <w:rFonts w:ascii="Arial" w:hAnsi="Arial" w:cs="Arial"/>
                <w:sz w:val="26"/>
                <w:szCs w:val="26"/>
              </w:rPr>
              <w:t>выявлено</w:t>
            </w:r>
            <w:proofErr w:type="spellEnd"/>
          </w:p>
        </w:tc>
        <w:tc>
          <w:tcPr>
            <w:tcW w:w="5528"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A340B4">
        <w:tc>
          <w:tcPr>
            <w:tcW w:w="9639" w:type="dxa"/>
            <w:gridSpan w:val="2"/>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bl>
    <w:p w:rsidR="003C60B5" w:rsidRDefault="003C60B5" w:rsidP="003C60B5">
      <w:pPr>
        <w:adjustRightInd w:val="0"/>
        <w:jc w:val="both"/>
        <w:rPr>
          <w:sz w:val="26"/>
          <w:szCs w:val="26"/>
        </w:rPr>
      </w:pPr>
    </w:p>
    <w:p w:rsidR="003C60B5" w:rsidRPr="00254EFE" w:rsidRDefault="003C60B5" w:rsidP="003C60B5">
      <w:pPr>
        <w:adjustRightInd w:val="0"/>
        <w:jc w:val="both"/>
        <w:rPr>
          <w:sz w:val="26"/>
          <w:szCs w:val="26"/>
        </w:rPr>
      </w:pPr>
    </w:p>
    <w:p w:rsidR="003C60B5" w:rsidRPr="001041AB" w:rsidRDefault="003C60B5" w:rsidP="003C60B5">
      <w:pPr>
        <w:adjustRightInd w:val="0"/>
        <w:jc w:val="both"/>
        <w:rPr>
          <w:rFonts w:ascii="Arial" w:hAnsi="Arial" w:cs="Arial"/>
          <w:sz w:val="26"/>
          <w:szCs w:val="26"/>
          <w:lang w:val="ru-RU"/>
        </w:rPr>
      </w:pPr>
      <w:r w:rsidRPr="001041AB">
        <w:rPr>
          <w:rFonts w:ascii="Arial" w:hAnsi="Arial" w:cs="Arial"/>
          <w:sz w:val="26"/>
          <w:szCs w:val="26"/>
          <w:lang w:val="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639" w:type="dxa"/>
        <w:tblBorders>
          <w:bottom w:val="single" w:sz="4" w:space="0" w:color="auto"/>
        </w:tblBorders>
        <w:tblCellMar>
          <w:left w:w="0" w:type="dxa"/>
          <w:right w:w="0" w:type="dxa"/>
        </w:tblCellMar>
        <w:tblLook w:val="01E0"/>
      </w:tblPr>
      <w:tblGrid>
        <w:gridCol w:w="4018"/>
        <w:gridCol w:w="364"/>
        <w:gridCol w:w="5257"/>
      </w:tblGrid>
      <w:tr w:rsidR="003C60B5" w:rsidRPr="00520E6E" w:rsidTr="003C60B5">
        <w:trPr>
          <w:trHeight w:val="200"/>
        </w:trPr>
        <w:tc>
          <w:tcPr>
            <w:tcW w:w="4018" w:type="dxa"/>
            <w:tcBorders>
              <w:top w:val="nil"/>
              <w:bottom w:val="single" w:sz="4" w:space="0" w:color="auto"/>
            </w:tcBorders>
            <w:shd w:val="clear" w:color="auto" w:fill="auto"/>
            <w:vAlign w:val="bottom"/>
          </w:tcPr>
          <w:p w:rsidR="003C60B5" w:rsidRPr="005341BA" w:rsidRDefault="003C60B5" w:rsidP="003C60B5">
            <w:pPr>
              <w:jc w:val="center"/>
              <w:rPr>
                <w:sz w:val="26"/>
                <w:szCs w:val="26"/>
                <w:lang w:val="ru-RU"/>
              </w:rPr>
            </w:pPr>
          </w:p>
        </w:tc>
        <w:tc>
          <w:tcPr>
            <w:tcW w:w="364" w:type="dxa"/>
            <w:tcBorders>
              <w:bottom w:val="nil"/>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c>
          <w:tcPr>
            <w:tcW w:w="5257" w:type="dxa"/>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520E6E" w:rsidTr="003C60B5">
        <w:trPr>
          <w:trHeight w:val="200"/>
        </w:trPr>
        <w:tc>
          <w:tcPr>
            <w:tcW w:w="4018" w:type="dxa"/>
            <w:tcBorders>
              <w:top w:val="single" w:sz="4" w:space="0" w:color="auto"/>
              <w:bottom w:val="nil"/>
            </w:tcBorders>
            <w:shd w:val="clear" w:color="auto" w:fill="auto"/>
          </w:tcPr>
          <w:p w:rsidR="003C60B5" w:rsidRPr="001041AB" w:rsidRDefault="003C60B5" w:rsidP="003C60B5">
            <w:pPr>
              <w:tabs>
                <w:tab w:val="left" w:pos="12474"/>
              </w:tabs>
              <w:autoSpaceDE w:val="0"/>
              <w:jc w:val="center"/>
              <w:rPr>
                <w:rFonts w:ascii="Arial" w:hAnsi="Arial" w:cs="Arial"/>
                <w:sz w:val="24"/>
                <w:szCs w:val="24"/>
              </w:rPr>
            </w:pPr>
            <w:r w:rsidRPr="001041AB">
              <w:rPr>
                <w:rFonts w:ascii="Arial" w:hAnsi="Arial" w:cs="Arial"/>
                <w:sz w:val="24"/>
                <w:szCs w:val="24"/>
              </w:rPr>
              <w:t>(</w:t>
            </w:r>
            <w:proofErr w:type="spellStart"/>
            <w:r w:rsidRPr="001041AB">
              <w:rPr>
                <w:rFonts w:ascii="Arial" w:hAnsi="Arial" w:cs="Arial"/>
                <w:sz w:val="24"/>
                <w:szCs w:val="24"/>
              </w:rPr>
              <w:t>подпись</w:t>
            </w:r>
            <w:proofErr w:type="spellEnd"/>
            <w:r w:rsidRPr="001041AB">
              <w:rPr>
                <w:rFonts w:ascii="Arial" w:hAnsi="Arial" w:cs="Arial"/>
                <w:sz w:val="24"/>
                <w:szCs w:val="24"/>
              </w:rPr>
              <w:t xml:space="preserve"> </w:t>
            </w:r>
            <w:proofErr w:type="spellStart"/>
            <w:r w:rsidRPr="001041AB">
              <w:rPr>
                <w:rFonts w:ascii="Arial" w:hAnsi="Arial" w:cs="Arial"/>
                <w:sz w:val="24"/>
                <w:szCs w:val="24"/>
              </w:rPr>
              <w:t>проверяющего</w:t>
            </w:r>
            <w:proofErr w:type="spellEnd"/>
            <w:r w:rsidRPr="001041AB">
              <w:rPr>
                <w:rFonts w:ascii="Arial" w:hAnsi="Arial" w:cs="Arial"/>
                <w:sz w:val="24"/>
                <w:szCs w:val="24"/>
              </w:rPr>
              <w:t>)</w:t>
            </w:r>
          </w:p>
        </w:tc>
        <w:tc>
          <w:tcPr>
            <w:tcW w:w="364" w:type="dxa"/>
            <w:tcBorders>
              <w:bottom w:val="nil"/>
            </w:tcBorders>
            <w:shd w:val="clear" w:color="auto" w:fill="auto"/>
            <w:vAlign w:val="bottom"/>
          </w:tcPr>
          <w:p w:rsidR="003C60B5" w:rsidRPr="001041AB" w:rsidRDefault="003C60B5" w:rsidP="003C60B5">
            <w:pPr>
              <w:tabs>
                <w:tab w:val="left" w:pos="12474"/>
              </w:tabs>
              <w:autoSpaceDE w:val="0"/>
              <w:jc w:val="center"/>
              <w:rPr>
                <w:rFonts w:ascii="Arial" w:hAnsi="Arial" w:cs="Arial"/>
                <w:sz w:val="24"/>
                <w:szCs w:val="24"/>
              </w:rPr>
            </w:pPr>
          </w:p>
        </w:tc>
        <w:tc>
          <w:tcPr>
            <w:tcW w:w="5257" w:type="dxa"/>
            <w:tcBorders>
              <w:top w:val="single" w:sz="4" w:space="0" w:color="auto"/>
              <w:bottom w:val="nil"/>
            </w:tcBorders>
            <w:shd w:val="clear" w:color="auto" w:fill="auto"/>
          </w:tcPr>
          <w:p w:rsidR="003C60B5" w:rsidRPr="001041AB" w:rsidRDefault="003C60B5" w:rsidP="003C60B5">
            <w:pPr>
              <w:tabs>
                <w:tab w:val="left" w:pos="12474"/>
              </w:tabs>
              <w:autoSpaceDE w:val="0"/>
              <w:jc w:val="center"/>
              <w:rPr>
                <w:rFonts w:ascii="Arial" w:hAnsi="Arial" w:cs="Arial"/>
                <w:sz w:val="24"/>
                <w:szCs w:val="24"/>
                <w:lang w:val="ru-RU"/>
              </w:rPr>
            </w:pPr>
            <w:r w:rsidRPr="001041AB">
              <w:rPr>
                <w:rFonts w:ascii="Arial" w:hAnsi="Arial" w:cs="Arial"/>
                <w:sz w:val="24"/>
                <w:szCs w:val="24"/>
                <w:lang w:val="ru-RU"/>
              </w:rPr>
              <w:t>(подпись уполномоченного представителя юридического лица, индивидуального предпринимателя, его уполномоченного представителя)</w:t>
            </w:r>
          </w:p>
        </w:tc>
      </w:tr>
    </w:tbl>
    <w:p w:rsidR="003C60B5" w:rsidRPr="005341BA" w:rsidRDefault="003C60B5" w:rsidP="003C60B5">
      <w:pPr>
        <w:adjustRightInd w:val="0"/>
        <w:jc w:val="both"/>
        <w:rPr>
          <w:sz w:val="26"/>
          <w:szCs w:val="26"/>
          <w:lang w:val="ru-RU"/>
        </w:rPr>
      </w:pPr>
    </w:p>
    <w:p w:rsidR="003C60B5" w:rsidRPr="005341BA" w:rsidRDefault="003C60B5" w:rsidP="003C60B5">
      <w:pPr>
        <w:adjustRightInd w:val="0"/>
        <w:jc w:val="both"/>
        <w:rPr>
          <w:sz w:val="26"/>
          <w:szCs w:val="26"/>
          <w:lang w:val="ru-RU"/>
        </w:rPr>
      </w:pPr>
    </w:p>
    <w:p w:rsidR="003C60B5" w:rsidRPr="001041AB" w:rsidRDefault="003C60B5" w:rsidP="003C60B5">
      <w:pPr>
        <w:adjustRightInd w:val="0"/>
        <w:jc w:val="both"/>
        <w:rPr>
          <w:rFonts w:ascii="Arial" w:hAnsi="Arial" w:cs="Arial"/>
          <w:sz w:val="26"/>
          <w:szCs w:val="26"/>
          <w:lang w:val="ru-RU"/>
        </w:rPr>
      </w:pPr>
      <w:r w:rsidRPr="001041AB">
        <w:rPr>
          <w:rFonts w:ascii="Arial" w:hAnsi="Arial" w:cs="Arial"/>
          <w:sz w:val="26"/>
          <w:szCs w:val="26"/>
          <w:lang w:val="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625" w:type="dxa"/>
        <w:tblInd w:w="14" w:type="dxa"/>
        <w:tblBorders>
          <w:bottom w:val="single" w:sz="4" w:space="0" w:color="auto"/>
        </w:tblBorders>
        <w:tblCellMar>
          <w:left w:w="0" w:type="dxa"/>
          <w:right w:w="0" w:type="dxa"/>
        </w:tblCellMar>
        <w:tblLook w:val="01E0"/>
      </w:tblPr>
      <w:tblGrid>
        <w:gridCol w:w="4004"/>
        <w:gridCol w:w="364"/>
        <w:gridCol w:w="5257"/>
      </w:tblGrid>
      <w:tr w:rsidR="003C60B5" w:rsidRPr="00520E6E" w:rsidTr="003C60B5">
        <w:trPr>
          <w:trHeight w:val="200"/>
        </w:trPr>
        <w:tc>
          <w:tcPr>
            <w:tcW w:w="4004" w:type="dxa"/>
            <w:tcBorders>
              <w:top w:val="nil"/>
              <w:bottom w:val="single" w:sz="4" w:space="0" w:color="auto"/>
            </w:tcBorders>
            <w:shd w:val="clear" w:color="auto" w:fill="auto"/>
            <w:vAlign w:val="bottom"/>
          </w:tcPr>
          <w:p w:rsidR="003C60B5" w:rsidRPr="005341BA" w:rsidRDefault="003C60B5" w:rsidP="003C60B5">
            <w:pPr>
              <w:jc w:val="center"/>
              <w:rPr>
                <w:sz w:val="26"/>
                <w:szCs w:val="26"/>
                <w:lang w:val="ru-RU"/>
              </w:rPr>
            </w:pPr>
          </w:p>
        </w:tc>
        <w:tc>
          <w:tcPr>
            <w:tcW w:w="364" w:type="dxa"/>
            <w:tcBorders>
              <w:bottom w:val="nil"/>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c>
          <w:tcPr>
            <w:tcW w:w="5257" w:type="dxa"/>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520E6E" w:rsidTr="003C60B5">
        <w:trPr>
          <w:trHeight w:val="200"/>
        </w:trPr>
        <w:tc>
          <w:tcPr>
            <w:tcW w:w="4004" w:type="dxa"/>
            <w:tcBorders>
              <w:top w:val="single" w:sz="4" w:space="0" w:color="auto"/>
              <w:bottom w:val="nil"/>
            </w:tcBorders>
            <w:shd w:val="clear" w:color="auto" w:fill="auto"/>
          </w:tcPr>
          <w:p w:rsidR="003C60B5" w:rsidRPr="001041AB" w:rsidRDefault="003C60B5" w:rsidP="003C60B5">
            <w:pPr>
              <w:tabs>
                <w:tab w:val="left" w:pos="12474"/>
              </w:tabs>
              <w:autoSpaceDE w:val="0"/>
              <w:jc w:val="center"/>
              <w:rPr>
                <w:rFonts w:ascii="Arial" w:hAnsi="Arial" w:cs="Arial"/>
                <w:sz w:val="24"/>
                <w:szCs w:val="24"/>
              </w:rPr>
            </w:pPr>
            <w:r w:rsidRPr="001041AB">
              <w:rPr>
                <w:rFonts w:ascii="Arial" w:hAnsi="Arial" w:cs="Arial"/>
                <w:sz w:val="24"/>
                <w:szCs w:val="24"/>
              </w:rPr>
              <w:t>(</w:t>
            </w:r>
            <w:proofErr w:type="spellStart"/>
            <w:r w:rsidRPr="001041AB">
              <w:rPr>
                <w:rFonts w:ascii="Arial" w:hAnsi="Arial" w:cs="Arial"/>
                <w:sz w:val="24"/>
                <w:szCs w:val="24"/>
              </w:rPr>
              <w:t>подпись</w:t>
            </w:r>
            <w:proofErr w:type="spellEnd"/>
            <w:r w:rsidRPr="001041AB">
              <w:rPr>
                <w:rFonts w:ascii="Arial" w:hAnsi="Arial" w:cs="Arial"/>
                <w:sz w:val="24"/>
                <w:szCs w:val="24"/>
              </w:rPr>
              <w:t xml:space="preserve"> </w:t>
            </w:r>
            <w:proofErr w:type="spellStart"/>
            <w:r w:rsidRPr="001041AB">
              <w:rPr>
                <w:rFonts w:ascii="Arial" w:hAnsi="Arial" w:cs="Arial"/>
                <w:sz w:val="24"/>
                <w:szCs w:val="24"/>
              </w:rPr>
              <w:t>проверяющего</w:t>
            </w:r>
            <w:proofErr w:type="spellEnd"/>
            <w:r w:rsidRPr="001041AB">
              <w:rPr>
                <w:rFonts w:ascii="Arial" w:hAnsi="Arial" w:cs="Arial"/>
                <w:sz w:val="24"/>
                <w:szCs w:val="24"/>
              </w:rPr>
              <w:t>)</w:t>
            </w:r>
          </w:p>
        </w:tc>
        <w:tc>
          <w:tcPr>
            <w:tcW w:w="364" w:type="dxa"/>
            <w:tcBorders>
              <w:bottom w:val="nil"/>
            </w:tcBorders>
            <w:shd w:val="clear" w:color="auto" w:fill="auto"/>
            <w:vAlign w:val="bottom"/>
          </w:tcPr>
          <w:p w:rsidR="003C60B5" w:rsidRPr="001041AB" w:rsidRDefault="003C60B5" w:rsidP="003C60B5">
            <w:pPr>
              <w:tabs>
                <w:tab w:val="left" w:pos="12474"/>
              </w:tabs>
              <w:autoSpaceDE w:val="0"/>
              <w:jc w:val="center"/>
              <w:rPr>
                <w:rFonts w:ascii="Arial" w:hAnsi="Arial" w:cs="Arial"/>
                <w:sz w:val="24"/>
                <w:szCs w:val="24"/>
              </w:rPr>
            </w:pPr>
          </w:p>
        </w:tc>
        <w:tc>
          <w:tcPr>
            <w:tcW w:w="5257" w:type="dxa"/>
            <w:tcBorders>
              <w:top w:val="single" w:sz="4" w:space="0" w:color="auto"/>
              <w:bottom w:val="nil"/>
            </w:tcBorders>
            <w:shd w:val="clear" w:color="auto" w:fill="auto"/>
          </w:tcPr>
          <w:p w:rsidR="003C60B5" w:rsidRPr="001041AB" w:rsidRDefault="003C60B5" w:rsidP="003C60B5">
            <w:pPr>
              <w:tabs>
                <w:tab w:val="left" w:pos="12474"/>
              </w:tabs>
              <w:autoSpaceDE w:val="0"/>
              <w:jc w:val="center"/>
              <w:rPr>
                <w:rFonts w:ascii="Arial" w:hAnsi="Arial" w:cs="Arial"/>
                <w:sz w:val="24"/>
                <w:szCs w:val="24"/>
                <w:lang w:val="ru-RU"/>
              </w:rPr>
            </w:pPr>
            <w:r w:rsidRPr="001041AB">
              <w:rPr>
                <w:rFonts w:ascii="Arial" w:hAnsi="Arial" w:cs="Arial"/>
                <w:sz w:val="24"/>
                <w:szCs w:val="24"/>
                <w:lang w:val="ru-RU"/>
              </w:rPr>
              <w:t xml:space="preserve">(подпись уполномоченного представителя </w:t>
            </w:r>
            <w:r w:rsidRPr="001041AB">
              <w:rPr>
                <w:rFonts w:ascii="Arial" w:hAnsi="Arial" w:cs="Arial"/>
                <w:sz w:val="24"/>
                <w:szCs w:val="24"/>
                <w:lang w:val="ru-RU"/>
              </w:rPr>
              <w:lastRenderedPageBreak/>
              <w:t>юридического лица, индивидуального предпринимателя, его уполномоченного представителя)</w:t>
            </w:r>
          </w:p>
        </w:tc>
      </w:tr>
    </w:tbl>
    <w:p w:rsidR="003C60B5" w:rsidRPr="005341BA" w:rsidRDefault="003C60B5" w:rsidP="003C60B5">
      <w:pPr>
        <w:rPr>
          <w:lang w:val="ru-RU"/>
        </w:rPr>
      </w:pPr>
    </w:p>
    <w:p w:rsidR="003C60B5" w:rsidRPr="005341BA" w:rsidRDefault="003C60B5" w:rsidP="003C60B5">
      <w:pPr>
        <w:rPr>
          <w:sz w:val="2"/>
          <w:szCs w:val="2"/>
          <w:lang w:val="ru-RU"/>
        </w:rPr>
      </w:pPr>
    </w:p>
    <w:tbl>
      <w:tblPr>
        <w:tblW w:w="9625" w:type="dxa"/>
        <w:tblInd w:w="14" w:type="dxa"/>
        <w:tblBorders>
          <w:bottom w:val="single" w:sz="4" w:space="0" w:color="auto"/>
        </w:tblBorders>
        <w:tblCellMar>
          <w:left w:w="0" w:type="dxa"/>
          <w:right w:w="0" w:type="dxa"/>
        </w:tblCellMar>
        <w:tblLook w:val="01E0"/>
      </w:tblPr>
      <w:tblGrid>
        <w:gridCol w:w="4806"/>
        <w:gridCol w:w="4819"/>
      </w:tblGrid>
      <w:tr w:rsidR="003C60B5" w:rsidRPr="001041AB" w:rsidTr="00A340B4">
        <w:tc>
          <w:tcPr>
            <w:tcW w:w="4806" w:type="dxa"/>
            <w:tcBorders>
              <w:bottom w:val="nil"/>
            </w:tcBorders>
            <w:shd w:val="clear" w:color="auto" w:fill="auto"/>
            <w:vAlign w:val="bottom"/>
          </w:tcPr>
          <w:p w:rsidR="003C60B5" w:rsidRPr="001041AB" w:rsidRDefault="003C60B5" w:rsidP="003C60B5">
            <w:pPr>
              <w:tabs>
                <w:tab w:val="left" w:pos="12474"/>
              </w:tabs>
              <w:autoSpaceDE w:val="0"/>
              <w:rPr>
                <w:rFonts w:ascii="Arial" w:hAnsi="Arial" w:cs="Arial"/>
                <w:sz w:val="26"/>
                <w:szCs w:val="26"/>
              </w:rPr>
            </w:pPr>
            <w:proofErr w:type="spellStart"/>
            <w:r w:rsidRPr="001041AB">
              <w:rPr>
                <w:rFonts w:ascii="Arial" w:hAnsi="Arial" w:cs="Arial"/>
                <w:sz w:val="26"/>
                <w:szCs w:val="26"/>
              </w:rPr>
              <w:t>Прилагаемые</w:t>
            </w:r>
            <w:proofErr w:type="spellEnd"/>
            <w:r w:rsidRPr="001041AB">
              <w:rPr>
                <w:rFonts w:ascii="Arial" w:hAnsi="Arial" w:cs="Arial"/>
                <w:sz w:val="26"/>
                <w:szCs w:val="26"/>
              </w:rPr>
              <w:t xml:space="preserve"> к </w:t>
            </w:r>
            <w:proofErr w:type="spellStart"/>
            <w:r w:rsidRPr="001041AB">
              <w:rPr>
                <w:rFonts w:ascii="Arial" w:hAnsi="Arial" w:cs="Arial"/>
                <w:sz w:val="26"/>
                <w:szCs w:val="26"/>
              </w:rPr>
              <w:t>акту</w:t>
            </w:r>
            <w:proofErr w:type="spellEnd"/>
            <w:r w:rsidRPr="001041AB">
              <w:rPr>
                <w:rFonts w:ascii="Arial" w:hAnsi="Arial" w:cs="Arial"/>
                <w:sz w:val="26"/>
                <w:szCs w:val="26"/>
              </w:rPr>
              <w:t xml:space="preserve"> </w:t>
            </w:r>
            <w:proofErr w:type="spellStart"/>
            <w:r w:rsidRPr="001041AB">
              <w:rPr>
                <w:rFonts w:ascii="Arial" w:hAnsi="Arial" w:cs="Arial"/>
                <w:sz w:val="26"/>
                <w:szCs w:val="26"/>
              </w:rPr>
              <w:t>документы</w:t>
            </w:r>
            <w:proofErr w:type="spellEnd"/>
            <w:r w:rsidRPr="001041AB">
              <w:rPr>
                <w:rFonts w:ascii="Arial" w:hAnsi="Arial" w:cs="Arial"/>
                <w:sz w:val="26"/>
                <w:szCs w:val="26"/>
              </w:rPr>
              <w:t>:</w:t>
            </w:r>
          </w:p>
        </w:tc>
        <w:tc>
          <w:tcPr>
            <w:tcW w:w="4819" w:type="dxa"/>
            <w:tcBorders>
              <w:bottom w:val="single" w:sz="4" w:space="0" w:color="auto"/>
            </w:tcBorders>
            <w:shd w:val="clear" w:color="auto" w:fill="auto"/>
            <w:vAlign w:val="bottom"/>
          </w:tcPr>
          <w:p w:rsidR="003C60B5" w:rsidRPr="001041AB" w:rsidRDefault="003C60B5" w:rsidP="003C60B5">
            <w:pPr>
              <w:tabs>
                <w:tab w:val="left" w:pos="12474"/>
              </w:tabs>
              <w:autoSpaceDE w:val="0"/>
              <w:jc w:val="center"/>
              <w:rPr>
                <w:rFonts w:ascii="Arial" w:hAnsi="Arial" w:cs="Arial"/>
                <w:sz w:val="26"/>
                <w:szCs w:val="26"/>
              </w:rPr>
            </w:pPr>
          </w:p>
        </w:tc>
      </w:tr>
      <w:tr w:rsidR="003C60B5" w:rsidRPr="0027000A" w:rsidTr="00A340B4">
        <w:tc>
          <w:tcPr>
            <w:tcW w:w="9625" w:type="dxa"/>
            <w:gridSpan w:val="2"/>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bl>
    <w:p w:rsidR="003C60B5" w:rsidRDefault="003C60B5" w:rsidP="003C60B5"/>
    <w:tbl>
      <w:tblPr>
        <w:tblW w:w="9625" w:type="dxa"/>
        <w:tblInd w:w="14" w:type="dxa"/>
        <w:tblBorders>
          <w:bottom w:val="single" w:sz="4" w:space="0" w:color="auto"/>
        </w:tblBorders>
        <w:tblCellMar>
          <w:left w:w="0" w:type="dxa"/>
          <w:right w:w="0" w:type="dxa"/>
        </w:tblCellMar>
        <w:tblLook w:val="01E0"/>
      </w:tblPr>
      <w:tblGrid>
        <w:gridCol w:w="5231"/>
        <w:gridCol w:w="4394"/>
      </w:tblGrid>
      <w:tr w:rsidR="003C60B5" w:rsidRPr="001041AB" w:rsidTr="00A340B4">
        <w:tc>
          <w:tcPr>
            <w:tcW w:w="5231" w:type="dxa"/>
            <w:tcBorders>
              <w:bottom w:val="nil"/>
            </w:tcBorders>
            <w:shd w:val="clear" w:color="auto" w:fill="auto"/>
            <w:vAlign w:val="bottom"/>
          </w:tcPr>
          <w:p w:rsidR="003C60B5" w:rsidRPr="001041AB" w:rsidRDefault="003C60B5" w:rsidP="003C60B5">
            <w:pPr>
              <w:tabs>
                <w:tab w:val="left" w:pos="12474"/>
              </w:tabs>
              <w:autoSpaceDE w:val="0"/>
              <w:rPr>
                <w:rFonts w:ascii="Arial" w:hAnsi="Arial" w:cs="Arial"/>
                <w:sz w:val="26"/>
                <w:szCs w:val="26"/>
              </w:rPr>
            </w:pPr>
            <w:proofErr w:type="spellStart"/>
            <w:r w:rsidRPr="001041AB">
              <w:rPr>
                <w:rFonts w:ascii="Arial" w:hAnsi="Arial" w:cs="Arial"/>
                <w:sz w:val="26"/>
                <w:szCs w:val="26"/>
              </w:rPr>
              <w:t>Подписи</w:t>
            </w:r>
            <w:proofErr w:type="spellEnd"/>
            <w:r w:rsidRPr="001041AB">
              <w:rPr>
                <w:rFonts w:ascii="Arial" w:hAnsi="Arial" w:cs="Arial"/>
                <w:sz w:val="26"/>
                <w:szCs w:val="26"/>
              </w:rPr>
              <w:t xml:space="preserve"> </w:t>
            </w:r>
            <w:proofErr w:type="spellStart"/>
            <w:r w:rsidRPr="001041AB">
              <w:rPr>
                <w:rFonts w:ascii="Arial" w:hAnsi="Arial" w:cs="Arial"/>
                <w:sz w:val="26"/>
                <w:szCs w:val="26"/>
              </w:rPr>
              <w:t>лиц</w:t>
            </w:r>
            <w:proofErr w:type="spellEnd"/>
            <w:r w:rsidRPr="001041AB">
              <w:rPr>
                <w:rFonts w:ascii="Arial" w:hAnsi="Arial" w:cs="Arial"/>
                <w:sz w:val="26"/>
                <w:szCs w:val="26"/>
              </w:rPr>
              <w:t xml:space="preserve">, </w:t>
            </w:r>
            <w:proofErr w:type="spellStart"/>
            <w:r w:rsidRPr="001041AB">
              <w:rPr>
                <w:rFonts w:ascii="Arial" w:hAnsi="Arial" w:cs="Arial"/>
                <w:sz w:val="26"/>
                <w:szCs w:val="26"/>
              </w:rPr>
              <w:t>проводивших</w:t>
            </w:r>
            <w:proofErr w:type="spellEnd"/>
            <w:r w:rsidRPr="001041AB">
              <w:rPr>
                <w:rFonts w:ascii="Arial" w:hAnsi="Arial" w:cs="Arial"/>
                <w:sz w:val="26"/>
                <w:szCs w:val="26"/>
              </w:rPr>
              <w:t xml:space="preserve"> </w:t>
            </w:r>
            <w:proofErr w:type="spellStart"/>
            <w:r w:rsidRPr="001041AB">
              <w:rPr>
                <w:rFonts w:ascii="Arial" w:hAnsi="Arial" w:cs="Arial"/>
                <w:sz w:val="26"/>
                <w:szCs w:val="26"/>
              </w:rPr>
              <w:t>проверку</w:t>
            </w:r>
            <w:proofErr w:type="spellEnd"/>
            <w:r w:rsidRPr="001041AB">
              <w:rPr>
                <w:rFonts w:ascii="Arial" w:hAnsi="Arial" w:cs="Arial"/>
                <w:sz w:val="26"/>
                <w:szCs w:val="26"/>
              </w:rPr>
              <w:t>:</w:t>
            </w:r>
          </w:p>
        </w:tc>
        <w:tc>
          <w:tcPr>
            <w:tcW w:w="4394" w:type="dxa"/>
            <w:tcBorders>
              <w:bottom w:val="single" w:sz="4" w:space="0" w:color="auto"/>
            </w:tcBorders>
            <w:shd w:val="clear" w:color="auto" w:fill="auto"/>
            <w:vAlign w:val="bottom"/>
          </w:tcPr>
          <w:p w:rsidR="003C60B5" w:rsidRPr="001041AB" w:rsidRDefault="003C60B5" w:rsidP="003C60B5">
            <w:pPr>
              <w:tabs>
                <w:tab w:val="left" w:pos="12474"/>
              </w:tabs>
              <w:autoSpaceDE w:val="0"/>
              <w:jc w:val="center"/>
              <w:rPr>
                <w:rFonts w:ascii="Arial" w:hAnsi="Arial" w:cs="Arial"/>
                <w:sz w:val="26"/>
                <w:szCs w:val="26"/>
              </w:rPr>
            </w:pPr>
          </w:p>
        </w:tc>
      </w:tr>
      <w:tr w:rsidR="003C60B5" w:rsidRPr="0027000A" w:rsidTr="00A340B4">
        <w:tc>
          <w:tcPr>
            <w:tcW w:w="5231" w:type="dxa"/>
            <w:tcBorders>
              <w:bottom w:val="single" w:sz="4" w:space="0" w:color="auto"/>
            </w:tcBorders>
            <w:shd w:val="clear" w:color="auto" w:fill="auto"/>
            <w:vAlign w:val="bottom"/>
          </w:tcPr>
          <w:p w:rsidR="003C60B5" w:rsidRPr="0027000A" w:rsidRDefault="003C60B5" w:rsidP="003C60B5">
            <w:pPr>
              <w:tabs>
                <w:tab w:val="left" w:pos="12474"/>
              </w:tabs>
              <w:autoSpaceDE w:val="0"/>
              <w:rPr>
                <w:sz w:val="26"/>
                <w:szCs w:val="26"/>
              </w:rPr>
            </w:pPr>
          </w:p>
        </w:tc>
        <w:tc>
          <w:tcPr>
            <w:tcW w:w="4394"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bl>
    <w:p w:rsidR="003C60B5" w:rsidRDefault="003C60B5" w:rsidP="003C60B5">
      <w:pPr>
        <w:adjustRightInd w:val="0"/>
        <w:jc w:val="both"/>
        <w:rPr>
          <w:sz w:val="26"/>
          <w:szCs w:val="26"/>
        </w:rPr>
      </w:pPr>
    </w:p>
    <w:p w:rsidR="003C60B5" w:rsidRPr="001041AB" w:rsidRDefault="003C60B5" w:rsidP="003C60B5">
      <w:pPr>
        <w:adjustRightInd w:val="0"/>
        <w:jc w:val="both"/>
        <w:rPr>
          <w:rFonts w:ascii="Arial" w:hAnsi="Arial" w:cs="Arial"/>
          <w:sz w:val="26"/>
          <w:szCs w:val="26"/>
          <w:lang w:val="ru-RU"/>
        </w:rPr>
      </w:pPr>
      <w:r w:rsidRPr="001041AB">
        <w:rPr>
          <w:rFonts w:ascii="Arial" w:hAnsi="Arial" w:cs="Arial"/>
          <w:sz w:val="26"/>
          <w:szCs w:val="26"/>
          <w:lang w:val="ru-RU"/>
        </w:rPr>
        <w:t>С актом проверки ознакомле</w:t>
      </w:r>
      <w:proofErr w:type="gramStart"/>
      <w:r w:rsidRPr="001041AB">
        <w:rPr>
          <w:rFonts w:ascii="Arial" w:hAnsi="Arial" w:cs="Arial"/>
          <w:sz w:val="26"/>
          <w:szCs w:val="26"/>
          <w:lang w:val="ru-RU"/>
        </w:rPr>
        <w:t>н(</w:t>
      </w:r>
      <w:proofErr w:type="gramEnd"/>
      <w:r w:rsidRPr="001041AB">
        <w:rPr>
          <w:rFonts w:ascii="Arial" w:hAnsi="Arial" w:cs="Arial"/>
          <w:sz w:val="26"/>
          <w:szCs w:val="26"/>
          <w:lang w:val="ru-RU"/>
        </w:rPr>
        <w:t>а), копию акта со всеми приложениями получил(а):</w:t>
      </w:r>
    </w:p>
    <w:tbl>
      <w:tblPr>
        <w:tblW w:w="9484" w:type="dxa"/>
        <w:tblInd w:w="14" w:type="dxa"/>
        <w:tblBorders>
          <w:bottom w:val="single" w:sz="4" w:space="0" w:color="auto"/>
        </w:tblBorders>
        <w:tblCellMar>
          <w:left w:w="0" w:type="dxa"/>
          <w:right w:w="0" w:type="dxa"/>
        </w:tblCellMar>
        <w:tblLook w:val="01E0"/>
      </w:tblPr>
      <w:tblGrid>
        <w:gridCol w:w="9484"/>
      </w:tblGrid>
      <w:tr w:rsidR="003C60B5" w:rsidRPr="00520E6E" w:rsidTr="003C60B5">
        <w:tc>
          <w:tcPr>
            <w:tcW w:w="9484" w:type="dxa"/>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520E6E" w:rsidTr="003C60B5">
        <w:tc>
          <w:tcPr>
            <w:tcW w:w="9484" w:type="dxa"/>
            <w:tcBorders>
              <w:top w:val="single" w:sz="4" w:space="0" w:color="auto"/>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520E6E" w:rsidTr="003C60B5">
        <w:tc>
          <w:tcPr>
            <w:tcW w:w="9484" w:type="dxa"/>
            <w:tcBorders>
              <w:top w:val="single" w:sz="4" w:space="0" w:color="auto"/>
              <w:bottom w:val="nil"/>
            </w:tcBorders>
            <w:shd w:val="clear" w:color="auto" w:fill="auto"/>
            <w:vAlign w:val="bottom"/>
          </w:tcPr>
          <w:p w:rsidR="003C60B5" w:rsidRPr="001041AB" w:rsidRDefault="003C60B5" w:rsidP="003C60B5">
            <w:pPr>
              <w:tabs>
                <w:tab w:val="left" w:pos="12474"/>
              </w:tabs>
              <w:autoSpaceDE w:val="0"/>
              <w:jc w:val="center"/>
              <w:rPr>
                <w:rFonts w:ascii="Arial" w:hAnsi="Arial" w:cs="Arial"/>
                <w:sz w:val="24"/>
                <w:szCs w:val="24"/>
                <w:lang w:val="ru-RU"/>
              </w:rPr>
            </w:pPr>
            <w:r w:rsidRPr="001041AB">
              <w:rPr>
                <w:rFonts w:ascii="Arial" w:hAnsi="Arial" w:cs="Arial"/>
                <w:sz w:val="24"/>
                <w:szCs w:val="24"/>
                <w:lang w:val="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3C60B5" w:rsidRPr="005341BA" w:rsidRDefault="003C60B5" w:rsidP="003C60B5">
      <w:pPr>
        <w:rPr>
          <w:sz w:val="26"/>
          <w:szCs w:val="26"/>
          <w:lang w:val="ru-RU"/>
        </w:rPr>
      </w:pPr>
    </w:p>
    <w:tbl>
      <w:tblPr>
        <w:tblW w:w="97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4"/>
        <w:gridCol w:w="154"/>
        <w:gridCol w:w="487"/>
        <w:gridCol w:w="279"/>
        <w:gridCol w:w="1520"/>
        <w:gridCol w:w="290"/>
        <w:gridCol w:w="307"/>
        <w:gridCol w:w="3753"/>
        <w:gridCol w:w="1561"/>
        <w:gridCol w:w="1416"/>
      </w:tblGrid>
      <w:tr w:rsidR="003C60B5" w:rsidRPr="00A340B4" w:rsidTr="003C60B5">
        <w:trPr>
          <w:gridAfter w:val="1"/>
          <w:wAfter w:w="1416" w:type="dxa"/>
          <w:jc w:val="right"/>
        </w:trPr>
        <w:tc>
          <w:tcPr>
            <w:tcW w:w="168" w:type="dxa"/>
            <w:gridSpan w:val="2"/>
            <w:tcBorders>
              <w:top w:val="nil"/>
              <w:left w:val="nil"/>
              <w:bottom w:val="nil"/>
              <w:right w:val="nil"/>
            </w:tcBorders>
            <w:shd w:val="clear" w:color="auto" w:fill="auto"/>
            <w:vAlign w:val="bottom"/>
          </w:tcPr>
          <w:p w:rsidR="003C60B5" w:rsidRPr="00A340B4" w:rsidRDefault="003C60B5" w:rsidP="003C60B5">
            <w:pPr>
              <w:autoSpaceDE w:val="0"/>
              <w:jc w:val="right"/>
              <w:rPr>
                <w:rFonts w:ascii="Times New Roman" w:hAnsi="Times New Roman"/>
                <w:sz w:val="26"/>
                <w:szCs w:val="26"/>
              </w:rPr>
            </w:pPr>
            <w:r w:rsidRPr="00A340B4">
              <w:rPr>
                <w:rFonts w:ascii="Times New Roman" w:hAnsi="Times New Roman"/>
                <w:sz w:val="26"/>
                <w:szCs w:val="26"/>
              </w:rPr>
              <w:t>«</w:t>
            </w:r>
          </w:p>
        </w:tc>
        <w:tc>
          <w:tcPr>
            <w:tcW w:w="487" w:type="dxa"/>
            <w:tcBorders>
              <w:top w:val="nil"/>
              <w:left w:val="nil"/>
              <w:right w:val="nil"/>
            </w:tcBorders>
            <w:shd w:val="clear" w:color="auto" w:fill="auto"/>
            <w:vAlign w:val="bottom"/>
          </w:tcPr>
          <w:p w:rsidR="003C60B5" w:rsidRPr="00A340B4" w:rsidRDefault="003C60B5" w:rsidP="003C60B5">
            <w:pPr>
              <w:autoSpaceDE w:val="0"/>
              <w:jc w:val="center"/>
              <w:rPr>
                <w:rFonts w:ascii="Times New Roman" w:hAnsi="Times New Roman"/>
                <w:sz w:val="26"/>
                <w:szCs w:val="26"/>
              </w:rPr>
            </w:pPr>
          </w:p>
        </w:tc>
        <w:tc>
          <w:tcPr>
            <w:tcW w:w="279" w:type="dxa"/>
            <w:tcBorders>
              <w:top w:val="nil"/>
              <w:left w:val="nil"/>
              <w:bottom w:val="nil"/>
              <w:right w:val="nil"/>
            </w:tcBorders>
            <w:shd w:val="clear" w:color="auto" w:fill="auto"/>
            <w:vAlign w:val="bottom"/>
          </w:tcPr>
          <w:p w:rsidR="003C60B5" w:rsidRPr="00A340B4" w:rsidRDefault="003C60B5" w:rsidP="003C60B5">
            <w:pPr>
              <w:autoSpaceDE w:val="0"/>
              <w:rPr>
                <w:rFonts w:ascii="Times New Roman" w:hAnsi="Times New Roman"/>
                <w:sz w:val="26"/>
                <w:szCs w:val="26"/>
              </w:rPr>
            </w:pPr>
            <w:r w:rsidRPr="00A340B4">
              <w:rPr>
                <w:rFonts w:ascii="Times New Roman" w:hAnsi="Times New Roman"/>
                <w:sz w:val="26"/>
                <w:szCs w:val="26"/>
              </w:rPr>
              <w:t>»</w:t>
            </w:r>
          </w:p>
        </w:tc>
        <w:tc>
          <w:tcPr>
            <w:tcW w:w="1520" w:type="dxa"/>
            <w:tcBorders>
              <w:top w:val="nil"/>
              <w:left w:val="nil"/>
              <w:right w:val="nil"/>
            </w:tcBorders>
            <w:shd w:val="clear" w:color="auto" w:fill="auto"/>
            <w:vAlign w:val="bottom"/>
          </w:tcPr>
          <w:p w:rsidR="003C60B5" w:rsidRPr="00A340B4" w:rsidRDefault="003C60B5" w:rsidP="003C60B5">
            <w:pPr>
              <w:autoSpaceDE w:val="0"/>
              <w:jc w:val="center"/>
              <w:rPr>
                <w:rFonts w:ascii="Times New Roman" w:hAnsi="Times New Roman"/>
                <w:sz w:val="26"/>
                <w:szCs w:val="26"/>
              </w:rPr>
            </w:pPr>
          </w:p>
        </w:tc>
        <w:tc>
          <w:tcPr>
            <w:tcW w:w="290" w:type="dxa"/>
            <w:tcBorders>
              <w:top w:val="nil"/>
              <w:left w:val="nil"/>
              <w:bottom w:val="nil"/>
              <w:right w:val="nil"/>
            </w:tcBorders>
            <w:shd w:val="clear" w:color="auto" w:fill="auto"/>
            <w:vAlign w:val="bottom"/>
          </w:tcPr>
          <w:p w:rsidR="003C60B5" w:rsidRPr="00A340B4" w:rsidRDefault="003C60B5" w:rsidP="003C60B5">
            <w:pPr>
              <w:autoSpaceDE w:val="0"/>
              <w:jc w:val="right"/>
              <w:rPr>
                <w:rFonts w:ascii="Times New Roman" w:hAnsi="Times New Roman"/>
                <w:sz w:val="26"/>
                <w:szCs w:val="26"/>
              </w:rPr>
            </w:pPr>
            <w:r w:rsidRPr="00A340B4">
              <w:rPr>
                <w:rFonts w:ascii="Times New Roman" w:hAnsi="Times New Roman"/>
                <w:sz w:val="26"/>
                <w:szCs w:val="26"/>
              </w:rPr>
              <w:t>20</w:t>
            </w:r>
          </w:p>
        </w:tc>
        <w:tc>
          <w:tcPr>
            <w:tcW w:w="307" w:type="dxa"/>
            <w:tcBorders>
              <w:top w:val="nil"/>
              <w:left w:val="nil"/>
              <w:right w:val="nil"/>
            </w:tcBorders>
            <w:shd w:val="clear" w:color="auto" w:fill="auto"/>
            <w:vAlign w:val="bottom"/>
          </w:tcPr>
          <w:p w:rsidR="003C60B5" w:rsidRPr="00A340B4" w:rsidRDefault="003C60B5" w:rsidP="003C60B5">
            <w:pPr>
              <w:autoSpaceDE w:val="0"/>
              <w:rPr>
                <w:rFonts w:ascii="Times New Roman" w:hAnsi="Times New Roman"/>
                <w:sz w:val="26"/>
                <w:szCs w:val="26"/>
              </w:rPr>
            </w:pPr>
          </w:p>
        </w:tc>
        <w:tc>
          <w:tcPr>
            <w:tcW w:w="5314" w:type="dxa"/>
            <w:gridSpan w:val="2"/>
            <w:tcBorders>
              <w:top w:val="nil"/>
              <w:left w:val="nil"/>
              <w:bottom w:val="nil"/>
              <w:right w:val="nil"/>
            </w:tcBorders>
            <w:shd w:val="clear" w:color="auto" w:fill="auto"/>
            <w:vAlign w:val="bottom"/>
          </w:tcPr>
          <w:p w:rsidR="003C60B5" w:rsidRPr="00A340B4" w:rsidRDefault="003C60B5" w:rsidP="003C60B5">
            <w:pPr>
              <w:autoSpaceDE w:val="0"/>
              <w:rPr>
                <w:rFonts w:ascii="Times New Roman" w:hAnsi="Times New Roman"/>
                <w:sz w:val="26"/>
                <w:szCs w:val="26"/>
                <w:lang w:val="ru-RU"/>
              </w:rPr>
            </w:pPr>
            <w:r w:rsidRPr="00A340B4">
              <w:rPr>
                <w:rFonts w:ascii="Times New Roman" w:hAnsi="Times New Roman"/>
                <w:sz w:val="26"/>
                <w:szCs w:val="26"/>
                <w:lang w:val="ru-RU"/>
              </w:rPr>
              <w:t xml:space="preserve"> </w:t>
            </w:r>
            <w:proofErr w:type="gramStart"/>
            <w:r w:rsidRPr="00A340B4">
              <w:rPr>
                <w:rFonts w:ascii="Times New Roman" w:hAnsi="Times New Roman"/>
                <w:sz w:val="26"/>
                <w:szCs w:val="26"/>
                <w:lang w:val="ru-RU"/>
              </w:rPr>
              <w:t>г</w:t>
            </w:r>
            <w:proofErr w:type="gramEnd"/>
            <w:r w:rsidRPr="00A340B4">
              <w:rPr>
                <w:rFonts w:ascii="Times New Roman" w:hAnsi="Times New Roman"/>
                <w:sz w:val="26"/>
                <w:szCs w:val="26"/>
                <w:lang w:val="ru-RU"/>
              </w:rPr>
              <w:t>.</w:t>
            </w:r>
            <w:r w:rsidR="00D40468">
              <w:rPr>
                <w:rFonts w:ascii="Times New Roman" w:hAnsi="Times New Roman"/>
                <w:sz w:val="26"/>
                <w:szCs w:val="26"/>
                <w:lang w:val="ru-RU"/>
              </w:rPr>
              <w:t xml:space="preserve"> </w:t>
            </w:r>
            <w:r w:rsidRPr="00A340B4">
              <w:rPr>
                <w:rFonts w:ascii="Times New Roman" w:hAnsi="Times New Roman"/>
                <w:sz w:val="26"/>
                <w:szCs w:val="26"/>
                <w:lang w:val="ru-RU"/>
              </w:rPr>
              <w:t>_____________</w:t>
            </w:r>
          </w:p>
        </w:tc>
      </w:tr>
      <w:tr w:rsidR="003C60B5" w:rsidRPr="00A340B4" w:rsidTr="003C60B5">
        <w:trPr>
          <w:gridAfter w:val="1"/>
          <w:wAfter w:w="1416" w:type="dxa"/>
          <w:jc w:val="right"/>
        </w:trPr>
        <w:tc>
          <w:tcPr>
            <w:tcW w:w="8365" w:type="dxa"/>
            <w:gridSpan w:val="9"/>
            <w:tcBorders>
              <w:top w:val="nil"/>
              <w:left w:val="nil"/>
              <w:bottom w:val="nil"/>
              <w:right w:val="nil"/>
            </w:tcBorders>
            <w:shd w:val="clear" w:color="auto" w:fill="auto"/>
            <w:vAlign w:val="bottom"/>
          </w:tcPr>
          <w:p w:rsidR="003C60B5" w:rsidRPr="00A340B4" w:rsidRDefault="00D40468" w:rsidP="003C60B5">
            <w:pPr>
              <w:autoSpaceDE w:val="0"/>
              <w:jc w:val="center"/>
              <w:rPr>
                <w:rFonts w:ascii="Times New Roman" w:hAnsi="Times New Roman"/>
                <w:sz w:val="14"/>
                <w:szCs w:val="14"/>
                <w:lang w:val="ru-RU"/>
              </w:rPr>
            </w:pPr>
            <w:r>
              <w:rPr>
                <w:rFonts w:ascii="Times New Roman" w:hAnsi="Times New Roman"/>
                <w:sz w:val="14"/>
                <w:szCs w:val="14"/>
                <w:lang w:val="ru-RU"/>
              </w:rPr>
              <w:t xml:space="preserve"> </w:t>
            </w:r>
            <w:r w:rsidR="003C60B5" w:rsidRPr="00A340B4">
              <w:rPr>
                <w:rFonts w:ascii="Times New Roman" w:hAnsi="Times New Roman"/>
                <w:sz w:val="14"/>
                <w:szCs w:val="14"/>
                <w:lang w:val="ru-RU"/>
              </w:rPr>
              <w:t>(подпись)</w:t>
            </w:r>
          </w:p>
        </w:tc>
      </w:tr>
      <w:tr w:rsidR="003C60B5" w:rsidRPr="00520E6E" w:rsidTr="003C60B5">
        <w:tblPrEx>
          <w:jc w:val="left"/>
          <w:tblBorders>
            <w:top w:val="none" w:sz="0" w:space="0" w:color="auto"/>
            <w:left w:val="none" w:sz="0" w:space="0" w:color="auto"/>
            <w:right w:val="none" w:sz="0" w:space="0" w:color="auto"/>
            <w:insideH w:val="none" w:sz="0" w:space="0" w:color="auto"/>
            <w:insideV w:val="none" w:sz="0" w:space="0" w:color="auto"/>
          </w:tblBorders>
        </w:tblPrEx>
        <w:trPr>
          <w:gridBefore w:val="1"/>
          <w:wBefore w:w="14" w:type="dxa"/>
        </w:trPr>
        <w:tc>
          <w:tcPr>
            <w:tcW w:w="6790" w:type="dxa"/>
            <w:gridSpan w:val="7"/>
            <w:tcBorders>
              <w:bottom w:val="nil"/>
            </w:tcBorders>
            <w:shd w:val="clear" w:color="auto" w:fill="auto"/>
            <w:vAlign w:val="bottom"/>
          </w:tcPr>
          <w:p w:rsidR="003C60B5" w:rsidRPr="001041AB" w:rsidRDefault="003C60B5" w:rsidP="003C60B5">
            <w:pPr>
              <w:tabs>
                <w:tab w:val="left" w:pos="12474"/>
              </w:tabs>
              <w:autoSpaceDE w:val="0"/>
              <w:rPr>
                <w:rFonts w:ascii="Arial" w:hAnsi="Arial" w:cs="Arial"/>
                <w:sz w:val="26"/>
                <w:szCs w:val="26"/>
                <w:lang w:val="ru-RU"/>
              </w:rPr>
            </w:pPr>
          </w:p>
          <w:p w:rsidR="003C60B5" w:rsidRPr="001041AB" w:rsidRDefault="003C60B5" w:rsidP="003C60B5">
            <w:pPr>
              <w:tabs>
                <w:tab w:val="left" w:pos="12474"/>
              </w:tabs>
              <w:autoSpaceDE w:val="0"/>
              <w:rPr>
                <w:rFonts w:ascii="Arial" w:hAnsi="Arial" w:cs="Arial"/>
                <w:sz w:val="26"/>
                <w:szCs w:val="26"/>
                <w:lang w:val="ru-RU"/>
              </w:rPr>
            </w:pPr>
            <w:r w:rsidRPr="001041AB">
              <w:rPr>
                <w:rFonts w:ascii="Arial" w:hAnsi="Arial" w:cs="Arial"/>
                <w:sz w:val="26"/>
                <w:szCs w:val="26"/>
                <w:lang w:val="ru-RU"/>
              </w:rPr>
              <w:t>Пометка об отказе ознакомления с актом проверки:</w:t>
            </w:r>
          </w:p>
        </w:tc>
        <w:tc>
          <w:tcPr>
            <w:tcW w:w="2977" w:type="dxa"/>
            <w:gridSpan w:val="2"/>
            <w:tcBorders>
              <w:bottom w:val="single" w:sz="4" w:space="0" w:color="auto"/>
            </w:tcBorders>
            <w:shd w:val="clear" w:color="auto" w:fill="auto"/>
            <w:vAlign w:val="bottom"/>
          </w:tcPr>
          <w:p w:rsidR="003C60B5" w:rsidRPr="001041AB" w:rsidRDefault="003C60B5" w:rsidP="003C60B5">
            <w:pPr>
              <w:tabs>
                <w:tab w:val="left" w:pos="12474"/>
              </w:tabs>
              <w:autoSpaceDE w:val="0"/>
              <w:ind w:left="-425"/>
              <w:rPr>
                <w:rFonts w:ascii="Arial" w:hAnsi="Arial" w:cs="Arial"/>
                <w:sz w:val="26"/>
                <w:szCs w:val="26"/>
                <w:lang w:val="ru-RU"/>
              </w:rPr>
            </w:pPr>
          </w:p>
        </w:tc>
      </w:tr>
      <w:tr w:rsidR="003C60B5" w:rsidRPr="00520E6E" w:rsidTr="003C60B5">
        <w:tblPrEx>
          <w:jc w:val="left"/>
          <w:tblBorders>
            <w:top w:val="none" w:sz="0" w:space="0" w:color="auto"/>
            <w:left w:val="none" w:sz="0" w:space="0" w:color="auto"/>
            <w:right w:val="none" w:sz="0" w:space="0" w:color="auto"/>
            <w:insideH w:val="none" w:sz="0" w:space="0" w:color="auto"/>
            <w:insideV w:val="none" w:sz="0" w:space="0" w:color="auto"/>
          </w:tblBorders>
        </w:tblPrEx>
        <w:trPr>
          <w:gridBefore w:val="1"/>
          <w:wBefore w:w="14" w:type="dxa"/>
        </w:trPr>
        <w:tc>
          <w:tcPr>
            <w:tcW w:w="6790" w:type="dxa"/>
            <w:gridSpan w:val="7"/>
            <w:tcBorders>
              <w:bottom w:val="nil"/>
            </w:tcBorders>
            <w:shd w:val="clear" w:color="auto" w:fill="auto"/>
            <w:vAlign w:val="bottom"/>
          </w:tcPr>
          <w:p w:rsidR="003C60B5" w:rsidRPr="00A340B4" w:rsidRDefault="003C60B5" w:rsidP="003C60B5">
            <w:pPr>
              <w:tabs>
                <w:tab w:val="left" w:pos="12474"/>
              </w:tabs>
              <w:autoSpaceDE w:val="0"/>
              <w:jc w:val="center"/>
              <w:rPr>
                <w:rFonts w:ascii="Times New Roman" w:hAnsi="Times New Roman"/>
                <w:sz w:val="14"/>
                <w:szCs w:val="14"/>
                <w:lang w:val="ru-RU"/>
              </w:rPr>
            </w:pPr>
          </w:p>
        </w:tc>
        <w:tc>
          <w:tcPr>
            <w:tcW w:w="2977" w:type="dxa"/>
            <w:gridSpan w:val="2"/>
            <w:tcBorders>
              <w:bottom w:val="nil"/>
            </w:tcBorders>
            <w:shd w:val="clear" w:color="auto" w:fill="auto"/>
            <w:vAlign w:val="bottom"/>
          </w:tcPr>
          <w:p w:rsidR="003C60B5" w:rsidRPr="001041AB" w:rsidRDefault="003C60B5" w:rsidP="003C60B5">
            <w:pPr>
              <w:tabs>
                <w:tab w:val="left" w:pos="12474"/>
              </w:tabs>
              <w:autoSpaceDE w:val="0"/>
              <w:jc w:val="center"/>
              <w:rPr>
                <w:rFonts w:ascii="Arial" w:hAnsi="Arial" w:cs="Arial"/>
                <w:sz w:val="24"/>
                <w:szCs w:val="24"/>
                <w:lang w:val="ru-RU"/>
              </w:rPr>
            </w:pPr>
            <w:r w:rsidRPr="001041AB">
              <w:rPr>
                <w:rFonts w:ascii="Arial" w:hAnsi="Arial" w:cs="Arial"/>
                <w:sz w:val="24"/>
                <w:szCs w:val="24"/>
                <w:lang w:val="ru-RU"/>
              </w:rPr>
              <w:t>(подпись уполномоченного должностного лица (лиц), проводившего проверку)</w:t>
            </w:r>
          </w:p>
        </w:tc>
      </w:tr>
    </w:tbl>
    <w:p w:rsidR="00A340B4" w:rsidRDefault="00A340B4"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8C6A18" w:rsidRDefault="008C6A18" w:rsidP="005341BA">
      <w:pPr>
        <w:autoSpaceDE w:val="0"/>
        <w:adjustRightInd w:val="0"/>
        <w:jc w:val="right"/>
        <w:outlineLvl w:val="0"/>
        <w:rPr>
          <w:rFonts w:ascii="Arial" w:hAnsi="Arial" w:cs="Arial"/>
          <w:bCs/>
          <w:sz w:val="26"/>
          <w:szCs w:val="26"/>
          <w:lang w:val="ru-RU"/>
        </w:rPr>
      </w:pPr>
    </w:p>
    <w:p w:rsidR="005341BA" w:rsidRPr="005341BA" w:rsidRDefault="005341BA" w:rsidP="005341BA">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lastRenderedPageBreak/>
        <w:t>П</w:t>
      </w:r>
      <w:r w:rsidR="003064D5">
        <w:rPr>
          <w:rFonts w:ascii="Arial" w:hAnsi="Arial" w:cs="Arial"/>
          <w:bCs/>
          <w:sz w:val="26"/>
          <w:szCs w:val="26"/>
          <w:lang w:val="ru-RU"/>
        </w:rPr>
        <w:t>риложение № 3</w:t>
      </w:r>
    </w:p>
    <w:p w:rsidR="005341BA" w:rsidRPr="005341BA" w:rsidRDefault="005341BA" w:rsidP="005341BA">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к административному</w:t>
      </w:r>
      <w:r w:rsidR="00A43317">
        <w:rPr>
          <w:rFonts w:ascii="Arial" w:hAnsi="Arial" w:cs="Arial"/>
          <w:bCs/>
          <w:sz w:val="26"/>
          <w:szCs w:val="26"/>
          <w:lang w:val="ru-RU"/>
        </w:rPr>
        <w:t xml:space="preserve"> регламенту проведения проверок</w:t>
      </w:r>
    </w:p>
    <w:p w:rsidR="005341BA" w:rsidRPr="005341BA" w:rsidRDefault="005341BA" w:rsidP="005341BA">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при осуществлении Администра</w:t>
      </w:r>
      <w:r w:rsidR="00A43317">
        <w:rPr>
          <w:rFonts w:ascii="Arial" w:hAnsi="Arial" w:cs="Arial"/>
          <w:bCs/>
          <w:sz w:val="26"/>
          <w:szCs w:val="26"/>
          <w:lang w:val="ru-RU"/>
        </w:rPr>
        <w:t>цией муниципального образования</w:t>
      </w:r>
    </w:p>
    <w:p w:rsidR="005341BA" w:rsidRPr="005341BA" w:rsidRDefault="005341BA" w:rsidP="005341BA">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 xml:space="preserve">посёлок Боровский муниципального </w:t>
      </w:r>
      <w:proofErr w:type="gramStart"/>
      <w:r w:rsidRPr="005341BA">
        <w:rPr>
          <w:rFonts w:ascii="Arial" w:hAnsi="Arial" w:cs="Arial"/>
          <w:bCs/>
          <w:sz w:val="26"/>
          <w:szCs w:val="26"/>
          <w:lang w:val="ru-RU"/>
        </w:rPr>
        <w:t>контроля за</w:t>
      </w:r>
      <w:proofErr w:type="gramEnd"/>
      <w:r w:rsidRPr="005341BA">
        <w:rPr>
          <w:rFonts w:ascii="Arial" w:hAnsi="Arial" w:cs="Arial"/>
          <w:bCs/>
          <w:sz w:val="26"/>
          <w:szCs w:val="26"/>
          <w:lang w:val="ru-RU"/>
        </w:rPr>
        <w:t xml:space="preserve"> обеспечением</w:t>
      </w:r>
    </w:p>
    <w:p w:rsidR="005341BA" w:rsidRPr="005341BA" w:rsidRDefault="005341BA" w:rsidP="005341BA">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 xml:space="preserve"> сохранности автомо</w:t>
      </w:r>
      <w:r w:rsidR="00A43317">
        <w:rPr>
          <w:rFonts w:ascii="Arial" w:hAnsi="Arial" w:cs="Arial"/>
          <w:bCs/>
          <w:sz w:val="26"/>
          <w:szCs w:val="26"/>
          <w:lang w:val="ru-RU"/>
        </w:rPr>
        <w:t>бильных дорог местного значения</w:t>
      </w:r>
    </w:p>
    <w:p w:rsidR="005341BA" w:rsidRPr="005341BA" w:rsidRDefault="005341BA" w:rsidP="005341BA">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в границах населённого пункта</w:t>
      </w:r>
    </w:p>
    <w:p w:rsidR="005341BA" w:rsidRPr="004F7403" w:rsidRDefault="005341BA" w:rsidP="005341BA">
      <w:pPr>
        <w:pStyle w:val="ConsPlusNormal"/>
        <w:jc w:val="center"/>
        <w:rPr>
          <w:sz w:val="26"/>
          <w:szCs w:val="26"/>
        </w:rPr>
      </w:pPr>
    </w:p>
    <w:tbl>
      <w:tblPr>
        <w:tblW w:w="0" w:type="auto"/>
        <w:tblInd w:w="-432" w:type="dxa"/>
        <w:tblLayout w:type="fixed"/>
        <w:tblLook w:val="0000"/>
      </w:tblPr>
      <w:tblGrid>
        <w:gridCol w:w="5785"/>
        <w:gridCol w:w="4403"/>
      </w:tblGrid>
      <w:tr w:rsidR="005341BA" w:rsidRPr="00172368" w:rsidTr="003C60B5">
        <w:tc>
          <w:tcPr>
            <w:tcW w:w="5785" w:type="dxa"/>
          </w:tcPr>
          <w:p w:rsidR="005341BA" w:rsidRPr="00172368" w:rsidRDefault="005341BA" w:rsidP="003C60B5">
            <w:pPr>
              <w:snapToGrid w:val="0"/>
              <w:jc w:val="center"/>
            </w:pPr>
            <w:bookmarkStart w:id="24" w:name="P421"/>
            <w:bookmarkEnd w:id="24"/>
            <w:r>
              <w:rPr>
                <w:noProof/>
                <w:lang w:val="ru-RU"/>
              </w:rPr>
              <w:drawing>
                <wp:inline distT="0" distB="0" distL="0" distR="0">
                  <wp:extent cx="570865" cy="789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865" cy="789940"/>
                          </a:xfrm>
                          <a:prstGeom prst="rect">
                            <a:avLst/>
                          </a:prstGeom>
                          <a:solidFill>
                            <a:srgbClr val="FFFFFF"/>
                          </a:solidFill>
                          <a:ln>
                            <a:noFill/>
                          </a:ln>
                        </pic:spPr>
                      </pic:pic>
                    </a:graphicData>
                  </a:graphic>
                </wp:inline>
              </w:drawing>
            </w:r>
          </w:p>
          <w:p w:rsidR="005341BA" w:rsidRPr="00F128C7" w:rsidRDefault="005341BA" w:rsidP="003C60B5">
            <w:pPr>
              <w:snapToGrid w:val="0"/>
              <w:jc w:val="center"/>
              <w:rPr>
                <w:b/>
                <w:sz w:val="12"/>
                <w:szCs w:val="12"/>
              </w:rPr>
            </w:pPr>
          </w:p>
          <w:p w:rsidR="005341BA" w:rsidRPr="00A340B4" w:rsidRDefault="005341BA" w:rsidP="003C60B5">
            <w:pPr>
              <w:jc w:val="center"/>
              <w:rPr>
                <w:rFonts w:ascii="Times New Roman" w:hAnsi="Times New Roman"/>
                <w:b/>
                <w:sz w:val="28"/>
                <w:szCs w:val="28"/>
                <w:lang w:val="ru-RU"/>
              </w:rPr>
            </w:pPr>
            <w:r w:rsidRPr="00A340B4">
              <w:rPr>
                <w:rFonts w:ascii="Times New Roman" w:hAnsi="Times New Roman"/>
                <w:b/>
                <w:sz w:val="28"/>
                <w:szCs w:val="28"/>
                <w:lang w:val="ru-RU"/>
              </w:rPr>
              <w:t>АДМИНИСТРАЦИЯ</w:t>
            </w:r>
          </w:p>
          <w:p w:rsidR="005341BA" w:rsidRPr="00A340B4" w:rsidRDefault="005341BA" w:rsidP="003C60B5">
            <w:pPr>
              <w:jc w:val="center"/>
              <w:rPr>
                <w:rFonts w:ascii="Times New Roman" w:hAnsi="Times New Roman"/>
                <w:b/>
                <w:sz w:val="28"/>
                <w:szCs w:val="28"/>
                <w:lang w:val="ru-RU"/>
              </w:rPr>
            </w:pPr>
            <w:r w:rsidRPr="00A340B4">
              <w:rPr>
                <w:rFonts w:ascii="Times New Roman" w:hAnsi="Times New Roman"/>
                <w:b/>
                <w:sz w:val="28"/>
                <w:szCs w:val="28"/>
                <w:lang w:val="ru-RU"/>
              </w:rPr>
              <w:t>МУНИЦИПАЛЬНОГО</w:t>
            </w:r>
            <w:r w:rsidR="00D40468">
              <w:rPr>
                <w:rFonts w:ascii="Times New Roman" w:hAnsi="Times New Roman"/>
                <w:b/>
                <w:sz w:val="28"/>
                <w:szCs w:val="28"/>
                <w:lang w:val="ru-RU"/>
              </w:rPr>
              <w:t xml:space="preserve"> </w:t>
            </w:r>
            <w:r w:rsidRPr="00A340B4">
              <w:rPr>
                <w:rFonts w:ascii="Times New Roman" w:hAnsi="Times New Roman"/>
                <w:b/>
                <w:sz w:val="28"/>
                <w:szCs w:val="28"/>
                <w:lang w:val="ru-RU"/>
              </w:rPr>
              <w:t>ОБРАЗОВАНИЯ</w:t>
            </w:r>
          </w:p>
          <w:p w:rsidR="005341BA" w:rsidRPr="00A340B4" w:rsidRDefault="005341BA" w:rsidP="003C60B5">
            <w:pPr>
              <w:jc w:val="center"/>
              <w:rPr>
                <w:rFonts w:ascii="Times New Roman" w:hAnsi="Times New Roman"/>
                <w:b/>
                <w:lang w:val="ru-RU"/>
              </w:rPr>
            </w:pPr>
            <w:r w:rsidRPr="00A340B4">
              <w:rPr>
                <w:rFonts w:ascii="Times New Roman" w:hAnsi="Times New Roman"/>
                <w:b/>
                <w:sz w:val="28"/>
                <w:szCs w:val="28"/>
                <w:lang w:val="ru-RU"/>
              </w:rPr>
              <w:t>ПОСЕЛОК</w:t>
            </w:r>
            <w:r w:rsidR="00D40468">
              <w:rPr>
                <w:rFonts w:ascii="Times New Roman" w:hAnsi="Times New Roman"/>
                <w:b/>
                <w:sz w:val="28"/>
                <w:szCs w:val="28"/>
                <w:lang w:val="ru-RU"/>
              </w:rPr>
              <w:t xml:space="preserve"> </w:t>
            </w:r>
            <w:r w:rsidRPr="00A340B4">
              <w:rPr>
                <w:rFonts w:ascii="Times New Roman" w:hAnsi="Times New Roman"/>
                <w:b/>
                <w:sz w:val="28"/>
                <w:szCs w:val="28"/>
                <w:lang w:val="ru-RU"/>
              </w:rPr>
              <w:t>БОРОВСКИЙ</w:t>
            </w:r>
          </w:p>
          <w:p w:rsidR="005341BA" w:rsidRPr="00A340B4" w:rsidRDefault="005341BA" w:rsidP="003C60B5">
            <w:pPr>
              <w:jc w:val="center"/>
              <w:rPr>
                <w:rFonts w:ascii="Times New Roman" w:hAnsi="Times New Roman"/>
                <w:b/>
                <w:lang w:val="ru-RU"/>
              </w:rPr>
            </w:pPr>
          </w:p>
          <w:p w:rsidR="005341BA" w:rsidRPr="00A340B4" w:rsidRDefault="005341BA" w:rsidP="003C60B5">
            <w:pPr>
              <w:jc w:val="center"/>
              <w:rPr>
                <w:rFonts w:ascii="Times New Roman" w:hAnsi="Times New Roman"/>
                <w:sz w:val="24"/>
                <w:szCs w:val="24"/>
                <w:lang w:val="ru-RU"/>
              </w:rPr>
            </w:pPr>
            <w:r w:rsidRPr="00A340B4">
              <w:rPr>
                <w:rFonts w:ascii="Times New Roman" w:hAnsi="Times New Roman"/>
                <w:sz w:val="24"/>
                <w:szCs w:val="24"/>
                <w:lang w:val="ru-RU"/>
              </w:rPr>
              <w:t>ул. Островского, д.33,</w:t>
            </w:r>
            <w:r w:rsidR="00D40468">
              <w:rPr>
                <w:rFonts w:ascii="Times New Roman" w:hAnsi="Times New Roman"/>
                <w:sz w:val="24"/>
                <w:szCs w:val="24"/>
                <w:lang w:val="ru-RU"/>
              </w:rPr>
              <w:t xml:space="preserve"> </w:t>
            </w:r>
            <w:r w:rsidRPr="00A340B4">
              <w:rPr>
                <w:rFonts w:ascii="Times New Roman" w:hAnsi="Times New Roman"/>
                <w:sz w:val="24"/>
                <w:szCs w:val="24"/>
                <w:lang w:val="ru-RU"/>
              </w:rPr>
              <w:t>п. Боровский, Тюменский р-н,</w:t>
            </w:r>
          </w:p>
          <w:p w:rsidR="005341BA" w:rsidRPr="00A340B4" w:rsidRDefault="005341BA" w:rsidP="003C60B5">
            <w:pPr>
              <w:jc w:val="center"/>
              <w:rPr>
                <w:rFonts w:ascii="Times New Roman" w:hAnsi="Times New Roman"/>
                <w:sz w:val="24"/>
                <w:szCs w:val="24"/>
                <w:lang w:val="ru-RU"/>
              </w:rPr>
            </w:pPr>
            <w:r w:rsidRPr="00A340B4">
              <w:rPr>
                <w:rFonts w:ascii="Times New Roman" w:hAnsi="Times New Roman"/>
                <w:sz w:val="24"/>
                <w:szCs w:val="24"/>
                <w:lang w:val="ru-RU"/>
              </w:rPr>
              <w:t>Тюменская обл.,</w:t>
            </w:r>
            <w:r w:rsidR="00D40468">
              <w:rPr>
                <w:rFonts w:ascii="Times New Roman" w:hAnsi="Times New Roman"/>
                <w:sz w:val="24"/>
                <w:szCs w:val="24"/>
                <w:lang w:val="ru-RU"/>
              </w:rPr>
              <w:t xml:space="preserve"> </w:t>
            </w:r>
            <w:r w:rsidRPr="00A340B4">
              <w:rPr>
                <w:rFonts w:ascii="Times New Roman" w:hAnsi="Times New Roman"/>
                <w:sz w:val="24"/>
                <w:szCs w:val="24"/>
                <w:lang w:val="ru-RU"/>
              </w:rPr>
              <w:t>625504</w:t>
            </w:r>
          </w:p>
          <w:p w:rsidR="005341BA" w:rsidRPr="00A340B4" w:rsidRDefault="005341BA" w:rsidP="003C60B5">
            <w:pPr>
              <w:jc w:val="center"/>
              <w:rPr>
                <w:rFonts w:ascii="Times New Roman" w:hAnsi="Times New Roman"/>
                <w:sz w:val="24"/>
                <w:szCs w:val="24"/>
                <w:lang w:val="ru-RU"/>
              </w:rPr>
            </w:pPr>
            <w:r w:rsidRPr="00A340B4">
              <w:rPr>
                <w:rFonts w:ascii="Times New Roman" w:hAnsi="Times New Roman"/>
                <w:sz w:val="24"/>
                <w:szCs w:val="24"/>
                <w:lang w:val="ru-RU"/>
              </w:rPr>
              <w:t>тел./факс 8 (3452) 723-890</w:t>
            </w:r>
          </w:p>
          <w:p w:rsidR="005341BA" w:rsidRPr="00A340B4" w:rsidRDefault="005341BA" w:rsidP="003C60B5">
            <w:pPr>
              <w:jc w:val="center"/>
              <w:rPr>
                <w:rFonts w:ascii="Times New Roman" w:hAnsi="Times New Roman"/>
                <w:sz w:val="24"/>
                <w:szCs w:val="24"/>
                <w:lang w:val="ru-RU"/>
              </w:rPr>
            </w:pPr>
            <w:r w:rsidRPr="00A340B4">
              <w:rPr>
                <w:rFonts w:ascii="Times New Roman" w:hAnsi="Times New Roman"/>
                <w:sz w:val="24"/>
                <w:szCs w:val="24"/>
              </w:rPr>
              <w:t>e</w:t>
            </w:r>
            <w:r w:rsidRPr="00A340B4">
              <w:rPr>
                <w:rFonts w:ascii="Times New Roman" w:hAnsi="Times New Roman"/>
                <w:sz w:val="24"/>
                <w:szCs w:val="24"/>
                <w:lang w:val="ru-RU"/>
              </w:rPr>
              <w:t>-</w:t>
            </w:r>
            <w:r w:rsidRPr="00A340B4">
              <w:rPr>
                <w:rFonts w:ascii="Times New Roman" w:hAnsi="Times New Roman"/>
                <w:sz w:val="24"/>
                <w:szCs w:val="24"/>
              </w:rPr>
              <w:t>mail</w:t>
            </w:r>
            <w:r w:rsidRPr="00A43317">
              <w:rPr>
                <w:rFonts w:ascii="Times New Roman" w:hAnsi="Times New Roman"/>
                <w:sz w:val="24"/>
                <w:szCs w:val="24"/>
                <w:lang w:val="ru-RU"/>
              </w:rPr>
              <w:t>:</w:t>
            </w:r>
            <w:hyperlink r:id="rId18" w:history="1">
              <w:r w:rsidRPr="00A43317">
                <w:rPr>
                  <w:rStyle w:val="ac"/>
                  <w:rFonts w:ascii="Times New Roman" w:hAnsi="Times New Roman"/>
                  <w:color w:val="auto"/>
                  <w:sz w:val="24"/>
                  <w:szCs w:val="24"/>
                  <w:u w:val="none"/>
                </w:rPr>
                <w:t>borovskiy</w:t>
              </w:r>
              <w:r w:rsidRPr="00A43317">
                <w:rPr>
                  <w:rStyle w:val="ac"/>
                  <w:rFonts w:ascii="Times New Roman" w:hAnsi="Times New Roman"/>
                  <w:color w:val="auto"/>
                  <w:sz w:val="24"/>
                  <w:szCs w:val="24"/>
                  <w:u w:val="none"/>
                  <w:lang w:val="ru-RU"/>
                </w:rPr>
                <w:t>-</w:t>
              </w:r>
              <w:r w:rsidRPr="00A43317">
                <w:rPr>
                  <w:rStyle w:val="ac"/>
                  <w:rFonts w:ascii="Times New Roman" w:hAnsi="Times New Roman"/>
                  <w:color w:val="auto"/>
                  <w:sz w:val="24"/>
                  <w:szCs w:val="24"/>
                  <w:u w:val="none"/>
                </w:rPr>
                <w:t>m</w:t>
              </w:r>
              <w:r w:rsidRPr="00A43317">
                <w:rPr>
                  <w:rStyle w:val="ac"/>
                  <w:rFonts w:ascii="Times New Roman" w:hAnsi="Times New Roman"/>
                  <w:color w:val="auto"/>
                  <w:sz w:val="24"/>
                  <w:szCs w:val="24"/>
                  <w:u w:val="none"/>
                  <w:lang w:val="ru-RU"/>
                </w:rPr>
                <w:t>.</w:t>
              </w:r>
              <w:r w:rsidRPr="00A43317">
                <w:rPr>
                  <w:rStyle w:val="ac"/>
                  <w:rFonts w:ascii="Times New Roman" w:hAnsi="Times New Roman"/>
                  <w:color w:val="auto"/>
                  <w:sz w:val="24"/>
                  <w:szCs w:val="24"/>
                  <w:u w:val="none"/>
                </w:rPr>
                <w:t>o</w:t>
              </w:r>
              <w:r w:rsidRPr="00A43317">
                <w:rPr>
                  <w:rStyle w:val="ac"/>
                  <w:rFonts w:ascii="Times New Roman" w:hAnsi="Times New Roman"/>
                  <w:color w:val="auto"/>
                  <w:sz w:val="24"/>
                  <w:szCs w:val="24"/>
                  <w:u w:val="none"/>
                  <w:lang w:val="ru-RU"/>
                </w:rPr>
                <w:t>@</w:t>
              </w:r>
              <w:r w:rsidRPr="00A43317">
                <w:rPr>
                  <w:rStyle w:val="ac"/>
                  <w:rFonts w:ascii="Times New Roman" w:hAnsi="Times New Roman"/>
                  <w:color w:val="auto"/>
                  <w:sz w:val="24"/>
                  <w:szCs w:val="24"/>
                  <w:u w:val="none"/>
                </w:rPr>
                <w:t>inbox</w:t>
              </w:r>
              <w:r w:rsidRPr="00A43317">
                <w:rPr>
                  <w:rStyle w:val="ac"/>
                  <w:rFonts w:ascii="Times New Roman" w:hAnsi="Times New Roman"/>
                  <w:color w:val="auto"/>
                  <w:sz w:val="24"/>
                  <w:szCs w:val="24"/>
                  <w:u w:val="none"/>
                  <w:lang w:val="ru-RU"/>
                </w:rPr>
                <w:t>.</w:t>
              </w:r>
              <w:proofErr w:type="spellStart"/>
              <w:r w:rsidRPr="00A43317">
                <w:rPr>
                  <w:rStyle w:val="ac"/>
                  <w:rFonts w:ascii="Times New Roman" w:hAnsi="Times New Roman"/>
                  <w:color w:val="auto"/>
                  <w:sz w:val="24"/>
                  <w:szCs w:val="24"/>
                  <w:u w:val="none"/>
                </w:rPr>
                <w:t>ru</w:t>
              </w:r>
              <w:proofErr w:type="spellEnd"/>
            </w:hyperlink>
          </w:p>
          <w:p w:rsidR="005341BA" w:rsidRPr="00A340B4" w:rsidRDefault="005341BA" w:rsidP="003C60B5">
            <w:pPr>
              <w:jc w:val="center"/>
              <w:rPr>
                <w:rFonts w:ascii="Times New Roman" w:hAnsi="Times New Roman"/>
                <w:sz w:val="24"/>
                <w:szCs w:val="24"/>
              </w:rPr>
            </w:pPr>
            <w:r w:rsidRPr="00A340B4">
              <w:rPr>
                <w:rFonts w:ascii="Times New Roman" w:hAnsi="Times New Roman"/>
                <w:sz w:val="24"/>
                <w:szCs w:val="24"/>
              </w:rPr>
              <w:t>ОКПО 03524784</w:t>
            </w:r>
          </w:p>
          <w:p w:rsidR="005341BA" w:rsidRPr="00A340B4" w:rsidRDefault="005341BA" w:rsidP="003C60B5">
            <w:pPr>
              <w:jc w:val="center"/>
              <w:rPr>
                <w:rFonts w:ascii="Times New Roman" w:hAnsi="Times New Roman"/>
                <w:sz w:val="24"/>
                <w:szCs w:val="24"/>
              </w:rPr>
            </w:pPr>
            <w:r w:rsidRPr="00A340B4">
              <w:rPr>
                <w:rFonts w:ascii="Times New Roman" w:hAnsi="Times New Roman"/>
                <w:sz w:val="24"/>
                <w:szCs w:val="24"/>
              </w:rPr>
              <w:t>ИНН/КПП</w:t>
            </w:r>
            <w:r w:rsidR="00D40468">
              <w:rPr>
                <w:rFonts w:ascii="Times New Roman" w:hAnsi="Times New Roman"/>
                <w:sz w:val="24"/>
                <w:szCs w:val="24"/>
              </w:rPr>
              <w:t xml:space="preserve"> </w:t>
            </w:r>
            <w:r w:rsidRPr="00A340B4">
              <w:rPr>
                <w:rFonts w:ascii="Times New Roman" w:hAnsi="Times New Roman"/>
                <w:sz w:val="24"/>
                <w:szCs w:val="24"/>
              </w:rPr>
              <w:t>7224010505/722401001</w:t>
            </w:r>
          </w:p>
          <w:p w:rsidR="005341BA" w:rsidRPr="00A340B4" w:rsidRDefault="005341BA" w:rsidP="003C60B5">
            <w:pPr>
              <w:jc w:val="center"/>
              <w:rPr>
                <w:rFonts w:ascii="Times New Roman" w:hAnsi="Times New Roman"/>
                <w:sz w:val="24"/>
                <w:szCs w:val="24"/>
              </w:rPr>
            </w:pPr>
            <w:r w:rsidRPr="00A340B4">
              <w:rPr>
                <w:rFonts w:ascii="Times New Roman" w:hAnsi="Times New Roman"/>
                <w:sz w:val="24"/>
                <w:szCs w:val="24"/>
              </w:rPr>
              <w:t>_______________________ №_________</w:t>
            </w:r>
          </w:p>
          <w:p w:rsidR="005341BA" w:rsidRPr="00172368" w:rsidRDefault="005341BA" w:rsidP="003C60B5">
            <w:pPr>
              <w:jc w:val="center"/>
            </w:pPr>
            <w:r w:rsidRPr="00A340B4">
              <w:rPr>
                <w:rFonts w:ascii="Times New Roman" w:hAnsi="Times New Roman"/>
                <w:sz w:val="24"/>
                <w:szCs w:val="24"/>
              </w:rPr>
              <w:t>на №</w:t>
            </w:r>
            <w:r w:rsidRPr="00A340B4">
              <w:rPr>
                <w:sz w:val="24"/>
                <w:szCs w:val="24"/>
              </w:rPr>
              <w:t xml:space="preserve"> </w:t>
            </w:r>
          </w:p>
        </w:tc>
        <w:tc>
          <w:tcPr>
            <w:tcW w:w="4403" w:type="dxa"/>
          </w:tcPr>
          <w:p w:rsidR="005341BA" w:rsidRPr="00172368" w:rsidRDefault="005341BA" w:rsidP="003C60B5">
            <w:pPr>
              <w:ind w:firstLine="708"/>
              <w:jc w:val="right"/>
              <w:rPr>
                <w:sz w:val="28"/>
                <w:szCs w:val="28"/>
              </w:rPr>
            </w:pPr>
          </w:p>
          <w:p w:rsidR="005341BA" w:rsidRPr="00172368" w:rsidRDefault="005341BA" w:rsidP="003C60B5">
            <w:pPr>
              <w:ind w:firstLine="708"/>
              <w:jc w:val="right"/>
              <w:rPr>
                <w:sz w:val="28"/>
                <w:szCs w:val="28"/>
              </w:rPr>
            </w:pPr>
          </w:p>
          <w:p w:rsidR="005341BA" w:rsidRPr="00172368" w:rsidRDefault="005341BA" w:rsidP="003C60B5">
            <w:pPr>
              <w:ind w:firstLine="708"/>
              <w:jc w:val="right"/>
              <w:rPr>
                <w:sz w:val="28"/>
                <w:szCs w:val="28"/>
              </w:rPr>
            </w:pPr>
          </w:p>
          <w:p w:rsidR="005341BA" w:rsidRDefault="005341BA" w:rsidP="003C60B5">
            <w:pPr>
              <w:jc w:val="center"/>
              <w:rPr>
                <w:sz w:val="28"/>
                <w:szCs w:val="28"/>
              </w:rPr>
            </w:pPr>
          </w:p>
          <w:p w:rsidR="005341BA" w:rsidRDefault="005341BA" w:rsidP="003C60B5">
            <w:pPr>
              <w:jc w:val="center"/>
              <w:rPr>
                <w:sz w:val="28"/>
                <w:szCs w:val="28"/>
              </w:rPr>
            </w:pPr>
          </w:p>
          <w:p w:rsidR="005341BA" w:rsidRDefault="005341BA" w:rsidP="003C60B5">
            <w:pPr>
              <w:jc w:val="center"/>
              <w:rPr>
                <w:sz w:val="28"/>
                <w:szCs w:val="28"/>
              </w:rPr>
            </w:pPr>
          </w:p>
          <w:p w:rsidR="005341BA" w:rsidRDefault="005341BA" w:rsidP="003C60B5">
            <w:pPr>
              <w:rPr>
                <w:sz w:val="28"/>
                <w:szCs w:val="28"/>
              </w:rPr>
            </w:pPr>
          </w:p>
          <w:p w:rsidR="005341BA" w:rsidRPr="00172368" w:rsidRDefault="005341BA" w:rsidP="003C60B5">
            <w:pPr>
              <w:jc w:val="center"/>
              <w:rPr>
                <w:sz w:val="28"/>
                <w:szCs w:val="28"/>
              </w:rPr>
            </w:pPr>
          </w:p>
        </w:tc>
      </w:tr>
    </w:tbl>
    <w:p w:rsidR="005341BA" w:rsidRDefault="005341BA" w:rsidP="005341BA">
      <w:pPr>
        <w:pStyle w:val="ConsPlusNonformat"/>
        <w:jc w:val="both"/>
      </w:pPr>
    </w:p>
    <w:p w:rsidR="005341BA" w:rsidRPr="001041AB" w:rsidRDefault="005341BA" w:rsidP="005341BA">
      <w:pPr>
        <w:pStyle w:val="ConsPlusNonformat"/>
        <w:jc w:val="center"/>
        <w:rPr>
          <w:rFonts w:ascii="Arial" w:hAnsi="Arial" w:cs="Arial"/>
          <w:b/>
          <w:sz w:val="28"/>
        </w:rPr>
      </w:pPr>
      <w:r w:rsidRPr="001041AB">
        <w:rPr>
          <w:rFonts w:ascii="Arial" w:hAnsi="Arial" w:cs="Arial"/>
          <w:b/>
          <w:sz w:val="28"/>
        </w:rPr>
        <w:t>Предписание об устранении выявленных нарушений N</w:t>
      </w:r>
    </w:p>
    <w:p w:rsidR="005341BA" w:rsidRPr="001041AB" w:rsidRDefault="005341BA" w:rsidP="005341BA">
      <w:pPr>
        <w:pStyle w:val="ConsPlusNonformat"/>
        <w:jc w:val="both"/>
        <w:rPr>
          <w:rFonts w:ascii="Arial" w:hAnsi="Arial" w:cs="Arial"/>
        </w:rPr>
      </w:pPr>
    </w:p>
    <w:p w:rsidR="005341BA" w:rsidRPr="001041AB" w:rsidRDefault="00D40468" w:rsidP="005341BA">
      <w:pPr>
        <w:pStyle w:val="ConsPlusNonformat"/>
        <w:jc w:val="both"/>
        <w:rPr>
          <w:rFonts w:ascii="Arial" w:hAnsi="Arial" w:cs="Arial"/>
          <w:sz w:val="24"/>
        </w:rPr>
      </w:pPr>
      <w:r w:rsidRPr="001041AB">
        <w:rPr>
          <w:rFonts w:ascii="Arial" w:hAnsi="Arial" w:cs="Arial"/>
        </w:rPr>
        <w:t xml:space="preserve"> </w:t>
      </w:r>
      <w:r w:rsidR="005341BA" w:rsidRPr="001041AB">
        <w:rPr>
          <w:rFonts w:ascii="Arial" w:hAnsi="Arial" w:cs="Arial"/>
          <w:sz w:val="24"/>
        </w:rPr>
        <w:t>На</w:t>
      </w:r>
      <w:r w:rsidRPr="001041AB">
        <w:rPr>
          <w:rFonts w:ascii="Arial" w:hAnsi="Arial" w:cs="Arial"/>
          <w:sz w:val="24"/>
        </w:rPr>
        <w:t xml:space="preserve"> </w:t>
      </w:r>
      <w:r w:rsidR="005341BA" w:rsidRPr="001041AB">
        <w:rPr>
          <w:rFonts w:ascii="Arial" w:hAnsi="Arial" w:cs="Arial"/>
          <w:sz w:val="24"/>
        </w:rPr>
        <w:t>основании</w:t>
      </w:r>
      <w:r w:rsidRPr="001041AB">
        <w:rPr>
          <w:rFonts w:ascii="Arial" w:hAnsi="Arial" w:cs="Arial"/>
          <w:sz w:val="24"/>
        </w:rPr>
        <w:t xml:space="preserve"> </w:t>
      </w:r>
      <w:r w:rsidR="005341BA" w:rsidRPr="001041AB">
        <w:rPr>
          <w:rFonts w:ascii="Arial" w:hAnsi="Arial" w:cs="Arial"/>
          <w:sz w:val="24"/>
        </w:rPr>
        <w:t>акта</w:t>
      </w:r>
      <w:r w:rsidRPr="001041AB">
        <w:rPr>
          <w:rFonts w:ascii="Arial" w:hAnsi="Arial" w:cs="Arial"/>
          <w:sz w:val="24"/>
        </w:rPr>
        <w:t xml:space="preserve"> </w:t>
      </w:r>
      <w:r w:rsidR="005341BA" w:rsidRPr="001041AB">
        <w:rPr>
          <w:rFonts w:ascii="Arial" w:hAnsi="Arial" w:cs="Arial"/>
          <w:sz w:val="24"/>
        </w:rPr>
        <w:t>проверки</w:t>
      </w:r>
      <w:r w:rsidRPr="001041AB">
        <w:rPr>
          <w:rFonts w:ascii="Arial" w:hAnsi="Arial" w:cs="Arial"/>
          <w:sz w:val="24"/>
        </w:rPr>
        <w:t xml:space="preserve"> </w:t>
      </w:r>
      <w:r w:rsidR="005341BA" w:rsidRPr="001041AB">
        <w:rPr>
          <w:rFonts w:ascii="Arial" w:hAnsi="Arial" w:cs="Arial"/>
          <w:sz w:val="24"/>
        </w:rPr>
        <w:t>от</w:t>
      </w:r>
      <w:r w:rsidRPr="001041AB">
        <w:rPr>
          <w:rFonts w:ascii="Arial" w:hAnsi="Arial" w:cs="Arial"/>
          <w:sz w:val="24"/>
        </w:rPr>
        <w:t xml:space="preserve"> </w:t>
      </w:r>
      <w:r w:rsidR="005341BA" w:rsidRPr="001041AB">
        <w:rPr>
          <w:rFonts w:ascii="Arial" w:hAnsi="Arial" w:cs="Arial"/>
          <w:sz w:val="24"/>
        </w:rPr>
        <w:t>"___"</w:t>
      </w:r>
      <w:r w:rsidRPr="001041AB">
        <w:rPr>
          <w:rFonts w:ascii="Arial" w:hAnsi="Arial" w:cs="Arial"/>
          <w:sz w:val="24"/>
        </w:rPr>
        <w:t xml:space="preserve"> </w:t>
      </w:r>
      <w:r w:rsidR="005341BA" w:rsidRPr="001041AB">
        <w:rPr>
          <w:rFonts w:ascii="Arial" w:hAnsi="Arial" w:cs="Arial"/>
          <w:sz w:val="24"/>
        </w:rPr>
        <w:t>__________</w:t>
      </w:r>
      <w:r w:rsidRPr="001041AB">
        <w:rPr>
          <w:rFonts w:ascii="Arial" w:hAnsi="Arial" w:cs="Arial"/>
          <w:sz w:val="24"/>
        </w:rPr>
        <w:t xml:space="preserve"> </w:t>
      </w:r>
      <w:r w:rsidR="005341BA" w:rsidRPr="001041AB">
        <w:rPr>
          <w:rFonts w:ascii="Arial" w:hAnsi="Arial" w:cs="Arial"/>
          <w:sz w:val="24"/>
        </w:rPr>
        <w:t>20__</w:t>
      </w:r>
      <w:r w:rsidRPr="001041AB">
        <w:rPr>
          <w:rFonts w:ascii="Arial" w:hAnsi="Arial" w:cs="Arial"/>
          <w:sz w:val="24"/>
        </w:rPr>
        <w:t xml:space="preserve"> </w:t>
      </w:r>
      <w:r w:rsidR="005341BA" w:rsidRPr="001041AB">
        <w:rPr>
          <w:rFonts w:ascii="Arial" w:hAnsi="Arial" w:cs="Arial"/>
          <w:sz w:val="24"/>
        </w:rPr>
        <w:t>г.</w:t>
      </w:r>
      <w:r w:rsidRPr="001041AB">
        <w:rPr>
          <w:rFonts w:ascii="Arial" w:hAnsi="Arial" w:cs="Arial"/>
          <w:sz w:val="24"/>
        </w:rPr>
        <w:t xml:space="preserve"> </w:t>
      </w:r>
      <w:r w:rsidR="005341BA" w:rsidRPr="001041AB">
        <w:rPr>
          <w:rFonts w:ascii="Arial" w:hAnsi="Arial" w:cs="Arial"/>
          <w:sz w:val="24"/>
        </w:rPr>
        <w:t>N ___, руководствуясь</w:t>
      </w:r>
      <w:r w:rsidRPr="001041AB">
        <w:rPr>
          <w:rFonts w:ascii="Arial" w:hAnsi="Arial" w:cs="Arial"/>
          <w:sz w:val="24"/>
        </w:rPr>
        <w:t xml:space="preserve"> </w:t>
      </w:r>
      <w:r w:rsidR="005341BA" w:rsidRPr="001041AB">
        <w:rPr>
          <w:rFonts w:ascii="Arial" w:hAnsi="Arial" w:cs="Arial"/>
          <w:sz w:val="24"/>
        </w:rPr>
        <w:t>частью</w:t>
      </w:r>
      <w:r w:rsidRPr="001041AB">
        <w:rPr>
          <w:rFonts w:ascii="Arial" w:hAnsi="Arial" w:cs="Arial"/>
          <w:sz w:val="24"/>
        </w:rPr>
        <w:t xml:space="preserve"> </w:t>
      </w:r>
      <w:r w:rsidR="005341BA" w:rsidRPr="001041AB">
        <w:rPr>
          <w:rFonts w:ascii="Arial" w:hAnsi="Arial" w:cs="Arial"/>
          <w:sz w:val="24"/>
        </w:rPr>
        <w:t>1</w:t>
      </w:r>
      <w:r w:rsidRPr="001041AB">
        <w:rPr>
          <w:rFonts w:ascii="Arial" w:hAnsi="Arial" w:cs="Arial"/>
          <w:sz w:val="24"/>
        </w:rPr>
        <w:t xml:space="preserve"> </w:t>
      </w:r>
      <w:r w:rsidR="005341BA" w:rsidRPr="001041AB">
        <w:rPr>
          <w:rFonts w:ascii="Arial" w:hAnsi="Arial" w:cs="Arial"/>
          <w:sz w:val="24"/>
        </w:rPr>
        <w:t>статьи</w:t>
      </w:r>
      <w:r w:rsidRPr="001041AB">
        <w:rPr>
          <w:rFonts w:ascii="Arial" w:hAnsi="Arial" w:cs="Arial"/>
          <w:sz w:val="24"/>
        </w:rPr>
        <w:t xml:space="preserve"> </w:t>
      </w:r>
      <w:r w:rsidR="005341BA" w:rsidRPr="001041AB">
        <w:rPr>
          <w:rFonts w:ascii="Arial" w:hAnsi="Arial" w:cs="Arial"/>
          <w:sz w:val="24"/>
        </w:rPr>
        <w:t>17</w:t>
      </w:r>
      <w:r w:rsidRPr="001041AB">
        <w:rPr>
          <w:rFonts w:ascii="Arial" w:hAnsi="Arial" w:cs="Arial"/>
          <w:sz w:val="24"/>
        </w:rPr>
        <w:t xml:space="preserve"> </w:t>
      </w:r>
      <w:r w:rsidR="005341BA" w:rsidRPr="001041AB">
        <w:rPr>
          <w:rFonts w:ascii="Arial" w:hAnsi="Arial" w:cs="Arial"/>
          <w:sz w:val="24"/>
        </w:rPr>
        <w:t>Федерального</w:t>
      </w:r>
      <w:r w:rsidRPr="001041AB">
        <w:rPr>
          <w:rFonts w:ascii="Arial" w:hAnsi="Arial" w:cs="Arial"/>
          <w:sz w:val="24"/>
        </w:rPr>
        <w:t xml:space="preserve"> </w:t>
      </w:r>
      <w:r w:rsidR="005341BA" w:rsidRPr="001041AB">
        <w:rPr>
          <w:rFonts w:ascii="Arial" w:hAnsi="Arial" w:cs="Arial"/>
          <w:sz w:val="24"/>
        </w:rPr>
        <w:t>закона</w:t>
      </w:r>
      <w:r w:rsidRPr="001041AB">
        <w:rPr>
          <w:rFonts w:ascii="Arial" w:hAnsi="Arial" w:cs="Arial"/>
          <w:sz w:val="24"/>
        </w:rPr>
        <w:t xml:space="preserve"> </w:t>
      </w:r>
      <w:r w:rsidR="005341BA" w:rsidRPr="001041AB">
        <w:rPr>
          <w:rFonts w:ascii="Arial" w:hAnsi="Arial" w:cs="Arial"/>
          <w:sz w:val="24"/>
        </w:rPr>
        <w:t>от 26.12.2008 N</w:t>
      </w:r>
      <w:r w:rsidRPr="001041AB">
        <w:rPr>
          <w:rFonts w:ascii="Arial" w:hAnsi="Arial" w:cs="Arial"/>
          <w:sz w:val="24"/>
        </w:rPr>
        <w:t xml:space="preserve"> </w:t>
      </w:r>
      <w:r w:rsidR="005341BA" w:rsidRPr="001041AB">
        <w:rPr>
          <w:rFonts w:ascii="Arial" w:hAnsi="Arial" w:cs="Arial"/>
          <w:sz w:val="24"/>
        </w:rPr>
        <w:t>294-ФЗ</w:t>
      </w:r>
      <w:r w:rsidRPr="001041AB">
        <w:rPr>
          <w:rFonts w:ascii="Arial" w:hAnsi="Arial" w:cs="Arial"/>
          <w:sz w:val="24"/>
        </w:rPr>
        <w:t xml:space="preserve"> </w:t>
      </w:r>
      <w:r w:rsidR="005341BA" w:rsidRPr="001041AB">
        <w:rPr>
          <w:rFonts w:ascii="Arial" w:hAnsi="Arial" w:cs="Arial"/>
          <w:sz w:val="24"/>
        </w:rPr>
        <w:t>"О защите прав юридических лиц и индивидуальных предпринимателей при</w:t>
      </w:r>
      <w:r w:rsidRPr="001041AB">
        <w:rPr>
          <w:rFonts w:ascii="Arial" w:hAnsi="Arial" w:cs="Arial"/>
          <w:sz w:val="24"/>
        </w:rPr>
        <w:t xml:space="preserve"> </w:t>
      </w:r>
      <w:r w:rsidR="005341BA" w:rsidRPr="001041AB">
        <w:rPr>
          <w:rFonts w:ascii="Arial" w:hAnsi="Arial" w:cs="Arial"/>
          <w:sz w:val="24"/>
        </w:rPr>
        <w:t>осуществлении</w:t>
      </w:r>
      <w:r w:rsidRPr="001041AB">
        <w:rPr>
          <w:rFonts w:ascii="Arial" w:hAnsi="Arial" w:cs="Arial"/>
          <w:sz w:val="24"/>
        </w:rPr>
        <w:t xml:space="preserve"> </w:t>
      </w:r>
      <w:r w:rsidR="005341BA" w:rsidRPr="001041AB">
        <w:rPr>
          <w:rFonts w:ascii="Arial" w:hAnsi="Arial" w:cs="Arial"/>
          <w:sz w:val="24"/>
        </w:rPr>
        <w:t>государственного</w:t>
      </w:r>
      <w:r w:rsidRPr="001041AB">
        <w:rPr>
          <w:rFonts w:ascii="Arial" w:hAnsi="Arial" w:cs="Arial"/>
          <w:sz w:val="24"/>
        </w:rPr>
        <w:t xml:space="preserve"> </w:t>
      </w:r>
      <w:r w:rsidR="005341BA" w:rsidRPr="001041AB">
        <w:rPr>
          <w:rFonts w:ascii="Arial" w:hAnsi="Arial" w:cs="Arial"/>
          <w:sz w:val="24"/>
        </w:rPr>
        <w:t>контроля</w:t>
      </w:r>
      <w:r w:rsidRPr="001041AB">
        <w:rPr>
          <w:rFonts w:ascii="Arial" w:hAnsi="Arial" w:cs="Arial"/>
          <w:sz w:val="24"/>
        </w:rPr>
        <w:t xml:space="preserve"> </w:t>
      </w:r>
      <w:r w:rsidR="005341BA" w:rsidRPr="001041AB">
        <w:rPr>
          <w:rFonts w:ascii="Arial" w:hAnsi="Arial" w:cs="Arial"/>
          <w:sz w:val="24"/>
        </w:rPr>
        <w:t>(надзора)</w:t>
      </w:r>
      <w:r w:rsidRPr="001041AB">
        <w:rPr>
          <w:rFonts w:ascii="Arial" w:hAnsi="Arial" w:cs="Arial"/>
          <w:sz w:val="24"/>
        </w:rPr>
        <w:t xml:space="preserve"> </w:t>
      </w:r>
      <w:r w:rsidR="005341BA" w:rsidRPr="001041AB">
        <w:rPr>
          <w:rFonts w:ascii="Arial" w:hAnsi="Arial" w:cs="Arial"/>
          <w:sz w:val="24"/>
        </w:rPr>
        <w:t>и муниципального контроля",</w:t>
      </w:r>
    </w:p>
    <w:p w:rsidR="005341BA" w:rsidRPr="001041AB" w:rsidRDefault="00D40468" w:rsidP="005341BA">
      <w:pPr>
        <w:pStyle w:val="ConsPlusNonformat"/>
        <w:jc w:val="both"/>
        <w:rPr>
          <w:rFonts w:ascii="Arial" w:hAnsi="Arial" w:cs="Arial"/>
          <w:sz w:val="24"/>
        </w:rPr>
      </w:pPr>
      <w:r w:rsidRPr="001041AB">
        <w:rPr>
          <w:rFonts w:ascii="Arial" w:hAnsi="Arial" w:cs="Arial"/>
          <w:sz w:val="24"/>
        </w:rPr>
        <w:t xml:space="preserve"> </w:t>
      </w:r>
      <w:r w:rsidR="005341BA" w:rsidRPr="001041AB">
        <w:rPr>
          <w:rFonts w:ascii="Arial" w:hAnsi="Arial" w:cs="Arial"/>
          <w:sz w:val="24"/>
        </w:rPr>
        <w:t xml:space="preserve">________________________________________________________________________________ </w:t>
      </w:r>
    </w:p>
    <w:p w:rsidR="005341BA" w:rsidRPr="001041AB" w:rsidRDefault="005341BA" w:rsidP="005341BA">
      <w:pPr>
        <w:pStyle w:val="ConsPlusNonformat"/>
        <w:jc w:val="center"/>
        <w:rPr>
          <w:rFonts w:ascii="Arial" w:hAnsi="Arial" w:cs="Arial"/>
        </w:rPr>
      </w:pPr>
      <w:r w:rsidRPr="001041AB">
        <w:rPr>
          <w:rFonts w:ascii="Arial" w:hAnsi="Arial" w:cs="Arial"/>
        </w:rPr>
        <w:t>наименование юридического лица, должность, Ф.И.О. руководителя юридического лица,</w:t>
      </w:r>
    </w:p>
    <w:p w:rsidR="005341BA" w:rsidRPr="001041AB" w:rsidRDefault="005341BA" w:rsidP="005341BA">
      <w:pPr>
        <w:pStyle w:val="ConsPlusNonformat"/>
        <w:jc w:val="both"/>
        <w:rPr>
          <w:rFonts w:ascii="Arial" w:hAnsi="Arial" w:cs="Arial"/>
          <w:sz w:val="24"/>
        </w:rPr>
      </w:pPr>
    </w:p>
    <w:p w:rsidR="005341BA" w:rsidRPr="001041AB" w:rsidRDefault="005341BA" w:rsidP="005341BA">
      <w:pPr>
        <w:pStyle w:val="ConsPlusNonformat"/>
        <w:jc w:val="both"/>
        <w:rPr>
          <w:rFonts w:ascii="Arial" w:hAnsi="Arial" w:cs="Arial"/>
          <w:sz w:val="24"/>
        </w:rPr>
      </w:pPr>
      <w:r w:rsidRPr="001041AB">
        <w:rPr>
          <w:rFonts w:ascii="Arial" w:hAnsi="Arial" w:cs="Arial"/>
          <w:sz w:val="24"/>
        </w:rPr>
        <w:t>________________________________________________________________________________</w:t>
      </w:r>
    </w:p>
    <w:p w:rsidR="005341BA" w:rsidRPr="001041AB" w:rsidRDefault="005341BA" w:rsidP="005341BA">
      <w:pPr>
        <w:pStyle w:val="ConsPlusNonformat"/>
        <w:jc w:val="center"/>
        <w:rPr>
          <w:rFonts w:ascii="Arial" w:hAnsi="Arial" w:cs="Arial"/>
        </w:rPr>
      </w:pPr>
      <w:r w:rsidRPr="001041AB">
        <w:rPr>
          <w:rFonts w:ascii="Arial" w:hAnsi="Arial" w:cs="Arial"/>
        </w:rPr>
        <w:t>Ф.И.О. индивидуального предпринимателя,</w:t>
      </w:r>
    </w:p>
    <w:p w:rsidR="005341BA" w:rsidRPr="001041AB" w:rsidRDefault="005341BA" w:rsidP="005341BA">
      <w:pPr>
        <w:pStyle w:val="ConsPlusNonformat"/>
        <w:jc w:val="both"/>
        <w:rPr>
          <w:rFonts w:ascii="Arial" w:hAnsi="Arial" w:cs="Arial"/>
        </w:rPr>
      </w:pPr>
    </w:p>
    <w:p w:rsidR="005341BA" w:rsidRPr="001041AB" w:rsidRDefault="005341BA" w:rsidP="005341BA">
      <w:pPr>
        <w:pStyle w:val="ConsPlusNonformat"/>
        <w:jc w:val="both"/>
        <w:rPr>
          <w:rFonts w:ascii="Arial" w:hAnsi="Arial" w:cs="Arial"/>
        </w:rPr>
      </w:pPr>
      <w:r w:rsidRPr="001041AB">
        <w:rPr>
          <w:rFonts w:ascii="Arial" w:hAnsi="Arial" w:cs="Arial"/>
        </w:rPr>
        <w:t>________________________________________________________________________________</w:t>
      </w:r>
    </w:p>
    <w:p w:rsidR="005341BA" w:rsidRPr="001041AB" w:rsidRDefault="005341BA" w:rsidP="005341BA">
      <w:pPr>
        <w:pStyle w:val="ConsPlusNonformat"/>
        <w:jc w:val="center"/>
        <w:rPr>
          <w:rFonts w:ascii="Arial" w:hAnsi="Arial" w:cs="Arial"/>
        </w:rPr>
      </w:pPr>
      <w:r w:rsidRPr="001041AB">
        <w:rPr>
          <w:rFonts w:ascii="Arial" w:hAnsi="Arial" w:cs="Arial"/>
        </w:rPr>
        <w:t>Ф.И.О. гражданина (физического лица)</w:t>
      </w:r>
    </w:p>
    <w:p w:rsidR="005341BA" w:rsidRPr="001041AB" w:rsidRDefault="005341BA" w:rsidP="005341BA">
      <w:pPr>
        <w:pStyle w:val="ConsPlusNonformat"/>
        <w:jc w:val="both"/>
        <w:rPr>
          <w:rFonts w:ascii="Arial" w:hAnsi="Arial" w:cs="Arial"/>
        </w:rPr>
      </w:pPr>
    </w:p>
    <w:p w:rsidR="005341BA" w:rsidRPr="001041AB" w:rsidRDefault="005341BA" w:rsidP="005341BA">
      <w:pPr>
        <w:pStyle w:val="ConsPlusNonformat"/>
        <w:ind w:firstLine="708"/>
        <w:jc w:val="both"/>
        <w:rPr>
          <w:rFonts w:ascii="Arial" w:hAnsi="Arial" w:cs="Arial"/>
          <w:sz w:val="24"/>
        </w:rPr>
      </w:pPr>
      <w:r w:rsidRPr="001041AB">
        <w:rPr>
          <w:rFonts w:ascii="Arial" w:hAnsi="Arial" w:cs="Arial"/>
          <w:sz w:val="24"/>
        </w:rPr>
        <w:t>1.</w:t>
      </w:r>
      <w:r w:rsidR="00D40468" w:rsidRPr="001041AB">
        <w:rPr>
          <w:rFonts w:ascii="Arial" w:hAnsi="Arial" w:cs="Arial"/>
          <w:sz w:val="24"/>
        </w:rPr>
        <w:t xml:space="preserve"> </w:t>
      </w:r>
      <w:r w:rsidRPr="001041AB">
        <w:rPr>
          <w:rFonts w:ascii="Arial" w:hAnsi="Arial" w:cs="Arial"/>
          <w:sz w:val="24"/>
        </w:rPr>
        <w:t>Принять</w:t>
      </w:r>
      <w:r w:rsidR="00D40468" w:rsidRPr="001041AB">
        <w:rPr>
          <w:rFonts w:ascii="Arial" w:hAnsi="Arial" w:cs="Arial"/>
          <w:sz w:val="24"/>
        </w:rPr>
        <w:t xml:space="preserve"> </w:t>
      </w:r>
      <w:r w:rsidRPr="001041AB">
        <w:rPr>
          <w:rFonts w:ascii="Arial" w:hAnsi="Arial" w:cs="Arial"/>
          <w:sz w:val="24"/>
        </w:rPr>
        <w:t>следующие</w:t>
      </w:r>
      <w:r w:rsidR="00D40468" w:rsidRPr="001041AB">
        <w:rPr>
          <w:rFonts w:ascii="Arial" w:hAnsi="Arial" w:cs="Arial"/>
          <w:sz w:val="24"/>
        </w:rPr>
        <w:t xml:space="preserve"> </w:t>
      </w:r>
      <w:r w:rsidRPr="001041AB">
        <w:rPr>
          <w:rFonts w:ascii="Arial" w:hAnsi="Arial" w:cs="Arial"/>
          <w:sz w:val="24"/>
        </w:rPr>
        <w:t>меры по устранению выявленных в ходе проведения проверки</w:t>
      </w:r>
      <w:r w:rsidR="00D40468" w:rsidRPr="001041AB">
        <w:rPr>
          <w:rFonts w:ascii="Arial" w:hAnsi="Arial" w:cs="Arial"/>
          <w:sz w:val="24"/>
        </w:rPr>
        <w:t xml:space="preserve"> </w:t>
      </w:r>
      <w:r w:rsidRPr="001041AB">
        <w:rPr>
          <w:rFonts w:ascii="Arial" w:hAnsi="Arial" w:cs="Arial"/>
          <w:sz w:val="24"/>
        </w:rPr>
        <w:t>нарушений</w:t>
      </w:r>
      <w:r w:rsidR="00D40468" w:rsidRPr="001041AB">
        <w:rPr>
          <w:rFonts w:ascii="Arial" w:hAnsi="Arial" w:cs="Arial"/>
          <w:sz w:val="24"/>
        </w:rPr>
        <w:t xml:space="preserve"> </w:t>
      </w:r>
      <w:r w:rsidRPr="001041AB">
        <w:rPr>
          <w:rFonts w:ascii="Arial" w:hAnsi="Arial" w:cs="Arial"/>
          <w:sz w:val="24"/>
        </w:rPr>
        <w:t>требований</w:t>
      </w:r>
      <w:r w:rsidR="00D40468" w:rsidRPr="001041AB">
        <w:rPr>
          <w:rFonts w:ascii="Arial" w:hAnsi="Arial" w:cs="Arial"/>
          <w:sz w:val="24"/>
        </w:rPr>
        <w:t xml:space="preserve"> </w:t>
      </w:r>
      <w:r w:rsidRPr="001041AB">
        <w:rPr>
          <w:rFonts w:ascii="Arial" w:hAnsi="Arial" w:cs="Arial"/>
          <w:sz w:val="24"/>
        </w:rPr>
        <w:t>федерального</w:t>
      </w:r>
      <w:r w:rsidR="00D40468" w:rsidRPr="001041AB">
        <w:rPr>
          <w:rFonts w:ascii="Arial" w:hAnsi="Arial" w:cs="Arial"/>
          <w:sz w:val="24"/>
        </w:rPr>
        <w:t xml:space="preserve"> </w:t>
      </w:r>
      <w:r w:rsidRPr="001041AB">
        <w:rPr>
          <w:rFonts w:ascii="Arial" w:hAnsi="Arial" w:cs="Arial"/>
          <w:sz w:val="24"/>
        </w:rPr>
        <w:t>законодательства, законодательства Тюменской области, требований муниципальных правовых актов, направленных на обеспечение сохранности автомобильных дорог:</w:t>
      </w:r>
    </w:p>
    <w:p w:rsidR="005341BA" w:rsidRPr="001041AB" w:rsidRDefault="005341BA" w:rsidP="005341BA">
      <w:pPr>
        <w:pStyle w:val="ConsPlusNormal"/>
        <w:rPr>
          <w:rFonts w:ascii="Arial" w:hAnsi="Arial" w:cs="Arial"/>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2891"/>
        <w:gridCol w:w="2551"/>
        <w:gridCol w:w="1928"/>
      </w:tblGrid>
      <w:tr w:rsidR="005341BA" w:rsidRPr="001041AB" w:rsidTr="003C60B5">
        <w:trPr>
          <w:jc w:val="center"/>
        </w:trPr>
        <w:tc>
          <w:tcPr>
            <w:tcW w:w="567" w:type="dxa"/>
          </w:tcPr>
          <w:p w:rsidR="005341BA" w:rsidRPr="001041AB" w:rsidRDefault="005341BA" w:rsidP="003C60B5">
            <w:pPr>
              <w:pStyle w:val="ConsPlusNormal"/>
              <w:jc w:val="center"/>
              <w:rPr>
                <w:rFonts w:ascii="Arial" w:hAnsi="Arial" w:cs="Arial"/>
              </w:rPr>
            </w:pPr>
            <w:r w:rsidRPr="001041AB">
              <w:rPr>
                <w:rFonts w:ascii="Arial" w:hAnsi="Arial" w:cs="Arial"/>
              </w:rPr>
              <w:t xml:space="preserve">N </w:t>
            </w:r>
            <w:proofErr w:type="gramStart"/>
            <w:r w:rsidRPr="001041AB">
              <w:rPr>
                <w:rFonts w:ascii="Arial" w:hAnsi="Arial" w:cs="Arial"/>
              </w:rPr>
              <w:t>п</w:t>
            </w:r>
            <w:proofErr w:type="gramEnd"/>
            <w:r w:rsidRPr="001041AB">
              <w:rPr>
                <w:rFonts w:ascii="Arial" w:hAnsi="Arial" w:cs="Arial"/>
              </w:rPr>
              <w:t>/п</w:t>
            </w:r>
          </w:p>
        </w:tc>
        <w:tc>
          <w:tcPr>
            <w:tcW w:w="1701" w:type="dxa"/>
          </w:tcPr>
          <w:p w:rsidR="005341BA" w:rsidRPr="001041AB" w:rsidRDefault="005341BA" w:rsidP="003C60B5">
            <w:pPr>
              <w:pStyle w:val="ConsPlusNormal"/>
              <w:jc w:val="center"/>
              <w:rPr>
                <w:rFonts w:ascii="Arial" w:hAnsi="Arial" w:cs="Arial"/>
              </w:rPr>
            </w:pPr>
            <w:r w:rsidRPr="001041AB">
              <w:rPr>
                <w:rFonts w:ascii="Arial" w:hAnsi="Arial" w:cs="Arial"/>
              </w:rPr>
              <w:t>Перечень выявленных нарушений</w:t>
            </w:r>
          </w:p>
        </w:tc>
        <w:tc>
          <w:tcPr>
            <w:tcW w:w="2891" w:type="dxa"/>
          </w:tcPr>
          <w:p w:rsidR="005341BA" w:rsidRPr="001041AB" w:rsidRDefault="005341BA" w:rsidP="003C60B5">
            <w:pPr>
              <w:pStyle w:val="ConsPlusNormal"/>
              <w:jc w:val="center"/>
              <w:rPr>
                <w:rFonts w:ascii="Arial" w:hAnsi="Arial" w:cs="Arial"/>
              </w:rPr>
            </w:pPr>
            <w:r w:rsidRPr="001041AB">
              <w:rPr>
                <w:rFonts w:ascii="Arial" w:hAnsi="Arial" w:cs="Arial"/>
              </w:rPr>
              <w:t>Ссылки на нормативные правовые акты, требования которых нарушены</w:t>
            </w:r>
          </w:p>
        </w:tc>
        <w:tc>
          <w:tcPr>
            <w:tcW w:w="2551" w:type="dxa"/>
          </w:tcPr>
          <w:p w:rsidR="005341BA" w:rsidRPr="001041AB" w:rsidRDefault="005341BA" w:rsidP="003C60B5">
            <w:pPr>
              <w:pStyle w:val="ConsPlusNormal"/>
              <w:jc w:val="center"/>
              <w:rPr>
                <w:rFonts w:ascii="Arial" w:hAnsi="Arial" w:cs="Arial"/>
              </w:rPr>
            </w:pPr>
            <w:r w:rsidRPr="001041AB">
              <w:rPr>
                <w:rFonts w:ascii="Arial" w:hAnsi="Arial" w:cs="Arial"/>
              </w:rPr>
              <w:t>Меры по устранению выявленных нарушений</w:t>
            </w:r>
          </w:p>
        </w:tc>
        <w:tc>
          <w:tcPr>
            <w:tcW w:w="1928" w:type="dxa"/>
          </w:tcPr>
          <w:p w:rsidR="005341BA" w:rsidRPr="001041AB" w:rsidRDefault="005341BA" w:rsidP="003C60B5">
            <w:pPr>
              <w:pStyle w:val="ConsPlusNormal"/>
              <w:jc w:val="center"/>
              <w:rPr>
                <w:rFonts w:ascii="Arial" w:hAnsi="Arial" w:cs="Arial"/>
              </w:rPr>
            </w:pPr>
            <w:r w:rsidRPr="001041AB">
              <w:rPr>
                <w:rFonts w:ascii="Arial" w:hAnsi="Arial" w:cs="Arial"/>
              </w:rPr>
              <w:t>Срок устранения выявленных нарушений</w:t>
            </w:r>
          </w:p>
        </w:tc>
      </w:tr>
      <w:tr w:rsidR="005341BA" w:rsidRPr="001041AB" w:rsidTr="003C60B5">
        <w:trPr>
          <w:jc w:val="center"/>
        </w:trPr>
        <w:tc>
          <w:tcPr>
            <w:tcW w:w="567" w:type="dxa"/>
          </w:tcPr>
          <w:p w:rsidR="005341BA" w:rsidRPr="001041AB" w:rsidRDefault="005341BA" w:rsidP="003C60B5">
            <w:pPr>
              <w:pStyle w:val="ConsPlusNormal"/>
              <w:jc w:val="center"/>
              <w:rPr>
                <w:rFonts w:ascii="Arial" w:hAnsi="Arial" w:cs="Arial"/>
              </w:rPr>
            </w:pPr>
          </w:p>
        </w:tc>
        <w:tc>
          <w:tcPr>
            <w:tcW w:w="1701" w:type="dxa"/>
          </w:tcPr>
          <w:p w:rsidR="005341BA" w:rsidRPr="001041AB" w:rsidRDefault="005341BA" w:rsidP="003C60B5">
            <w:pPr>
              <w:pStyle w:val="ConsPlusNormal"/>
              <w:jc w:val="center"/>
              <w:rPr>
                <w:rFonts w:ascii="Arial" w:hAnsi="Arial" w:cs="Arial"/>
              </w:rPr>
            </w:pPr>
          </w:p>
        </w:tc>
        <w:tc>
          <w:tcPr>
            <w:tcW w:w="2891" w:type="dxa"/>
          </w:tcPr>
          <w:p w:rsidR="005341BA" w:rsidRPr="001041AB" w:rsidRDefault="005341BA" w:rsidP="003C60B5">
            <w:pPr>
              <w:pStyle w:val="ConsPlusNormal"/>
              <w:jc w:val="center"/>
              <w:rPr>
                <w:rFonts w:ascii="Arial" w:hAnsi="Arial" w:cs="Arial"/>
              </w:rPr>
            </w:pPr>
          </w:p>
        </w:tc>
        <w:tc>
          <w:tcPr>
            <w:tcW w:w="2551" w:type="dxa"/>
          </w:tcPr>
          <w:p w:rsidR="005341BA" w:rsidRPr="001041AB" w:rsidRDefault="005341BA" w:rsidP="003C60B5">
            <w:pPr>
              <w:pStyle w:val="ConsPlusNormal"/>
              <w:jc w:val="center"/>
              <w:rPr>
                <w:rFonts w:ascii="Arial" w:hAnsi="Arial" w:cs="Arial"/>
              </w:rPr>
            </w:pPr>
          </w:p>
        </w:tc>
        <w:tc>
          <w:tcPr>
            <w:tcW w:w="1928" w:type="dxa"/>
          </w:tcPr>
          <w:p w:rsidR="005341BA" w:rsidRPr="001041AB" w:rsidRDefault="005341BA" w:rsidP="003C60B5">
            <w:pPr>
              <w:pStyle w:val="ConsPlusNormal"/>
              <w:jc w:val="center"/>
              <w:rPr>
                <w:rFonts w:ascii="Arial" w:hAnsi="Arial" w:cs="Arial"/>
              </w:rPr>
            </w:pPr>
          </w:p>
        </w:tc>
      </w:tr>
      <w:tr w:rsidR="005341BA" w:rsidRPr="001041AB" w:rsidTr="003C60B5">
        <w:trPr>
          <w:jc w:val="center"/>
        </w:trPr>
        <w:tc>
          <w:tcPr>
            <w:tcW w:w="567" w:type="dxa"/>
          </w:tcPr>
          <w:p w:rsidR="005341BA" w:rsidRPr="001041AB" w:rsidRDefault="005341BA" w:rsidP="003C60B5">
            <w:pPr>
              <w:pStyle w:val="ConsPlusNormal"/>
              <w:jc w:val="center"/>
              <w:rPr>
                <w:rFonts w:ascii="Arial" w:hAnsi="Arial" w:cs="Arial"/>
              </w:rPr>
            </w:pPr>
          </w:p>
        </w:tc>
        <w:tc>
          <w:tcPr>
            <w:tcW w:w="1701" w:type="dxa"/>
          </w:tcPr>
          <w:p w:rsidR="005341BA" w:rsidRPr="001041AB" w:rsidRDefault="005341BA" w:rsidP="003C60B5">
            <w:pPr>
              <w:pStyle w:val="ConsPlusNormal"/>
              <w:jc w:val="center"/>
              <w:rPr>
                <w:rFonts w:ascii="Arial" w:hAnsi="Arial" w:cs="Arial"/>
              </w:rPr>
            </w:pPr>
          </w:p>
        </w:tc>
        <w:tc>
          <w:tcPr>
            <w:tcW w:w="2891" w:type="dxa"/>
          </w:tcPr>
          <w:p w:rsidR="005341BA" w:rsidRPr="001041AB" w:rsidRDefault="005341BA" w:rsidP="003C60B5">
            <w:pPr>
              <w:pStyle w:val="ConsPlusNormal"/>
              <w:jc w:val="center"/>
              <w:rPr>
                <w:rFonts w:ascii="Arial" w:hAnsi="Arial" w:cs="Arial"/>
              </w:rPr>
            </w:pPr>
          </w:p>
        </w:tc>
        <w:tc>
          <w:tcPr>
            <w:tcW w:w="2551" w:type="dxa"/>
          </w:tcPr>
          <w:p w:rsidR="005341BA" w:rsidRPr="001041AB" w:rsidRDefault="005341BA" w:rsidP="003C60B5">
            <w:pPr>
              <w:pStyle w:val="ConsPlusNormal"/>
              <w:jc w:val="center"/>
              <w:rPr>
                <w:rFonts w:ascii="Arial" w:hAnsi="Arial" w:cs="Arial"/>
              </w:rPr>
            </w:pPr>
          </w:p>
        </w:tc>
        <w:tc>
          <w:tcPr>
            <w:tcW w:w="1928" w:type="dxa"/>
          </w:tcPr>
          <w:p w:rsidR="005341BA" w:rsidRPr="001041AB" w:rsidRDefault="005341BA" w:rsidP="003C60B5">
            <w:pPr>
              <w:pStyle w:val="ConsPlusNormal"/>
              <w:jc w:val="center"/>
              <w:rPr>
                <w:rFonts w:ascii="Arial" w:hAnsi="Arial" w:cs="Arial"/>
              </w:rPr>
            </w:pPr>
          </w:p>
        </w:tc>
      </w:tr>
      <w:tr w:rsidR="005341BA" w:rsidRPr="001041AB" w:rsidTr="003C60B5">
        <w:trPr>
          <w:jc w:val="center"/>
        </w:trPr>
        <w:tc>
          <w:tcPr>
            <w:tcW w:w="567" w:type="dxa"/>
          </w:tcPr>
          <w:p w:rsidR="005341BA" w:rsidRPr="001041AB" w:rsidRDefault="005341BA" w:rsidP="003C60B5">
            <w:pPr>
              <w:pStyle w:val="ConsPlusNormal"/>
              <w:jc w:val="center"/>
              <w:rPr>
                <w:rFonts w:ascii="Arial" w:hAnsi="Arial" w:cs="Arial"/>
              </w:rPr>
            </w:pPr>
          </w:p>
        </w:tc>
        <w:tc>
          <w:tcPr>
            <w:tcW w:w="1701" w:type="dxa"/>
          </w:tcPr>
          <w:p w:rsidR="005341BA" w:rsidRPr="001041AB" w:rsidRDefault="005341BA" w:rsidP="003C60B5">
            <w:pPr>
              <w:pStyle w:val="ConsPlusNormal"/>
              <w:jc w:val="center"/>
              <w:rPr>
                <w:rFonts w:ascii="Arial" w:hAnsi="Arial" w:cs="Arial"/>
              </w:rPr>
            </w:pPr>
          </w:p>
        </w:tc>
        <w:tc>
          <w:tcPr>
            <w:tcW w:w="2891" w:type="dxa"/>
          </w:tcPr>
          <w:p w:rsidR="005341BA" w:rsidRPr="001041AB" w:rsidRDefault="005341BA" w:rsidP="003C60B5">
            <w:pPr>
              <w:pStyle w:val="ConsPlusNormal"/>
              <w:jc w:val="center"/>
              <w:rPr>
                <w:rFonts w:ascii="Arial" w:hAnsi="Arial" w:cs="Arial"/>
              </w:rPr>
            </w:pPr>
          </w:p>
        </w:tc>
        <w:tc>
          <w:tcPr>
            <w:tcW w:w="2551" w:type="dxa"/>
          </w:tcPr>
          <w:p w:rsidR="005341BA" w:rsidRPr="001041AB" w:rsidRDefault="005341BA" w:rsidP="003C60B5">
            <w:pPr>
              <w:pStyle w:val="ConsPlusNormal"/>
              <w:jc w:val="center"/>
              <w:rPr>
                <w:rFonts w:ascii="Arial" w:hAnsi="Arial" w:cs="Arial"/>
              </w:rPr>
            </w:pPr>
          </w:p>
        </w:tc>
        <w:tc>
          <w:tcPr>
            <w:tcW w:w="1928" w:type="dxa"/>
          </w:tcPr>
          <w:p w:rsidR="005341BA" w:rsidRPr="001041AB" w:rsidRDefault="005341BA" w:rsidP="003C60B5">
            <w:pPr>
              <w:pStyle w:val="ConsPlusNormal"/>
              <w:jc w:val="center"/>
              <w:rPr>
                <w:rFonts w:ascii="Arial" w:hAnsi="Arial" w:cs="Arial"/>
              </w:rPr>
            </w:pPr>
          </w:p>
        </w:tc>
      </w:tr>
      <w:tr w:rsidR="005341BA" w:rsidRPr="001041AB" w:rsidTr="003C60B5">
        <w:trPr>
          <w:jc w:val="center"/>
        </w:trPr>
        <w:tc>
          <w:tcPr>
            <w:tcW w:w="567" w:type="dxa"/>
          </w:tcPr>
          <w:p w:rsidR="005341BA" w:rsidRPr="001041AB" w:rsidRDefault="005341BA" w:rsidP="003C60B5">
            <w:pPr>
              <w:pStyle w:val="ConsPlusNormal"/>
              <w:jc w:val="center"/>
              <w:rPr>
                <w:rFonts w:ascii="Arial" w:hAnsi="Arial" w:cs="Arial"/>
              </w:rPr>
            </w:pPr>
          </w:p>
        </w:tc>
        <w:tc>
          <w:tcPr>
            <w:tcW w:w="1701" w:type="dxa"/>
          </w:tcPr>
          <w:p w:rsidR="005341BA" w:rsidRPr="001041AB" w:rsidRDefault="005341BA" w:rsidP="003C60B5">
            <w:pPr>
              <w:pStyle w:val="ConsPlusNormal"/>
              <w:jc w:val="center"/>
              <w:rPr>
                <w:rFonts w:ascii="Arial" w:hAnsi="Arial" w:cs="Arial"/>
              </w:rPr>
            </w:pPr>
          </w:p>
        </w:tc>
        <w:tc>
          <w:tcPr>
            <w:tcW w:w="2891" w:type="dxa"/>
          </w:tcPr>
          <w:p w:rsidR="005341BA" w:rsidRPr="001041AB" w:rsidRDefault="005341BA" w:rsidP="003C60B5">
            <w:pPr>
              <w:pStyle w:val="ConsPlusNormal"/>
              <w:jc w:val="center"/>
              <w:rPr>
                <w:rFonts w:ascii="Arial" w:hAnsi="Arial" w:cs="Arial"/>
              </w:rPr>
            </w:pPr>
          </w:p>
        </w:tc>
        <w:tc>
          <w:tcPr>
            <w:tcW w:w="2551" w:type="dxa"/>
          </w:tcPr>
          <w:p w:rsidR="005341BA" w:rsidRPr="001041AB" w:rsidRDefault="005341BA" w:rsidP="003C60B5">
            <w:pPr>
              <w:pStyle w:val="ConsPlusNormal"/>
              <w:jc w:val="center"/>
              <w:rPr>
                <w:rFonts w:ascii="Arial" w:hAnsi="Arial" w:cs="Arial"/>
              </w:rPr>
            </w:pPr>
          </w:p>
        </w:tc>
        <w:tc>
          <w:tcPr>
            <w:tcW w:w="1928" w:type="dxa"/>
          </w:tcPr>
          <w:p w:rsidR="005341BA" w:rsidRPr="001041AB" w:rsidRDefault="005341BA" w:rsidP="003C60B5">
            <w:pPr>
              <w:pStyle w:val="ConsPlusNormal"/>
              <w:jc w:val="center"/>
              <w:rPr>
                <w:rFonts w:ascii="Arial" w:hAnsi="Arial" w:cs="Arial"/>
              </w:rPr>
            </w:pPr>
          </w:p>
        </w:tc>
      </w:tr>
    </w:tbl>
    <w:p w:rsidR="005341BA" w:rsidRPr="001041AB" w:rsidRDefault="005341BA" w:rsidP="005341BA">
      <w:pPr>
        <w:pStyle w:val="ConsPlusNormal"/>
        <w:rPr>
          <w:rFonts w:ascii="Arial" w:hAnsi="Arial" w:cs="Arial"/>
        </w:rPr>
      </w:pPr>
    </w:p>
    <w:p w:rsidR="005341BA" w:rsidRPr="001041AB" w:rsidRDefault="005341BA" w:rsidP="005341BA">
      <w:pPr>
        <w:pStyle w:val="ConsPlusNonformat"/>
        <w:ind w:firstLine="567"/>
        <w:jc w:val="both"/>
        <w:rPr>
          <w:rFonts w:ascii="Arial" w:hAnsi="Arial" w:cs="Arial"/>
          <w:sz w:val="24"/>
        </w:rPr>
      </w:pPr>
      <w:r w:rsidRPr="001041AB">
        <w:rPr>
          <w:rFonts w:ascii="Arial" w:hAnsi="Arial" w:cs="Arial"/>
          <w:sz w:val="24"/>
        </w:rPr>
        <w:t xml:space="preserve">2. Представить в Администрацию муниципального образования поселок Боровский, расположенную по адресу: Тюменская область, Тюменский район, </w:t>
      </w:r>
      <w:proofErr w:type="spellStart"/>
      <w:r w:rsidRPr="001041AB">
        <w:rPr>
          <w:rFonts w:ascii="Arial" w:hAnsi="Arial" w:cs="Arial"/>
          <w:sz w:val="24"/>
        </w:rPr>
        <w:t>рп</w:t>
      </w:r>
      <w:proofErr w:type="spellEnd"/>
      <w:r w:rsidRPr="001041AB">
        <w:rPr>
          <w:rFonts w:ascii="Arial" w:hAnsi="Arial" w:cs="Arial"/>
          <w:sz w:val="24"/>
        </w:rPr>
        <w:t xml:space="preserve"> Боровский, ул. Островского, 33,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 20_____ года.</w:t>
      </w:r>
    </w:p>
    <w:p w:rsidR="005341BA" w:rsidRPr="001041AB" w:rsidRDefault="005341BA" w:rsidP="005341BA">
      <w:pPr>
        <w:pStyle w:val="ConsPlusNonformat"/>
        <w:ind w:firstLine="567"/>
        <w:jc w:val="both"/>
        <w:rPr>
          <w:rFonts w:ascii="Arial" w:hAnsi="Arial" w:cs="Arial"/>
          <w:sz w:val="24"/>
        </w:rPr>
      </w:pPr>
      <w:r w:rsidRPr="001041AB">
        <w:rPr>
          <w:rFonts w:ascii="Arial" w:hAnsi="Arial" w:cs="Arial"/>
          <w:sz w:val="24"/>
        </w:rPr>
        <w:t xml:space="preserve">В случае несогласия с настоящим предписанием, в течение пятнадцати дней </w:t>
      </w:r>
      <w:proofErr w:type="gramStart"/>
      <w:r w:rsidRPr="001041AB">
        <w:rPr>
          <w:rFonts w:ascii="Arial" w:hAnsi="Arial" w:cs="Arial"/>
          <w:sz w:val="24"/>
        </w:rPr>
        <w:t>с даты получения</w:t>
      </w:r>
      <w:proofErr w:type="gramEnd"/>
      <w:r w:rsidRPr="001041AB">
        <w:rPr>
          <w:rFonts w:ascii="Arial" w:hAnsi="Arial" w:cs="Arial"/>
          <w:sz w:val="24"/>
        </w:rPr>
        <w:t xml:space="preserve"> акта проверки, Вы вправе представить в Администрацию муниципального образования поселок Боровский в письменной форме возражения в отношении</w:t>
      </w:r>
      <w:r w:rsidR="00D40468" w:rsidRPr="001041AB">
        <w:rPr>
          <w:rFonts w:ascii="Arial" w:hAnsi="Arial" w:cs="Arial"/>
          <w:sz w:val="24"/>
        </w:rPr>
        <w:t xml:space="preserve"> </w:t>
      </w:r>
      <w:r w:rsidRPr="001041AB">
        <w:rPr>
          <w:rFonts w:ascii="Arial" w:hAnsi="Arial" w:cs="Arial"/>
          <w:sz w:val="24"/>
        </w:rPr>
        <w:t>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 поселок Боровский.</w:t>
      </w:r>
    </w:p>
    <w:p w:rsidR="005341BA" w:rsidRPr="001041AB" w:rsidRDefault="005341BA" w:rsidP="005341BA">
      <w:pPr>
        <w:pStyle w:val="ConsPlusNonformat"/>
        <w:ind w:firstLine="567"/>
        <w:jc w:val="both"/>
        <w:rPr>
          <w:rFonts w:ascii="Arial" w:hAnsi="Arial" w:cs="Arial"/>
          <w:sz w:val="24"/>
        </w:rPr>
      </w:pPr>
      <w:r w:rsidRPr="001041AB">
        <w:rPr>
          <w:rFonts w:ascii="Arial" w:hAnsi="Arial" w:cs="Arial"/>
          <w:sz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5341BA" w:rsidRPr="001041AB" w:rsidRDefault="005341BA" w:rsidP="005341BA">
      <w:pPr>
        <w:pStyle w:val="ConsPlusNonformat"/>
        <w:ind w:firstLine="567"/>
        <w:jc w:val="both"/>
        <w:rPr>
          <w:rFonts w:ascii="Arial" w:hAnsi="Arial" w:cs="Arial"/>
          <w:sz w:val="24"/>
        </w:rPr>
      </w:pPr>
      <w:r w:rsidRPr="001041AB">
        <w:rPr>
          <w:rFonts w:ascii="Arial" w:hAnsi="Arial" w:cs="Arial"/>
          <w:sz w:val="24"/>
        </w:rPr>
        <w:t>Подпись должностного лица (лиц), выдавшего предписание:</w:t>
      </w:r>
    </w:p>
    <w:p w:rsidR="005341BA" w:rsidRPr="001041AB" w:rsidRDefault="005341BA" w:rsidP="005341BA">
      <w:pPr>
        <w:pStyle w:val="ConsPlusNonformat"/>
        <w:jc w:val="both"/>
        <w:rPr>
          <w:rFonts w:ascii="Arial" w:hAnsi="Arial" w:cs="Arial"/>
        </w:rPr>
      </w:pPr>
      <w:r w:rsidRPr="001041AB">
        <w:rPr>
          <w:rFonts w:ascii="Arial" w:hAnsi="Arial" w:cs="Arial"/>
        </w:rPr>
        <w:t>___________________________________________________________________________</w:t>
      </w:r>
    </w:p>
    <w:p w:rsidR="005341BA" w:rsidRPr="001041AB" w:rsidRDefault="005341BA" w:rsidP="005341BA">
      <w:pPr>
        <w:pStyle w:val="ConsPlusNonformat"/>
        <w:jc w:val="both"/>
        <w:rPr>
          <w:rFonts w:ascii="Arial" w:hAnsi="Arial" w:cs="Arial"/>
        </w:rPr>
      </w:pPr>
      <w:r w:rsidRPr="001041AB">
        <w:rPr>
          <w:rFonts w:ascii="Arial" w:hAnsi="Arial" w:cs="Arial"/>
        </w:rPr>
        <w:t>___________________________________________________________________________</w:t>
      </w:r>
    </w:p>
    <w:p w:rsidR="005341BA" w:rsidRPr="001041AB" w:rsidRDefault="005341BA" w:rsidP="005341BA">
      <w:pPr>
        <w:pStyle w:val="ConsPlusNonformat"/>
        <w:jc w:val="both"/>
        <w:rPr>
          <w:rFonts w:ascii="Arial" w:hAnsi="Arial" w:cs="Arial"/>
        </w:rPr>
      </w:pPr>
      <w:r w:rsidRPr="001041AB">
        <w:rPr>
          <w:rFonts w:ascii="Arial" w:hAnsi="Arial" w:cs="Arial"/>
        </w:rPr>
        <w:t>___________________________________________________________________________</w:t>
      </w:r>
    </w:p>
    <w:p w:rsidR="005341BA" w:rsidRPr="001041AB" w:rsidRDefault="005341BA" w:rsidP="005341BA">
      <w:pPr>
        <w:pStyle w:val="ConsPlusNonformat"/>
        <w:jc w:val="both"/>
        <w:rPr>
          <w:rFonts w:ascii="Arial" w:hAnsi="Arial" w:cs="Arial"/>
          <w:sz w:val="24"/>
        </w:rPr>
      </w:pPr>
    </w:p>
    <w:p w:rsidR="005341BA" w:rsidRPr="001041AB" w:rsidRDefault="005341BA" w:rsidP="005341BA">
      <w:pPr>
        <w:pStyle w:val="ConsPlusNonformat"/>
        <w:ind w:firstLine="708"/>
        <w:jc w:val="both"/>
        <w:rPr>
          <w:rFonts w:ascii="Arial" w:hAnsi="Arial" w:cs="Arial"/>
          <w:sz w:val="24"/>
        </w:rPr>
      </w:pPr>
      <w:r w:rsidRPr="001041AB">
        <w:rPr>
          <w:rFonts w:ascii="Arial" w:hAnsi="Arial" w:cs="Arial"/>
          <w:sz w:val="24"/>
        </w:rPr>
        <w:t>С предписанием ознакомлен, первый экземпляр предписания получи</w:t>
      </w:r>
      <w:proofErr w:type="gramStart"/>
      <w:r w:rsidRPr="001041AB">
        <w:rPr>
          <w:rFonts w:ascii="Arial" w:hAnsi="Arial" w:cs="Arial"/>
          <w:sz w:val="24"/>
        </w:rPr>
        <w:t>л(</w:t>
      </w:r>
      <w:proofErr w:type="gramEnd"/>
      <w:r w:rsidRPr="001041AB">
        <w:rPr>
          <w:rFonts w:ascii="Arial" w:hAnsi="Arial" w:cs="Arial"/>
          <w:sz w:val="24"/>
        </w:rPr>
        <w:t>а):</w:t>
      </w:r>
    </w:p>
    <w:p w:rsidR="005341BA" w:rsidRPr="001041AB" w:rsidRDefault="005341BA" w:rsidP="005341BA">
      <w:pPr>
        <w:pStyle w:val="ConsPlusNonformat"/>
        <w:ind w:firstLine="708"/>
        <w:jc w:val="both"/>
        <w:rPr>
          <w:rFonts w:ascii="Arial" w:hAnsi="Arial" w:cs="Arial"/>
          <w:sz w:val="24"/>
        </w:rPr>
      </w:pPr>
    </w:p>
    <w:p w:rsidR="005341BA" w:rsidRPr="001041AB" w:rsidRDefault="005341BA" w:rsidP="005341BA">
      <w:pPr>
        <w:pStyle w:val="ConsPlusNonformat"/>
        <w:jc w:val="both"/>
        <w:rPr>
          <w:rFonts w:ascii="Arial" w:hAnsi="Arial" w:cs="Arial"/>
        </w:rPr>
      </w:pPr>
      <w:r w:rsidRPr="001041AB">
        <w:rPr>
          <w:rFonts w:ascii="Arial" w:hAnsi="Arial" w:cs="Arial"/>
        </w:rPr>
        <w:t>___________________________________________________________________________</w:t>
      </w:r>
    </w:p>
    <w:p w:rsidR="005341BA" w:rsidRPr="001041AB" w:rsidRDefault="005341BA" w:rsidP="005341BA">
      <w:pPr>
        <w:pStyle w:val="ConsPlusNonformat"/>
        <w:jc w:val="center"/>
        <w:rPr>
          <w:rFonts w:ascii="Arial" w:hAnsi="Arial" w:cs="Arial"/>
        </w:rPr>
      </w:pPr>
      <w:r w:rsidRPr="001041AB">
        <w:rPr>
          <w:rFonts w:ascii="Arial" w:hAnsi="Arial" w:cs="Arial"/>
        </w:rPr>
        <w:t>должность, Ф.И.О. руководителя, иного должностного лица или</w:t>
      </w:r>
    </w:p>
    <w:p w:rsidR="005341BA" w:rsidRPr="001041AB" w:rsidRDefault="005341BA" w:rsidP="005341BA">
      <w:pPr>
        <w:pStyle w:val="ConsPlusNonformat"/>
        <w:jc w:val="center"/>
        <w:rPr>
          <w:rFonts w:ascii="Arial" w:hAnsi="Arial" w:cs="Arial"/>
        </w:rPr>
      </w:pPr>
      <w:r w:rsidRPr="001041AB">
        <w:rPr>
          <w:rFonts w:ascii="Arial" w:hAnsi="Arial" w:cs="Arial"/>
        </w:rPr>
        <w:t>уполномоченного представителя юридического лица,</w:t>
      </w:r>
    </w:p>
    <w:p w:rsidR="005341BA" w:rsidRPr="001041AB" w:rsidRDefault="005341BA" w:rsidP="005341BA">
      <w:pPr>
        <w:pStyle w:val="ConsPlusNonformat"/>
        <w:jc w:val="both"/>
        <w:rPr>
          <w:rFonts w:ascii="Arial" w:hAnsi="Arial" w:cs="Arial"/>
        </w:rPr>
      </w:pPr>
      <w:r w:rsidRPr="001041AB">
        <w:rPr>
          <w:rFonts w:ascii="Arial" w:hAnsi="Arial" w:cs="Arial"/>
        </w:rPr>
        <w:t>___________________________________________________________________________</w:t>
      </w:r>
    </w:p>
    <w:p w:rsidR="005341BA" w:rsidRPr="001041AB" w:rsidRDefault="005341BA" w:rsidP="005341BA">
      <w:pPr>
        <w:pStyle w:val="ConsPlusNonformat"/>
        <w:jc w:val="center"/>
        <w:rPr>
          <w:rFonts w:ascii="Arial" w:hAnsi="Arial" w:cs="Arial"/>
        </w:rPr>
      </w:pPr>
      <w:r w:rsidRPr="001041AB">
        <w:rPr>
          <w:rFonts w:ascii="Arial" w:hAnsi="Arial" w:cs="Arial"/>
        </w:rPr>
        <w:t>Ф.И.О. индивидуального предпринимателя, уполномоченного представителя</w:t>
      </w:r>
    </w:p>
    <w:p w:rsidR="005341BA" w:rsidRPr="001041AB" w:rsidRDefault="005341BA" w:rsidP="005341BA">
      <w:pPr>
        <w:pStyle w:val="ConsPlusNonformat"/>
        <w:jc w:val="center"/>
        <w:rPr>
          <w:rFonts w:ascii="Arial" w:hAnsi="Arial" w:cs="Arial"/>
        </w:rPr>
      </w:pPr>
      <w:r w:rsidRPr="001041AB">
        <w:rPr>
          <w:rFonts w:ascii="Arial" w:hAnsi="Arial" w:cs="Arial"/>
        </w:rPr>
        <w:t>индивидуального предпринимателя</w:t>
      </w:r>
    </w:p>
    <w:p w:rsidR="005341BA" w:rsidRPr="001041AB" w:rsidRDefault="005341BA" w:rsidP="005341BA">
      <w:pPr>
        <w:pStyle w:val="ConsPlusNonformat"/>
        <w:jc w:val="both"/>
        <w:rPr>
          <w:rFonts w:ascii="Arial" w:hAnsi="Arial" w:cs="Arial"/>
        </w:rPr>
      </w:pPr>
      <w:r w:rsidRPr="001041AB">
        <w:rPr>
          <w:rFonts w:ascii="Arial" w:hAnsi="Arial" w:cs="Arial"/>
        </w:rPr>
        <w:t>___________________________________________________________________________</w:t>
      </w:r>
    </w:p>
    <w:p w:rsidR="005341BA" w:rsidRPr="001041AB" w:rsidRDefault="005341BA" w:rsidP="005341BA">
      <w:pPr>
        <w:pStyle w:val="ConsPlusNonformat"/>
        <w:jc w:val="center"/>
        <w:rPr>
          <w:rFonts w:ascii="Arial" w:hAnsi="Arial" w:cs="Arial"/>
        </w:rPr>
      </w:pPr>
      <w:r w:rsidRPr="001041AB">
        <w:rPr>
          <w:rFonts w:ascii="Arial" w:hAnsi="Arial" w:cs="Arial"/>
        </w:rPr>
        <w:t>Ф.И.О. гражданина (физического лица)</w:t>
      </w:r>
    </w:p>
    <w:p w:rsidR="005341BA" w:rsidRPr="001041AB" w:rsidRDefault="005341BA" w:rsidP="005341BA">
      <w:pPr>
        <w:pStyle w:val="ConsPlusNonformat"/>
        <w:jc w:val="both"/>
        <w:rPr>
          <w:rFonts w:ascii="Arial" w:hAnsi="Arial" w:cs="Arial"/>
        </w:rPr>
      </w:pPr>
    </w:p>
    <w:p w:rsidR="005341BA" w:rsidRPr="001041AB" w:rsidRDefault="00D40468" w:rsidP="005341BA">
      <w:pPr>
        <w:pStyle w:val="ConsPlusNonformat"/>
        <w:jc w:val="both"/>
        <w:rPr>
          <w:rFonts w:ascii="Arial" w:hAnsi="Arial" w:cs="Arial"/>
          <w:sz w:val="24"/>
        </w:rPr>
      </w:pPr>
      <w:r w:rsidRPr="001041AB">
        <w:rPr>
          <w:rFonts w:ascii="Arial" w:hAnsi="Arial" w:cs="Arial"/>
        </w:rPr>
        <w:t xml:space="preserve"> </w:t>
      </w:r>
      <w:r w:rsidR="005341BA" w:rsidRPr="001041AB">
        <w:rPr>
          <w:rFonts w:ascii="Arial" w:hAnsi="Arial" w:cs="Arial"/>
          <w:sz w:val="24"/>
        </w:rPr>
        <w:t>"____ " __________</w:t>
      </w:r>
      <w:r w:rsidRPr="001041AB">
        <w:rPr>
          <w:rFonts w:ascii="Arial" w:hAnsi="Arial" w:cs="Arial"/>
          <w:sz w:val="24"/>
        </w:rPr>
        <w:t xml:space="preserve"> </w:t>
      </w:r>
      <w:r w:rsidR="005341BA" w:rsidRPr="001041AB">
        <w:rPr>
          <w:rFonts w:ascii="Arial" w:hAnsi="Arial" w:cs="Arial"/>
          <w:sz w:val="24"/>
        </w:rPr>
        <w:t>20</w:t>
      </w:r>
      <w:r w:rsidRPr="001041AB">
        <w:rPr>
          <w:rFonts w:ascii="Arial" w:hAnsi="Arial" w:cs="Arial"/>
          <w:sz w:val="24"/>
        </w:rPr>
        <w:t xml:space="preserve"> </w:t>
      </w:r>
      <w:r w:rsidR="005341BA" w:rsidRPr="001041AB">
        <w:rPr>
          <w:rFonts w:ascii="Arial" w:hAnsi="Arial" w:cs="Arial"/>
          <w:sz w:val="24"/>
        </w:rPr>
        <w:t>г.</w:t>
      </w:r>
    </w:p>
    <w:p w:rsidR="005341BA" w:rsidRPr="001041AB" w:rsidRDefault="00D40468" w:rsidP="005341BA">
      <w:pPr>
        <w:pStyle w:val="ConsPlusNonformat"/>
        <w:jc w:val="both"/>
        <w:rPr>
          <w:rFonts w:ascii="Arial" w:hAnsi="Arial" w:cs="Arial"/>
          <w:sz w:val="24"/>
        </w:rPr>
      </w:pPr>
      <w:r w:rsidRPr="001041AB">
        <w:rPr>
          <w:rFonts w:ascii="Arial" w:hAnsi="Arial" w:cs="Arial"/>
          <w:sz w:val="24"/>
        </w:rPr>
        <w:t xml:space="preserve"> </w:t>
      </w:r>
      <w:r w:rsidR="005341BA" w:rsidRPr="001041AB">
        <w:rPr>
          <w:rFonts w:ascii="Arial" w:hAnsi="Arial" w:cs="Arial"/>
          <w:sz w:val="24"/>
        </w:rPr>
        <w:t>_______________________</w:t>
      </w:r>
    </w:p>
    <w:p w:rsidR="005341BA" w:rsidRPr="001041AB" w:rsidRDefault="00D40468" w:rsidP="005341BA">
      <w:pPr>
        <w:pStyle w:val="ConsPlusNonformat"/>
        <w:jc w:val="both"/>
        <w:rPr>
          <w:rFonts w:ascii="Arial" w:hAnsi="Arial" w:cs="Arial"/>
          <w:sz w:val="24"/>
        </w:rPr>
      </w:pPr>
      <w:r w:rsidRPr="001041AB">
        <w:rPr>
          <w:rFonts w:ascii="Arial" w:hAnsi="Arial" w:cs="Arial"/>
          <w:sz w:val="24"/>
        </w:rPr>
        <w:t xml:space="preserve"> </w:t>
      </w:r>
      <w:r w:rsidR="005341BA" w:rsidRPr="001041AB">
        <w:rPr>
          <w:rFonts w:ascii="Arial" w:hAnsi="Arial" w:cs="Arial"/>
          <w:sz w:val="24"/>
        </w:rPr>
        <w:t>(подпись)</w:t>
      </w:r>
    </w:p>
    <w:p w:rsidR="005341BA" w:rsidRPr="001041AB" w:rsidRDefault="005341BA" w:rsidP="005341BA">
      <w:pPr>
        <w:pStyle w:val="ConsPlusNonformat"/>
        <w:jc w:val="both"/>
        <w:rPr>
          <w:rFonts w:ascii="Arial" w:hAnsi="Arial" w:cs="Arial"/>
          <w:sz w:val="24"/>
        </w:rPr>
      </w:pPr>
    </w:p>
    <w:p w:rsidR="005341BA" w:rsidRPr="001041AB" w:rsidRDefault="005341BA" w:rsidP="005341BA">
      <w:pPr>
        <w:pStyle w:val="ConsPlusNonformat"/>
        <w:jc w:val="both"/>
        <w:rPr>
          <w:rFonts w:ascii="Arial" w:hAnsi="Arial" w:cs="Arial"/>
          <w:sz w:val="24"/>
        </w:rPr>
      </w:pPr>
      <w:r w:rsidRPr="001041AB">
        <w:rPr>
          <w:rFonts w:ascii="Arial" w:hAnsi="Arial" w:cs="Arial"/>
          <w:sz w:val="24"/>
        </w:rPr>
        <w:t>Пометка об отказе ознакомления с предписанием: ____________________________</w:t>
      </w:r>
    </w:p>
    <w:p w:rsidR="005341BA" w:rsidRPr="001041AB" w:rsidRDefault="005341BA" w:rsidP="005341BA">
      <w:pPr>
        <w:pStyle w:val="ConsPlusNormal"/>
        <w:jc w:val="both"/>
        <w:rPr>
          <w:rFonts w:ascii="Arial" w:hAnsi="Arial" w:cs="Arial"/>
        </w:rPr>
      </w:pPr>
    </w:p>
    <w:p w:rsidR="00C17F0C" w:rsidRPr="001041AB" w:rsidRDefault="00C17F0C" w:rsidP="005341BA">
      <w:pPr>
        <w:pStyle w:val="ConsPlusNormal"/>
        <w:jc w:val="both"/>
        <w:rPr>
          <w:rFonts w:ascii="Arial" w:hAnsi="Arial" w:cs="Arial"/>
        </w:rPr>
      </w:pPr>
    </w:p>
    <w:p w:rsidR="00C17F0C" w:rsidRPr="001041AB" w:rsidRDefault="00C17F0C" w:rsidP="005341BA">
      <w:pPr>
        <w:pStyle w:val="ConsPlusNormal"/>
        <w:jc w:val="both"/>
        <w:rPr>
          <w:rFonts w:ascii="Arial" w:hAnsi="Arial" w:cs="Arial"/>
        </w:rPr>
      </w:pPr>
    </w:p>
    <w:p w:rsidR="00C17F0C" w:rsidRPr="001041AB" w:rsidRDefault="00C17F0C" w:rsidP="005341BA">
      <w:pPr>
        <w:pStyle w:val="ConsPlusNormal"/>
        <w:jc w:val="both"/>
        <w:rPr>
          <w:rFonts w:ascii="Arial" w:hAnsi="Arial" w:cs="Arial"/>
        </w:rPr>
      </w:pPr>
    </w:p>
    <w:p w:rsidR="00C17F0C" w:rsidRPr="001041AB" w:rsidRDefault="00C17F0C" w:rsidP="005341BA">
      <w:pPr>
        <w:pStyle w:val="ConsPlusNormal"/>
        <w:jc w:val="both"/>
        <w:rPr>
          <w:rFonts w:ascii="Arial" w:hAnsi="Arial" w:cs="Arial"/>
        </w:rPr>
      </w:pPr>
    </w:p>
    <w:p w:rsidR="00C17F0C" w:rsidRPr="001041AB" w:rsidRDefault="00C17F0C" w:rsidP="005341BA">
      <w:pPr>
        <w:pStyle w:val="ConsPlusNormal"/>
        <w:jc w:val="both"/>
        <w:rPr>
          <w:rFonts w:ascii="Arial" w:hAnsi="Arial" w:cs="Arial"/>
        </w:rPr>
      </w:pPr>
    </w:p>
    <w:p w:rsidR="00C17F0C" w:rsidRDefault="00C17F0C" w:rsidP="005341BA">
      <w:pPr>
        <w:pStyle w:val="ConsPlusNormal"/>
        <w:jc w:val="both"/>
      </w:pPr>
    </w:p>
    <w:p w:rsidR="00C17F0C" w:rsidRDefault="00C17F0C" w:rsidP="005341BA">
      <w:pPr>
        <w:pStyle w:val="ConsPlusNormal"/>
        <w:jc w:val="both"/>
      </w:pPr>
    </w:p>
    <w:p w:rsidR="00C17F0C" w:rsidRDefault="00C17F0C" w:rsidP="005341BA">
      <w:pPr>
        <w:pStyle w:val="ConsPlusNormal"/>
        <w:jc w:val="both"/>
      </w:pPr>
    </w:p>
    <w:p w:rsidR="00C17F0C" w:rsidRDefault="00C17F0C" w:rsidP="005341BA">
      <w:pPr>
        <w:pStyle w:val="ConsPlusNormal"/>
        <w:jc w:val="both"/>
      </w:pPr>
    </w:p>
    <w:p w:rsidR="00C17F0C" w:rsidRPr="00C17F0C" w:rsidRDefault="00C17F0C" w:rsidP="00C17F0C">
      <w:pPr>
        <w:autoSpaceDE w:val="0"/>
        <w:adjustRightInd w:val="0"/>
        <w:jc w:val="right"/>
        <w:outlineLvl w:val="0"/>
        <w:rPr>
          <w:rFonts w:ascii="Arial" w:hAnsi="Arial" w:cs="Arial"/>
          <w:bCs/>
          <w:sz w:val="26"/>
          <w:szCs w:val="26"/>
          <w:lang w:val="ru-RU"/>
        </w:rPr>
      </w:pPr>
      <w:bookmarkStart w:id="25" w:name="sub_420"/>
      <w:r w:rsidRPr="00C17F0C">
        <w:rPr>
          <w:rFonts w:ascii="Arial" w:hAnsi="Arial" w:cs="Arial"/>
          <w:bCs/>
          <w:sz w:val="26"/>
          <w:szCs w:val="26"/>
          <w:lang w:val="ru-RU"/>
        </w:rPr>
        <w:lastRenderedPageBreak/>
        <w:t xml:space="preserve">Приложение № </w:t>
      </w:r>
      <w:r w:rsidR="0026677A">
        <w:rPr>
          <w:rFonts w:ascii="Arial" w:hAnsi="Arial" w:cs="Arial"/>
          <w:bCs/>
          <w:sz w:val="26"/>
          <w:szCs w:val="26"/>
          <w:lang w:val="ru-RU"/>
        </w:rPr>
        <w:t>4</w:t>
      </w:r>
      <w:r w:rsidRPr="00C17F0C">
        <w:rPr>
          <w:rFonts w:ascii="Arial" w:hAnsi="Arial" w:cs="Arial"/>
          <w:bCs/>
          <w:sz w:val="26"/>
          <w:szCs w:val="26"/>
          <w:lang w:val="ru-RU"/>
        </w:rPr>
        <w:t xml:space="preserve"> </w:t>
      </w:r>
    </w:p>
    <w:p w:rsidR="00C17F0C" w:rsidRPr="00C17F0C" w:rsidRDefault="00C17F0C" w:rsidP="00C17F0C">
      <w:pPr>
        <w:autoSpaceDE w:val="0"/>
        <w:adjustRightInd w:val="0"/>
        <w:jc w:val="right"/>
        <w:outlineLvl w:val="0"/>
        <w:rPr>
          <w:rFonts w:ascii="Arial" w:hAnsi="Arial" w:cs="Arial"/>
          <w:bCs/>
          <w:sz w:val="26"/>
          <w:szCs w:val="26"/>
          <w:lang w:val="ru-RU"/>
        </w:rPr>
      </w:pPr>
      <w:r w:rsidRPr="00C17F0C">
        <w:rPr>
          <w:rFonts w:ascii="Arial" w:hAnsi="Arial" w:cs="Arial"/>
          <w:bCs/>
          <w:sz w:val="26"/>
          <w:szCs w:val="26"/>
          <w:lang w:val="ru-RU"/>
        </w:rPr>
        <w:t xml:space="preserve">к административному регламенту проведения проверок </w:t>
      </w:r>
    </w:p>
    <w:p w:rsidR="00C17F0C" w:rsidRPr="00C17F0C" w:rsidRDefault="00C17F0C" w:rsidP="00C17F0C">
      <w:pPr>
        <w:autoSpaceDE w:val="0"/>
        <w:adjustRightInd w:val="0"/>
        <w:jc w:val="right"/>
        <w:outlineLvl w:val="0"/>
        <w:rPr>
          <w:rFonts w:ascii="Arial" w:hAnsi="Arial" w:cs="Arial"/>
          <w:bCs/>
          <w:sz w:val="26"/>
          <w:szCs w:val="26"/>
          <w:lang w:val="ru-RU"/>
        </w:rPr>
      </w:pPr>
      <w:r w:rsidRPr="00C17F0C">
        <w:rPr>
          <w:rFonts w:ascii="Arial" w:hAnsi="Arial" w:cs="Arial"/>
          <w:bCs/>
          <w:sz w:val="26"/>
          <w:szCs w:val="26"/>
          <w:lang w:val="ru-RU"/>
        </w:rPr>
        <w:t xml:space="preserve">при осуществлении Администрацией муниципального образования </w:t>
      </w:r>
    </w:p>
    <w:p w:rsidR="00C17F0C" w:rsidRPr="00C17F0C" w:rsidRDefault="00C17F0C" w:rsidP="00C17F0C">
      <w:pPr>
        <w:autoSpaceDE w:val="0"/>
        <w:adjustRightInd w:val="0"/>
        <w:jc w:val="right"/>
        <w:outlineLvl w:val="0"/>
        <w:rPr>
          <w:rFonts w:ascii="Arial" w:hAnsi="Arial" w:cs="Arial"/>
          <w:bCs/>
          <w:sz w:val="26"/>
          <w:szCs w:val="26"/>
          <w:lang w:val="ru-RU"/>
        </w:rPr>
      </w:pPr>
      <w:r w:rsidRPr="00C17F0C">
        <w:rPr>
          <w:rFonts w:ascii="Arial" w:hAnsi="Arial" w:cs="Arial"/>
          <w:bCs/>
          <w:sz w:val="26"/>
          <w:szCs w:val="26"/>
          <w:lang w:val="ru-RU"/>
        </w:rPr>
        <w:t xml:space="preserve">посёлок Боровский муниципального </w:t>
      </w:r>
      <w:proofErr w:type="gramStart"/>
      <w:r w:rsidRPr="00C17F0C">
        <w:rPr>
          <w:rFonts w:ascii="Arial" w:hAnsi="Arial" w:cs="Arial"/>
          <w:bCs/>
          <w:sz w:val="26"/>
          <w:szCs w:val="26"/>
          <w:lang w:val="ru-RU"/>
        </w:rPr>
        <w:t>контроля за</w:t>
      </w:r>
      <w:proofErr w:type="gramEnd"/>
      <w:r w:rsidRPr="00C17F0C">
        <w:rPr>
          <w:rFonts w:ascii="Arial" w:hAnsi="Arial" w:cs="Arial"/>
          <w:bCs/>
          <w:sz w:val="26"/>
          <w:szCs w:val="26"/>
          <w:lang w:val="ru-RU"/>
        </w:rPr>
        <w:t xml:space="preserve"> обеспечением сохранности автомобильных дорог местного значения в границах населённого пункта</w:t>
      </w:r>
    </w:p>
    <w:p w:rsidR="00C17F0C" w:rsidRDefault="00C17F0C" w:rsidP="00C17F0C">
      <w:pPr>
        <w:pStyle w:val="ConsPlusNormal"/>
        <w:jc w:val="center"/>
        <w:rPr>
          <w:rFonts w:ascii="Arial" w:hAnsi="Arial" w:cs="Arial"/>
          <w:sz w:val="26"/>
          <w:szCs w:val="26"/>
        </w:rPr>
      </w:pPr>
    </w:p>
    <w:p w:rsidR="00C17F0C" w:rsidRDefault="00C17F0C" w:rsidP="00C17F0C">
      <w:pPr>
        <w:pStyle w:val="ConsPlusTitle"/>
        <w:jc w:val="center"/>
        <w:rPr>
          <w:rFonts w:ascii="Arial" w:hAnsi="Arial" w:cs="Arial"/>
          <w:b w:val="0"/>
        </w:rPr>
      </w:pPr>
      <w:bookmarkStart w:id="26" w:name="P347"/>
      <w:bookmarkEnd w:id="26"/>
      <w:r>
        <w:rPr>
          <w:rFonts w:ascii="Arial" w:hAnsi="Arial" w:cs="Arial"/>
          <w:b w:val="0"/>
        </w:rPr>
        <w:t>БЛОК-СХЕМА</w:t>
      </w:r>
    </w:p>
    <w:p w:rsidR="00C17F0C" w:rsidRDefault="00C17F0C" w:rsidP="00C17F0C">
      <w:pPr>
        <w:pStyle w:val="ConsPlusTitle"/>
        <w:jc w:val="center"/>
        <w:rPr>
          <w:rFonts w:ascii="Arial" w:hAnsi="Arial" w:cs="Arial"/>
          <w:b w:val="0"/>
        </w:rPr>
      </w:pPr>
      <w:r>
        <w:rPr>
          <w:rFonts w:ascii="Arial" w:hAnsi="Arial" w:cs="Arial"/>
          <w:b w:val="0"/>
        </w:rPr>
        <w:t>ИСПОЛНЕНИЯ МУНИЦИПАЛЬНОЙ ФУНКЦИИ ПРОВЕДЕНИЯ ПРОВЕРОК</w:t>
      </w:r>
    </w:p>
    <w:p w:rsidR="00C17F0C" w:rsidRDefault="00C17F0C" w:rsidP="00C17F0C">
      <w:pPr>
        <w:pStyle w:val="ConsPlusTitle"/>
        <w:jc w:val="center"/>
        <w:rPr>
          <w:rFonts w:ascii="Arial" w:hAnsi="Arial" w:cs="Arial"/>
          <w:b w:val="0"/>
        </w:rPr>
      </w:pPr>
      <w:r>
        <w:rPr>
          <w:rFonts w:ascii="Arial" w:hAnsi="Arial" w:cs="Arial"/>
          <w:b w:val="0"/>
        </w:rPr>
        <w:t xml:space="preserve">ЮРИДИЧЕСКИХ ЛИЦ, ИНДИВИДУАЛЬНЫХ ПРЕДПРИНИМАТЕЛЕЙ И ФИЗИЧЕСКИХ ЛИЦ ПРИ ОСУЩЕСТВЛЕНИИ МУНИЦИПАЛЬНОГО </w:t>
      </w:r>
      <w:proofErr w:type="gramStart"/>
      <w:r>
        <w:rPr>
          <w:rFonts w:ascii="Arial" w:hAnsi="Arial" w:cs="Arial"/>
          <w:b w:val="0"/>
        </w:rPr>
        <w:t>КОНТРОЛЯ ЗА</w:t>
      </w:r>
      <w:proofErr w:type="gramEnd"/>
      <w:r>
        <w:rPr>
          <w:rFonts w:ascii="Arial" w:hAnsi="Arial" w:cs="Arial"/>
          <w:b w:val="0"/>
        </w:rPr>
        <w:t xml:space="preserve"> ОБЕСПЕЧЕНИЕМ</w:t>
      </w:r>
    </w:p>
    <w:p w:rsidR="00C17F0C" w:rsidRDefault="00C17F0C" w:rsidP="00C17F0C">
      <w:pPr>
        <w:pStyle w:val="ConsPlusTitle"/>
        <w:jc w:val="center"/>
        <w:rPr>
          <w:rFonts w:ascii="Arial" w:hAnsi="Arial" w:cs="Arial"/>
          <w:b w:val="0"/>
        </w:rPr>
      </w:pPr>
      <w:r>
        <w:rPr>
          <w:rFonts w:ascii="Arial" w:hAnsi="Arial" w:cs="Arial"/>
          <w:b w:val="0"/>
        </w:rPr>
        <w:t>СОХРАННОСТИ АВТОМОБИЛЬНЫХ ДОРОГ МЕСТНОГО ЗНАЧЕНИЯ</w:t>
      </w:r>
    </w:p>
    <w:p w:rsidR="00C17F0C" w:rsidRDefault="00C17F0C" w:rsidP="00C17F0C">
      <w:pPr>
        <w:tabs>
          <w:tab w:val="right" w:pos="9355"/>
        </w:tabs>
        <w:spacing w:after="200" w:line="276" w:lineRule="auto"/>
        <w:jc w:val="center"/>
        <w:rPr>
          <w:rFonts w:ascii="Arial" w:hAnsi="Arial" w:cs="Arial"/>
          <w:sz w:val="24"/>
          <w:szCs w:val="24"/>
          <w:lang w:val="ru-RU" w:eastAsia="en-US"/>
        </w:rPr>
      </w:pPr>
    </w:p>
    <w:p w:rsidR="00C17F0C" w:rsidRDefault="00DF2720" w:rsidP="00C17F0C">
      <w:pPr>
        <w:tabs>
          <w:tab w:val="right" w:pos="9355"/>
        </w:tabs>
        <w:spacing w:after="200" w:line="276" w:lineRule="auto"/>
        <w:jc w:val="center"/>
        <w:rPr>
          <w:rFonts w:ascii="Arial" w:hAnsi="Arial" w:cs="Arial"/>
          <w:sz w:val="24"/>
          <w:szCs w:val="24"/>
          <w:lang w:eastAsia="en-US"/>
        </w:rPr>
      </w:pPr>
      <w:r w:rsidRPr="00DF2720">
        <w:rPr>
          <w:rFonts w:ascii="Times New Roman" w:hAnsi="Times New Roman"/>
          <w:sz w:val="24"/>
          <w:szCs w:val="24"/>
        </w:rPr>
        <w:pict>
          <v:shapetype id="_x0000_t202" coordsize="21600,21600" o:spt="202" path="m,l,21600r21600,l21600,xe">
            <v:stroke joinstyle="miter"/>
            <v:path gradientshapeok="t" o:connecttype="rect"/>
          </v:shapetype>
          <v:shape id="Поле 2" o:spid="_x0000_s1092" type="#_x0000_t202" style="position:absolute;left:0;text-align:left;margin-left:-3.4pt;margin-top:4pt;width:463.7pt;height:21.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" fillcolor="window" strokeweight=".5pt">
            <v:textbox>
              <w:txbxContent>
                <w:p w:rsidR="00A36EF3" w:rsidRDefault="00A36EF3" w:rsidP="00C17F0C">
                  <w:pPr>
                    <w:jc w:val="center"/>
                    <w:rPr>
                      <w:rFonts w:ascii="Arial" w:hAnsi="Arial" w:cs="Arial"/>
                    </w:rPr>
                  </w:pPr>
                  <w:proofErr w:type="spellStart"/>
                  <w:r>
                    <w:rPr>
                      <w:rFonts w:ascii="Arial" w:hAnsi="Arial" w:cs="Arial"/>
                    </w:rPr>
                    <w:t>Принятие</w:t>
                  </w:r>
                  <w:proofErr w:type="spellEnd"/>
                  <w:r>
                    <w:rPr>
                      <w:rFonts w:ascii="Arial" w:hAnsi="Arial" w:cs="Arial"/>
                    </w:rPr>
                    <w:t xml:space="preserve"> </w:t>
                  </w:r>
                  <w:proofErr w:type="spellStart"/>
                  <w:r>
                    <w:rPr>
                      <w:rFonts w:ascii="Arial" w:hAnsi="Arial" w:cs="Arial"/>
                    </w:rPr>
                    <w:t>решения</w:t>
                  </w:r>
                  <w:proofErr w:type="spellEnd"/>
                  <w:r>
                    <w:rPr>
                      <w:rFonts w:ascii="Arial" w:hAnsi="Arial" w:cs="Arial"/>
                    </w:rPr>
                    <w:t xml:space="preserve"> о </w:t>
                  </w:r>
                  <w:proofErr w:type="spellStart"/>
                  <w:r>
                    <w:rPr>
                      <w:rFonts w:ascii="Arial" w:hAnsi="Arial" w:cs="Arial"/>
                    </w:rPr>
                    <w:t>проведении</w:t>
                  </w:r>
                  <w:proofErr w:type="spellEnd"/>
                  <w:r>
                    <w:rPr>
                      <w:rFonts w:ascii="Arial" w:hAnsi="Arial" w:cs="Arial"/>
                    </w:rPr>
                    <w:t xml:space="preserve"> </w:t>
                  </w:r>
                  <w:proofErr w:type="spellStart"/>
                  <w:r>
                    <w:rPr>
                      <w:rFonts w:ascii="Arial" w:hAnsi="Arial" w:cs="Arial"/>
                    </w:rPr>
                    <w:t>проверки</w:t>
                  </w:r>
                  <w:proofErr w:type="spellEnd"/>
                </w:p>
              </w:txbxContent>
            </v:textbox>
          </v:shape>
        </w:pict>
      </w:r>
      <w:r w:rsidRPr="00DF2720">
        <w:rPr>
          <w:rFonts w:ascii="Times New Roman" w:hAnsi="Times New Roman"/>
          <w:sz w:val="24"/>
          <w:szCs w:val="24"/>
        </w:rPr>
        <w:pict>
          <v:shapetype id="_x0000_t32" coordsize="21600,21600" o:spt="32" o:oned="t" path="m,l21600,21600e" filled="f">
            <v:path arrowok="t" fillok="f" o:connecttype="none"/>
            <o:lock v:ext="edit" shapetype="t"/>
          </v:shapetype>
          <v:shape id="Прямая со стрелкой 4" o:spid="_x0000_s1093" type="#_x0000_t32" style="position:absolute;left:0;text-align:left;margin-left:234.1pt;margin-top:26.6pt;width:0;height:1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">
            <v:stroke endarrow="open"/>
          </v:shape>
        </w:pict>
      </w:r>
      <w:r w:rsidRPr="00DF2720">
        <w:rPr>
          <w:rFonts w:ascii="Times New Roman" w:hAnsi="Times New Roman"/>
          <w:sz w:val="24"/>
          <w:szCs w:val="24"/>
        </w:rPr>
        <w:pict>
          <v:shape id="Поле 5" o:spid="_x0000_s1094" type="#_x0000_t202" style="position:absolute;left:0;text-align:left;margin-left:-.5pt;margin-top:46.15pt;width:461pt;height:21.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" fillcolor="window" strokeweight=".5pt">
            <v:textbox>
              <w:txbxContent>
                <w:p w:rsidR="00A36EF3" w:rsidRDefault="00A36EF3" w:rsidP="00C17F0C">
                  <w:pPr>
                    <w:jc w:val="center"/>
                    <w:rPr>
                      <w:rFonts w:ascii="Arial" w:hAnsi="Arial" w:cs="Arial"/>
                    </w:rPr>
                  </w:pPr>
                  <w:proofErr w:type="spellStart"/>
                  <w:r>
                    <w:rPr>
                      <w:rFonts w:ascii="Arial" w:hAnsi="Arial" w:cs="Arial"/>
                    </w:rPr>
                    <w:t>Подготовка</w:t>
                  </w:r>
                  <w:proofErr w:type="spellEnd"/>
                  <w:r>
                    <w:rPr>
                      <w:rFonts w:ascii="Arial" w:hAnsi="Arial" w:cs="Arial"/>
                    </w:rPr>
                    <w:t xml:space="preserve"> к </w:t>
                  </w:r>
                  <w:proofErr w:type="spellStart"/>
                  <w:r>
                    <w:rPr>
                      <w:rFonts w:ascii="Arial" w:hAnsi="Arial" w:cs="Arial"/>
                    </w:rPr>
                    <w:t>проведению</w:t>
                  </w:r>
                  <w:proofErr w:type="spellEnd"/>
                  <w:r>
                    <w:rPr>
                      <w:rFonts w:ascii="Arial" w:hAnsi="Arial" w:cs="Arial"/>
                    </w:rPr>
                    <w:t xml:space="preserve"> </w:t>
                  </w:r>
                  <w:proofErr w:type="spellStart"/>
                  <w:r>
                    <w:rPr>
                      <w:rFonts w:ascii="Arial" w:hAnsi="Arial" w:cs="Arial"/>
                    </w:rPr>
                    <w:t>проверки</w:t>
                  </w:r>
                  <w:proofErr w:type="spellEnd"/>
                </w:p>
              </w:txbxContent>
            </v:textbox>
          </v:shape>
        </w:pict>
      </w:r>
      <w:r w:rsidRPr="00DF2720">
        <w:rPr>
          <w:rFonts w:ascii="Times New Roman" w:hAnsi="Times New Roman"/>
          <w:sz w:val="24"/>
          <w:szCs w:val="24"/>
        </w:rPr>
        <w:pict>
          <v:shape id="Поле 6" o:spid="_x0000_s1095" type="#_x0000_t202" style="position:absolute;left:0;text-align:left;margin-left:-.8pt;margin-top:87.25pt;width:461pt;height:21.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" fillcolor="window" strokeweight=".5pt">
            <v:textbox>
              <w:txbxContent>
                <w:p w:rsidR="00A36EF3" w:rsidRDefault="00A36EF3" w:rsidP="00C17F0C">
                  <w:pPr>
                    <w:jc w:val="center"/>
                    <w:rPr>
                      <w:rFonts w:ascii="Arial" w:hAnsi="Arial" w:cs="Arial"/>
                    </w:rPr>
                  </w:pPr>
                  <w:proofErr w:type="spellStart"/>
                  <w:r>
                    <w:rPr>
                      <w:rFonts w:ascii="Arial" w:hAnsi="Arial" w:cs="Arial"/>
                    </w:rPr>
                    <w:t>Проведение</w:t>
                  </w:r>
                  <w:proofErr w:type="spellEnd"/>
                  <w:r>
                    <w:rPr>
                      <w:rFonts w:ascii="Arial" w:hAnsi="Arial" w:cs="Arial"/>
                    </w:rPr>
                    <w:t xml:space="preserve"> </w:t>
                  </w:r>
                  <w:proofErr w:type="spellStart"/>
                  <w:r>
                    <w:rPr>
                      <w:rFonts w:ascii="Arial" w:hAnsi="Arial" w:cs="Arial"/>
                    </w:rPr>
                    <w:t>проверки</w:t>
                  </w:r>
                  <w:proofErr w:type="spellEnd"/>
                </w:p>
                <w:p w:rsidR="00A36EF3" w:rsidRDefault="00A36EF3" w:rsidP="00C17F0C">
                  <w:pPr>
                    <w:jc w:val="center"/>
                    <w:rPr>
                      <w:rFonts w:ascii="Times New Roman" w:hAnsi="Times New Roman"/>
                    </w:rPr>
                  </w:pPr>
                </w:p>
              </w:txbxContent>
            </v:textbox>
          </v:shape>
        </w:pict>
      </w:r>
      <w:r w:rsidRPr="00DF2720">
        <w:rPr>
          <w:rFonts w:ascii="Times New Roman" w:hAnsi="Times New Roman"/>
          <w:sz w:val="24"/>
          <w:szCs w:val="24"/>
        </w:rPr>
        <w:pict>
          <v:shape id="Прямая со стрелкой 7" o:spid="_x0000_s1096" type="#_x0000_t32" style="position:absolute;left:0;text-align:left;margin-left:234.25pt;margin-top:67.55pt;width:0;height:18.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">
            <v:stroke endarrow="open"/>
          </v:shape>
        </w:pict>
      </w:r>
      <w:r w:rsidRPr="00DF2720">
        <w:rPr>
          <w:rFonts w:ascii="Times New Roman" w:hAnsi="Times New Roman"/>
          <w:sz w:val="24"/>
          <w:szCs w:val="24"/>
        </w:rPr>
        <w:pict>
          <v:shape id="Поле 8" o:spid="_x0000_s1097" type="#_x0000_t202" style="position:absolute;left:0;text-align:left;margin-left:240.55pt;margin-top:127.35pt;width:219.75pt;height:21.9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" fillcolor="window" strokeweight=".5pt">
            <v:textbox>
              <w:txbxContent>
                <w:p w:rsidR="00A36EF3" w:rsidRDefault="00A36EF3" w:rsidP="00C17F0C">
                  <w:pPr>
                    <w:jc w:val="center"/>
                    <w:rPr>
                      <w:rFonts w:ascii="Arial" w:hAnsi="Arial" w:cs="Arial"/>
                    </w:rPr>
                  </w:pPr>
                  <w:proofErr w:type="spellStart"/>
                  <w:r>
                    <w:rPr>
                      <w:rFonts w:ascii="Arial" w:hAnsi="Arial" w:cs="Arial"/>
                    </w:rPr>
                    <w:t>Проведение</w:t>
                  </w:r>
                  <w:proofErr w:type="spellEnd"/>
                  <w:r>
                    <w:rPr>
                      <w:rFonts w:ascii="Arial" w:hAnsi="Arial" w:cs="Arial"/>
                    </w:rPr>
                    <w:t xml:space="preserve"> </w:t>
                  </w:r>
                  <w:proofErr w:type="spellStart"/>
                  <w:r>
                    <w:rPr>
                      <w:rFonts w:ascii="Arial" w:hAnsi="Arial" w:cs="Arial"/>
                    </w:rPr>
                    <w:t>выездной</w:t>
                  </w:r>
                  <w:proofErr w:type="spellEnd"/>
                  <w:r>
                    <w:rPr>
                      <w:rFonts w:ascii="Arial" w:hAnsi="Arial" w:cs="Arial"/>
                    </w:rPr>
                    <w:t xml:space="preserve"> </w:t>
                  </w:r>
                  <w:proofErr w:type="spellStart"/>
                  <w:r>
                    <w:rPr>
                      <w:rFonts w:ascii="Arial" w:hAnsi="Arial" w:cs="Arial"/>
                    </w:rPr>
                    <w:t>проверки</w:t>
                  </w:r>
                  <w:proofErr w:type="spellEnd"/>
                </w:p>
              </w:txbxContent>
            </v:textbox>
          </v:shape>
        </w:pict>
      </w:r>
      <w:r w:rsidRPr="00DF2720">
        <w:rPr>
          <w:rFonts w:ascii="Times New Roman" w:hAnsi="Times New Roman"/>
          <w:sz w:val="24"/>
          <w:szCs w:val="24"/>
        </w:rPr>
        <w:pict>
          <v:line id="Прямая соединительная линия 10" o:spid="_x0000_s1098" style="position:absolute;left:0;text-align:left;z-index:251665408;visibility:visible" from="102.45pt,118.2pt" to="351.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"/>
        </w:pict>
      </w:r>
      <w:r w:rsidRPr="00DF2720">
        <w:rPr>
          <w:rFonts w:ascii="Times New Roman" w:hAnsi="Times New Roman"/>
          <w:sz w:val="24"/>
          <w:szCs w:val="24"/>
        </w:rPr>
        <w:pict>
          <v:shape id="Прямая со стрелкой 11" o:spid="_x0000_s1099" type="#_x0000_t32" style="position:absolute;left:0;text-align:left;margin-left:234.1pt;margin-top:109pt;width:0;height:9.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">
            <v:stroke endarrow="open"/>
          </v:shape>
        </w:pict>
      </w:r>
      <w:r w:rsidRPr="00DF2720">
        <w:rPr>
          <w:rFonts w:ascii="Times New Roman" w:hAnsi="Times New Roman"/>
          <w:sz w:val="24"/>
          <w:szCs w:val="24"/>
        </w:rPr>
        <w:pict>
          <v:shape id="Прямая со стрелкой 12" o:spid="_x0000_s1100" type="#_x0000_t32" style="position:absolute;left:0;text-align:left;margin-left:102.6pt;margin-top:118.8pt;width:0;height:9.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">
            <v:stroke endarrow="open"/>
          </v:shape>
        </w:pict>
      </w:r>
      <w:r w:rsidRPr="00DF2720">
        <w:rPr>
          <w:rFonts w:ascii="Times New Roman" w:hAnsi="Times New Roman"/>
          <w:sz w:val="24"/>
          <w:szCs w:val="24"/>
        </w:rPr>
        <w:pict>
          <v:shape id="Прямая со стрелкой 13" o:spid="_x0000_s1101" type="#_x0000_t32" style="position:absolute;left:0;text-align:left;margin-left:351.35pt;margin-top:118.25pt;width:0;height:9.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">
            <v:stroke endarrow="open"/>
          </v:shape>
        </w:pict>
      </w:r>
      <w:r w:rsidRPr="00DF2720">
        <w:rPr>
          <w:rFonts w:ascii="Times New Roman" w:hAnsi="Times New Roman"/>
          <w:sz w:val="24"/>
          <w:szCs w:val="24"/>
        </w:rPr>
        <w:pict>
          <v:shape id="Поле 14" o:spid="_x0000_s1102" type="#_x0000_t202" style="position:absolute;left:0;text-align:left;margin-left:-.7pt;margin-top:127.9pt;width:219.75pt;height:21.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" fillcolor="window" strokeweight=".5pt">
            <v:textbox>
              <w:txbxContent>
                <w:p w:rsidR="00A36EF3" w:rsidRDefault="00A36EF3" w:rsidP="00C17F0C">
                  <w:pPr>
                    <w:jc w:val="center"/>
                    <w:rPr>
                      <w:rFonts w:ascii="Arial" w:hAnsi="Arial" w:cs="Arial"/>
                    </w:rPr>
                  </w:pPr>
                  <w:proofErr w:type="spellStart"/>
                  <w:r>
                    <w:rPr>
                      <w:rFonts w:ascii="Arial" w:hAnsi="Arial" w:cs="Arial"/>
                    </w:rPr>
                    <w:t>Проведение</w:t>
                  </w:r>
                  <w:proofErr w:type="spellEnd"/>
                  <w:r>
                    <w:rPr>
                      <w:rFonts w:ascii="Arial" w:hAnsi="Arial" w:cs="Arial"/>
                    </w:rPr>
                    <w:t xml:space="preserve"> </w:t>
                  </w:r>
                  <w:proofErr w:type="spellStart"/>
                  <w:r>
                    <w:rPr>
                      <w:rFonts w:ascii="Arial" w:hAnsi="Arial" w:cs="Arial"/>
                    </w:rPr>
                    <w:t>документарной</w:t>
                  </w:r>
                  <w:proofErr w:type="spellEnd"/>
                  <w:r>
                    <w:rPr>
                      <w:rFonts w:ascii="Arial" w:hAnsi="Arial" w:cs="Arial"/>
                    </w:rPr>
                    <w:t xml:space="preserve"> </w:t>
                  </w:r>
                  <w:proofErr w:type="spellStart"/>
                  <w:r>
                    <w:rPr>
                      <w:rFonts w:ascii="Arial" w:hAnsi="Arial" w:cs="Arial"/>
                    </w:rPr>
                    <w:t>проверки</w:t>
                  </w:r>
                  <w:proofErr w:type="spellEnd"/>
                </w:p>
              </w:txbxContent>
            </v:textbox>
          </v:shape>
        </w:pict>
      </w:r>
      <w:r w:rsidRPr="00DF2720">
        <w:rPr>
          <w:rFonts w:ascii="Times New Roman" w:hAnsi="Times New Roman"/>
          <w:sz w:val="24"/>
          <w:szCs w:val="24"/>
        </w:rPr>
        <w:pict>
          <v:shape id="Прямая со стрелкой 15" o:spid="_x0000_s1103" type="#_x0000_t32" style="position:absolute;left:0;text-align:left;margin-left:219.05pt;margin-top:139.7pt;width:21.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">
            <v:stroke endarrow="open"/>
          </v:shape>
        </w:pict>
      </w:r>
      <w:r w:rsidRPr="00DF2720">
        <w:rPr>
          <w:rFonts w:ascii="Times New Roman" w:hAnsi="Times New Roman"/>
          <w:sz w:val="24"/>
          <w:szCs w:val="24"/>
        </w:rPr>
        <w:pict>
          <v:shape id="Поле 16" o:spid="_x0000_s1104" type="#_x0000_t202" style="position:absolute;left:0;text-align:left;margin-left:-.5pt;margin-top:169.95pt;width:463.65pt;height:21.45pt;z-index:251671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" fillcolor="window" strokeweight=".5pt">
            <v:textbox>
              <w:txbxContent>
                <w:p w:rsidR="00A36EF3" w:rsidRPr="00C17F0C" w:rsidRDefault="00A36EF3" w:rsidP="00C17F0C">
                  <w:pPr>
                    <w:jc w:val="right"/>
                    <w:rPr>
                      <w:rFonts w:ascii="Arial" w:hAnsi="Arial" w:cs="Arial"/>
                      <w:lang w:val="ru-RU"/>
                    </w:rPr>
                  </w:pPr>
                  <w:r w:rsidRPr="00C17F0C">
                    <w:rPr>
                      <w:rFonts w:ascii="Arial" w:hAnsi="Arial" w:cs="Arial"/>
                      <w:lang w:val="ru-RU"/>
                    </w:rPr>
                    <w:t>Составление акта проверки, вручение (направление) субъекту проверки акта проверки</w:t>
                  </w:r>
                </w:p>
              </w:txbxContent>
            </v:textbox>
          </v:shape>
        </w:pict>
      </w:r>
      <w:r w:rsidRPr="00DF2720">
        <w:rPr>
          <w:rFonts w:ascii="Times New Roman" w:hAnsi="Times New Roman"/>
          <w:sz w:val="24"/>
          <w:szCs w:val="24"/>
        </w:rPr>
        <w:pict>
          <v:shape id="Прямая со стрелкой 17" o:spid="_x0000_s1105" type="#_x0000_t32" style="position:absolute;left:0;text-align:left;margin-left:102.45pt;margin-top:149.35pt;width:0;height:20.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">
            <v:stroke endarrow="open"/>
          </v:shape>
        </w:pict>
      </w:r>
      <w:r w:rsidRPr="00DF2720">
        <w:rPr>
          <w:rFonts w:ascii="Times New Roman" w:hAnsi="Times New Roman"/>
          <w:sz w:val="24"/>
          <w:szCs w:val="24"/>
        </w:rPr>
        <w:pict>
          <v:shape id="Прямая со стрелкой 18" o:spid="_x0000_s1106" type="#_x0000_t32" style="position:absolute;left:0;text-align:left;margin-left:352.45pt;margin-top:149.4pt;width:0;height:20.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">
            <v:stroke endarrow="open"/>
          </v:shape>
        </w:pict>
      </w:r>
      <w:r w:rsidRPr="00DF2720">
        <w:rPr>
          <w:rFonts w:ascii="Times New Roman" w:hAnsi="Times New Roman"/>
          <w:sz w:val="24"/>
          <w:szCs w:val="24"/>
        </w:rPr>
        <w:pict>
          <v:shape id="Поле 19" o:spid="_x0000_s1107" type="#_x0000_t202" style="position:absolute;left:0;text-align:left;margin-left:-.5pt;margin-top:216.8pt;width:219.75pt;height:21.4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" fillcolor="window" strokeweight=".5pt">
            <v:textbox>
              <w:txbxContent>
                <w:p w:rsidR="00A36EF3" w:rsidRDefault="00A36EF3" w:rsidP="00C17F0C">
                  <w:pPr>
                    <w:jc w:val="center"/>
                    <w:rPr>
                      <w:rFonts w:ascii="Arial" w:hAnsi="Arial" w:cs="Arial"/>
                    </w:rPr>
                  </w:pPr>
                  <w:proofErr w:type="spellStart"/>
                  <w:r>
                    <w:rPr>
                      <w:rFonts w:ascii="Arial" w:hAnsi="Arial" w:cs="Arial"/>
                    </w:rPr>
                    <w:t>Нарушения</w:t>
                  </w:r>
                  <w:proofErr w:type="spellEnd"/>
                  <w:r>
                    <w:rPr>
                      <w:rFonts w:ascii="Arial" w:hAnsi="Arial" w:cs="Arial"/>
                    </w:rPr>
                    <w:t xml:space="preserve">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выявлены</w:t>
                  </w:r>
                  <w:proofErr w:type="spellEnd"/>
                </w:p>
              </w:txbxContent>
            </v:textbox>
          </v:shape>
        </w:pict>
      </w:r>
      <w:r w:rsidRPr="00DF2720">
        <w:rPr>
          <w:rFonts w:ascii="Times New Roman" w:hAnsi="Times New Roman"/>
          <w:sz w:val="24"/>
          <w:szCs w:val="24"/>
        </w:rPr>
        <w:pict>
          <v:shape id="Поле 20" o:spid="_x0000_s1108" type="#_x0000_t202" style="position:absolute;left:0;text-align:left;margin-left:243pt;margin-top:216.8pt;width:219.75pt;height:21.45pt;z-index:2516756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" fillcolor="window" strokeweight=".5pt">
            <v:textbox>
              <w:txbxContent>
                <w:p w:rsidR="00A36EF3" w:rsidRDefault="00A36EF3" w:rsidP="00C17F0C">
                  <w:pPr>
                    <w:jc w:val="center"/>
                    <w:rPr>
                      <w:rFonts w:ascii="Arial" w:hAnsi="Arial" w:cs="Arial"/>
                    </w:rPr>
                  </w:pPr>
                  <w:proofErr w:type="spellStart"/>
                  <w:proofErr w:type="gramStart"/>
                  <w:r>
                    <w:rPr>
                      <w:rFonts w:ascii="Arial" w:hAnsi="Arial" w:cs="Arial"/>
                    </w:rPr>
                    <w:t>Нарушения</w:t>
                  </w:r>
                  <w:proofErr w:type="spellEnd"/>
                  <w:r>
                    <w:rPr>
                      <w:rFonts w:ascii="Arial" w:hAnsi="Arial" w:cs="Arial"/>
                    </w:rPr>
                    <w:t xml:space="preserve">  </w:t>
                  </w:r>
                  <w:proofErr w:type="spellStart"/>
                  <w:r>
                    <w:rPr>
                      <w:rFonts w:ascii="Arial" w:hAnsi="Arial" w:cs="Arial"/>
                    </w:rPr>
                    <w:t>выявлены</w:t>
                  </w:r>
                  <w:proofErr w:type="spellEnd"/>
                  <w:proofErr w:type="gramEnd"/>
                </w:p>
              </w:txbxContent>
            </v:textbox>
          </v:shape>
        </w:pict>
      </w:r>
      <w:r w:rsidRPr="00DF2720">
        <w:rPr>
          <w:rFonts w:ascii="Times New Roman" w:hAnsi="Times New Roman"/>
          <w:sz w:val="24"/>
          <w:szCs w:val="24"/>
        </w:rPr>
        <w:pict>
          <v:line id="Прямая соединительная линия 21" o:spid="_x0000_s1109" style="position:absolute;left:0;text-align:left;z-index:251676672;visibility:visible" from="92.4pt,202.3pt" to="341.7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"/>
        </w:pict>
      </w:r>
      <w:r w:rsidRPr="00DF2720">
        <w:rPr>
          <w:rFonts w:ascii="Times New Roman" w:hAnsi="Times New Roman"/>
          <w:sz w:val="24"/>
          <w:szCs w:val="24"/>
        </w:rPr>
        <w:pict>
          <v:shape id="Прямая со стрелкой 1" o:spid="_x0000_s1110" type="#_x0000_t32" style="position:absolute;left:0;text-align:left;margin-left:92.25pt;margin-top:202.15pt;width:0;height:1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">
            <v:stroke endarrow="open"/>
          </v:shape>
        </w:pict>
      </w:r>
      <w:r w:rsidRPr="00DF2720">
        <w:rPr>
          <w:rFonts w:ascii="Times New Roman" w:hAnsi="Times New Roman"/>
          <w:sz w:val="24"/>
          <w:szCs w:val="24"/>
        </w:rPr>
        <w:pict>
          <v:shape id="Прямая со стрелкой 9" o:spid="_x0000_s1111" type="#_x0000_t32" style="position:absolute;left:0;text-align:left;margin-left:341.15pt;margin-top:202.25pt;width:0;height:1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">
            <v:stroke endarrow="open"/>
          </v:shape>
        </w:pict>
      </w:r>
      <w:r w:rsidRPr="00DF2720">
        <w:rPr>
          <w:rFonts w:ascii="Times New Roman" w:hAnsi="Times New Roman"/>
          <w:sz w:val="24"/>
          <w:szCs w:val="24"/>
        </w:rPr>
        <w:pict>
          <v:line id="Прямая соединительная линия 22" o:spid="_x0000_s1112" style="position:absolute;left:0;text-align:left;z-index:251679744;visibility:visible;mso-height-relative:margin" from="234.1pt,191.4pt" to="234.1pt,2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"/>
        </w:pict>
      </w:r>
      <w:r w:rsidRPr="00DF2720">
        <w:rPr>
          <w:rFonts w:ascii="Times New Roman" w:hAnsi="Times New Roman"/>
          <w:sz w:val="24"/>
          <w:szCs w:val="24"/>
        </w:rPr>
        <w:pict>
          <v:line id="Прямая соединительная линия 23" o:spid="_x0000_s1113" style="position:absolute;left:0;text-align:left;z-index:251680768;visibility:visible" from="96.35pt,254.15pt" to="345.65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"/>
        </w:pict>
      </w:r>
      <w:r w:rsidRPr="00DF2720">
        <w:rPr>
          <w:rFonts w:ascii="Times New Roman" w:hAnsi="Times New Roman"/>
          <w:sz w:val="24"/>
          <w:szCs w:val="24"/>
        </w:rPr>
        <w:pict>
          <v:shape id="Прямая со стрелкой 24" o:spid="_x0000_s1114" type="#_x0000_t32" style="position:absolute;left:0;text-align:left;margin-left:97.25pt;margin-top:254.45pt;width:0;height:1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">
            <v:stroke endarrow="open"/>
          </v:shape>
        </w:pict>
      </w:r>
      <w:r w:rsidRPr="00DF2720">
        <w:rPr>
          <w:rFonts w:ascii="Times New Roman" w:hAnsi="Times New Roman"/>
          <w:sz w:val="24"/>
          <w:szCs w:val="24"/>
        </w:rPr>
        <w:pict>
          <v:shape id="Прямая со стрелкой 25" o:spid="_x0000_s1115" type="#_x0000_t32" style="position:absolute;left:0;text-align:left;margin-left:345.65pt;margin-top:254.65pt;width:0;height:14.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">
            <v:stroke endarrow="open"/>
          </v:shape>
        </w:pict>
      </w:r>
      <w:r w:rsidRPr="00DF2720">
        <w:rPr>
          <w:rFonts w:ascii="Times New Roman" w:hAnsi="Times New Roman"/>
          <w:sz w:val="24"/>
          <w:szCs w:val="24"/>
        </w:rPr>
        <w:pict>
          <v:line id="Прямая соединительная линия 26" o:spid="_x0000_s1116" style="position:absolute;left:0;text-align:left;z-index:251683840;visibility:visible;mso-width-relative:margin" from="304.5pt,238.25pt" to="304.5pt,2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"/>
        </w:pict>
      </w:r>
      <w:r w:rsidRPr="00DF2720">
        <w:rPr>
          <w:rFonts w:ascii="Times New Roman" w:hAnsi="Times New Roman"/>
          <w:sz w:val="24"/>
          <w:szCs w:val="24"/>
        </w:rPr>
        <w:pict>
          <v:shape id="Поле 27" o:spid="_x0000_s1117" type="#_x0000_t202" style="position:absolute;left:0;text-align:left;margin-left:249.15pt;margin-top:268.8pt;width:219.75pt;height:62.3pt;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" fillcolor="window" strokeweight=".5pt">
            <v:textbox>
              <w:txbxContent>
                <w:p w:rsidR="00A36EF3" w:rsidRDefault="00A36EF3" w:rsidP="00C17F0C">
                  <w:pPr>
                    <w:jc w:val="center"/>
                    <w:rPr>
                      <w:rFonts w:ascii="Arial" w:hAnsi="Arial" w:cs="Arial"/>
                    </w:rPr>
                  </w:pPr>
                  <w:r w:rsidRPr="00C17F0C">
                    <w:rPr>
                      <w:rFonts w:ascii="Arial" w:hAnsi="Arial" w:cs="Arial"/>
                      <w:lang w:val="ru-RU"/>
                    </w:rPr>
                    <w:t xml:space="preserve">Выявлены нарушения требований, </w:t>
                  </w:r>
                  <w:proofErr w:type="gramStart"/>
                  <w:r w:rsidRPr="00C17F0C">
                    <w:rPr>
                      <w:rFonts w:ascii="Arial" w:hAnsi="Arial" w:cs="Arial"/>
                      <w:lang w:val="ru-RU"/>
                    </w:rPr>
                    <w:t>контроль за</w:t>
                  </w:r>
                  <w:proofErr w:type="gramEnd"/>
                  <w:r w:rsidRPr="00C17F0C">
                    <w:rPr>
                      <w:rFonts w:ascii="Arial" w:hAnsi="Arial" w:cs="Arial"/>
                      <w:lang w:val="ru-RU"/>
                    </w:rPr>
                    <w:t xml:space="preserve"> соблюдением которых не входит в компетенцию </w:t>
                  </w:r>
                  <w:proofErr w:type="spellStart"/>
                  <w:r>
                    <w:rPr>
                      <w:rFonts w:ascii="Arial" w:hAnsi="Arial" w:cs="Arial"/>
                    </w:rPr>
                    <w:t>Уполномоченного</w:t>
                  </w:r>
                  <w:proofErr w:type="spellEnd"/>
                  <w:r>
                    <w:rPr>
                      <w:rFonts w:ascii="Arial" w:hAnsi="Arial" w:cs="Arial"/>
                    </w:rPr>
                    <w:t xml:space="preserve"> </w:t>
                  </w:r>
                  <w:proofErr w:type="spellStart"/>
                  <w:r>
                    <w:rPr>
                      <w:rFonts w:ascii="Arial" w:hAnsi="Arial" w:cs="Arial"/>
                    </w:rPr>
                    <w:t>органа</w:t>
                  </w:r>
                  <w:proofErr w:type="spellEnd"/>
                  <w:r>
                    <w:rPr>
                      <w:rFonts w:ascii="Arial" w:hAnsi="Arial" w:cs="Arial"/>
                    </w:rPr>
                    <w:t xml:space="preserve"> </w:t>
                  </w:r>
                </w:p>
              </w:txbxContent>
            </v:textbox>
          </v:shape>
        </w:pict>
      </w:r>
      <w:r w:rsidRPr="00DF2720">
        <w:rPr>
          <w:rFonts w:ascii="Times New Roman" w:hAnsi="Times New Roman"/>
          <w:sz w:val="24"/>
          <w:szCs w:val="24"/>
        </w:rPr>
        <w:pict>
          <v:shape id="Поле 28" o:spid="_x0000_s1118" type="#_x0000_t202" style="position:absolute;left:0;text-align:left;margin-left:250.7pt;margin-top:348.35pt;width:219.75pt;height:47.25pt;z-index:2516858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" fillcolor="window" strokeweight=".5pt">
            <v:textbox>
              <w:txbxContent>
                <w:p w:rsidR="00A36EF3" w:rsidRPr="00C17F0C" w:rsidRDefault="00A36EF3" w:rsidP="00C17F0C">
                  <w:pPr>
                    <w:jc w:val="center"/>
                    <w:rPr>
                      <w:rFonts w:ascii="Arial" w:hAnsi="Arial" w:cs="Arial"/>
                      <w:lang w:val="ru-RU"/>
                    </w:rPr>
                  </w:pPr>
                  <w:r w:rsidRPr="00C17F0C">
                    <w:rPr>
                      <w:rFonts w:ascii="Arial" w:hAnsi="Arial" w:cs="Arial"/>
                      <w:lang w:val="ru-RU"/>
                    </w:rPr>
                    <w:t xml:space="preserve">Подготовка и направление материалов в соответствующие контрольно-надзорные органы </w:t>
                  </w:r>
                </w:p>
              </w:txbxContent>
            </v:textbox>
          </v:shape>
        </w:pict>
      </w:r>
      <w:r w:rsidRPr="00DF2720">
        <w:rPr>
          <w:rFonts w:ascii="Times New Roman" w:hAnsi="Times New Roman"/>
          <w:sz w:val="24"/>
          <w:szCs w:val="24"/>
        </w:rPr>
        <w:pict>
          <v:shape id="Поле 29" o:spid="_x0000_s1119" type="#_x0000_t202" style="position:absolute;left:0;text-align:left;margin-left:1.7pt;margin-top:268.85pt;width:219.75pt;height:62.3pt;z-index:251686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" fillcolor="window" strokeweight=".5pt">
            <v:textbox>
              <w:txbxContent>
                <w:p w:rsidR="00A36EF3" w:rsidRDefault="00A36EF3" w:rsidP="00C17F0C">
                  <w:pPr>
                    <w:jc w:val="center"/>
                    <w:rPr>
                      <w:rFonts w:ascii="Arial" w:hAnsi="Arial" w:cs="Arial"/>
                    </w:rPr>
                  </w:pPr>
                  <w:r w:rsidRPr="00C17F0C">
                    <w:rPr>
                      <w:rFonts w:ascii="Arial" w:hAnsi="Arial" w:cs="Arial"/>
                      <w:lang w:val="ru-RU"/>
                    </w:rPr>
                    <w:t xml:space="preserve">Выявлены нарушения обязательных требований, </w:t>
                  </w:r>
                  <w:proofErr w:type="gramStart"/>
                  <w:r w:rsidRPr="00C17F0C">
                    <w:rPr>
                      <w:rFonts w:ascii="Arial" w:hAnsi="Arial" w:cs="Arial"/>
                      <w:lang w:val="ru-RU"/>
                    </w:rPr>
                    <w:t>контроль за</w:t>
                  </w:r>
                  <w:proofErr w:type="gramEnd"/>
                  <w:r w:rsidRPr="00C17F0C">
                    <w:rPr>
                      <w:rFonts w:ascii="Arial" w:hAnsi="Arial" w:cs="Arial"/>
                      <w:lang w:val="ru-RU"/>
                    </w:rPr>
                    <w:t xml:space="preserve"> соблюдением которых входит в компетенцию </w:t>
                  </w:r>
                  <w:proofErr w:type="spellStart"/>
                  <w:r>
                    <w:rPr>
                      <w:rFonts w:ascii="Arial" w:hAnsi="Arial" w:cs="Arial"/>
                    </w:rPr>
                    <w:t>Уполномоченного</w:t>
                  </w:r>
                  <w:proofErr w:type="spellEnd"/>
                  <w:r>
                    <w:rPr>
                      <w:rFonts w:ascii="Arial" w:hAnsi="Arial" w:cs="Arial"/>
                    </w:rPr>
                    <w:t xml:space="preserve"> </w:t>
                  </w:r>
                  <w:proofErr w:type="spellStart"/>
                  <w:r>
                    <w:rPr>
                      <w:rFonts w:ascii="Arial" w:hAnsi="Arial" w:cs="Arial"/>
                    </w:rPr>
                    <w:t>органа</w:t>
                  </w:r>
                  <w:proofErr w:type="spellEnd"/>
                </w:p>
              </w:txbxContent>
            </v:textbox>
          </v:shape>
        </w:pict>
      </w:r>
      <w:r w:rsidRPr="00DF2720">
        <w:rPr>
          <w:rFonts w:ascii="Times New Roman" w:hAnsi="Times New Roman"/>
          <w:sz w:val="24"/>
          <w:szCs w:val="24"/>
        </w:rPr>
        <w:pict>
          <v:shape id="Поле 30" o:spid="_x0000_s1120" type="#_x0000_t202" style="position:absolute;left:0;text-align:left;margin-left:-.5pt;margin-top:348.35pt;width:219.75pt;height:47.2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" fillcolor="window" strokeweight=".5pt">
            <v:textbox>
              <w:txbxContent>
                <w:p w:rsidR="00A36EF3" w:rsidRPr="00C17F0C" w:rsidRDefault="00A36EF3" w:rsidP="00C17F0C">
                  <w:pPr>
                    <w:jc w:val="center"/>
                    <w:rPr>
                      <w:rFonts w:ascii="Arial" w:hAnsi="Arial" w:cs="Arial"/>
                      <w:lang w:val="ru-RU"/>
                    </w:rPr>
                  </w:pPr>
                  <w:r w:rsidRPr="00C17F0C">
                    <w:rPr>
                      <w:rFonts w:ascii="Arial" w:hAnsi="Arial" w:cs="Arial"/>
                      <w:lang w:val="ru-RU"/>
                    </w:rPr>
                    <w:t xml:space="preserve">Составление и выдача субъекту проверки предписания об устранении выявленных нарушений </w:t>
                  </w:r>
                </w:p>
              </w:txbxContent>
            </v:textbox>
          </v:shape>
        </w:pict>
      </w:r>
      <w:r w:rsidRPr="00DF2720">
        <w:rPr>
          <w:rFonts w:ascii="Times New Roman" w:hAnsi="Times New Roman"/>
          <w:sz w:val="24"/>
          <w:szCs w:val="24"/>
        </w:rPr>
        <w:pict>
          <v:shape id="Поле 31" o:spid="_x0000_s1121" type="#_x0000_t202" style="position:absolute;left:0;text-align:left;margin-left:.35pt;margin-top:413.15pt;width:219.75pt;height:76.25pt;z-index:2516889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" fillcolor="window" strokeweight=".5pt">
            <v:textbox>
              <w:txbxContent>
                <w:p w:rsidR="00A36EF3" w:rsidRPr="00C17F0C" w:rsidRDefault="00A36EF3" w:rsidP="00C17F0C">
                  <w:pPr>
                    <w:jc w:val="center"/>
                    <w:rPr>
                      <w:rFonts w:ascii="Arial" w:hAnsi="Arial" w:cs="Arial"/>
                      <w:lang w:val="ru-RU"/>
                    </w:rPr>
                  </w:pPr>
                  <w:r w:rsidRPr="00C17F0C">
                    <w:rPr>
                      <w:rFonts w:ascii="Arial" w:hAnsi="Arial" w:cs="Arial"/>
                      <w:lang w:val="ru-RU"/>
                    </w:rPr>
                    <w:t xml:space="preserve">Подготовка и направление материалов проверки в  соответствующие контрольно-надзорные органы для принятия решения о привлечении субъекта проверки к ответственности </w:t>
                  </w:r>
                </w:p>
              </w:txbxContent>
            </v:textbox>
          </v:shape>
        </w:pict>
      </w:r>
      <w:r w:rsidRPr="00DF2720">
        <w:rPr>
          <w:rFonts w:ascii="Times New Roman" w:hAnsi="Times New Roman"/>
          <w:sz w:val="24"/>
          <w:szCs w:val="24"/>
        </w:rPr>
        <w:pict>
          <v:shape id="Прямая со стрелкой 32" o:spid="_x0000_s1122" type="#_x0000_t32" style="position:absolute;left:0;text-align:left;margin-left:96.55pt;margin-top:331.15pt;width:0;height:17.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">
            <v:stroke endarrow="open"/>
          </v:shape>
        </w:pict>
      </w:r>
      <w:r w:rsidRPr="00DF2720">
        <w:rPr>
          <w:rFonts w:ascii="Times New Roman" w:hAnsi="Times New Roman"/>
          <w:sz w:val="24"/>
          <w:szCs w:val="24"/>
        </w:rPr>
        <w:pict>
          <v:shape id="Прямая со стрелкой 33" o:spid="_x0000_s1123" type="#_x0000_t32" style="position:absolute;left:0;text-align:left;margin-left:351.4pt;margin-top:331.25pt;width:0;height:17.2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">
            <v:stroke endarrow="open"/>
          </v:shape>
        </w:pict>
      </w:r>
      <w:r w:rsidRPr="00DF2720">
        <w:rPr>
          <w:rFonts w:ascii="Times New Roman" w:hAnsi="Times New Roman"/>
          <w:sz w:val="24"/>
          <w:szCs w:val="24"/>
        </w:rPr>
        <w:pict>
          <v:shape id="Прямая со стрелкой 35" o:spid="_x0000_s1124" type="#_x0000_t32" style="position:absolute;left:0;text-align:left;margin-left:96.7pt;margin-top:395.7pt;width:0;height:17.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">
            <v:stroke endarrow="open"/>
          </v:shape>
        </w:pict>
      </w:r>
    </w:p>
    <w:p w:rsidR="00C17F0C" w:rsidRDefault="00C17F0C" w:rsidP="00C17F0C">
      <w:pPr>
        <w:tabs>
          <w:tab w:val="right" w:pos="9355"/>
        </w:tabs>
        <w:spacing w:after="200" w:line="276" w:lineRule="auto"/>
        <w:jc w:val="center"/>
        <w:rPr>
          <w:rFonts w:ascii="Arial" w:hAnsi="Arial" w:cs="Arial"/>
          <w:lang w:eastAsia="en-US"/>
        </w:rPr>
      </w:pPr>
    </w:p>
    <w:p w:rsidR="00C17F0C" w:rsidRDefault="00C17F0C" w:rsidP="00C17F0C">
      <w:pPr>
        <w:spacing w:after="200" w:line="276" w:lineRule="auto"/>
        <w:jc w:val="center"/>
        <w:rPr>
          <w:rFonts w:ascii="Arial" w:hAnsi="Arial" w:cs="Arial"/>
          <w:lang w:eastAsia="en-US"/>
        </w:rPr>
      </w:pPr>
    </w:p>
    <w:p w:rsidR="00C17F0C" w:rsidRDefault="00C17F0C" w:rsidP="00C17F0C">
      <w:pPr>
        <w:tabs>
          <w:tab w:val="right" w:pos="9355"/>
        </w:tabs>
        <w:spacing w:after="200" w:line="276" w:lineRule="auto"/>
        <w:jc w:val="center"/>
        <w:rPr>
          <w:rFonts w:ascii="Arial" w:hAnsi="Arial" w:cs="Arial"/>
          <w:lang w:eastAsia="en-US"/>
        </w:rPr>
      </w:pPr>
    </w:p>
    <w:p w:rsidR="00C17F0C" w:rsidRDefault="00C17F0C" w:rsidP="00C17F0C">
      <w:pPr>
        <w:spacing w:after="200" w:line="276" w:lineRule="auto"/>
        <w:jc w:val="center"/>
        <w:rPr>
          <w:rFonts w:ascii="Arial" w:hAnsi="Arial" w:cs="Arial"/>
          <w:lang w:eastAsia="en-US"/>
        </w:rPr>
      </w:pPr>
    </w:p>
    <w:p w:rsidR="00C17F0C" w:rsidRDefault="00C17F0C" w:rsidP="00C17F0C">
      <w:pPr>
        <w:spacing w:after="200" w:line="276" w:lineRule="auto"/>
        <w:jc w:val="center"/>
        <w:rPr>
          <w:rFonts w:ascii="Arial" w:hAnsi="Arial" w:cs="Arial"/>
          <w:lang w:eastAsia="en-US"/>
        </w:rPr>
      </w:pPr>
    </w:p>
    <w:p w:rsidR="00C17F0C" w:rsidRDefault="00C17F0C" w:rsidP="00C17F0C">
      <w:pPr>
        <w:spacing w:after="200" w:line="276" w:lineRule="auto"/>
        <w:jc w:val="center"/>
        <w:rPr>
          <w:rFonts w:ascii="Arial" w:hAnsi="Arial" w:cs="Arial"/>
          <w:lang w:eastAsia="en-US"/>
        </w:rPr>
      </w:pPr>
    </w:p>
    <w:p w:rsidR="00C17F0C" w:rsidRDefault="00C17F0C" w:rsidP="00C17F0C">
      <w:pPr>
        <w:spacing w:after="200" w:line="276" w:lineRule="auto"/>
        <w:jc w:val="center"/>
        <w:rPr>
          <w:rFonts w:ascii="Arial" w:hAnsi="Arial" w:cs="Arial"/>
          <w:lang w:eastAsia="en-US"/>
        </w:rPr>
      </w:pPr>
    </w:p>
    <w:p w:rsidR="00C17F0C" w:rsidRDefault="00C17F0C" w:rsidP="00C17F0C">
      <w:pPr>
        <w:spacing w:after="200" w:line="276" w:lineRule="auto"/>
        <w:jc w:val="center"/>
        <w:rPr>
          <w:rFonts w:ascii="Arial" w:hAnsi="Arial" w:cs="Arial"/>
          <w:lang w:eastAsia="en-US"/>
        </w:rPr>
      </w:pPr>
    </w:p>
    <w:p w:rsidR="00C17F0C" w:rsidRDefault="00C17F0C" w:rsidP="00C17F0C">
      <w:pPr>
        <w:spacing w:after="200" w:line="276" w:lineRule="auto"/>
        <w:ind w:firstLine="708"/>
        <w:jc w:val="center"/>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p w:rsidR="00C17F0C" w:rsidRDefault="00C17F0C" w:rsidP="00C17F0C">
      <w:pPr>
        <w:autoSpaceDE w:val="0"/>
        <w:adjustRightInd w:val="0"/>
        <w:jc w:val="right"/>
        <w:outlineLvl w:val="0"/>
        <w:rPr>
          <w:rFonts w:ascii="Arial" w:hAnsi="Arial" w:cs="Arial"/>
          <w:bCs/>
          <w:sz w:val="26"/>
          <w:szCs w:val="26"/>
        </w:rPr>
      </w:pPr>
    </w:p>
    <w:bookmarkEnd w:id="25"/>
    <w:p w:rsidR="00C17F0C" w:rsidRDefault="00C17F0C" w:rsidP="00C17F0C">
      <w:pPr>
        <w:autoSpaceDE w:val="0"/>
        <w:adjustRightInd w:val="0"/>
        <w:jc w:val="center"/>
        <w:outlineLvl w:val="0"/>
        <w:rPr>
          <w:rFonts w:ascii="Arial" w:hAnsi="Arial" w:cs="Arial"/>
          <w:bCs/>
          <w:sz w:val="26"/>
          <w:szCs w:val="26"/>
        </w:rPr>
      </w:pPr>
    </w:p>
    <w:p w:rsidR="00C17F0C" w:rsidRPr="002C5B8B" w:rsidRDefault="00C17F0C" w:rsidP="005341BA">
      <w:pPr>
        <w:pStyle w:val="ConsPlusNormal"/>
        <w:jc w:val="both"/>
      </w:pPr>
    </w:p>
    <w:sectPr w:rsidR="00C17F0C" w:rsidRPr="002C5B8B" w:rsidSect="00D40468">
      <w:pgSz w:w="11905" w:h="1683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C53" w:rsidRDefault="00F67C53">
      <w:r>
        <w:separator/>
      </w:r>
    </w:p>
  </w:endnote>
  <w:endnote w:type="continuationSeparator" w:id="0">
    <w:p w:rsidR="00F67C53" w:rsidRDefault="00F67C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C53" w:rsidRDefault="00F67C53">
      <w:r>
        <w:rPr>
          <w:color w:val="000000"/>
        </w:rPr>
        <w:separator/>
      </w:r>
    </w:p>
  </w:footnote>
  <w:footnote w:type="continuationSeparator" w:id="0">
    <w:p w:rsidR="00F67C53" w:rsidRDefault="00F67C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1"/>
    <w:footnote w:id="0"/>
  </w:footnotePr>
  <w:endnotePr>
    <w:endnote w:id="-1"/>
    <w:endnote w:id="0"/>
  </w:endnotePr>
  <w:compat/>
  <w:rsids>
    <w:rsidRoot w:val="00981893"/>
    <w:rsid w:val="0001247D"/>
    <w:rsid w:val="000B64DF"/>
    <w:rsid w:val="001041AB"/>
    <w:rsid w:val="0011266D"/>
    <w:rsid w:val="00173470"/>
    <w:rsid w:val="0026677A"/>
    <w:rsid w:val="0027504E"/>
    <w:rsid w:val="002834F7"/>
    <w:rsid w:val="002E262D"/>
    <w:rsid w:val="003064D5"/>
    <w:rsid w:val="00333598"/>
    <w:rsid w:val="003406B3"/>
    <w:rsid w:val="0034724F"/>
    <w:rsid w:val="003603C3"/>
    <w:rsid w:val="0037367A"/>
    <w:rsid w:val="003B3881"/>
    <w:rsid w:val="003C60B5"/>
    <w:rsid w:val="004047C0"/>
    <w:rsid w:val="004079A9"/>
    <w:rsid w:val="00414E7E"/>
    <w:rsid w:val="00433503"/>
    <w:rsid w:val="0045347C"/>
    <w:rsid w:val="00462BC2"/>
    <w:rsid w:val="00480A64"/>
    <w:rsid w:val="0049066E"/>
    <w:rsid w:val="0049471F"/>
    <w:rsid w:val="004B536A"/>
    <w:rsid w:val="004D35B7"/>
    <w:rsid w:val="00501CC4"/>
    <w:rsid w:val="00520E6E"/>
    <w:rsid w:val="005341BA"/>
    <w:rsid w:val="005E7C35"/>
    <w:rsid w:val="007236E9"/>
    <w:rsid w:val="00765537"/>
    <w:rsid w:val="007912A6"/>
    <w:rsid w:val="007A6508"/>
    <w:rsid w:val="00806161"/>
    <w:rsid w:val="0085674F"/>
    <w:rsid w:val="00876848"/>
    <w:rsid w:val="008B04F6"/>
    <w:rsid w:val="008C6A18"/>
    <w:rsid w:val="008E3BFB"/>
    <w:rsid w:val="008E423E"/>
    <w:rsid w:val="00916E66"/>
    <w:rsid w:val="00937C28"/>
    <w:rsid w:val="00981893"/>
    <w:rsid w:val="009B1293"/>
    <w:rsid w:val="00A11D93"/>
    <w:rsid w:val="00A340B4"/>
    <w:rsid w:val="00A36EF3"/>
    <w:rsid w:val="00A43317"/>
    <w:rsid w:val="00AB2032"/>
    <w:rsid w:val="00BB5AFC"/>
    <w:rsid w:val="00BC5D9B"/>
    <w:rsid w:val="00BD0A6D"/>
    <w:rsid w:val="00BD16BD"/>
    <w:rsid w:val="00BD393A"/>
    <w:rsid w:val="00BF4322"/>
    <w:rsid w:val="00C17F0C"/>
    <w:rsid w:val="00CF71D7"/>
    <w:rsid w:val="00D40468"/>
    <w:rsid w:val="00D52FBD"/>
    <w:rsid w:val="00DF2720"/>
    <w:rsid w:val="00E137DE"/>
    <w:rsid w:val="00EA6C85"/>
    <w:rsid w:val="00EB12C6"/>
    <w:rsid w:val="00F1039E"/>
    <w:rsid w:val="00F230FB"/>
    <w:rsid w:val="00F67C53"/>
    <w:rsid w:val="00F76BFC"/>
    <w:rsid w:val="00F83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6" type="connector" idref="#Прямая со стрелкой 12"/>
        <o:r id="V:Rule17" type="connector" idref="#Прямая со стрелкой 24"/>
        <o:r id="V:Rule18" type="connector" idref="#Прямая со стрелкой 4"/>
        <o:r id="V:Rule19" type="connector" idref="#Прямая со стрелкой 32"/>
        <o:r id="V:Rule20" type="connector" idref="#Прямая со стрелкой 15"/>
        <o:r id="V:Rule21" type="connector" idref="#Прямая со стрелкой 1"/>
        <o:r id="V:Rule22" type="connector" idref="#Прямая со стрелкой 33"/>
        <o:r id="V:Rule23" type="connector" idref="#Прямая со стрелкой 13"/>
        <o:r id="V:Rule24" type="connector" idref="#Прямая со стрелкой 9"/>
        <o:r id="V:Rule25" type="connector" idref="#Прямая со стрелкой 11"/>
        <o:r id="V:Rule26" type="connector" idref="#Прямая со стрелкой 18"/>
        <o:r id="V:Rule27" type="connector" idref="#Прямая со стрелкой 17"/>
        <o:r id="V:Rule28" type="connector" idref="#Прямая со стрелкой 25"/>
        <o:r id="V:Rule29" type="connector" idref="#Прямая со стрелкой 35"/>
        <o:r id="V:Rule30"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6848"/>
    <w:pPr>
      <w:suppressAutoHyphens/>
      <w:spacing w:after="0" w:line="240" w:lineRule="auto"/>
    </w:pPr>
    <w:rPr>
      <w:rFonts w:ascii="Century" w:eastAsia="Times New Roman" w:hAnsi="Century"/>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848"/>
    <w:pPr>
      <w:widowControl w:val="0"/>
      <w:suppressAutoHyphens/>
      <w:autoSpaceDE w:val="0"/>
      <w:spacing w:after="0" w:line="240" w:lineRule="auto"/>
    </w:pPr>
    <w:rPr>
      <w:rFonts w:eastAsia="Times New Roman" w:cs="Calibri"/>
      <w:szCs w:val="20"/>
      <w:lang w:eastAsia="ru-RU"/>
    </w:rPr>
  </w:style>
  <w:style w:type="paragraph" w:customStyle="1" w:styleId="ConsPlusTitle">
    <w:name w:val="ConsPlusTitle"/>
    <w:rsid w:val="00876848"/>
    <w:pPr>
      <w:widowControl w:val="0"/>
      <w:suppressAutoHyphens/>
      <w:autoSpaceDE w:val="0"/>
      <w:spacing w:after="0" w:line="240" w:lineRule="auto"/>
    </w:pPr>
    <w:rPr>
      <w:rFonts w:eastAsia="Times New Roman" w:cs="Calibri"/>
      <w:b/>
      <w:szCs w:val="20"/>
      <w:lang w:eastAsia="ru-RU"/>
    </w:rPr>
  </w:style>
  <w:style w:type="paragraph" w:customStyle="1" w:styleId="ConsPlusNonformat">
    <w:name w:val="ConsPlusNonformat"/>
    <w:uiPriority w:val="99"/>
    <w:rsid w:val="00876848"/>
    <w:pPr>
      <w:widowControl w:val="0"/>
      <w:suppressAutoHyphens/>
      <w:autoSpaceDE w:val="0"/>
      <w:spacing w:after="0" w:line="240" w:lineRule="auto"/>
    </w:pPr>
    <w:rPr>
      <w:rFonts w:ascii="Courier New" w:eastAsia="Times New Roman" w:hAnsi="Courier New" w:cs="Courier New"/>
      <w:sz w:val="20"/>
      <w:szCs w:val="20"/>
      <w:lang w:eastAsia="ru-RU"/>
    </w:rPr>
  </w:style>
  <w:style w:type="paragraph" w:styleId="a3">
    <w:name w:val="footer"/>
    <w:basedOn w:val="a"/>
    <w:rsid w:val="00876848"/>
    <w:pPr>
      <w:tabs>
        <w:tab w:val="center" w:pos="4153"/>
        <w:tab w:val="right" w:pos="8306"/>
      </w:tabs>
    </w:pPr>
  </w:style>
  <w:style w:type="character" w:customStyle="1" w:styleId="a4">
    <w:name w:val="Нижний колонтитул Знак"/>
    <w:basedOn w:val="a0"/>
    <w:rsid w:val="00876848"/>
    <w:rPr>
      <w:rFonts w:ascii="Century" w:eastAsia="Times New Roman" w:hAnsi="Century" w:cs="Times New Roman"/>
      <w:sz w:val="20"/>
      <w:szCs w:val="20"/>
      <w:lang w:val="en-US" w:eastAsia="ru-RU"/>
    </w:rPr>
  </w:style>
  <w:style w:type="paragraph" w:customStyle="1" w:styleId="6">
    <w:name w:val="Знак Знак6"/>
    <w:basedOn w:val="a"/>
    <w:rsid w:val="00876848"/>
    <w:rPr>
      <w:rFonts w:ascii="Verdana" w:hAnsi="Verdana" w:cs="Verdana"/>
      <w:lang w:eastAsia="en-US"/>
    </w:rPr>
  </w:style>
  <w:style w:type="paragraph" w:styleId="a5">
    <w:name w:val="header"/>
    <w:basedOn w:val="a"/>
    <w:rsid w:val="00876848"/>
    <w:pPr>
      <w:tabs>
        <w:tab w:val="center" w:pos="4153"/>
        <w:tab w:val="right" w:pos="8306"/>
      </w:tabs>
    </w:pPr>
  </w:style>
  <w:style w:type="character" w:customStyle="1" w:styleId="a6">
    <w:name w:val="Верхний колонтитул Знак"/>
    <w:basedOn w:val="a0"/>
    <w:rsid w:val="00876848"/>
    <w:rPr>
      <w:rFonts w:ascii="Century" w:eastAsia="Times New Roman" w:hAnsi="Century" w:cs="Times New Roman"/>
      <w:sz w:val="20"/>
      <w:szCs w:val="20"/>
      <w:lang w:val="en-US" w:eastAsia="ru-RU"/>
    </w:rPr>
  </w:style>
  <w:style w:type="paragraph" w:customStyle="1" w:styleId="60">
    <w:name w:val="Знак Знак6"/>
    <w:basedOn w:val="a"/>
    <w:rsid w:val="00876848"/>
    <w:rPr>
      <w:rFonts w:ascii="Verdana" w:hAnsi="Verdana" w:cs="Verdana"/>
      <w:lang w:eastAsia="en-US"/>
    </w:rPr>
  </w:style>
  <w:style w:type="paragraph" w:styleId="a7">
    <w:name w:val="annotation text"/>
    <w:basedOn w:val="a"/>
    <w:rsid w:val="00876848"/>
    <w:pPr>
      <w:spacing w:after="200"/>
    </w:pPr>
    <w:rPr>
      <w:rFonts w:ascii="Calibri" w:hAnsi="Calibri"/>
      <w:lang w:val="ru-RU"/>
    </w:rPr>
  </w:style>
  <w:style w:type="character" w:customStyle="1" w:styleId="a8">
    <w:name w:val="Текст примечания Знак"/>
    <w:basedOn w:val="a0"/>
    <w:rsid w:val="00876848"/>
    <w:rPr>
      <w:rFonts w:eastAsia="Times New Roman"/>
      <w:sz w:val="20"/>
      <w:szCs w:val="20"/>
      <w:lang w:eastAsia="ru-RU"/>
    </w:rPr>
  </w:style>
  <w:style w:type="character" w:styleId="a9">
    <w:name w:val="annotation reference"/>
    <w:basedOn w:val="a0"/>
    <w:rsid w:val="00876848"/>
    <w:rPr>
      <w:sz w:val="16"/>
      <w:szCs w:val="16"/>
    </w:rPr>
  </w:style>
  <w:style w:type="paragraph" w:styleId="aa">
    <w:name w:val="Balloon Text"/>
    <w:basedOn w:val="a"/>
    <w:rsid w:val="00876848"/>
    <w:rPr>
      <w:rFonts w:ascii="Tahoma" w:hAnsi="Tahoma" w:cs="Tahoma"/>
      <w:sz w:val="16"/>
      <w:szCs w:val="16"/>
    </w:rPr>
  </w:style>
  <w:style w:type="character" w:customStyle="1" w:styleId="ab">
    <w:name w:val="Текст выноски Знак"/>
    <w:basedOn w:val="a0"/>
    <w:rsid w:val="00876848"/>
    <w:rPr>
      <w:rFonts w:ascii="Tahoma" w:eastAsia="Times New Roman" w:hAnsi="Tahoma" w:cs="Tahoma"/>
      <w:sz w:val="16"/>
      <w:szCs w:val="16"/>
      <w:lang w:val="en-US" w:eastAsia="ru-RU"/>
    </w:rPr>
  </w:style>
  <w:style w:type="character" w:styleId="ac">
    <w:name w:val="Hyperlink"/>
    <w:basedOn w:val="a0"/>
    <w:rsid w:val="00876848"/>
    <w:rPr>
      <w:color w:val="0000FF"/>
      <w:u w:val="single"/>
    </w:rPr>
  </w:style>
  <w:style w:type="paragraph" w:customStyle="1" w:styleId="OEM">
    <w:name w:val="Нормальный (OEM)"/>
    <w:basedOn w:val="a"/>
    <w:next w:val="a"/>
    <w:uiPriority w:val="99"/>
    <w:rsid w:val="005341BA"/>
    <w:pPr>
      <w:suppressAutoHyphens w:val="0"/>
      <w:autoSpaceDE w:val="0"/>
      <w:adjustRightInd w:val="0"/>
      <w:jc w:val="both"/>
      <w:textAlignment w:val="auto"/>
    </w:pPr>
    <w:rPr>
      <w:rFonts w:ascii="Courier New" w:hAnsi="Courier New" w:cs="Courier New"/>
      <w:lang w:val="ru-RU"/>
    </w:rPr>
  </w:style>
  <w:style w:type="paragraph" w:customStyle="1" w:styleId="ad">
    <w:name w:val="Нормальный (прав. подпись)"/>
    <w:basedOn w:val="a"/>
    <w:next w:val="a"/>
    <w:uiPriority w:val="99"/>
    <w:rsid w:val="009B1293"/>
    <w:pPr>
      <w:suppressAutoHyphens w:val="0"/>
      <w:autoSpaceDE w:val="0"/>
      <w:adjustRightInd w:val="0"/>
      <w:jc w:val="right"/>
      <w:textAlignment w:val="auto"/>
    </w:pPr>
    <w:rPr>
      <w:rFonts w:ascii="Arial" w:hAnsi="Arial" w:cs="Arial"/>
      <w:sz w:val="24"/>
      <w:szCs w:val="24"/>
      <w:lang w:val="ru-RU"/>
    </w:rPr>
  </w:style>
  <w:style w:type="paragraph" w:styleId="2">
    <w:name w:val="Body Text 2"/>
    <w:basedOn w:val="a"/>
    <w:link w:val="20"/>
    <w:rsid w:val="00414E7E"/>
    <w:pPr>
      <w:suppressAutoHyphens w:val="0"/>
      <w:autoSpaceDN/>
      <w:jc w:val="center"/>
      <w:textAlignment w:val="auto"/>
    </w:pPr>
    <w:rPr>
      <w:rFonts w:ascii="Times New Roman" w:hAnsi="Times New Roman"/>
      <w:sz w:val="24"/>
      <w:szCs w:val="24"/>
      <w:lang w:val="ru-RU"/>
    </w:rPr>
  </w:style>
  <w:style w:type="character" w:customStyle="1" w:styleId="20">
    <w:name w:val="Основной текст 2 Знак"/>
    <w:basedOn w:val="a0"/>
    <w:link w:val="2"/>
    <w:rsid w:val="00414E7E"/>
    <w:rPr>
      <w:rFonts w:ascii="Times New Roman" w:eastAsia="Times New Roman" w:hAnsi="Times New Roman"/>
      <w:sz w:val="24"/>
      <w:szCs w:val="24"/>
      <w:lang w:eastAsia="ru-RU"/>
    </w:rPr>
  </w:style>
  <w:style w:type="table" w:styleId="ae">
    <w:name w:val="Table Grid"/>
    <w:basedOn w:val="a1"/>
    <w:uiPriority w:val="59"/>
    <w:rsid w:val="00BF4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rPr>
      <w:rFonts w:ascii="Century" w:eastAsia="Times New Roman" w:hAnsi="Century"/>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line="240" w:lineRule="auto"/>
    </w:pPr>
    <w:rPr>
      <w:rFonts w:eastAsia="Times New Roman" w:cs="Calibri"/>
      <w:szCs w:val="20"/>
      <w:lang w:eastAsia="ru-RU"/>
    </w:rPr>
  </w:style>
  <w:style w:type="paragraph" w:customStyle="1" w:styleId="ConsPlusTitle">
    <w:name w:val="ConsPlusTitle"/>
    <w:pPr>
      <w:widowControl w:val="0"/>
      <w:suppressAutoHyphens/>
      <w:autoSpaceDE w:val="0"/>
      <w:spacing w:after="0" w:line="240" w:lineRule="auto"/>
    </w:pPr>
    <w:rPr>
      <w:rFonts w:eastAsia="Times New Roman" w:cs="Calibri"/>
      <w:b/>
      <w:szCs w:val="20"/>
      <w:lang w:eastAsia="ru-RU"/>
    </w:rPr>
  </w:style>
  <w:style w:type="paragraph" w:customStyle="1" w:styleId="ConsPlusNonformat">
    <w:name w:val="ConsPlusNonformat"/>
    <w:pPr>
      <w:widowControl w:val="0"/>
      <w:suppressAutoHyphens/>
      <w:autoSpaceDE w:val="0"/>
      <w:spacing w:after="0" w:line="240" w:lineRule="auto"/>
    </w:pPr>
    <w:rPr>
      <w:rFonts w:ascii="Courier New" w:eastAsia="Times New Roman" w:hAnsi="Courier New" w:cs="Courier New"/>
      <w:sz w:val="20"/>
      <w:szCs w:val="20"/>
      <w:lang w:eastAsia="ru-RU"/>
    </w:rPr>
  </w:style>
  <w:style w:type="paragraph" w:styleId="a3">
    <w:name w:val="footer"/>
    <w:basedOn w:val="a"/>
    <w:pPr>
      <w:tabs>
        <w:tab w:val="center" w:pos="4153"/>
        <w:tab w:val="right" w:pos="8306"/>
      </w:tabs>
    </w:pPr>
  </w:style>
  <w:style w:type="character" w:customStyle="1" w:styleId="a4">
    <w:name w:val="Нижний колонтитул Знак"/>
    <w:basedOn w:val="a0"/>
    <w:rPr>
      <w:rFonts w:ascii="Century" w:eastAsia="Times New Roman" w:hAnsi="Century" w:cs="Times New Roman"/>
      <w:sz w:val="20"/>
      <w:szCs w:val="20"/>
      <w:lang w:val="en-US" w:eastAsia="ru-RU"/>
    </w:rPr>
  </w:style>
  <w:style w:type="paragraph" w:customStyle="1" w:styleId="6">
    <w:name w:val="Знак Знак6"/>
    <w:basedOn w:val="a"/>
    <w:rPr>
      <w:rFonts w:ascii="Verdana" w:hAnsi="Verdana" w:cs="Verdana"/>
      <w:lang w:eastAsia="en-US"/>
    </w:rPr>
  </w:style>
  <w:style w:type="paragraph" w:styleId="a5">
    <w:name w:val="header"/>
    <w:basedOn w:val="a"/>
    <w:pPr>
      <w:tabs>
        <w:tab w:val="center" w:pos="4153"/>
        <w:tab w:val="right" w:pos="8306"/>
      </w:tabs>
    </w:pPr>
  </w:style>
  <w:style w:type="character" w:customStyle="1" w:styleId="a6">
    <w:name w:val="Верхний колонтитул Знак"/>
    <w:basedOn w:val="a0"/>
    <w:rPr>
      <w:rFonts w:ascii="Century" w:eastAsia="Times New Roman" w:hAnsi="Century" w:cs="Times New Roman"/>
      <w:sz w:val="20"/>
      <w:szCs w:val="20"/>
      <w:lang w:val="en-US" w:eastAsia="ru-RU"/>
    </w:rPr>
  </w:style>
  <w:style w:type="paragraph" w:customStyle="1" w:styleId="60">
    <w:name w:val="Знак Знак6"/>
    <w:basedOn w:val="a"/>
    <w:rPr>
      <w:rFonts w:ascii="Verdana" w:hAnsi="Verdana" w:cs="Verdana"/>
      <w:lang w:eastAsia="en-US"/>
    </w:rPr>
  </w:style>
  <w:style w:type="paragraph" w:styleId="a7">
    <w:name w:val="annotation text"/>
    <w:basedOn w:val="a"/>
    <w:pPr>
      <w:spacing w:after="200"/>
    </w:pPr>
    <w:rPr>
      <w:rFonts w:ascii="Calibri" w:hAnsi="Calibri"/>
      <w:lang w:val="ru-RU"/>
    </w:rPr>
  </w:style>
  <w:style w:type="character" w:customStyle="1" w:styleId="a8">
    <w:name w:val="Текст примечания Знак"/>
    <w:basedOn w:val="a0"/>
    <w:rPr>
      <w:rFonts w:eastAsia="Times New Roman"/>
      <w:sz w:val="20"/>
      <w:szCs w:val="20"/>
      <w:lang w:eastAsia="ru-RU"/>
    </w:rPr>
  </w:style>
  <w:style w:type="character" w:styleId="a9">
    <w:name w:val="annotation reference"/>
    <w:basedOn w:val="a0"/>
    <w:rPr>
      <w:sz w:val="16"/>
      <w:szCs w:val="16"/>
    </w:rPr>
  </w:style>
  <w:style w:type="paragraph" w:styleId="aa">
    <w:name w:val="Balloon Text"/>
    <w:basedOn w:val="a"/>
    <w:rPr>
      <w:rFonts w:ascii="Tahoma" w:hAnsi="Tahoma" w:cs="Tahoma"/>
      <w:sz w:val="16"/>
      <w:szCs w:val="16"/>
    </w:rPr>
  </w:style>
  <w:style w:type="character" w:customStyle="1" w:styleId="ab">
    <w:name w:val="Текст выноски Знак"/>
    <w:basedOn w:val="a0"/>
    <w:rPr>
      <w:rFonts w:ascii="Tahoma" w:eastAsia="Times New Roman" w:hAnsi="Tahoma" w:cs="Tahoma"/>
      <w:sz w:val="16"/>
      <w:szCs w:val="16"/>
      <w:lang w:val="en-US" w:eastAsia="ru-RU"/>
    </w:rPr>
  </w:style>
  <w:style w:type="character" w:styleId="ac">
    <w:name w:val="Hyperlink"/>
    <w:basedOn w:val="a0"/>
    <w:rPr>
      <w:color w:val="0000FF"/>
      <w:u w:val="single"/>
    </w:rPr>
  </w:style>
</w:styles>
</file>

<file path=word/webSettings.xml><?xml version="1.0" encoding="utf-8"?>
<w:webSettings xmlns:r="http://schemas.openxmlformats.org/officeDocument/2006/relationships" xmlns:w="http://schemas.openxmlformats.org/wordprocessingml/2006/main">
  <w:divs>
    <w:div w:id="227496532">
      <w:bodyDiv w:val="1"/>
      <w:marLeft w:val="0"/>
      <w:marRight w:val="0"/>
      <w:marTop w:val="0"/>
      <w:marBottom w:val="0"/>
      <w:divBdr>
        <w:top w:val="none" w:sz="0" w:space="0" w:color="auto"/>
        <w:left w:val="none" w:sz="0" w:space="0" w:color="auto"/>
        <w:bottom w:val="none" w:sz="0" w:space="0" w:color="auto"/>
        <w:right w:val="none" w:sz="0" w:space="0" w:color="auto"/>
      </w:divBdr>
    </w:div>
    <w:div w:id="711265489">
      <w:bodyDiv w:val="1"/>
      <w:marLeft w:val="0"/>
      <w:marRight w:val="0"/>
      <w:marTop w:val="0"/>
      <w:marBottom w:val="0"/>
      <w:divBdr>
        <w:top w:val="none" w:sz="0" w:space="0" w:color="auto"/>
        <w:left w:val="none" w:sz="0" w:space="0" w:color="auto"/>
        <w:bottom w:val="none" w:sz="0" w:space="0" w:color="auto"/>
        <w:right w:val="none" w:sz="0" w:space="0" w:color="auto"/>
      </w:divBdr>
    </w:div>
    <w:div w:id="2057779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64247.6" TargetMode="External"/><Relationship Id="rId18" Type="http://schemas.openxmlformats.org/officeDocument/2006/relationships/hyperlink" Target="mailto:%20borovskiy-m.o@inbox.ru,"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garantF1://86367.0" TargetMode="External"/><Relationship Id="rId17" Type="http://schemas.openxmlformats.org/officeDocument/2006/relationships/hyperlink" Target="mailto:%20borovskiy-m.o@inbox.ru,"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0005643.0" TargetMode="External"/><Relationship Id="rId5" Type="http://schemas.openxmlformats.org/officeDocument/2006/relationships/footnotes" Target="footnotes.xml"/><Relationship Id="rId15" Type="http://schemas.openxmlformats.org/officeDocument/2006/relationships/hyperlink" Target="garantF1://10005643.0" TargetMode="External"/><Relationship Id="rId10" Type="http://schemas.openxmlformats.org/officeDocument/2006/relationships/hyperlink" Target="garantF1://1205700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64247.6" TargetMode="External"/><Relationship Id="rId14" Type="http://schemas.openxmlformats.org/officeDocument/2006/relationships/hyperlink" Target="garantF1://12057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BC95B-33C1-44D3-8649-83F33DA8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11084</Words>
  <Characters>63182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Суслов Илья Владимирович</dc:creator>
  <cp:lastModifiedBy>Пользователь</cp:lastModifiedBy>
  <cp:revision>13</cp:revision>
  <cp:lastPrinted>2018-12-03T05:23:00Z</cp:lastPrinted>
  <dcterms:created xsi:type="dcterms:W3CDTF">2018-05-11T09:38:00Z</dcterms:created>
  <dcterms:modified xsi:type="dcterms:W3CDTF">2018-12-03T10:19:00Z</dcterms:modified>
</cp:coreProperties>
</file>