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B5" w:rsidRDefault="004943B5" w:rsidP="007A08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3B5" w:rsidRDefault="004943B5" w:rsidP="004943B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eastAsia="ar-SA"/>
        </w:rPr>
      </w:pPr>
    </w:p>
    <w:p w:rsidR="00455DAA" w:rsidRPr="00455DAA" w:rsidRDefault="00455DAA" w:rsidP="0045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55D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ДУМА </w:t>
      </w:r>
    </w:p>
    <w:p w:rsidR="00455DAA" w:rsidRPr="00455DAA" w:rsidRDefault="00455DAA" w:rsidP="0045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55D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455DAA" w:rsidRPr="00455DAA" w:rsidRDefault="00455DAA" w:rsidP="0045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55D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БОРОВСКИЙ</w:t>
      </w:r>
    </w:p>
    <w:p w:rsidR="004943B5" w:rsidRDefault="004943B5" w:rsidP="008E6B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943B5" w:rsidRDefault="004943B5" w:rsidP="008E6BDB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РЕШЕНИЕ</w:t>
      </w:r>
    </w:p>
    <w:p w:rsidR="004943B5" w:rsidRDefault="004943B5" w:rsidP="008E6B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943B5" w:rsidRDefault="002E797A" w:rsidP="002E797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31 марта </w:t>
      </w:r>
      <w:r w:rsidR="006341C9">
        <w:rPr>
          <w:rFonts w:ascii="Times New Roman" w:eastAsia="Times New Roman" w:hAnsi="Times New Roman"/>
          <w:sz w:val="28"/>
          <w:szCs w:val="28"/>
          <w:lang w:eastAsia="ar-SA"/>
        </w:rPr>
        <w:t>2021г.</w:t>
      </w:r>
      <w:r w:rsidR="004943B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43B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43B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260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260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260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260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260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970FB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r w:rsidR="004943B5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103</w:t>
      </w:r>
    </w:p>
    <w:p w:rsidR="004943B5" w:rsidRDefault="009F51A9" w:rsidP="004943B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="004943B5">
        <w:rPr>
          <w:rFonts w:ascii="Times New Roman" w:eastAsia="Times New Roman" w:hAnsi="Times New Roman"/>
          <w:sz w:val="24"/>
          <w:szCs w:val="24"/>
          <w:lang w:eastAsia="ar-SA"/>
        </w:rPr>
        <w:t>п. Боровский</w:t>
      </w:r>
    </w:p>
    <w:p w:rsidR="004943B5" w:rsidRDefault="004943B5" w:rsidP="004943B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Тюменского муниципального района </w:t>
      </w:r>
    </w:p>
    <w:p w:rsidR="00455DAA" w:rsidRDefault="00455DAA" w:rsidP="004943B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DAA" w:rsidRPr="00455DAA" w:rsidRDefault="00455DAA" w:rsidP="00455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B9" w:rsidRDefault="00EC51B9" w:rsidP="004943B5">
      <w:pPr>
        <w:tabs>
          <w:tab w:val="left" w:pos="673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4943B5" w:rsidTr="00EB676A">
        <w:tc>
          <w:tcPr>
            <w:tcW w:w="5637" w:type="dxa"/>
          </w:tcPr>
          <w:p w:rsidR="004943B5" w:rsidRDefault="00AF4D1C" w:rsidP="00E5573C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информации</w:t>
            </w:r>
            <w:r w:rsidR="004943B5" w:rsidRPr="006A56D7">
              <w:rPr>
                <w:rFonts w:ascii="Arial" w:hAnsi="Arial" w:cs="Arial"/>
                <w:sz w:val="26"/>
                <w:szCs w:val="26"/>
              </w:rPr>
              <w:t xml:space="preserve"> администрации муниципального образования поселок Боровский о </w:t>
            </w:r>
            <w:r w:rsidR="003E62C6">
              <w:rPr>
                <w:rFonts w:ascii="Arial" w:hAnsi="Arial" w:cs="Arial"/>
                <w:sz w:val="26"/>
                <w:szCs w:val="26"/>
              </w:rPr>
              <w:t>реализации</w:t>
            </w:r>
            <w:r w:rsidR="004C06B3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="004943B5" w:rsidRPr="006A56D7">
              <w:rPr>
                <w:rFonts w:ascii="Arial" w:hAnsi="Arial" w:cs="Arial"/>
                <w:sz w:val="26"/>
                <w:szCs w:val="26"/>
              </w:rPr>
              <w:t>Содержание автомобильных дорог муниципального образования поселок Боровский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  <w:r w:rsidR="004E663F">
              <w:rPr>
                <w:rFonts w:ascii="Arial" w:hAnsi="Arial" w:cs="Arial"/>
                <w:sz w:val="26"/>
                <w:szCs w:val="26"/>
              </w:rPr>
              <w:t>в 2020</w:t>
            </w:r>
            <w:r w:rsidR="009E6208">
              <w:rPr>
                <w:rFonts w:ascii="Arial" w:hAnsi="Arial" w:cs="Arial"/>
                <w:sz w:val="26"/>
                <w:szCs w:val="26"/>
              </w:rPr>
              <w:t xml:space="preserve"> году</w:t>
            </w:r>
            <w:r w:rsidR="00E5573C">
              <w:rPr>
                <w:rFonts w:ascii="Arial" w:hAnsi="Arial" w:cs="Arial"/>
                <w:sz w:val="26"/>
                <w:szCs w:val="26"/>
              </w:rPr>
              <w:t xml:space="preserve"> и о</w:t>
            </w:r>
            <w:r>
              <w:rPr>
                <w:rFonts w:ascii="Arial" w:hAnsi="Arial" w:cs="Arial"/>
                <w:sz w:val="26"/>
                <w:szCs w:val="26"/>
              </w:rPr>
              <w:t xml:space="preserve"> п</w:t>
            </w:r>
            <w:r w:rsidR="00B1548C">
              <w:rPr>
                <w:rFonts w:ascii="Arial" w:hAnsi="Arial" w:cs="Arial"/>
                <w:sz w:val="26"/>
                <w:szCs w:val="26"/>
              </w:rPr>
              <w:t>л</w:t>
            </w:r>
            <w:r w:rsidR="004E663F">
              <w:rPr>
                <w:rFonts w:ascii="Arial" w:hAnsi="Arial" w:cs="Arial"/>
                <w:sz w:val="26"/>
                <w:szCs w:val="26"/>
              </w:rPr>
              <w:t>ане реализации программы на 2021</w:t>
            </w:r>
            <w:r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4217" w:type="dxa"/>
          </w:tcPr>
          <w:p w:rsidR="004943B5" w:rsidRDefault="004943B5" w:rsidP="00EB676A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4943B5" w:rsidRDefault="004943B5" w:rsidP="004943B5">
      <w:p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6BDB" w:rsidRDefault="008E6BDB" w:rsidP="00494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27DA7" w:rsidRPr="00D1270B" w:rsidRDefault="004943B5" w:rsidP="004943B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D1270B">
        <w:rPr>
          <w:rFonts w:ascii="Arial" w:eastAsia="Times New Roman" w:hAnsi="Arial" w:cs="Arial"/>
          <w:sz w:val="26"/>
          <w:szCs w:val="26"/>
          <w:lang w:eastAsia="ru-RU"/>
        </w:rPr>
        <w:t xml:space="preserve">Заслушав и обсудив информацию </w:t>
      </w:r>
      <w:r w:rsidRPr="00D1270B">
        <w:rPr>
          <w:rFonts w:ascii="Arial" w:hAnsi="Arial" w:cs="Arial"/>
          <w:sz w:val="26"/>
          <w:szCs w:val="26"/>
        </w:rPr>
        <w:t xml:space="preserve">администрации муниципального образования поселок Боровский о </w:t>
      </w:r>
      <w:r w:rsidR="004C06B3" w:rsidRPr="00D1270B">
        <w:rPr>
          <w:rFonts w:ascii="Arial" w:hAnsi="Arial" w:cs="Arial"/>
          <w:sz w:val="26"/>
          <w:szCs w:val="26"/>
        </w:rPr>
        <w:t>реализации</w:t>
      </w:r>
      <w:r w:rsidRPr="00D1270B">
        <w:rPr>
          <w:rFonts w:ascii="Arial" w:hAnsi="Arial" w:cs="Arial"/>
          <w:sz w:val="26"/>
          <w:szCs w:val="26"/>
        </w:rPr>
        <w:t xml:space="preserve"> муниципальной программы «Содержание автомобильных дорог муниципального образования поселок Боровский</w:t>
      </w:r>
      <w:r w:rsidR="00B1548C" w:rsidRPr="00D1270B">
        <w:rPr>
          <w:rFonts w:ascii="Arial" w:hAnsi="Arial" w:cs="Arial"/>
          <w:sz w:val="26"/>
          <w:szCs w:val="26"/>
        </w:rPr>
        <w:t>»</w:t>
      </w:r>
      <w:r w:rsidR="004E663F">
        <w:rPr>
          <w:rStyle w:val="a3"/>
          <w:rFonts w:ascii="Arial" w:hAnsi="Arial" w:cs="Arial"/>
          <w:b w:val="0"/>
          <w:color w:val="auto"/>
          <w:sz w:val="26"/>
          <w:szCs w:val="26"/>
        </w:rPr>
        <w:t xml:space="preserve"> в 2020</w:t>
      </w:r>
      <w:r w:rsidR="004C06B3" w:rsidRPr="00D1270B">
        <w:rPr>
          <w:rStyle w:val="a3"/>
          <w:rFonts w:ascii="Arial" w:hAnsi="Arial" w:cs="Arial"/>
          <w:b w:val="0"/>
          <w:color w:val="auto"/>
          <w:sz w:val="26"/>
          <w:szCs w:val="26"/>
        </w:rPr>
        <w:t xml:space="preserve"> году</w:t>
      </w:r>
      <w:r w:rsidR="00E5573C" w:rsidRPr="00D1270B">
        <w:rPr>
          <w:rStyle w:val="a3"/>
          <w:rFonts w:ascii="Arial" w:hAnsi="Arial" w:cs="Arial"/>
          <w:b w:val="0"/>
          <w:color w:val="auto"/>
          <w:sz w:val="26"/>
          <w:szCs w:val="26"/>
        </w:rPr>
        <w:t xml:space="preserve"> и о</w:t>
      </w:r>
      <w:r w:rsidR="00AF4D1C" w:rsidRPr="00D1270B">
        <w:rPr>
          <w:rFonts w:ascii="Arial" w:hAnsi="Arial" w:cs="Arial"/>
          <w:sz w:val="26"/>
          <w:szCs w:val="26"/>
        </w:rPr>
        <w:t xml:space="preserve"> пл</w:t>
      </w:r>
      <w:r w:rsidR="004E663F">
        <w:rPr>
          <w:rFonts w:ascii="Arial" w:hAnsi="Arial" w:cs="Arial"/>
          <w:sz w:val="26"/>
          <w:szCs w:val="26"/>
        </w:rPr>
        <w:t>ане реализации программы на 2021</w:t>
      </w:r>
      <w:r w:rsidR="00AF4D1C" w:rsidRPr="00D1270B">
        <w:rPr>
          <w:rFonts w:ascii="Arial" w:hAnsi="Arial" w:cs="Arial"/>
          <w:sz w:val="26"/>
          <w:szCs w:val="26"/>
        </w:rPr>
        <w:t xml:space="preserve"> год</w:t>
      </w:r>
      <w:r w:rsidRPr="00D1270B">
        <w:rPr>
          <w:rFonts w:ascii="Arial" w:hAnsi="Arial" w:cs="Arial"/>
          <w:sz w:val="26"/>
          <w:szCs w:val="26"/>
        </w:rPr>
        <w:t xml:space="preserve">», </w:t>
      </w:r>
      <w:r w:rsidR="00AF18BB" w:rsidRPr="00D1270B">
        <w:rPr>
          <w:rFonts w:ascii="Arial" w:hAnsi="Arial" w:cs="Arial"/>
          <w:sz w:val="26"/>
          <w:szCs w:val="26"/>
        </w:rPr>
        <w:t xml:space="preserve">руководствуясь ст. 24 Устава муниципального образования поселок Боровский, </w:t>
      </w:r>
      <w:r w:rsidRPr="00D1270B">
        <w:rPr>
          <w:rFonts w:ascii="Arial" w:hAnsi="Arial" w:cs="Arial"/>
          <w:sz w:val="26"/>
          <w:szCs w:val="26"/>
        </w:rPr>
        <w:t xml:space="preserve"> Дума</w:t>
      </w:r>
      <w:r w:rsidR="00455DAA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</w:p>
    <w:p w:rsidR="004943B5" w:rsidRPr="00D1270B" w:rsidRDefault="004943B5" w:rsidP="00EC51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1270B">
        <w:rPr>
          <w:rFonts w:ascii="Arial" w:hAnsi="Arial" w:cs="Arial"/>
          <w:sz w:val="26"/>
          <w:szCs w:val="26"/>
        </w:rPr>
        <w:t>РЕШИЛА:</w:t>
      </w:r>
    </w:p>
    <w:p w:rsidR="004943B5" w:rsidRPr="00D1270B" w:rsidRDefault="004943B5" w:rsidP="00217F7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1270B">
        <w:rPr>
          <w:rFonts w:ascii="Arial" w:hAnsi="Arial" w:cs="Arial"/>
          <w:sz w:val="26"/>
          <w:szCs w:val="26"/>
        </w:rPr>
        <w:t xml:space="preserve">1. Информацию </w:t>
      </w:r>
      <w:r w:rsidR="004C06B3" w:rsidRPr="00D1270B">
        <w:rPr>
          <w:rFonts w:ascii="Arial" w:hAnsi="Arial" w:cs="Arial"/>
          <w:sz w:val="26"/>
          <w:szCs w:val="26"/>
        </w:rPr>
        <w:t xml:space="preserve">о реализации муниципальной программы </w:t>
      </w:r>
      <w:r w:rsidR="00217F7E" w:rsidRPr="00D1270B">
        <w:rPr>
          <w:rFonts w:ascii="Arial" w:hAnsi="Arial" w:cs="Arial"/>
          <w:sz w:val="26"/>
          <w:szCs w:val="26"/>
        </w:rPr>
        <w:t>«Содержание автомобильных дорог муниципального образования поселок Боровский</w:t>
      </w:r>
      <w:r w:rsidR="00B1548C" w:rsidRPr="00D1270B">
        <w:rPr>
          <w:rFonts w:ascii="Arial" w:hAnsi="Arial" w:cs="Arial"/>
          <w:sz w:val="26"/>
          <w:szCs w:val="26"/>
        </w:rPr>
        <w:t>»</w:t>
      </w:r>
      <w:r w:rsidR="00B1548C" w:rsidRPr="00D1270B">
        <w:rPr>
          <w:rStyle w:val="a3"/>
          <w:rFonts w:ascii="Arial" w:hAnsi="Arial" w:cs="Arial"/>
          <w:b w:val="0"/>
          <w:color w:val="auto"/>
          <w:sz w:val="26"/>
          <w:szCs w:val="26"/>
        </w:rPr>
        <w:t xml:space="preserve"> в 2019</w:t>
      </w:r>
      <w:r w:rsidR="007A16AA" w:rsidRPr="00D1270B">
        <w:rPr>
          <w:rStyle w:val="a3"/>
          <w:rFonts w:ascii="Arial" w:hAnsi="Arial" w:cs="Arial"/>
          <w:b w:val="0"/>
          <w:color w:val="auto"/>
          <w:sz w:val="26"/>
          <w:szCs w:val="26"/>
        </w:rPr>
        <w:t xml:space="preserve"> году</w:t>
      </w:r>
      <w:r w:rsidR="00E5573C" w:rsidRPr="00D1270B">
        <w:rPr>
          <w:rStyle w:val="a3"/>
          <w:rFonts w:ascii="Arial" w:hAnsi="Arial" w:cs="Arial"/>
          <w:b w:val="0"/>
          <w:color w:val="auto"/>
          <w:sz w:val="26"/>
          <w:szCs w:val="26"/>
        </w:rPr>
        <w:t xml:space="preserve"> и о</w:t>
      </w:r>
      <w:r w:rsidR="007A16AA" w:rsidRPr="00D1270B">
        <w:rPr>
          <w:rFonts w:ascii="Arial" w:hAnsi="Arial" w:cs="Arial"/>
          <w:sz w:val="26"/>
          <w:szCs w:val="26"/>
        </w:rPr>
        <w:t xml:space="preserve"> пл</w:t>
      </w:r>
      <w:r w:rsidR="004E663F">
        <w:rPr>
          <w:rFonts w:ascii="Arial" w:hAnsi="Arial" w:cs="Arial"/>
          <w:sz w:val="26"/>
          <w:szCs w:val="26"/>
        </w:rPr>
        <w:t>ане реализации программы на 2021</w:t>
      </w:r>
      <w:r w:rsidR="00217F7E" w:rsidRPr="00D1270B">
        <w:rPr>
          <w:rFonts w:ascii="Arial" w:hAnsi="Arial" w:cs="Arial"/>
          <w:sz w:val="26"/>
          <w:szCs w:val="26"/>
        </w:rPr>
        <w:t xml:space="preserve">год </w:t>
      </w:r>
      <w:r w:rsidRPr="00D1270B">
        <w:rPr>
          <w:rFonts w:ascii="Arial" w:hAnsi="Arial" w:cs="Arial"/>
          <w:sz w:val="26"/>
          <w:szCs w:val="26"/>
        </w:rPr>
        <w:t>принять к сведению.</w:t>
      </w:r>
    </w:p>
    <w:p w:rsidR="004943B5" w:rsidRPr="00D1270B" w:rsidRDefault="004943B5" w:rsidP="00217F7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1270B">
        <w:rPr>
          <w:rFonts w:ascii="Arial" w:hAnsi="Arial" w:cs="Arial"/>
          <w:sz w:val="26"/>
          <w:szCs w:val="26"/>
        </w:rPr>
        <w:t>2. Настоящее решение вступает в силу с момента подписания.</w:t>
      </w:r>
    </w:p>
    <w:p w:rsidR="004943B5" w:rsidRPr="000E606F" w:rsidRDefault="004943B5" w:rsidP="004943B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4943B5" w:rsidRPr="000E606F" w:rsidRDefault="004943B5" w:rsidP="004943B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1"/>
        <w:gridCol w:w="3249"/>
      </w:tblGrid>
      <w:tr w:rsidR="006B05F1" w:rsidRPr="0076287E" w:rsidTr="00681B19"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B05F1" w:rsidRPr="0076287E" w:rsidRDefault="00F37549" w:rsidP="00F3754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B05F1" w:rsidRPr="003101B9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6B05F1" w:rsidRPr="003101B9">
              <w:rPr>
                <w:sz w:val="26"/>
                <w:szCs w:val="26"/>
              </w:rPr>
              <w:t xml:space="preserve"> Думы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6B05F1" w:rsidRPr="0076287E" w:rsidRDefault="00455DAA" w:rsidP="00681B19">
            <w:pPr>
              <w:pStyle w:val="a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В.Н. Самохвалов </w:t>
            </w:r>
          </w:p>
        </w:tc>
      </w:tr>
    </w:tbl>
    <w:p w:rsidR="00026017" w:rsidRDefault="00026017" w:rsidP="00AA0FD5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026017" w:rsidRDefault="00026017">
      <w:pPr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br w:type="page"/>
      </w:r>
    </w:p>
    <w:p w:rsidR="00AA0FD5" w:rsidRPr="00813060" w:rsidRDefault="00AA0FD5" w:rsidP="00D1270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813060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E1446C" w:rsidRDefault="00455DAA" w:rsidP="00D1270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решению </w:t>
      </w:r>
      <w:r w:rsidR="00AA0FD5" w:rsidRPr="00813060">
        <w:rPr>
          <w:rFonts w:ascii="Arial" w:hAnsi="Arial" w:cs="Arial"/>
          <w:sz w:val="26"/>
          <w:szCs w:val="26"/>
        </w:rPr>
        <w:t xml:space="preserve"> Думы</w:t>
      </w:r>
      <w:r>
        <w:rPr>
          <w:rFonts w:ascii="Arial" w:hAnsi="Arial" w:cs="Arial"/>
          <w:sz w:val="26"/>
          <w:szCs w:val="26"/>
        </w:rPr>
        <w:t>муниципального</w:t>
      </w:r>
    </w:p>
    <w:p w:rsidR="00AA0FD5" w:rsidRPr="00813060" w:rsidRDefault="00455DAA" w:rsidP="00D1270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образования поселок Боровский </w:t>
      </w:r>
    </w:p>
    <w:p w:rsidR="00AA0FD5" w:rsidRPr="00813060" w:rsidRDefault="00AA0FD5" w:rsidP="00D1270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813060">
        <w:rPr>
          <w:rFonts w:ascii="Arial" w:hAnsi="Arial" w:cs="Arial"/>
          <w:sz w:val="26"/>
          <w:szCs w:val="26"/>
        </w:rPr>
        <w:t xml:space="preserve">от </w:t>
      </w:r>
      <w:r w:rsidR="00D523F1">
        <w:rPr>
          <w:rFonts w:ascii="Arial" w:hAnsi="Arial" w:cs="Arial"/>
          <w:sz w:val="26"/>
          <w:szCs w:val="26"/>
        </w:rPr>
        <w:t>31.03.2021</w:t>
      </w:r>
      <w:r w:rsidRPr="00813060">
        <w:rPr>
          <w:rFonts w:ascii="Arial" w:hAnsi="Arial" w:cs="Arial"/>
          <w:sz w:val="26"/>
          <w:szCs w:val="26"/>
        </w:rPr>
        <w:t xml:space="preserve"> № </w:t>
      </w:r>
      <w:r w:rsidR="002E797A">
        <w:rPr>
          <w:rFonts w:ascii="Arial" w:hAnsi="Arial" w:cs="Arial"/>
          <w:sz w:val="26"/>
          <w:szCs w:val="26"/>
        </w:rPr>
        <w:t xml:space="preserve"> 103</w:t>
      </w:r>
    </w:p>
    <w:p w:rsidR="00AA0FD5" w:rsidRPr="00813060" w:rsidRDefault="00AA0FD5" w:rsidP="00F528F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71ABD" w:rsidRPr="00813060" w:rsidRDefault="00D9760F" w:rsidP="00A71AB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13060">
        <w:rPr>
          <w:rFonts w:ascii="Arial" w:hAnsi="Arial" w:cs="Arial"/>
          <w:b/>
          <w:sz w:val="26"/>
          <w:szCs w:val="26"/>
        </w:rPr>
        <w:t xml:space="preserve">Информация администрации муниципального образования поселок Боровский </w:t>
      </w:r>
      <w:r w:rsidR="004C06B3" w:rsidRPr="00813060">
        <w:rPr>
          <w:rFonts w:ascii="Arial" w:hAnsi="Arial" w:cs="Arial"/>
          <w:b/>
          <w:sz w:val="26"/>
          <w:szCs w:val="26"/>
        </w:rPr>
        <w:t xml:space="preserve">о реализации муниципальной программы </w:t>
      </w:r>
      <w:r w:rsidR="00A71ABD" w:rsidRPr="00813060">
        <w:rPr>
          <w:rFonts w:ascii="Arial" w:hAnsi="Arial" w:cs="Arial"/>
          <w:b/>
          <w:sz w:val="26"/>
          <w:szCs w:val="26"/>
        </w:rPr>
        <w:t>«Содержание автомобильных дорог муниципального образования поселок Боровский в 20</w:t>
      </w:r>
      <w:r w:rsidR="004E663F">
        <w:rPr>
          <w:rFonts w:ascii="Arial" w:hAnsi="Arial" w:cs="Arial"/>
          <w:b/>
          <w:sz w:val="26"/>
          <w:szCs w:val="26"/>
        </w:rPr>
        <w:t>20</w:t>
      </w:r>
      <w:r w:rsidR="00F43A30" w:rsidRPr="00813060">
        <w:rPr>
          <w:rFonts w:ascii="Arial" w:hAnsi="Arial" w:cs="Arial"/>
          <w:b/>
          <w:sz w:val="26"/>
          <w:szCs w:val="26"/>
        </w:rPr>
        <w:t>году и план</w:t>
      </w:r>
      <w:r w:rsidR="004E663F">
        <w:rPr>
          <w:rFonts w:ascii="Arial" w:hAnsi="Arial" w:cs="Arial"/>
          <w:b/>
          <w:sz w:val="26"/>
          <w:szCs w:val="26"/>
        </w:rPr>
        <w:t>е реализации мероприятий на 2021</w:t>
      </w:r>
      <w:r w:rsidR="00F43A30" w:rsidRPr="00813060">
        <w:rPr>
          <w:rFonts w:ascii="Arial" w:hAnsi="Arial" w:cs="Arial"/>
          <w:b/>
          <w:sz w:val="26"/>
          <w:szCs w:val="26"/>
        </w:rPr>
        <w:t xml:space="preserve"> год</w:t>
      </w:r>
      <w:r w:rsidR="00EC51B9" w:rsidRPr="00813060">
        <w:rPr>
          <w:rFonts w:ascii="Arial" w:hAnsi="Arial" w:cs="Arial"/>
          <w:b/>
          <w:sz w:val="26"/>
          <w:szCs w:val="26"/>
        </w:rPr>
        <w:t xml:space="preserve">. </w:t>
      </w:r>
    </w:p>
    <w:p w:rsidR="00EC51B9" w:rsidRPr="00371DA9" w:rsidRDefault="00EC51B9" w:rsidP="00A71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8F7" w:rsidRPr="00371DA9" w:rsidRDefault="00F528F7" w:rsidP="00A71ABD">
      <w:pPr>
        <w:pStyle w:val="dktexlef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1DA9">
        <w:rPr>
          <w:sz w:val="28"/>
          <w:szCs w:val="28"/>
        </w:rPr>
        <w:t xml:space="preserve">Распоряжением администрации муниципального образования поселок Боровский </w:t>
      </w:r>
      <w:r w:rsidR="00D82C4A" w:rsidRPr="00371DA9">
        <w:rPr>
          <w:sz w:val="28"/>
          <w:szCs w:val="28"/>
        </w:rPr>
        <w:t xml:space="preserve">от 01.11.2019 №418 </w:t>
      </w:r>
      <w:r w:rsidRPr="00371DA9">
        <w:rPr>
          <w:sz w:val="28"/>
          <w:szCs w:val="28"/>
        </w:rPr>
        <w:t>утверждена муниципальная программа «Содержание автомобильных дорог муниципального образовани</w:t>
      </w:r>
      <w:r w:rsidR="00A71ABD" w:rsidRPr="00371DA9">
        <w:rPr>
          <w:sz w:val="28"/>
          <w:szCs w:val="28"/>
        </w:rPr>
        <w:t>я поселок Боровский на 20</w:t>
      </w:r>
      <w:r w:rsidR="00D82C4A" w:rsidRPr="00371DA9">
        <w:rPr>
          <w:sz w:val="28"/>
          <w:szCs w:val="28"/>
        </w:rPr>
        <w:t>20</w:t>
      </w:r>
      <w:r w:rsidR="00A71ABD" w:rsidRPr="00371DA9">
        <w:rPr>
          <w:sz w:val="28"/>
          <w:szCs w:val="28"/>
        </w:rPr>
        <w:t>-20</w:t>
      </w:r>
      <w:r w:rsidR="00444580" w:rsidRPr="00371DA9">
        <w:rPr>
          <w:sz w:val="28"/>
          <w:szCs w:val="28"/>
        </w:rPr>
        <w:t>2</w:t>
      </w:r>
      <w:r w:rsidR="00D82C4A" w:rsidRPr="00371DA9">
        <w:rPr>
          <w:sz w:val="28"/>
          <w:szCs w:val="28"/>
        </w:rPr>
        <w:t>2</w:t>
      </w:r>
      <w:r w:rsidRPr="00371DA9">
        <w:rPr>
          <w:sz w:val="28"/>
          <w:szCs w:val="28"/>
        </w:rPr>
        <w:t>годы»</w:t>
      </w:r>
      <w:r w:rsidR="00D41BD9" w:rsidRPr="00371DA9">
        <w:rPr>
          <w:sz w:val="28"/>
          <w:szCs w:val="28"/>
        </w:rPr>
        <w:t xml:space="preserve"> (далее – Муниципальная программа)</w:t>
      </w:r>
      <w:r w:rsidRPr="00371DA9">
        <w:rPr>
          <w:sz w:val="28"/>
          <w:szCs w:val="28"/>
        </w:rPr>
        <w:t>.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1DA9">
        <w:rPr>
          <w:sz w:val="28"/>
          <w:szCs w:val="28"/>
        </w:rPr>
        <w:t xml:space="preserve">Целью программы является </w:t>
      </w:r>
      <w:r w:rsidR="00603B38" w:rsidRPr="00371DA9">
        <w:rPr>
          <w:sz w:val="28"/>
          <w:szCs w:val="28"/>
        </w:rPr>
        <w:t>–</w:t>
      </w:r>
      <w:r w:rsidRPr="00371DA9">
        <w:rPr>
          <w:sz w:val="28"/>
          <w:szCs w:val="28"/>
        </w:rPr>
        <w:t xml:space="preserve"> Содержание дорожно-транспортной сети поселка </w:t>
      </w:r>
      <w:proofErr w:type="gramStart"/>
      <w:r w:rsidRPr="00371DA9">
        <w:rPr>
          <w:sz w:val="28"/>
          <w:szCs w:val="28"/>
        </w:rPr>
        <w:t>Боровский</w:t>
      </w:r>
      <w:proofErr w:type="gramEnd"/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1DA9">
        <w:rPr>
          <w:sz w:val="28"/>
          <w:szCs w:val="28"/>
        </w:rPr>
        <w:t>Основн</w:t>
      </w:r>
      <w:r w:rsidR="006D624B" w:rsidRPr="00371DA9">
        <w:rPr>
          <w:sz w:val="28"/>
          <w:szCs w:val="28"/>
        </w:rPr>
        <w:t>ая</w:t>
      </w:r>
      <w:r w:rsidRPr="00371DA9">
        <w:rPr>
          <w:sz w:val="28"/>
          <w:szCs w:val="28"/>
        </w:rPr>
        <w:t xml:space="preserve"> задач</w:t>
      </w:r>
      <w:r w:rsidR="006D624B" w:rsidRPr="00371DA9">
        <w:rPr>
          <w:sz w:val="28"/>
          <w:szCs w:val="28"/>
        </w:rPr>
        <w:t>а</w:t>
      </w:r>
      <w:r w:rsidRPr="00371DA9">
        <w:rPr>
          <w:sz w:val="28"/>
          <w:szCs w:val="28"/>
        </w:rPr>
        <w:t xml:space="preserve"> программы</w:t>
      </w:r>
      <w:proofErr w:type="gramStart"/>
      <w:r w:rsidRPr="00371DA9">
        <w:rPr>
          <w:sz w:val="28"/>
          <w:szCs w:val="28"/>
        </w:rPr>
        <w:t>:О</w:t>
      </w:r>
      <w:proofErr w:type="gramEnd"/>
      <w:r w:rsidRPr="00371DA9">
        <w:rPr>
          <w:sz w:val="28"/>
          <w:szCs w:val="28"/>
        </w:rPr>
        <w:t>беспеч</w:t>
      </w:r>
      <w:r w:rsidR="006D624B" w:rsidRPr="00371DA9">
        <w:rPr>
          <w:sz w:val="28"/>
          <w:szCs w:val="28"/>
        </w:rPr>
        <w:t>ение</w:t>
      </w:r>
      <w:r w:rsidRPr="00371DA9">
        <w:rPr>
          <w:sz w:val="28"/>
          <w:szCs w:val="28"/>
        </w:rPr>
        <w:t xml:space="preserve"> эффективно</w:t>
      </w:r>
      <w:r w:rsidR="006D624B" w:rsidRPr="00371DA9">
        <w:rPr>
          <w:sz w:val="28"/>
          <w:szCs w:val="28"/>
        </w:rPr>
        <w:t>го</w:t>
      </w:r>
      <w:r w:rsidRPr="00371DA9">
        <w:rPr>
          <w:sz w:val="28"/>
          <w:szCs w:val="28"/>
        </w:rPr>
        <w:t xml:space="preserve"> текущ</w:t>
      </w:r>
      <w:r w:rsidR="006D624B" w:rsidRPr="00371DA9">
        <w:rPr>
          <w:sz w:val="28"/>
          <w:szCs w:val="28"/>
        </w:rPr>
        <w:t>его</w:t>
      </w:r>
      <w:r w:rsidRPr="00371DA9">
        <w:rPr>
          <w:sz w:val="28"/>
          <w:szCs w:val="28"/>
        </w:rPr>
        <w:t xml:space="preserve"> содержани</w:t>
      </w:r>
      <w:r w:rsidR="006A1EE1" w:rsidRPr="00371DA9">
        <w:rPr>
          <w:sz w:val="28"/>
          <w:szCs w:val="28"/>
        </w:rPr>
        <w:t>я</w:t>
      </w:r>
      <w:r w:rsidRPr="00371DA9">
        <w:rPr>
          <w:sz w:val="28"/>
          <w:szCs w:val="28"/>
        </w:rPr>
        <w:t xml:space="preserve"> улично-дорожной сети муниципального образования поселок Боровский.</w:t>
      </w:r>
    </w:p>
    <w:p w:rsidR="009F6468" w:rsidRPr="00371DA9" w:rsidRDefault="009F6468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1DA9">
        <w:rPr>
          <w:sz w:val="28"/>
          <w:szCs w:val="28"/>
        </w:rPr>
        <w:t xml:space="preserve">Характеристика улично-дорожной сети поселка </w:t>
      </w:r>
      <w:proofErr w:type="gramStart"/>
      <w:r w:rsidRPr="00371DA9">
        <w:rPr>
          <w:sz w:val="28"/>
          <w:szCs w:val="28"/>
        </w:rPr>
        <w:t>Боровский</w:t>
      </w:r>
      <w:proofErr w:type="gramEnd"/>
      <w:r w:rsidRPr="00371DA9">
        <w:rPr>
          <w:sz w:val="28"/>
          <w:szCs w:val="28"/>
        </w:rPr>
        <w:t>:</w:t>
      </w:r>
    </w:p>
    <w:p w:rsidR="009F6468" w:rsidRDefault="009F6468" w:rsidP="00852744">
      <w:pPr>
        <w:pStyle w:val="dktexleft"/>
        <w:spacing w:before="0" w:beforeAutospacing="0" w:after="0" w:afterAutospacing="0"/>
        <w:ind w:firstLine="709"/>
        <w:rPr>
          <w:sz w:val="28"/>
          <w:szCs w:val="28"/>
          <w:shd w:val="clear" w:color="auto" w:fill="FFFFFF" w:themeFill="background1"/>
        </w:rPr>
      </w:pPr>
      <w:r w:rsidRPr="00371DA9">
        <w:rPr>
          <w:sz w:val="28"/>
          <w:szCs w:val="28"/>
        </w:rPr>
        <w:t xml:space="preserve">Всего автомобильных дорог </w:t>
      </w:r>
      <w:r w:rsidR="00C86EDC">
        <w:rPr>
          <w:sz w:val="28"/>
          <w:szCs w:val="28"/>
        </w:rPr>
        <w:t xml:space="preserve">58,1 </w:t>
      </w:r>
      <w:r w:rsidRPr="00371DA9">
        <w:rPr>
          <w:sz w:val="28"/>
          <w:szCs w:val="28"/>
        </w:rPr>
        <w:t xml:space="preserve"> км</w:t>
      </w:r>
      <w:proofErr w:type="gramStart"/>
      <w:r w:rsidRPr="00371DA9">
        <w:rPr>
          <w:sz w:val="28"/>
          <w:szCs w:val="28"/>
        </w:rPr>
        <w:t xml:space="preserve">., </w:t>
      </w:r>
      <w:proofErr w:type="gramEnd"/>
      <w:r w:rsidRPr="00371DA9">
        <w:rPr>
          <w:sz w:val="28"/>
          <w:szCs w:val="28"/>
        </w:rPr>
        <w:t xml:space="preserve">в том числе </w:t>
      </w:r>
      <w:r w:rsidRPr="00371DA9">
        <w:rPr>
          <w:sz w:val="28"/>
          <w:szCs w:val="28"/>
          <w:shd w:val="clear" w:color="auto" w:fill="FFFFFF" w:themeFill="background1"/>
        </w:rPr>
        <w:t>асфальтобетонных –</w:t>
      </w:r>
      <w:r w:rsidR="00C86EDC">
        <w:rPr>
          <w:sz w:val="28"/>
          <w:szCs w:val="28"/>
          <w:shd w:val="clear" w:color="auto" w:fill="FFFFFF" w:themeFill="background1"/>
        </w:rPr>
        <w:t>39,6</w:t>
      </w:r>
      <w:r w:rsidRPr="00371DA9">
        <w:rPr>
          <w:sz w:val="28"/>
          <w:szCs w:val="28"/>
          <w:shd w:val="clear" w:color="auto" w:fill="FFFFFF" w:themeFill="background1"/>
        </w:rPr>
        <w:t xml:space="preserve"> км., грунтовых – </w:t>
      </w:r>
      <w:r w:rsidR="0096551A" w:rsidRPr="00371DA9">
        <w:rPr>
          <w:sz w:val="28"/>
          <w:szCs w:val="28"/>
          <w:shd w:val="clear" w:color="auto" w:fill="FFFFFF" w:themeFill="background1"/>
        </w:rPr>
        <w:t>11,</w:t>
      </w:r>
      <w:r w:rsidR="00C86EDC">
        <w:rPr>
          <w:sz w:val="28"/>
          <w:szCs w:val="28"/>
          <w:shd w:val="clear" w:color="auto" w:fill="FFFFFF" w:themeFill="background1"/>
        </w:rPr>
        <w:t>3</w:t>
      </w:r>
      <w:r w:rsidRPr="00371DA9">
        <w:rPr>
          <w:sz w:val="28"/>
          <w:szCs w:val="28"/>
          <w:shd w:val="clear" w:color="auto" w:fill="FFFFFF" w:themeFill="background1"/>
        </w:rPr>
        <w:t xml:space="preserve"> км.</w:t>
      </w:r>
      <w:r w:rsidR="001C0430" w:rsidRPr="00371DA9">
        <w:rPr>
          <w:sz w:val="28"/>
          <w:szCs w:val="28"/>
          <w:shd w:val="clear" w:color="auto" w:fill="FFFFFF" w:themeFill="background1"/>
        </w:rPr>
        <w:t>,</w:t>
      </w:r>
      <w:r w:rsidRPr="00371DA9">
        <w:rPr>
          <w:sz w:val="28"/>
          <w:szCs w:val="28"/>
          <w:shd w:val="clear" w:color="auto" w:fill="FFFFFF" w:themeFill="background1"/>
        </w:rPr>
        <w:t xml:space="preserve"> в щебеночном исполнении – </w:t>
      </w:r>
      <w:r w:rsidR="0096551A" w:rsidRPr="00371DA9">
        <w:rPr>
          <w:sz w:val="28"/>
          <w:szCs w:val="28"/>
          <w:shd w:val="clear" w:color="auto" w:fill="FFFFFF" w:themeFill="background1"/>
        </w:rPr>
        <w:t>7,</w:t>
      </w:r>
      <w:r w:rsidR="00C86EDC">
        <w:rPr>
          <w:sz w:val="28"/>
          <w:szCs w:val="28"/>
          <w:shd w:val="clear" w:color="auto" w:fill="FFFFFF" w:themeFill="background1"/>
        </w:rPr>
        <w:t>2</w:t>
      </w:r>
      <w:r w:rsidRPr="00371DA9">
        <w:rPr>
          <w:sz w:val="28"/>
          <w:szCs w:val="28"/>
          <w:shd w:val="clear" w:color="auto" w:fill="FFFFFF" w:themeFill="background1"/>
        </w:rPr>
        <w:t xml:space="preserve"> км</w:t>
      </w:r>
      <w:r w:rsidR="00852744" w:rsidRPr="00371DA9">
        <w:rPr>
          <w:sz w:val="28"/>
          <w:szCs w:val="28"/>
          <w:shd w:val="clear" w:color="auto" w:fill="FFFFFF" w:themeFill="background1"/>
        </w:rPr>
        <w:t>.</w:t>
      </w:r>
    </w:p>
    <w:p w:rsidR="00C86EDC" w:rsidRDefault="00C86EDC" w:rsidP="00852744">
      <w:pPr>
        <w:pStyle w:val="dktexleft"/>
        <w:spacing w:before="0" w:beforeAutospacing="0" w:after="0" w:afterAutospacing="0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Краткая характеристика дорог в муниципальном образовании представлена в таблице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5043"/>
        <w:gridCol w:w="3285"/>
      </w:tblGrid>
      <w:tr w:rsidR="00C86EDC" w:rsidTr="00C86EDC">
        <w:tc>
          <w:tcPr>
            <w:tcW w:w="1526" w:type="dxa"/>
          </w:tcPr>
          <w:p w:rsidR="00C86EDC" w:rsidRPr="00972917" w:rsidRDefault="00C86EDC" w:rsidP="00A45A42">
            <w:r w:rsidRPr="00972917">
              <w:t>№ п\</w:t>
            </w:r>
            <w:proofErr w:type="gramStart"/>
            <w:r w:rsidRPr="00972917">
              <w:t>п</w:t>
            </w:r>
            <w:proofErr w:type="gramEnd"/>
          </w:p>
        </w:tc>
        <w:tc>
          <w:tcPr>
            <w:tcW w:w="5043" w:type="dxa"/>
          </w:tcPr>
          <w:p w:rsidR="00C86EDC" w:rsidRPr="00972917" w:rsidRDefault="00C86EDC" w:rsidP="00A45A42"/>
        </w:tc>
        <w:tc>
          <w:tcPr>
            <w:tcW w:w="3285" w:type="dxa"/>
          </w:tcPr>
          <w:p w:rsidR="00C86EDC" w:rsidRPr="00972917" w:rsidRDefault="00C86EDC" w:rsidP="00A45A42">
            <w:r w:rsidRPr="00972917">
              <w:t>Показатели</w:t>
            </w:r>
          </w:p>
        </w:tc>
      </w:tr>
      <w:tr w:rsidR="00C86EDC" w:rsidTr="00C86EDC">
        <w:tc>
          <w:tcPr>
            <w:tcW w:w="1526" w:type="dxa"/>
          </w:tcPr>
          <w:p w:rsidR="00C86EDC" w:rsidRPr="00972917" w:rsidRDefault="00C86EDC" w:rsidP="00A45A42">
            <w:r w:rsidRPr="00972917">
              <w:t>1</w:t>
            </w:r>
          </w:p>
        </w:tc>
        <w:tc>
          <w:tcPr>
            <w:tcW w:w="5043" w:type="dxa"/>
          </w:tcPr>
          <w:p w:rsidR="00C86EDC" w:rsidRPr="00972917" w:rsidRDefault="00C86EDC" w:rsidP="00A45A42">
            <w:r w:rsidRPr="00972917">
              <w:t xml:space="preserve">Протяженность муниципальных дорог, </w:t>
            </w:r>
            <w:proofErr w:type="gramStart"/>
            <w:r w:rsidRPr="00972917">
              <w:t>км</w:t>
            </w:r>
            <w:proofErr w:type="gramEnd"/>
            <w:r w:rsidRPr="00972917">
              <w:t>.</w:t>
            </w:r>
          </w:p>
        </w:tc>
        <w:tc>
          <w:tcPr>
            <w:tcW w:w="3285" w:type="dxa"/>
          </w:tcPr>
          <w:p w:rsidR="00C86EDC" w:rsidRPr="00972917" w:rsidRDefault="00C86EDC" w:rsidP="00A45A42">
            <w:r w:rsidRPr="00972917">
              <w:t>58,1</w:t>
            </w:r>
          </w:p>
        </w:tc>
      </w:tr>
      <w:tr w:rsidR="00C86EDC" w:rsidTr="00C86EDC">
        <w:tc>
          <w:tcPr>
            <w:tcW w:w="1526" w:type="dxa"/>
          </w:tcPr>
          <w:p w:rsidR="00C86EDC" w:rsidRPr="00972917" w:rsidRDefault="00C86EDC" w:rsidP="00A45A42"/>
        </w:tc>
        <w:tc>
          <w:tcPr>
            <w:tcW w:w="5043" w:type="dxa"/>
          </w:tcPr>
          <w:p w:rsidR="00C86EDC" w:rsidRPr="00972917" w:rsidRDefault="00C86EDC" w:rsidP="00A45A42">
            <w:r w:rsidRPr="00972917">
              <w:t>в т. ч. с асфальтобетонным покрытием</w:t>
            </w:r>
          </w:p>
        </w:tc>
        <w:tc>
          <w:tcPr>
            <w:tcW w:w="3285" w:type="dxa"/>
          </w:tcPr>
          <w:p w:rsidR="00C86EDC" w:rsidRPr="00972917" w:rsidRDefault="00C86EDC" w:rsidP="00A45A42">
            <w:r w:rsidRPr="00972917">
              <w:t>39,6</w:t>
            </w:r>
          </w:p>
        </w:tc>
      </w:tr>
      <w:tr w:rsidR="00C86EDC" w:rsidTr="00C86EDC">
        <w:tc>
          <w:tcPr>
            <w:tcW w:w="1526" w:type="dxa"/>
          </w:tcPr>
          <w:p w:rsidR="00C86EDC" w:rsidRPr="00972917" w:rsidRDefault="00C86EDC" w:rsidP="00A45A42"/>
        </w:tc>
        <w:tc>
          <w:tcPr>
            <w:tcW w:w="5043" w:type="dxa"/>
          </w:tcPr>
          <w:p w:rsidR="00C86EDC" w:rsidRPr="00972917" w:rsidRDefault="00C86EDC" w:rsidP="00A45A42">
            <w:r w:rsidRPr="00972917">
              <w:t>из них с бордюрным ограждением</w:t>
            </w:r>
          </w:p>
        </w:tc>
        <w:tc>
          <w:tcPr>
            <w:tcW w:w="3285" w:type="dxa"/>
          </w:tcPr>
          <w:p w:rsidR="00C86EDC" w:rsidRPr="00972917" w:rsidRDefault="00C86EDC" w:rsidP="00A45A42">
            <w:r w:rsidRPr="00972917">
              <w:t>2,1</w:t>
            </w:r>
          </w:p>
        </w:tc>
      </w:tr>
      <w:tr w:rsidR="00C86EDC" w:rsidTr="00C86EDC">
        <w:tc>
          <w:tcPr>
            <w:tcW w:w="1526" w:type="dxa"/>
          </w:tcPr>
          <w:p w:rsidR="00C86EDC" w:rsidRPr="00972917" w:rsidRDefault="00C86EDC" w:rsidP="00A45A42">
            <w:r w:rsidRPr="00972917">
              <w:t>2</w:t>
            </w:r>
          </w:p>
        </w:tc>
        <w:tc>
          <w:tcPr>
            <w:tcW w:w="5043" w:type="dxa"/>
          </w:tcPr>
          <w:p w:rsidR="00C86EDC" w:rsidRPr="00972917" w:rsidRDefault="00C86EDC" w:rsidP="00A45A42">
            <w:r w:rsidRPr="00972917">
              <w:t>Магистральные улицы, с движением рейсовых маршрутов и перевозкой промышленных грузов</w:t>
            </w:r>
          </w:p>
        </w:tc>
        <w:tc>
          <w:tcPr>
            <w:tcW w:w="3285" w:type="dxa"/>
          </w:tcPr>
          <w:p w:rsidR="00C86EDC" w:rsidRPr="00972917" w:rsidRDefault="00C86EDC" w:rsidP="00A45A42">
            <w:r w:rsidRPr="00972917">
              <w:t>14,8</w:t>
            </w:r>
          </w:p>
        </w:tc>
      </w:tr>
      <w:tr w:rsidR="00C86EDC" w:rsidTr="00C86EDC">
        <w:tc>
          <w:tcPr>
            <w:tcW w:w="1526" w:type="dxa"/>
          </w:tcPr>
          <w:p w:rsidR="00C86EDC" w:rsidRPr="00972917" w:rsidRDefault="00C86EDC" w:rsidP="00A45A42">
            <w:r w:rsidRPr="00972917">
              <w:t>3</w:t>
            </w:r>
          </w:p>
        </w:tc>
        <w:tc>
          <w:tcPr>
            <w:tcW w:w="5043" w:type="dxa"/>
          </w:tcPr>
          <w:p w:rsidR="00C86EDC" w:rsidRPr="00972917" w:rsidRDefault="00C86EDC" w:rsidP="00A45A42">
            <w:r w:rsidRPr="00972917">
              <w:t>с грунтовым покрытием</w:t>
            </w:r>
          </w:p>
        </w:tc>
        <w:tc>
          <w:tcPr>
            <w:tcW w:w="3285" w:type="dxa"/>
          </w:tcPr>
          <w:p w:rsidR="00C86EDC" w:rsidRPr="00972917" w:rsidRDefault="00C86EDC" w:rsidP="00A45A42">
            <w:r w:rsidRPr="00972917">
              <w:t>11,3</w:t>
            </w:r>
          </w:p>
        </w:tc>
      </w:tr>
      <w:tr w:rsidR="00C86EDC" w:rsidTr="00C86EDC">
        <w:tc>
          <w:tcPr>
            <w:tcW w:w="1526" w:type="dxa"/>
          </w:tcPr>
          <w:p w:rsidR="00C86EDC" w:rsidRPr="00972917" w:rsidRDefault="00C86EDC" w:rsidP="00A45A42">
            <w:r w:rsidRPr="00972917">
              <w:t>4</w:t>
            </w:r>
          </w:p>
        </w:tc>
        <w:tc>
          <w:tcPr>
            <w:tcW w:w="5043" w:type="dxa"/>
          </w:tcPr>
          <w:p w:rsidR="00C86EDC" w:rsidRPr="00972917" w:rsidRDefault="00C86EDC" w:rsidP="00A45A42">
            <w:r w:rsidRPr="00972917">
              <w:t>щебеночным покрытием</w:t>
            </w:r>
          </w:p>
        </w:tc>
        <w:tc>
          <w:tcPr>
            <w:tcW w:w="3285" w:type="dxa"/>
          </w:tcPr>
          <w:p w:rsidR="00C86EDC" w:rsidRPr="00972917" w:rsidRDefault="00C86EDC" w:rsidP="00A45A42">
            <w:r w:rsidRPr="00972917">
              <w:t>7,2</w:t>
            </w:r>
          </w:p>
        </w:tc>
      </w:tr>
      <w:tr w:rsidR="00C86EDC" w:rsidTr="00C86EDC">
        <w:tc>
          <w:tcPr>
            <w:tcW w:w="1526" w:type="dxa"/>
          </w:tcPr>
          <w:p w:rsidR="00C86EDC" w:rsidRPr="00972917" w:rsidRDefault="00C86EDC" w:rsidP="00A45A42">
            <w:r w:rsidRPr="00972917">
              <w:t>5</w:t>
            </w:r>
          </w:p>
        </w:tc>
        <w:tc>
          <w:tcPr>
            <w:tcW w:w="5043" w:type="dxa"/>
          </w:tcPr>
          <w:p w:rsidR="00C86EDC" w:rsidRPr="00972917" w:rsidRDefault="00C86EDC" w:rsidP="00A45A42">
            <w:r w:rsidRPr="00972917">
              <w:t xml:space="preserve">Протяженность тротуаров, </w:t>
            </w:r>
            <w:proofErr w:type="gramStart"/>
            <w:r w:rsidRPr="00972917">
              <w:t>км</w:t>
            </w:r>
            <w:proofErr w:type="gramEnd"/>
            <w:r w:rsidRPr="00972917">
              <w:t>.</w:t>
            </w:r>
          </w:p>
        </w:tc>
        <w:tc>
          <w:tcPr>
            <w:tcW w:w="3285" w:type="dxa"/>
          </w:tcPr>
          <w:p w:rsidR="00C86EDC" w:rsidRPr="00972917" w:rsidRDefault="00C86EDC" w:rsidP="00A45A42">
            <w:r w:rsidRPr="00972917">
              <w:t>28,5</w:t>
            </w:r>
          </w:p>
        </w:tc>
      </w:tr>
      <w:tr w:rsidR="00C86EDC" w:rsidTr="00C86EDC">
        <w:tc>
          <w:tcPr>
            <w:tcW w:w="1526" w:type="dxa"/>
          </w:tcPr>
          <w:p w:rsidR="00C86EDC" w:rsidRPr="007C2494" w:rsidRDefault="00C86EDC" w:rsidP="00A45A42">
            <w:r w:rsidRPr="007C2494">
              <w:t>6</w:t>
            </w:r>
          </w:p>
        </w:tc>
        <w:tc>
          <w:tcPr>
            <w:tcW w:w="5043" w:type="dxa"/>
          </w:tcPr>
          <w:p w:rsidR="00C86EDC" w:rsidRPr="007C2494" w:rsidRDefault="00C86EDC" w:rsidP="00A45A42">
            <w:r w:rsidRPr="007C2494">
              <w:t>Количество автомобильных  мостов, шт.</w:t>
            </w:r>
          </w:p>
        </w:tc>
        <w:tc>
          <w:tcPr>
            <w:tcW w:w="3285" w:type="dxa"/>
          </w:tcPr>
          <w:p w:rsidR="00C86EDC" w:rsidRPr="007C2494" w:rsidRDefault="00C86EDC" w:rsidP="00A45A42">
            <w:r w:rsidRPr="007C2494">
              <w:t>4</w:t>
            </w:r>
          </w:p>
        </w:tc>
      </w:tr>
      <w:tr w:rsidR="00C86EDC" w:rsidTr="00C86EDC">
        <w:tc>
          <w:tcPr>
            <w:tcW w:w="1526" w:type="dxa"/>
          </w:tcPr>
          <w:p w:rsidR="00C86EDC" w:rsidRPr="007C2494" w:rsidRDefault="00C86EDC" w:rsidP="00A45A42">
            <w:r w:rsidRPr="007C2494">
              <w:t>7</w:t>
            </w:r>
          </w:p>
        </w:tc>
        <w:tc>
          <w:tcPr>
            <w:tcW w:w="5043" w:type="dxa"/>
          </w:tcPr>
          <w:p w:rsidR="00C86EDC" w:rsidRPr="007C2494" w:rsidRDefault="00C86EDC" w:rsidP="00A45A42">
            <w:r w:rsidRPr="007C2494">
              <w:t>Габаритные ворота, шт.</w:t>
            </w:r>
          </w:p>
        </w:tc>
        <w:tc>
          <w:tcPr>
            <w:tcW w:w="3285" w:type="dxa"/>
          </w:tcPr>
          <w:p w:rsidR="00C86EDC" w:rsidRPr="007C2494" w:rsidRDefault="00C86EDC" w:rsidP="00A45A42">
            <w:r w:rsidRPr="007C2494">
              <w:t>4</w:t>
            </w:r>
          </w:p>
        </w:tc>
      </w:tr>
      <w:tr w:rsidR="00C86EDC" w:rsidTr="00C86EDC">
        <w:tc>
          <w:tcPr>
            <w:tcW w:w="1526" w:type="dxa"/>
          </w:tcPr>
          <w:p w:rsidR="00C86EDC" w:rsidRPr="007C2494" w:rsidRDefault="00C86EDC" w:rsidP="00A45A42">
            <w:r w:rsidRPr="007C2494">
              <w:t>8</w:t>
            </w:r>
          </w:p>
        </w:tc>
        <w:tc>
          <w:tcPr>
            <w:tcW w:w="5043" w:type="dxa"/>
          </w:tcPr>
          <w:p w:rsidR="00C86EDC" w:rsidRPr="007C2494" w:rsidRDefault="00C86EDC" w:rsidP="00A45A42">
            <w:r w:rsidRPr="007C2494">
              <w:t>Водопропускных труб, шт.</w:t>
            </w:r>
          </w:p>
        </w:tc>
        <w:tc>
          <w:tcPr>
            <w:tcW w:w="3285" w:type="dxa"/>
          </w:tcPr>
          <w:p w:rsidR="00C86EDC" w:rsidRPr="007C2494" w:rsidRDefault="00C86EDC" w:rsidP="00A45A42">
            <w:r w:rsidRPr="007C2494">
              <w:t>38</w:t>
            </w:r>
          </w:p>
        </w:tc>
      </w:tr>
      <w:tr w:rsidR="00C86EDC" w:rsidTr="00C86EDC">
        <w:tc>
          <w:tcPr>
            <w:tcW w:w="1526" w:type="dxa"/>
          </w:tcPr>
          <w:p w:rsidR="00C86EDC" w:rsidRPr="007C2494" w:rsidRDefault="00C86EDC" w:rsidP="00A45A42">
            <w:r w:rsidRPr="007C2494">
              <w:t>9</w:t>
            </w:r>
          </w:p>
        </w:tc>
        <w:tc>
          <w:tcPr>
            <w:tcW w:w="5043" w:type="dxa"/>
          </w:tcPr>
          <w:p w:rsidR="00C86EDC" w:rsidRPr="007C2494" w:rsidRDefault="00C86EDC" w:rsidP="00A45A42">
            <w:r w:rsidRPr="007C2494">
              <w:t xml:space="preserve">Водоотводных канав, </w:t>
            </w:r>
            <w:proofErr w:type="gramStart"/>
            <w:r w:rsidRPr="007C2494">
              <w:t>км</w:t>
            </w:r>
            <w:proofErr w:type="gramEnd"/>
            <w:r w:rsidRPr="007C2494">
              <w:t>.</w:t>
            </w:r>
          </w:p>
        </w:tc>
        <w:tc>
          <w:tcPr>
            <w:tcW w:w="3285" w:type="dxa"/>
          </w:tcPr>
          <w:p w:rsidR="00C86EDC" w:rsidRPr="007C2494" w:rsidRDefault="00C86EDC" w:rsidP="00A45A42">
            <w:r w:rsidRPr="007C2494">
              <w:t>26,8</w:t>
            </w:r>
          </w:p>
        </w:tc>
      </w:tr>
      <w:tr w:rsidR="00C86EDC" w:rsidTr="00C86EDC">
        <w:tc>
          <w:tcPr>
            <w:tcW w:w="1526" w:type="dxa"/>
          </w:tcPr>
          <w:p w:rsidR="00C86EDC" w:rsidRPr="007C2494" w:rsidRDefault="00C86EDC" w:rsidP="00A45A42">
            <w:r w:rsidRPr="007C2494">
              <w:t>10</w:t>
            </w:r>
          </w:p>
        </w:tc>
        <w:tc>
          <w:tcPr>
            <w:tcW w:w="5043" w:type="dxa"/>
          </w:tcPr>
          <w:p w:rsidR="00C86EDC" w:rsidRPr="007C2494" w:rsidRDefault="00C86EDC" w:rsidP="00A45A42">
            <w:r w:rsidRPr="007C2494">
              <w:t>Количество установленных технических средств регулирования дорожного движения, шт. знаков</w:t>
            </w:r>
          </w:p>
        </w:tc>
        <w:tc>
          <w:tcPr>
            <w:tcW w:w="3285" w:type="dxa"/>
          </w:tcPr>
          <w:p w:rsidR="00C86EDC" w:rsidRPr="007C2494" w:rsidRDefault="00C86EDC" w:rsidP="00A45A42">
            <w:r w:rsidRPr="007C2494">
              <w:t>1157</w:t>
            </w:r>
          </w:p>
        </w:tc>
      </w:tr>
      <w:tr w:rsidR="00C86EDC" w:rsidTr="00C86EDC">
        <w:tc>
          <w:tcPr>
            <w:tcW w:w="1526" w:type="dxa"/>
          </w:tcPr>
          <w:p w:rsidR="00C86EDC" w:rsidRPr="007C2494" w:rsidRDefault="00C86EDC" w:rsidP="00A45A42">
            <w:r w:rsidRPr="007C2494">
              <w:t>11</w:t>
            </w:r>
          </w:p>
        </w:tc>
        <w:tc>
          <w:tcPr>
            <w:tcW w:w="5043" w:type="dxa"/>
          </w:tcPr>
          <w:p w:rsidR="00C86EDC" w:rsidRPr="007C2494" w:rsidRDefault="00C86EDC" w:rsidP="00A45A42">
            <w:r w:rsidRPr="007C2494">
              <w:t>Количество автобусных остановок, шт.</w:t>
            </w:r>
          </w:p>
        </w:tc>
        <w:tc>
          <w:tcPr>
            <w:tcW w:w="3285" w:type="dxa"/>
          </w:tcPr>
          <w:p w:rsidR="00C86EDC" w:rsidRPr="007C2494" w:rsidRDefault="00C86EDC" w:rsidP="00A45A42">
            <w:r w:rsidRPr="007C2494">
              <w:t>10</w:t>
            </w:r>
          </w:p>
        </w:tc>
      </w:tr>
      <w:tr w:rsidR="00C86EDC" w:rsidTr="00C86EDC">
        <w:tc>
          <w:tcPr>
            <w:tcW w:w="1526" w:type="dxa"/>
          </w:tcPr>
          <w:p w:rsidR="00C86EDC" w:rsidRPr="007C2494" w:rsidRDefault="00C86EDC" w:rsidP="00A45A42"/>
        </w:tc>
        <w:tc>
          <w:tcPr>
            <w:tcW w:w="5043" w:type="dxa"/>
          </w:tcPr>
          <w:p w:rsidR="00C86EDC" w:rsidRPr="007C2494" w:rsidRDefault="00C86EDC" w:rsidP="00A45A42">
            <w:r w:rsidRPr="007C2494">
              <w:t xml:space="preserve">в т. ч. </w:t>
            </w:r>
            <w:proofErr w:type="gramStart"/>
            <w:r w:rsidRPr="007C2494">
              <w:t>оборудованных</w:t>
            </w:r>
            <w:proofErr w:type="gramEnd"/>
            <w:r w:rsidRPr="007C2494">
              <w:t xml:space="preserve">  остановочными </w:t>
            </w:r>
            <w:r w:rsidRPr="007C2494">
              <w:lastRenderedPageBreak/>
              <w:t xml:space="preserve">павильонами, шт. </w:t>
            </w:r>
          </w:p>
        </w:tc>
        <w:tc>
          <w:tcPr>
            <w:tcW w:w="3285" w:type="dxa"/>
          </w:tcPr>
          <w:p w:rsidR="00C86EDC" w:rsidRPr="007C2494" w:rsidRDefault="00C86EDC" w:rsidP="00A45A42">
            <w:r w:rsidRPr="007C2494">
              <w:lastRenderedPageBreak/>
              <w:t>6</w:t>
            </w:r>
          </w:p>
        </w:tc>
      </w:tr>
      <w:tr w:rsidR="00C86EDC" w:rsidTr="00C86EDC">
        <w:tc>
          <w:tcPr>
            <w:tcW w:w="1526" w:type="dxa"/>
          </w:tcPr>
          <w:p w:rsidR="00C86EDC" w:rsidRPr="00B82D68" w:rsidRDefault="00C86EDC" w:rsidP="00C86EDC">
            <w:r w:rsidRPr="00B82D68">
              <w:lastRenderedPageBreak/>
              <w:t>1</w:t>
            </w:r>
            <w:r>
              <w:t>2</w:t>
            </w:r>
          </w:p>
        </w:tc>
        <w:tc>
          <w:tcPr>
            <w:tcW w:w="5043" w:type="dxa"/>
          </w:tcPr>
          <w:p w:rsidR="00C86EDC" w:rsidRPr="00B82D68" w:rsidRDefault="00C86EDC" w:rsidP="00A45A42">
            <w:r w:rsidRPr="00B82D68">
              <w:t xml:space="preserve">Протяженность ограждений, </w:t>
            </w:r>
            <w:proofErr w:type="gramStart"/>
            <w:r w:rsidRPr="00B82D68">
              <w:t>км</w:t>
            </w:r>
            <w:proofErr w:type="gramEnd"/>
            <w:r w:rsidRPr="00B82D68">
              <w:t>.</w:t>
            </w:r>
          </w:p>
        </w:tc>
        <w:tc>
          <w:tcPr>
            <w:tcW w:w="3285" w:type="dxa"/>
          </w:tcPr>
          <w:p w:rsidR="00C86EDC" w:rsidRPr="00B82D68" w:rsidRDefault="00C86EDC" w:rsidP="00A45A42">
            <w:r w:rsidRPr="00B82D68">
              <w:t>2,4</w:t>
            </w:r>
          </w:p>
        </w:tc>
      </w:tr>
      <w:tr w:rsidR="00C86EDC" w:rsidTr="00C86EDC">
        <w:tc>
          <w:tcPr>
            <w:tcW w:w="1526" w:type="dxa"/>
          </w:tcPr>
          <w:p w:rsidR="00C86EDC" w:rsidRPr="00B82D68" w:rsidRDefault="00C86EDC" w:rsidP="00A45A42"/>
        </w:tc>
        <w:tc>
          <w:tcPr>
            <w:tcW w:w="5043" w:type="dxa"/>
          </w:tcPr>
          <w:p w:rsidR="00C86EDC" w:rsidRPr="00B82D68" w:rsidRDefault="00C86EDC" w:rsidP="00A45A42">
            <w:r w:rsidRPr="00B82D68">
              <w:t>в т. ч. пешеходных</w:t>
            </w:r>
          </w:p>
        </w:tc>
        <w:tc>
          <w:tcPr>
            <w:tcW w:w="3285" w:type="dxa"/>
          </w:tcPr>
          <w:p w:rsidR="00C86EDC" w:rsidRPr="00B82D68" w:rsidRDefault="00C86EDC" w:rsidP="00A45A42">
            <w:r w:rsidRPr="00B82D68">
              <w:t>1,8</w:t>
            </w:r>
          </w:p>
        </w:tc>
      </w:tr>
      <w:tr w:rsidR="00C86EDC" w:rsidTr="00C86EDC">
        <w:tc>
          <w:tcPr>
            <w:tcW w:w="1526" w:type="dxa"/>
          </w:tcPr>
          <w:p w:rsidR="00C86EDC" w:rsidRPr="00B82D68" w:rsidRDefault="00C86EDC" w:rsidP="00A45A42"/>
        </w:tc>
        <w:tc>
          <w:tcPr>
            <w:tcW w:w="5043" w:type="dxa"/>
          </w:tcPr>
          <w:p w:rsidR="00C86EDC" w:rsidRPr="00B82D68" w:rsidRDefault="00C86EDC" w:rsidP="00A45A42">
            <w:r w:rsidRPr="00B82D68">
              <w:t>барьерных</w:t>
            </w:r>
          </w:p>
        </w:tc>
        <w:tc>
          <w:tcPr>
            <w:tcW w:w="3285" w:type="dxa"/>
          </w:tcPr>
          <w:p w:rsidR="00C86EDC" w:rsidRDefault="00C86EDC" w:rsidP="00A45A42">
            <w:r w:rsidRPr="00B82D68">
              <w:t>0,5</w:t>
            </w:r>
          </w:p>
        </w:tc>
      </w:tr>
    </w:tbl>
    <w:p w:rsidR="00C86EDC" w:rsidRPr="00371DA9" w:rsidRDefault="00C86EDC" w:rsidP="00852744">
      <w:pPr>
        <w:pStyle w:val="dktexleft"/>
        <w:spacing w:before="0" w:beforeAutospacing="0" w:after="0" w:afterAutospacing="0"/>
        <w:ind w:firstLine="709"/>
        <w:rPr>
          <w:sz w:val="28"/>
          <w:szCs w:val="28"/>
        </w:rPr>
      </w:pP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sz w:val="28"/>
          <w:szCs w:val="28"/>
        </w:rPr>
        <w:t>Для решения задач</w:t>
      </w:r>
      <w:r w:rsidRPr="00371DA9">
        <w:rPr>
          <w:color w:val="000000"/>
          <w:sz w:val="28"/>
          <w:szCs w:val="28"/>
        </w:rPr>
        <w:t xml:space="preserve"> программой предусмотрены следующие основные программные мероприятия: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- содержание автомобильных дорог</w:t>
      </w:r>
      <w:r w:rsidR="009F39FF" w:rsidRPr="00371DA9">
        <w:rPr>
          <w:color w:val="000000"/>
          <w:sz w:val="28"/>
          <w:szCs w:val="28"/>
        </w:rPr>
        <w:t xml:space="preserve"> (зимнее и летнее)</w:t>
      </w:r>
      <w:r w:rsidRPr="00371DA9">
        <w:rPr>
          <w:color w:val="000000"/>
          <w:sz w:val="28"/>
          <w:szCs w:val="28"/>
        </w:rPr>
        <w:t>;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- содержание светофорных объектов;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- установка технических средств регулирования дорожного движения.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Ожидаемые конечные результаты реал</w:t>
      </w:r>
      <w:r w:rsidR="006C454C" w:rsidRPr="00371DA9">
        <w:rPr>
          <w:color w:val="000000"/>
          <w:sz w:val="28"/>
          <w:szCs w:val="28"/>
        </w:rPr>
        <w:t>изации программы в 201</w:t>
      </w:r>
      <w:r w:rsidR="001C0430" w:rsidRPr="00371DA9">
        <w:rPr>
          <w:color w:val="000000"/>
          <w:sz w:val="28"/>
          <w:szCs w:val="28"/>
        </w:rPr>
        <w:t>9</w:t>
      </w:r>
      <w:r w:rsidRPr="00371DA9">
        <w:rPr>
          <w:color w:val="000000"/>
          <w:sz w:val="28"/>
          <w:szCs w:val="28"/>
        </w:rPr>
        <w:t xml:space="preserve"> году были достигнуты</w:t>
      </w:r>
      <w:r w:rsidR="00D41BD9" w:rsidRPr="00371DA9">
        <w:rPr>
          <w:color w:val="000000"/>
          <w:sz w:val="28"/>
          <w:szCs w:val="28"/>
        </w:rPr>
        <w:t>.</w:t>
      </w:r>
    </w:p>
    <w:p w:rsidR="003D23B9" w:rsidRPr="00371DA9" w:rsidRDefault="003D23B9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1DA9">
        <w:rPr>
          <w:sz w:val="28"/>
          <w:szCs w:val="28"/>
        </w:rPr>
        <w:t xml:space="preserve">В </w:t>
      </w:r>
      <w:r w:rsidR="007A16AA" w:rsidRPr="00371DA9">
        <w:rPr>
          <w:sz w:val="28"/>
          <w:szCs w:val="28"/>
        </w:rPr>
        <w:t>20</w:t>
      </w:r>
      <w:r w:rsidR="00D82C4A" w:rsidRPr="00371DA9">
        <w:rPr>
          <w:sz w:val="28"/>
          <w:szCs w:val="28"/>
        </w:rPr>
        <w:t>20</w:t>
      </w:r>
      <w:r w:rsidRPr="00371DA9">
        <w:rPr>
          <w:sz w:val="28"/>
          <w:szCs w:val="28"/>
        </w:rPr>
        <w:t xml:space="preserve"> году на реализацию Муниципальной программы выделено </w:t>
      </w:r>
      <w:r w:rsidR="00D82C4A" w:rsidRPr="00371DA9">
        <w:rPr>
          <w:sz w:val="28"/>
          <w:szCs w:val="28"/>
        </w:rPr>
        <w:t xml:space="preserve">9240,1 </w:t>
      </w:r>
      <w:r w:rsidRPr="00371DA9">
        <w:rPr>
          <w:sz w:val="28"/>
          <w:szCs w:val="28"/>
        </w:rPr>
        <w:t>тыс. руб.</w:t>
      </w:r>
      <w:r w:rsidR="007A16AA" w:rsidRPr="00371DA9">
        <w:rPr>
          <w:sz w:val="28"/>
          <w:szCs w:val="28"/>
        </w:rPr>
        <w:t xml:space="preserve">, </w:t>
      </w:r>
      <w:r w:rsidR="00CE3245" w:rsidRPr="00371DA9">
        <w:rPr>
          <w:sz w:val="28"/>
          <w:szCs w:val="28"/>
        </w:rPr>
        <w:t xml:space="preserve">исполнение составило </w:t>
      </w:r>
      <w:r w:rsidR="00D82C4A" w:rsidRPr="00371DA9">
        <w:rPr>
          <w:sz w:val="28"/>
          <w:szCs w:val="28"/>
        </w:rPr>
        <w:t>9191,9</w:t>
      </w:r>
      <w:r w:rsidR="00CE3245" w:rsidRPr="00371DA9">
        <w:rPr>
          <w:sz w:val="28"/>
          <w:szCs w:val="28"/>
        </w:rPr>
        <w:t xml:space="preserve">  тыс</w:t>
      </w:r>
      <w:proofErr w:type="gramStart"/>
      <w:r w:rsidR="00CE3245" w:rsidRPr="00371DA9">
        <w:rPr>
          <w:sz w:val="28"/>
          <w:szCs w:val="28"/>
        </w:rPr>
        <w:t>.р</w:t>
      </w:r>
      <w:proofErr w:type="gramEnd"/>
      <w:r w:rsidR="00CE3245" w:rsidRPr="00371DA9">
        <w:rPr>
          <w:sz w:val="28"/>
          <w:szCs w:val="28"/>
        </w:rPr>
        <w:t xml:space="preserve">уб., </w:t>
      </w:r>
      <w:r w:rsidR="007A16AA" w:rsidRPr="00371DA9">
        <w:rPr>
          <w:sz w:val="28"/>
          <w:szCs w:val="28"/>
        </w:rPr>
        <w:t>на 20</w:t>
      </w:r>
      <w:r w:rsidR="001C0430" w:rsidRPr="00371DA9">
        <w:rPr>
          <w:sz w:val="28"/>
          <w:szCs w:val="28"/>
        </w:rPr>
        <w:t>2</w:t>
      </w:r>
      <w:r w:rsidR="00D82C4A" w:rsidRPr="00371DA9">
        <w:rPr>
          <w:sz w:val="28"/>
          <w:szCs w:val="28"/>
        </w:rPr>
        <w:t>1</w:t>
      </w:r>
      <w:r w:rsidR="00A71ABD" w:rsidRPr="00371DA9">
        <w:rPr>
          <w:sz w:val="28"/>
          <w:szCs w:val="28"/>
        </w:rPr>
        <w:t xml:space="preserve"> год</w:t>
      </w:r>
      <w:r w:rsidR="00CE3245" w:rsidRPr="00371DA9">
        <w:rPr>
          <w:sz w:val="28"/>
          <w:szCs w:val="28"/>
        </w:rPr>
        <w:t xml:space="preserve"> выделено </w:t>
      </w:r>
      <w:r w:rsidR="00D82C4A" w:rsidRPr="00371DA9">
        <w:rPr>
          <w:sz w:val="28"/>
          <w:szCs w:val="28"/>
        </w:rPr>
        <w:t xml:space="preserve">7350,6 </w:t>
      </w:r>
      <w:r w:rsidR="00A71ABD" w:rsidRPr="00371DA9">
        <w:rPr>
          <w:sz w:val="28"/>
          <w:szCs w:val="28"/>
        </w:rPr>
        <w:t>тыс. руб</w:t>
      </w:r>
      <w:r w:rsidR="00CE3245" w:rsidRPr="00371DA9">
        <w:rPr>
          <w:sz w:val="28"/>
          <w:szCs w:val="28"/>
        </w:rPr>
        <w:t>.</w:t>
      </w:r>
      <w:r w:rsidR="00E227DB" w:rsidRPr="00371DA9">
        <w:rPr>
          <w:sz w:val="28"/>
          <w:szCs w:val="28"/>
        </w:rPr>
        <w:t>, в том числе содержание дорог-</w:t>
      </w:r>
      <w:r w:rsidR="00D82C4A" w:rsidRPr="00371DA9">
        <w:rPr>
          <w:sz w:val="28"/>
          <w:szCs w:val="28"/>
        </w:rPr>
        <w:t>5174,6</w:t>
      </w:r>
      <w:r w:rsidR="00E227DB" w:rsidRPr="00371DA9">
        <w:rPr>
          <w:sz w:val="28"/>
          <w:szCs w:val="28"/>
        </w:rPr>
        <w:t xml:space="preserve"> тыс. рублей и </w:t>
      </w:r>
      <w:r w:rsidR="00D82C4A" w:rsidRPr="00371DA9">
        <w:rPr>
          <w:sz w:val="28"/>
          <w:szCs w:val="28"/>
        </w:rPr>
        <w:t>устройство тротуара</w:t>
      </w:r>
      <w:r w:rsidR="00E227DB" w:rsidRPr="00371DA9">
        <w:rPr>
          <w:sz w:val="28"/>
          <w:szCs w:val="28"/>
        </w:rPr>
        <w:t xml:space="preserve"> -</w:t>
      </w:r>
      <w:r w:rsidR="00D82C4A" w:rsidRPr="00371DA9">
        <w:rPr>
          <w:sz w:val="28"/>
          <w:szCs w:val="28"/>
        </w:rPr>
        <w:t>2174,6</w:t>
      </w:r>
      <w:r w:rsidR="00E227DB" w:rsidRPr="00371DA9">
        <w:rPr>
          <w:sz w:val="28"/>
          <w:szCs w:val="28"/>
        </w:rPr>
        <w:t xml:space="preserve"> тыс.руб.</w:t>
      </w:r>
    </w:p>
    <w:p w:rsidR="00CE3245" w:rsidRPr="00371DA9" w:rsidRDefault="00CE3245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1DA9">
        <w:rPr>
          <w:sz w:val="28"/>
          <w:szCs w:val="28"/>
        </w:rPr>
        <w:t>Расходы на содержание дорог представлены в таблице</w:t>
      </w:r>
    </w:p>
    <w:p w:rsidR="00D82C4A" w:rsidRPr="00371DA9" w:rsidRDefault="00D82C4A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81"/>
        <w:gridCol w:w="1970"/>
        <w:gridCol w:w="2301"/>
        <w:gridCol w:w="1418"/>
        <w:gridCol w:w="2126"/>
      </w:tblGrid>
      <w:tr w:rsidR="00D82C4A" w:rsidRPr="00371DA9" w:rsidTr="00A45A42">
        <w:trPr>
          <w:trHeight w:val="88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4A" w:rsidRPr="00371DA9" w:rsidRDefault="00D82C4A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КФСР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4A" w:rsidRPr="00371DA9" w:rsidRDefault="00D82C4A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КЦСР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A" w:rsidRPr="00371DA9" w:rsidRDefault="00D82C4A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4A" w:rsidRPr="00371DA9" w:rsidRDefault="00D82C4A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Уточненный 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A" w:rsidRPr="00371DA9" w:rsidRDefault="00D82C4A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1A45FF" w:rsidRPr="00371DA9" w:rsidTr="00A45A42">
        <w:trPr>
          <w:trHeight w:val="673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1A45FF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1A45FF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0500177050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1A45FF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дорог -4927,2 </w:t>
            </w:r>
            <w:proofErr w:type="spellStart"/>
            <w:proofErr w:type="gramStart"/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A45A42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5FF" w:rsidRPr="00371DA9" w:rsidRDefault="00A45A42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5146,1</w:t>
            </w:r>
          </w:p>
        </w:tc>
      </w:tr>
      <w:tr w:rsidR="001A45FF" w:rsidRPr="00371DA9" w:rsidTr="00A45A42">
        <w:trPr>
          <w:trHeight w:val="83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1A45FF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1A45FF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05002177050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1A45FF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пешеходных переходов -4045,8 </w:t>
            </w:r>
            <w:proofErr w:type="spellStart"/>
            <w:proofErr w:type="gramStart"/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A45A42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4045,8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5FF" w:rsidRPr="00371DA9" w:rsidRDefault="00A45A42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4045,8</w:t>
            </w:r>
          </w:p>
        </w:tc>
      </w:tr>
      <w:tr w:rsidR="001A45FF" w:rsidRPr="00371DA9" w:rsidTr="00A45A42">
        <w:trPr>
          <w:trHeight w:val="838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1A45FF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ИТОГО по 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1A45FF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9240,1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5FF" w:rsidRPr="00371DA9" w:rsidRDefault="001A45FF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9191,9</w:t>
            </w:r>
          </w:p>
        </w:tc>
      </w:tr>
    </w:tbl>
    <w:p w:rsidR="001A45FF" w:rsidRPr="00371DA9" w:rsidRDefault="001A45FF" w:rsidP="00371DA9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Зимнее содержание дорог -3758,7 тыс. руб.;</w:t>
      </w:r>
    </w:p>
    <w:p w:rsidR="001A45FF" w:rsidRPr="00371DA9" w:rsidRDefault="001A45FF" w:rsidP="00371DA9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Летнее содержание дорог-1014 тыс. руб.;</w:t>
      </w:r>
    </w:p>
    <w:p w:rsidR="001A45FF" w:rsidRPr="00371DA9" w:rsidRDefault="001A45FF" w:rsidP="00371DA9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Составление смет по содержанию дорог- 27 тыс. руб.;</w:t>
      </w:r>
    </w:p>
    <w:p w:rsidR="001A45FF" w:rsidRPr="00371DA9" w:rsidRDefault="001A45FF" w:rsidP="00371DA9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 xml:space="preserve">Установка </w:t>
      </w:r>
      <w:proofErr w:type="gramStart"/>
      <w:r w:rsidRPr="00371DA9">
        <w:rPr>
          <w:color w:val="000000"/>
          <w:sz w:val="28"/>
          <w:szCs w:val="28"/>
        </w:rPr>
        <w:t>дорожных</w:t>
      </w:r>
      <w:proofErr w:type="gramEnd"/>
      <w:r w:rsidRPr="00371DA9">
        <w:rPr>
          <w:color w:val="000000"/>
          <w:sz w:val="28"/>
          <w:szCs w:val="28"/>
        </w:rPr>
        <w:t xml:space="preserve"> знаков-18 тыс. руб.;</w:t>
      </w:r>
    </w:p>
    <w:p w:rsidR="001A45FF" w:rsidRPr="00371DA9" w:rsidRDefault="001A45FF" w:rsidP="00371DA9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 xml:space="preserve"> Обустройство пешеходных переходов -4045,8 тыс. руб.;</w:t>
      </w:r>
    </w:p>
    <w:p w:rsidR="001A45FF" w:rsidRPr="00371DA9" w:rsidRDefault="001A45FF" w:rsidP="00371DA9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 xml:space="preserve">Ремонт ограничителя высоты под ж/д мостом </w:t>
      </w:r>
      <w:proofErr w:type="spellStart"/>
      <w:r w:rsidRPr="00371DA9">
        <w:rPr>
          <w:color w:val="000000"/>
          <w:sz w:val="28"/>
          <w:szCs w:val="28"/>
        </w:rPr>
        <w:t>ул</w:t>
      </w:r>
      <w:proofErr w:type="gramStart"/>
      <w:r w:rsidRPr="00371DA9">
        <w:rPr>
          <w:color w:val="000000"/>
          <w:sz w:val="28"/>
          <w:szCs w:val="28"/>
        </w:rPr>
        <w:t>.О</w:t>
      </w:r>
      <w:proofErr w:type="gramEnd"/>
      <w:r w:rsidRPr="00371DA9">
        <w:rPr>
          <w:color w:val="000000"/>
          <w:sz w:val="28"/>
          <w:szCs w:val="28"/>
        </w:rPr>
        <w:t>стровского</w:t>
      </w:r>
      <w:proofErr w:type="spellEnd"/>
      <w:r w:rsidRPr="00371DA9">
        <w:rPr>
          <w:color w:val="000000"/>
          <w:sz w:val="28"/>
          <w:szCs w:val="28"/>
        </w:rPr>
        <w:t xml:space="preserve"> -29,9 тыс. руб.</w:t>
      </w:r>
    </w:p>
    <w:p w:rsidR="001A45FF" w:rsidRPr="00371DA9" w:rsidRDefault="001A45FF" w:rsidP="00371DA9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Содержание светофорных объектов-298,5 тыс. руб.</w:t>
      </w:r>
    </w:p>
    <w:p w:rsidR="00CE3245" w:rsidRPr="00371DA9" w:rsidRDefault="001A45FF" w:rsidP="00371DA9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Экономия по контракту  на содержание дорог 48 тыс</w:t>
      </w:r>
      <w:proofErr w:type="gramStart"/>
      <w:r w:rsidRPr="00371DA9">
        <w:rPr>
          <w:color w:val="000000"/>
          <w:sz w:val="28"/>
          <w:szCs w:val="28"/>
        </w:rPr>
        <w:t>.р</w:t>
      </w:r>
      <w:proofErr w:type="gramEnd"/>
      <w:r w:rsidRPr="00371DA9">
        <w:rPr>
          <w:color w:val="000000"/>
          <w:sz w:val="28"/>
          <w:szCs w:val="28"/>
        </w:rPr>
        <w:t>уб., т.к. в декабре было мало осадков.</w:t>
      </w:r>
    </w:p>
    <w:p w:rsidR="001A45FF" w:rsidRPr="00371DA9" w:rsidRDefault="001A45FF" w:rsidP="001A45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A45FF" w:rsidRPr="00371DA9" w:rsidRDefault="001A45FF" w:rsidP="001A4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 xml:space="preserve">Основной задачей текущего содержания дорог является осуществление в течение всего года (с учетом сезона) комплекса профилактических работ по </w:t>
      </w:r>
      <w:r w:rsidRPr="00371DA9">
        <w:rPr>
          <w:rFonts w:ascii="Times New Roman" w:hAnsi="Times New Roman" w:cs="Times New Roman"/>
          <w:sz w:val="28"/>
          <w:szCs w:val="28"/>
        </w:rPr>
        <w:lastRenderedPageBreak/>
        <w:t>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1A45FF" w:rsidRPr="00371DA9" w:rsidRDefault="00EB722E" w:rsidP="001A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обустр</w:t>
      </w:r>
      <w:r w:rsidR="001A45FF" w:rsidRPr="00371DA9">
        <w:rPr>
          <w:rFonts w:ascii="Times New Roman" w:hAnsi="Times New Roman" w:cs="Times New Roman"/>
          <w:sz w:val="28"/>
          <w:szCs w:val="28"/>
        </w:rPr>
        <w:t>оены пешеходные переходы в соответствии с национальными стандартами (установка искусственных дорожных неровностей – 17 шт., установка Г-образных опор – 16 шт., установка светофоров Т</w:t>
      </w:r>
      <w:proofErr w:type="gramStart"/>
      <w:r w:rsidR="001A45FF" w:rsidRPr="00371DA9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1A45FF" w:rsidRPr="00371DA9">
        <w:rPr>
          <w:rFonts w:ascii="Times New Roman" w:hAnsi="Times New Roman" w:cs="Times New Roman"/>
          <w:sz w:val="28"/>
          <w:szCs w:val="28"/>
        </w:rPr>
        <w:t xml:space="preserve"> – 12 комплектов, устройство пешеходных ограждений -1050 метров устройство дополнительных дорожных знаков с заменой существующих – 348 шт.);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 xml:space="preserve">В рамках зимнего содержания автомобильных дорог местного значения </w:t>
      </w:r>
      <w:r w:rsidR="006D624B" w:rsidRPr="00371DA9">
        <w:rPr>
          <w:color w:val="000000"/>
          <w:sz w:val="28"/>
          <w:szCs w:val="28"/>
        </w:rPr>
        <w:t>проведены</w:t>
      </w:r>
      <w:r w:rsidRPr="00371DA9">
        <w:rPr>
          <w:color w:val="000000"/>
          <w:sz w:val="28"/>
          <w:szCs w:val="28"/>
        </w:rPr>
        <w:t xml:space="preserve"> следующие мероприятия: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- уборка и вывоз снега с улично-дорожной сет</w:t>
      </w:r>
      <w:proofErr w:type="gramStart"/>
      <w:r w:rsidRPr="00371DA9">
        <w:rPr>
          <w:color w:val="000000"/>
          <w:sz w:val="28"/>
          <w:szCs w:val="28"/>
        </w:rPr>
        <w:t>и</w:t>
      </w:r>
      <w:r w:rsidR="009F39FF" w:rsidRPr="00371DA9">
        <w:rPr>
          <w:color w:val="000000"/>
          <w:sz w:val="28"/>
          <w:szCs w:val="28"/>
        </w:rPr>
        <w:t>(</w:t>
      </w:r>
      <w:proofErr w:type="gramEnd"/>
      <w:r w:rsidR="009F39FF" w:rsidRPr="00371DA9">
        <w:rPr>
          <w:color w:val="000000"/>
          <w:sz w:val="28"/>
          <w:szCs w:val="28"/>
        </w:rPr>
        <w:t xml:space="preserve">около </w:t>
      </w:r>
      <w:r w:rsidR="00424AA1" w:rsidRPr="00371DA9">
        <w:rPr>
          <w:color w:val="000000"/>
          <w:sz w:val="28"/>
          <w:szCs w:val="28"/>
        </w:rPr>
        <w:t>30</w:t>
      </w:r>
      <w:r w:rsidR="009F39FF" w:rsidRPr="00371DA9">
        <w:rPr>
          <w:color w:val="000000"/>
          <w:sz w:val="28"/>
          <w:szCs w:val="28"/>
        </w:rPr>
        <w:t xml:space="preserve"> тыс. куб.м.)</w:t>
      </w:r>
      <w:r w:rsidRPr="00371DA9">
        <w:rPr>
          <w:color w:val="000000"/>
          <w:sz w:val="28"/>
          <w:szCs w:val="28"/>
        </w:rPr>
        <w:t>;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- механизированная снегоочистка, расчистка автомобильных дорог от снежных заносов, борьба с зимней скользкостью, уборка снежных валов с обочин, тротуаров, парковок, автобусных остановок¸ примыканий (съездов) к земельным участкам частного сектора</w:t>
      </w:r>
      <w:r w:rsidR="008047F5" w:rsidRPr="00371DA9">
        <w:rPr>
          <w:color w:val="000000"/>
          <w:sz w:val="28"/>
          <w:szCs w:val="28"/>
        </w:rPr>
        <w:t xml:space="preserve"> (от 4 до 8 раз в месяц, в зависимости от погодных условий и количества осадков)</w:t>
      </w:r>
      <w:r w:rsidRPr="00371DA9">
        <w:rPr>
          <w:color w:val="000000"/>
          <w:sz w:val="28"/>
          <w:szCs w:val="28"/>
        </w:rPr>
        <w:t>;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- регулярная очистка от снега и льда элементов обустройства, в том числе автобусных остановок, павильонов, парковок, тротуаров, пешеходных дорожек и других объектов, в том числе вручную</w:t>
      </w:r>
      <w:r w:rsidR="008047F5" w:rsidRPr="00371DA9">
        <w:rPr>
          <w:color w:val="000000"/>
          <w:sz w:val="28"/>
          <w:szCs w:val="28"/>
        </w:rPr>
        <w:t xml:space="preserve"> (от 4 до 8 раз в месяц, в зависимости от погодных условий и количества осадков)</w:t>
      </w:r>
      <w:r w:rsidRPr="00371DA9">
        <w:rPr>
          <w:color w:val="000000"/>
          <w:sz w:val="28"/>
          <w:szCs w:val="28"/>
        </w:rPr>
        <w:t>;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- очистка оголовков водопропускных труб</w:t>
      </w:r>
      <w:r w:rsidR="008047F5" w:rsidRPr="00371DA9">
        <w:rPr>
          <w:color w:val="000000"/>
          <w:sz w:val="28"/>
          <w:szCs w:val="28"/>
        </w:rPr>
        <w:t xml:space="preserve"> (400 куб.м.)</w:t>
      </w:r>
      <w:r w:rsidRPr="00371DA9">
        <w:rPr>
          <w:color w:val="000000"/>
          <w:sz w:val="28"/>
          <w:szCs w:val="28"/>
        </w:rPr>
        <w:t>;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 xml:space="preserve">- при осуществлении мероприятий по борьбе с зимней скользкостью производится распределение </w:t>
      </w:r>
      <w:proofErr w:type="spellStart"/>
      <w:r w:rsidRPr="00371DA9">
        <w:rPr>
          <w:color w:val="000000"/>
          <w:sz w:val="28"/>
          <w:szCs w:val="28"/>
        </w:rPr>
        <w:t>противогололёдных</w:t>
      </w:r>
      <w:proofErr w:type="spellEnd"/>
      <w:r w:rsidRPr="00371DA9">
        <w:rPr>
          <w:color w:val="000000"/>
          <w:sz w:val="28"/>
          <w:szCs w:val="28"/>
        </w:rPr>
        <w:t xml:space="preserve"> материалов по автомобильным дорогам и тротуарам, также осуществляется борьба с наледями на автомобильных дорогах, в том числе у искусственных сооружений</w:t>
      </w:r>
      <w:r w:rsidR="008047F5" w:rsidRPr="00371DA9">
        <w:rPr>
          <w:color w:val="000000"/>
          <w:sz w:val="28"/>
          <w:szCs w:val="28"/>
        </w:rPr>
        <w:t xml:space="preserve"> (3 раза в месяц, в зависимости от погодных условий и количества осадков)</w:t>
      </w:r>
      <w:r w:rsidRPr="00371DA9">
        <w:rPr>
          <w:color w:val="000000"/>
          <w:sz w:val="28"/>
          <w:szCs w:val="28"/>
        </w:rPr>
        <w:t>.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 xml:space="preserve">В рамках летнего содержания автомобильных дорог местного значения </w:t>
      </w:r>
      <w:r w:rsidR="006D624B" w:rsidRPr="00371DA9">
        <w:rPr>
          <w:color w:val="000000"/>
          <w:sz w:val="28"/>
          <w:szCs w:val="28"/>
        </w:rPr>
        <w:t xml:space="preserve">проведены </w:t>
      </w:r>
      <w:r w:rsidRPr="00371DA9">
        <w:rPr>
          <w:color w:val="000000"/>
          <w:sz w:val="28"/>
          <w:szCs w:val="28"/>
        </w:rPr>
        <w:t>следующие мероприятия:</w:t>
      </w:r>
    </w:p>
    <w:p w:rsidR="003A209B" w:rsidRPr="00371DA9" w:rsidRDefault="00F528F7" w:rsidP="009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грейдирование грунтовых автомобильных дорог</w:t>
      </w:r>
      <w:r w:rsidR="002F2B8D" w:rsidRPr="0037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планирование обочин</w:t>
      </w:r>
      <w:r w:rsidR="003A209B" w:rsidRPr="0037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28F7" w:rsidRPr="00371DA9" w:rsidRDefault="00F528F7" w:rsidP="009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очистка автомобильных дорог и тротуаров от пыли и грязи вручную и механической щеткой</w:t>
      </w:r>
      <w:r w:rsidR="003A209B" w:rsidRPr="0037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119B" w:rsidRPr="00371DA9" w:rsidRDefault="00F528F7" w:rsidP="0038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нанесение горизонтальной дорожной разметки – 2 раза в год (</w:t>
      </w:r>
      <w:r w:rsidR="006D624B" w:rsidRPr="0037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май, август, </w:t>
      </w:r>
      <w:r w:rsidRPr="0037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направления – маршрут движения рейсовых и школьных автобусов, учреждения образования);</w:t>
      </w:r>
    </w:p>
    <w:p w:rsidR="001A45FF" w:rsidRPr="00371DA9" w:rsidRDefault="001A45FF" w:rsidP="00381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D1C" w:rsidRPr="00371DA9" w:rsidRDefault="00F37549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 xml:space="preserve">Учитывая постоянно растущий уровень автомобилизации, интенсивность движения иплотность транспортных потоков, в дальнейшем </w:t>
      </w:r>
      <w:r w:rsidR="00E26B8B" w:rsidRPr="00371DA9">
        <w:rPr>
          <w:color w:val="000000"/>
          <w:sz w:val="28"/>
          <w:szCs w:val="28"/>
        </w:rPr>
        <w:t>необходимо п</w:t>
      </w:r>
      <w:r w:rsidRPr="00371DA9">
        <w:rPr>
          <w:color w:val="000000"/>
          <w:sz w:val="28"/>
          <w:szCs w:val="28"/>
        </w:rPr>
        <w:t>овыш</w:t>
      </w:r>
      <w:r w:rsidR="00E26B8B" w:rsidRPr="00371DA9">
        <w:rPr>
          <w:color w:val="000000"/>
          <w:sz w:val="28"/>
          <w:szCs w:val="28"/>
        </w:rPr>
        <w:t>ать</w:t>
      </w:r>
      <w:r w:rsidRPr="00371DA9">
        <w:rPr>
          <w:color w:val="000000"/>
          <w:sz w:val="28"/>
          <w:szCs w:val="28"/>
        </w:rPr>
        <w:t xml:space="preserve"> уров</w:t>
      </w:r>
      <w:r w:rsidR="00E26B8B" w:rsidRPr="00371DA9">
        <w:rPr>
          <w:color w:val="000000"/>
          <w:sz w:val="28"/>
          <w:szCs w:val="28"/>
        </w:rPr>
        <w:t>е</w:t>
      </w:r>
      <w:r w:rsidRPr="00371DA9">
        <w:rPr>
          <w:color w:val="000000"/>
          <w:sz w:val="28"/>
          <w:szCs w:val="28"/>
        </w:rPr>
        <w:t>н</w:t>
      </w:r>
      <w:r w:rsidR="00E26B8B" w:rsidRPr="00371DA9">
        <w:rPr>
          <w:color w:val="000000"/>
          <w:sz w:val="28"/>
          <w:szCs w:val="28"/>
        </w:rPr>
        <w:t>ь</w:t>
      </w:r>
      <w:r w:rsidRPr="00371DA9">
        <w:rPr>
          <w:color w:val="000000"/>
          <w:sz w:val="28"/>
          <w:szCs w:val="28"/>
        </w:rPr>
        <w:t xml:space="preserve"> безопасности движения</w:t>
      </w:r>
      <w:r w:rsidR="00E26B8B" w:rsidRPr="00371DA9">
        <w:rPr>
          <w:color w:val="000000"/>
          <w:sz w:val="28"/>
          <w:szCs w:val="28"/>
        </w:rPr>
        <w:t>, что</w:t>
      </w:r>
      <w:r w:rsidRPr="00371DA9">
        <w:rPr>
          <w:color w:val="000000"/>
          <w:sz w:val="28"/>
          <w:szCs w:val="28"/>
        </w:rPr>
        <w:t xml:space="preserve"> входит в число приоритетных задач развития транспортно-дорожного комплекса поселка. </w:t>
      </w:r>
    </w:p>
    <w:p w:rsidR="002877F7" w:rsidRPr="00371DA9" w:rsidRDefault="002877F7" w:rsidP="009F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5A" w:rsidRPr="00371DA9" w:rsidRDefault="001A45FF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>На</w:t>
      </w:r>
      <w:r w:rsidR="009C4717" w:rsidRPr="00371DA9">
        <w:rPr>
          <w:rFonts w:ascii="Times New Roman" w:hAnsi="Times New Roman" w:cs="Times New Roman"/>
          <w:sz w:val="28"/>
          <w:szCs w:val="28"/>
        </w:rPr>
        <w:t xml:space="preserve"> 20</w:t>
      </w:r>
      <w:r w:rsidR="001C0430" w:rsidRPr="00371DA9">
        <w:rPr>
          <w:rFonts w:ascii="Times New Roman" w:hAnsi="Times New Roman" w:cs="Times New Roman"/>
          <w:sz w:val="28"/>
          <w:szCs w:val="28"/>
        </w:rPr>
        <w:t>2</w:t>
      </w:r>
      <w:r w:rsidRPr="00371DA9">
        <w:rPr>
          <w:rFonts w:ascii="Times New Roman" w:hAnsi="Times New Roman" w:cs="Times New Roman"/>
          <w:sz w:val="28"/>
          <w:szCs w:val="28"/>
        </w:rPr>
        <w:t>1</w:t>
      </w:r>
      <w:r w:rsidR="009C4717" w:rsidRPr="00371DA9">
        <w:rPr>
          <w:rFonts w:ascii="Times New Roman" w:hAnsi="Times New Roman" w:cs="Times New Roman"/>
          <w:sz w:val="28"/>
          <w:szCs w:val="28"/>
        </w:rPr>
        <w:t>г</w:t>
      </w:r>
      <w:r w:rsidRPr="00371DA9">
        <w:rPr>
          <w:rFonts w:ascii="Times New Roman" w:hAnsi="Times New Roman" w:cs="Times New Roman"/>
          <w:sz w:val="28"/>
          <w:szCs w:val="28"/>
        </w:rPr>
        <w:t>оду в рамках программы выделено 7350,6 тыс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>уб. на проведение следующих мероприятий:</w:t>
      </w:r>
    </w:p>
    <w:p w:rsidR="001A45FF" w:rsidRPr="00371DA9" w:rsidRDefault="001A45FF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>Зимнее содержание дорог  -3</w:t>
      </w:r>
      <w:r w:rsidR="00371DA9" w:rsidRPr="00371DA9">
        <w:rPr>
          <w:rFonts w:ascii="Times New Roman" w:hAnsi="Times New Roman" w:cs="Times New Roman"/>
          <w:sz w:val="28"/>
          <w:szCs w:val="28"/>
        </w:rPr>
        <w:t>181</w:t>
      </w:r>
      <w:r w:rsidRPr="00371DA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>уб.</w:t>
      </w:r>
      <w:r w:rsidR="00371DA9" w:rsidRPr="00371DA9">
        <w:rPr>
          <w:rFonts w:ascii="Times New Roman" w:hAnsi="Times New Roman" w:cs="Times New Roman"/>
          <w:sz w:val="28"/>
          <w:szCs w:val="28"/>
        </w:rPr>
        <w:t xml:space="preserve"> (МК заключены на 3151,6 тыс.руб., срок исполнения до 15.04.2021);</w:t>
      </w:r>
    </w:p>
    <w:p w:rsidR="001A45FF" w:rsidRPr="00371DA9" w:rsidRDefault="001A45FF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lastRenderedPageBreak/>
        <w:t>Летнее содержание дорог-1500 тыс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>уб.</w:t>
      </w:r>
      <w:r w:rsidR="00371DA9" w:rsidRPr="00371DA9">
        <w:rPr>
          <w:rFonts w:ascii="Times New Roman" w:hAnsi="Times New Roman" w:cs="Times New Roman"/>
          <w:sz w:val="28"/>
          <w:szCs w:val="28"/>
        </w:rPr>
        <w:t xml:space="preserve"> (торги март);</w:t>
      </w:r>
    </w:p>
    <w:p w:rsidR="001A45FF" w:rsidRPr="00371DA9" w:rsidRDefault="00371DA9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>Содержание светофорных объектов-395 тыс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>ублей (МК заключен);</w:t>
      </w:r>
    </w:p>
    <w:p w:rsidR="00371DA9" w:rsidRPr="00371DA9" w:rsidRDefault="00371DA9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>Устройство тротуара по ул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>стровского (373 метра)-2174,6 тыс.рублей (МК заключен);</w:t>
      </w:r>
    </w:p>
    <w:p w:rsidR="00371DA9" w:rsidRPr="00371DA9" w:rsidRDefault="00371DA9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>Составление смет по содержанию дорог, устройству тротуаров-120 тыс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>уб. (МК заключен 45 тыс.руб.).</w:t>
      </w:r>
    </w:p>
    <w:p w:rsidR="00371DA9" w:rsidRPr="00371DA9" w:rsidRDefault="00371DA9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9" w:rsidRPr="00371DA9" w:rsidRDefault="00371DA9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>В 2021 году имеется потребность на зимнее содержание дорог ноябрь-декабрь-1000 тыс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>уб.</w:t>
      </w:r>
    </w:p>
    <w:p w:rsidR="00371DA9" w:rsidRPr="00371DA9" w:rsidRDefault="00371DA9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>Также в 2021 году планируется за счет остатков бюджета МО п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>оровский   обустроить тротуары по пер.Пушкина и ул.Островского, 27.</w:t>
      </w:r>
    </w:p>
    <w:p w:rsidR="00371DA9" w:rsidRPr="00371DA9" w:rsidRDefault="00371DA9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 xml:space="preserve">После устройство тротуаров  планируется установить </w:t>
      </w:r>
      <w:proofErr w:type="spellStart"/>
      <w:r w:rsidRPr="00371DA9">
        <w:rPr>
          <w:rFonts w:ascii="Times New Roman" w:hAnsi="Times New Roman" w:cs="Times New Roman"/>
          <w:sz w:val="28"/>
          <w:szCs w:val="28"/>
        </w:rPr>
        <w:t>одностронее</w:t>
      </w:r>
      <w:proofErr w:type="spellEnd"/>
      <w:r w:rsidRPr="00371DA9">
        <w:rPr>
          <w:rFonts w:ascii="Times New Roman" w:hAnsi="Times New Roman" w:cs="Times New Roman"/>
          <w:sz w:val="28"/>
          <w:szCs w:val="28"/>
        </w:rPr>
        <w:t xml:space="preserve"> движение по </w:t>
      </w:r>
      <w:r w:rsidR="00C86EDC">
        <w:rPr>
          <w:rFonts w:ascii="Times New Roman" w:hAnsi="Times New Roman" w:cs="Times New Roman"/>
          <w:sz w:val="28"/>
          <w:szCs w:val="28"/>
        </w:rPr>
        <w:t xml:space="preserve"> дорогам по </w:t>
      </w:r>
      <w:r w:rsidRPr="00371DA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>стровского (в районе 4 школы) и пер.Пушкина.</w:t>
      </w:r>
    </w:p>
    <w:sectPr w:rsidR="00371DA9" w:rsidRPr="00371DA9" w:rsidSect="007A08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2755D41"/>
    <w:multiLevelType w:val="hybridMultilevel"/>
    <w:tmpl w:val="ADECA75C"/>
    <w:lvl w:ilvl="0" w:tplc="61BA9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60F"/>
    <w:rsid w:val="00002D71"/>
    <w:rsid w:val="00011F8C"/>
    <w:rsid w:val="0001480F"/>
    <w:rsid w:val="00020B92"/>
    <w:rsid w:val="00021593"/>
    <w:rsid w:val="00026017"/>
    <w:rsid w:val="000324E6"/>
    <w:rsid w:val="00033548"/>
    <w:rsid w:val="00043A41"/>
    <w:rsid w:val="00044889"/>
    <w:rsid w:val="00051F07"/>
    <w:rsid w:val="00056280"/>
    <w:rsid w:val="000607BD"/>
    <w:rsid w:val="00063637"/>
    <w:rsid w:val="00066BD3"/>
    <w:rsid w:val="00071A49"/>
    <w:rsid w:val="00075736"/>
    <w:rsid w:val="00075B88"/>
    <w:rsid w:val="00081A21"/>
    <w:rsid w:val="000863B0"/>
    <w:rsid w:val="00094891"/>
    <w:rsid w:val="00095F2D"/>
    <w:rsid w:val="000B04B6"/>
    <w:rsid w:val="000C11EC"/>
    <w:rsid w:val="000C24E1"/>
    <w:rsid w:val="000C4ECB"/>
    <w:rsid w:val="000D14A9"/>
    <w:rsid w:val="000D1772"/>
    <w:rsid w:val="000D6835"/>
    <w:rsid w:val="000E1ACB"/>
    <w:rsid w:val="000E7D35"/>
    <w:rsid w:val="000F1FF7"/>
    <w:rsid w:val="000F6B32"/>
    <w:rsid w:val="001147F1"/>
    <w:rsid w:val="00130270"/>
    <w:rsid w:val="001364F7"/>
    <w:rsid w:val="001427DD"/>
    <w:rsid w:val="00145123"/>
    <w:rsid w:val="00145C5F"/>
    <w:rsid w:val="00151183"/>
    <w:rsid w:val="00151C98"/>
    <w:rsid w:val="001527E1"/>
    <w:rsid w:val="001663AD"/>
    <w:rsid w:val="00171EDA"/>
    <w:rsid w:val="00175540"/>
    <w:rsid w:val="001825A7"/>
    <w:rsid w:val="00186D3D"/>
    <w:rsid w:val="001922F8"/>
    <w:rsid w:val="00192DEB"/>
    <w:rsid w:val="001A2A47"/>
    <w:rsid w:val="001A45FF"/>
    <w:rsid w:val="001B1B4C"/>
    <w:rsid w:val="001B1D13"/>
    <w:rsid w:val="001C0430"/>
    <w:rsid w:val="001D4040"/>
    <w:rsid w:val="001D44AE"/>
    <w:rsid w:val="001E0E3E"/>
    <w:rsid w:val="001E2EC2"/>
    <w:rsid w:val="001E5D4B"/>
    <w:rsid w:val="001F0A5D"/>
    <w:rsid w:val="00201A90"/>
    <w:rsid w:val="00211D9B"/>
    <w:rsid w:val="00217F7E"/>
    <w:rsid w:val="00220476"/>
    <w:rsid w:val="00226340"/>
    <w:rsid w:val="00230AD4"/>
    <w:rsid w:val="00232358"/>
    <w:rsid w:val="00242244"/>
    <w:rsid w:val="00242598"/>
    <w:rsid w:val="002425DA"/>
    <w:rsid w:val="0024334A"/>
    <w:rsid w:val="00245FED"/>
    <w:rsid w:val="002462F0"/>
    <w:rsid w:val="00247B8A"/>
    <w:rsid w:val="002505D5"/>
    <w:rsid w:val="0025214E"/>
    <w:rsid w:val="002536A9"/>
    <w:rsid w:val="002631B4"/>
    <w:rsid w:val="00265625"/>
    <w:rsid w:val="00270D90"/>
    <w:rsid w:val="002727DA"/>
    <w:rsid w:val="002748DE"/>
    <w:rsid w:val="0027576F"/>
    <w:rsid w:val="00280ADA"/>
    <w:rsid w:val="0028136A"/>
    <w:rsid w:val="00282FC1"/>
    <w:rsid w:val="002877F7"/>
    <w:rsid w:val="00287DD5"/>
    <w:rsid w:val="0029571B"/>
    <w:rsid w:val="002A29DF"/>
    <w:rsid w:val="002A3285"/>
    <w:rsid w:val="002B603B"/>
    <w:rsid w:val="002B753F"/>
    <w:rsid w:val="002D56CD"/>
    <w:rsid w:val="002E27FF"/>
    <w:rsid w:val="002E75AD"/>
    <w:rsid w:val="002E797A"/>
    <w:rsid w:val="002F0BFD"/>
    <w:rsid w:val="002F2B8D"/>
    <w:rsid w:val="002F5075"/>
    <w:rsid w:val="002F7231"/>
    <w:rsid w:val="0030593F"/>
    <w:rsid w:val="00321B20"/>
    <w:rsid w:val="00322C02"/>
    <w:rsid w:val="00330AD6"/>
    <w:rsid w:val="003317EA"/>
    <w:rsid w:val="003331FC"/>
    <w:rsid w:val="0033634B"/>
    <w:rsid w:val="00340C2F"/>
    <w:rsid w:val="00342247"/>
    <w:rsid w:val="00343A85"/>
    <w:rsid w:val="0035700C"/>
    <w:rsid w:val="00357497"/>
    <w:rsid w:val="00364429"/>
    <w:rsid w:val="00366AF7"/>
    <w:rsid w:val="003716DC"/>
    <w:rsid w:val="00371DA9"/>
    <w:rsid w:val="00373D36"/>
    <w:rsid w:val="0038119B"/>
    <w:rsid w:val="00383D9C"/>
    <w:rsid w:val="003905F9"/>
    <w:rsid w:val="0039084B"/>
    <w:rsid w:val="0039144E"/>
    <w:rsid w:val="0039208B"/>
    <w:rsid w:val="003965C4"/>
    <w:rsid w:val="003A209B"/>
    <w:rsid w:val="003A491C"/>
    <w:rsid w:val="003A65BF"/>
    <w:rsid w:val="003B073D"/>
    <w:rsid w:val="003B1B68"/>
    <w:rsid w:val="003C5219"/>
    <w:rsid w:val="003C6B51"/>
    <w:rsid w:val="003D23B9"/>
    <w:rsid w:val="003E2DE1"/>
    <w:rsid w:val="003E62C6"/>
    <w:rsid w:val="003F4C37"/>
    <w:rsid w:val="003F6157"/>
    <w:rsid w:val="00400049"/>
    <w:rsid w:val="00404287"/>
    <w:rsid w:val="00413F8A"/>
    <w:rsid w:val="0042269B"/>
    <w:rsid w:val="00424AA1"/>
    <w:rsid w:val="00430164"/>
    <w:rsid w:val="0043345A"/>
    <w:rsid w:val="00440D85"/>
    <w:rsid w:val="00444580"/>
    <w:rsid w:val="00455DAA"/>
    <w:rsid w:val="00462AC0"/>
    <w:rsid w:val="004644C7"/>
    <w:rsid w:val="0047266D"/>
    <w:rsid w:val="0047535F"/>
    <w:rsid w:val="0047550B"/>
    <w:rsid w:val="00475F5E"/>
    <w:rsid w:val="00482597"/>
    <w:rsid w:val="00483EBB"/>
    <w:rsid w:val="00490E87"/>
    <w:rsid w:val="00490EFA"/>
    <w:rsid w:val="004912DD"/>
    <w:rsid w:val="004943B5"/>
    <w:rsid w:val="00495007"/>
    <w:rsid w:val="00495996"/>
    <w:rsid w:val="00496354"/>
    <w:rsid w:val="0049725E"/>
    <w:rsid w:val="00497395"/>
    <w:rsid w:val="004A27C5"/>
    <w:rsid w:val="004A56F9"/>
    <w:rsid w:val="004B1EF4"/>
    <w:rsid w:val="004B2244"/>
    <w:rsid w:val="004B4B64"/>
    <w:rsid w:val="004C06B3"/>
    <w:rsid w:val="004C5897"/>
    <w:rsid w:val="004C7BE2"/>
    <w:rsid w:val="004D4D6F"/>
    <w:rsid w:val="004E663F"/>
    <w:rsid w:val="004F0985"/>
    <w:rsid w:val="004F1AB3"/>
    <w:rsid w:val="004F326F"/>
    <w:rsid w:val="00500C3B"/>
    <w:rsid w:val="00502301"/>
    <w:rsid w:val="00502646"/>
    <w:rsid w:val="00510A0E"/>
    <w:rsid w:val="00523494"/>
    <w:rsid w:val="00527C85"/>
    <w:rsid w:val="005319BF"/>
    <w:rsid w:val="005333C9"/>
    <w:rsid w:val="005411D6"/>
    <w:rsid w:val="005432C6"/>
    <w:rsid w:val="00557782"/>
    <w:rsid w:val="005651BA"/>
    <w:rsid w:val="005723ED"/>
    <w:rsid w:val="00574223"/>
    <w:rsid w:val="0057535D"/>
    <w:rsid w:val="00577C80"/>
    <w:rsid w:val="005808C2"/>
    <w:rsid w:val="00585858"/>
    <w:rsid w:val="0059309C"/>
    <w:rsid w:val="00594FA1"/>
    <w:rsid w:val="005A72A0"/>
    <w:rsid w:val="005B1392"/>
    <w:rsid w:val="005B34FC"/>
    <w:rsid w:val="005B47F8"/>
    <w:rsid w:val="005C40FE"/>
    <w:rsid w:val="005D6596"/>
    <w:rsid w:val="005E686F"/>
    <w:rsid w:val="005F3E9B"/>
    <w:rsid w:val="00601ADF"/>
    <w:rsid w:val="00603B38"/>
    <w:rsid w:val="006061BE"/>
    <w:rsid w:val="006067C6"/>
    <w:rsid w:val="00607BFA"/>
    <w:rsid w:val="0061029D"/>
    <w:rsid w:val="0061083D"/>
    <w:rsid w:val="0061382B"/>
    <w:rsid w:val="006175ED"/>
    <w:rsid w:val="006341C9"/>
    <w:rsid w:val="0063588E"/>
    <w:rsid w:val="00646DC1"/>
    <w:rsid w:val="0065083A"/>
    <w:rsid w:val="0065293D"/>
    <w:rsid w:val="006532CD"/>
    <w:rsid w:val="00656D19"/>
    <w:rsid w:val="0065796B"/>
    <w:rsid w:val="00665EEC"/>
    <w:rsid w:val="0066686B"/>
    <w:rsid w:val="00671709"/>
    <w:rsid w:val="0067585A"/>
    <w:rsid w:val="006773A2"/>
    <w:rsid w:val="00681B19"/>
    <w:rsid w:val="006838C0"/>
    <w:rsid w:val="006952B3"/>
    <w:rsid w:val="00697E5C"/>
    <w:rsid w:val="006A1EE1"/>
    <w:rsid w:val="006A5CA8"/>
    <w:rsid w:val="006A6CF8"/>
    <w:rsid w:val="006B05F1"/>
    <w:rsid w:val="006B119E"/>
    <w:rsid w:val="006B1704"/>
    <w:rsid w:val="006B214D"/>
    <w:rsid w:val="006B48FC"/>
    <w:rsid w:val="006B6D57"/>
    <w:rsid w:val="006C454C"/>
    <w:rsid w:val="006D0E3B"/>
    <w:rsid w:val="006D624B"/>
    <w:rsid w:val="006D72DF"/>
    <w:rsid w:val="006E0763"/>
    <w:rsid w:val="006E12C7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0676"/>
    <w:rsid w:val="0077238E"/>
    <w:rsid w:val="00777C27"/>
    <w:rsid w:val="00780891"/>
    <w:rsid w:val="00782823"/>
    <w:rsid w:val="00791B6B"/>
    <w:rsid w:val="00794171"/>
    <w:rsid w:val="007A084D"/>
    <w:rsid w:val="007A16AA"/>
    <w:rsid w:val="007B485F"/>
    <w:rsid w:val="007C443B"/>
    <w:rsid w:val="007D311D"/>
    <w:rsid w:val="007D611B"/>
    <w:rsid w:val="007E049D"/>
    <w:rsid w:val="007F57C6"/>
    <w:rsid w:val="007F74DC"/>
    <w:rsid w:val="00801307"/>
    <w:rsid w:val="008047F5"/>
    <w:rsid w:val="00813060"/>
    <w:rsid w:val="00820417"/>
    <w:rsid w:val="00821E04"/>
    <w:rsid w:val="00822E32"/>
    <w:rsid w:val="00824779"/>
    <w:rsid w:val="008316AF"/>
    <w:rsid w:val="00833CB9"/>
    <w:rsid w:val="0083532D"/>
    <w:rsid w:val="00836B65"/>
    <w:rsid w:val="008447E9"/>
    <w:rsid w:val="00845279"/>
    <w:rsid w:val="00845F06"/>
    <w:rsid w:val="00852744"/>
    <w:rsid w:val="008541AB"/>
    <w:rsid w:val="00854AF2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838"/>
    <w:rsid w:val="008849FD"/>
    <w:rsid w:val="0089635A"/>
    <w:rsid w:val="008A0517"/>
    <w:rsid w:val="008B7CC0"/>
    <w:rsid w:val="008C3577"/>
    <w:rsid w:val="008C4624"/>
    <w:rsid w:val="008E0464"/>
    <w:rsid w:val="008E0493"/>
    <w:rsid w:val="008E11AB"/>
    <w:rsid w:val="008E305D"/>
    <w:rsid w:val="008E6BDB"/>
    <w:rsid w:val="008F0631"/>
    <w:rsid w:val="008F0B0C"/>
    <w:rsid w:val="008F6BAD"/>
    <w:rsid w:val="00907980"/>
    <w:rsid w:val="00916F1C"/>
    <w:rsid w:val="00924CC0"/>
    <w:rsid w:val="00930C6F"/>
    <w:rsid w:val="009338A6"/>
    <w:rsid w:val="00944091"/>
    <w:rsid w:val="00947971"/>
    <w:rsid w:val="00951327"/>
    <w:rsid w:val="00952C19"/>
    <w:rsid w:val="00961066"/>
    <w:rsid w:val="00964F30"/>
    <w:rsid w:val="0096551A"/>
    <w:rsid w:val="00970FBA"/>
    <w:rsid w:val="00971BBA"/>
    <w:rsid w:val="00975ED9"/>
    <w:rsid w:val="0098280D"/>
    <w:rsid w:val="0098440E"/>
    <w:rsid w:val="00995F63"/>
    <w:rsid w:val="009A436E"/>
    <w:rsid w:val="009A49F6"/>
    <w:rsid w:val="009A4A1C"/>
    <w:rsid w:val="009A7700"/>
    <w:rsid w:val="009B031E"/>
    <w:rsid w:val="009B3B68"/>
    <w:rsid w:val="009B545F"/>
    <w:rsid w:val="009B64D2"/>
    <w:rsid w:val="009C41D0"/>
    <w:rsid w:val="009C4717"/>
    <w:rsid w:val="009D0F80"/>
    <w:rsid w:val="009D3D5D"/>
    <w:rsid w:val="009D7F72"/>
    <w:rsid w:val="009E1BA8"/>
    <w:rsid w:val="009E26E6"/>
    <w:rsid w:val="009E6208"/>
    <w:rsid w:val="009F39FF"/>
    <w:rsid w:val="009F51A9"/>
    <w:rsid w:val="009F6468"/>
    <w:rsid w:val="00A02471"/>
    <w:rsid w:val="00A0473E"/>
    <w:rsid w:val="00A05CA0"/>
    <w:rsid w:val="00A06FCA"/>
    <w:rsid w:val="00A238EC"/>
    <w:rsid w:val="00A31C66"/>
    <w:rsid w:val="00A32D7A"/>
    <w:rsid w:val="00A3562B"/>
    <w:rsid w:val="00A45A42"/>
    <w:rsid w:val="00A477F9"/>
    <w:rsid w:val="00A54963"/>
    <w:rsid w:val="00A559CE"/>
    <w:rsid w:val="00A600CB"/>
    <w:rsid w:val="00A608EB"/>
    <w:rsid w:val="00A60E2E"/>
    <w:rsid w:val="00A61442"/>
    <w:rsid w:val="00A63DB4"/>
    <w:rsid w:val="00A66360"/>
    <w:rsid w:val="00A67ADC"/>
    <w:rsid w:val="00A71ABD"/>
    <w:rsid w:val="00A76162"/>
    <w:rsid w:val="00A76BA7"/>
    <w:rsid w:val="00A77315"/>
    <w:rsid w:val="00A81510"/>
    <w:rsid w:val="00A96695"/>
    <w:rsid w:val="00AA0FD5"/>
    <w:rsid w:val="00AA1211"/>
    <w:rsid w:val="00AA276C"/>
    <w:rsid w:val="00AA28C7"/>
    <w:rsid w:val="00AA31C6"/>
    <w:rsid w:val="00AA513B"/>
    <w:rsid w:val="00AB4FBC"/>
    <w:rsid w:val="00AC1536"/>
    <w:rsid w:val="00AC72A1"/>
    <w:rsid w:val="00AD20B6"/>
    <w:rsid w:val="00AD5B30"/>
    <w:rsid w:val="00AE335A"/>
    <w:rsid w:val="00AE64AB"/>
    <w:rsid w:val="00AE6A6E"/>
    <w:rsid w:val="00AF18BB"/>
    <w:rsid w:val="00AF4D1C"/>
    <w:rsid w:val="00AF5C13"/>
    <w:rsid w:val="00B00E90"/>
    <w:rsid w:val="00B01B08"/>
    <w:rsid w:val="00B06495"/>
    <w:rsid w:val="00B0677A"/>
    <w:rsid w:val="00B078FC"/>
    <w:rsid w:val="00B134D2"/>
    <w:rsid w:val="00B1548C"/>
    <w:rsid w:val="00B23867"/>
    <w:rsid w:val="00B23AC8"/>
    <w:rsid w:val="00B273AF"/>
    <w:rsid w:val="00B34852"/>
    <w:rsid w:val="00B412B6"/>
    <w:rsid w:val="00B42EB3"/>
    <w:rsid w:val="00B43A80"/>
    <w:rsid w:val="00B5147C"/>
    <w:rsid w:val="00B6142D"/>
    <w:rsid w:val="00B6320D"/>
    <w:rsid w:val="00B65360"/>
    <w:rsid w:val="00B67A3D"/>
    <w:rsid w:val="00B7052C"/>
    <w:rsid w:val="00B738C2"/>
    <w:rsid w:val="00B7672B"/>
    <w:rsid w:val="00B808CC"/>
    <w:rsid w:val="00B8554C"/>
    <w:rsid w:val="00B93C86"/>
    <w:rsid w:val="00BB7F09"/>
    <w:rsid w:val="00BD2AE3"/>
    <w:rsid w:val="00BD2E93"/>
    <w:rsid w:val="00BD3291"/>
    <w:rsid w:val="00BD4EEF"/>
    <w:rsid w:val="00BD5389"/>
    <w:rsid w:val="00BE580E"/>
    <w:rsid w:val="00BF3E25"/>
    <w:rsid w:val="00BF46F3"/>
    <w:rsid w:val="00BF5425"/>
    <w:rsid w:val="00C100C8"/>
    <w:rsid w:val="00C165D3"/>
    <w:rsid w:val="00C20706"/>
    <w:rsid w:val="00C213AC"/>
    <w:rsid w:val="00C214AF"/>
    <w:rsid w:val="00C373BD"/>
    <w:rsid w:val="00C377FB"/>
    <w:rsid w:val="00C4027F"/>
    <w:rsid w:val="00C417CA"/>
    <w:rsid w:val="00C43578"/>
    <w:rsid w:val="00C43A63"/>
    <w:rsid w:val="00C441BF"/>
    <w:rsid w:val="00C44F54"/>
    <w:rsid w:val="00C510C4"/>
    <w:rsid w:val="00C6283B"/>
    <w:rsid w:val="00C77CD3"/>
    <w:rsid w:val="00C80BCA"/>
    <w:rsid w:val="00C86EDC"/>
    <w:rsid w:val="00C902CE"/>
    <w:rsid w:val="00C90BE4"/>
    <w:rsid w:val="00C9185D"/>
    <w:rsid w:val="00C9786D"/>
    <w:rsid w:val="00CA00D0"/>
    <w:rsid w:val="00CA0BDC"/>
    <w:rsid w:val="00CA2AC4"/>
    <w:rsid w:val="00CA31E8"/>
    <w:rsid w:val="00CA5C36"/>
    <w:rsid w:val="00CA6170"/>
    <w:rsid w:val="00CB1F81"/>
    <w:rsid w:val="00CB51C3"/>
    <w:rsid w:val="00CC5842"/>
    <w:rsid w:val="00CD374E"/>
    <w:rsid w:val="00CD4B42"/>
    <w:rsid w:val="00CE3245"/>
    <w:rsid w:val="00CF2C54"/>
    <w:rsid w:val="00CF3AEE"/>
    <w:rsid w:val="00CF7D84"/>
    <w:rsid w:val="00D01E2B"/>
    <w:rsid w:val="00D01F47"/>
    <w:rsid w:val="00D01F83"/>
    <w:rsid w:val="00D05AA1"/>
    <w:rsid w:val="00D068D0"/>
    <w:rsid w:val="00D075EF"/>
    <w:rsid w:val="00D1270B"/>
    <w:rsid w:val="00D14756"/>
    <w:rsid w:val="00D14AEE"/>
    <w:rsid w:val="00D168D3"/>
    <w:rsid w:val="00D2122C"/>
    <w:rsid w:val="00D250E0"/>
    <w:rsid w:val="00D27979"/>
    <w:rsid w:val="00D27DA7"/>
    <w:rsid w:val="00D32385"/>
    <w:rsid w:val="00D37650"/>
    <w:rsid w:val="00D41BD9"/>
    <w:rsid w:val="00D4260E"/>
    <w:rsid w:val="00D523F1"/>
    <w:rsid w:val="00D52F98"/>
    <w:rsid w:val="00D56036"/>
    <w:rsid w:val="00D622FD"/>
    <w:rsid w:val="00D63DB0"/>
    <w:rsid w:val="00D76000"/>
    <w:rsid w:val="00D77155"/>
    <w:rsid w:val="00D82C4A"/>
    <w:rsid w:val="00D92F58"/>
    <w:rsid w:val="00D9760F"/>
    <w:rsid w:val="00DA229B"/>
    <w:rsid w:val="00DA4C19"/>
    <w:rsid w:val="00DB6EC5"/>
    <w:rsid w:val="00DC7B4D"/>
    <w:rsid w:val="00DD7463"/>
    <w:rsid w:val="00DE4D00"/>
    <w:rsid w:val="00DE7529"/>
    <w:rsid w:val="00DE77E1"/>
    <w:rsid w:val="00DE7F02"/>
    <w:rsid w:val="00DF0413"/>
    <w:rsid w:val="00DF4761"/>
    <w:rsid w:val="00DF5972"/>
    <w:rsid w:val="00DF79F2"/>
    <w:rsid w:val="00E01DAD"/>
    <w:rsid w:val="00E10FFF"/>
    <w:rsid w:val="00E123BE"/>
    <w:rsid w:val="00E1446C"/>
    <w:rsid w:val="00E16D9C"/>
    <w:rsid w:val="00E227DB"/>
    <w:rsid w:val="00E26B8B"/>
    <w:rsid w:val="00E276C7"/>
    <w:rsid w:val="00E3205A"/>
    <w:rsid w:val="00E40A3F"/>
    <w:rsid w:val="00E41306"/>
    <w:rsid w:val="00E46FB1"/>
    <w:rsid w:val="00E5573C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B676A"/>
    <w:rsid w:val="00EB722E"/>
    <w:rsid w:val="00EC0AC0"/>
    <w:rsid w:val="00EC3E4D"/>
    <w:rsid w:val="00EC425D"/>
    <w:rsid w:val="00EC51B9"/>
    <w:rsid w:val="00EC666C"/>
    <w:rsid w:val="00EE0DB8"/>
    <w:rsid w:val="00EE6524"/>
    <w:rsid w:val="00F0056F"/>
    <w:rsid w:val="00F04748"/>
    <w:rsid w:val="00F0529E"/>
    <w:rsid w:val="00F07A31"/>
    <w:rsid w:val="00F24C7C"/>
    <w:rsid w:val="00F334F7"/>
    <w:rsid w:val="00F37549"/>
    <w:rsid w:val="00F43A30"/>
    <w:rsid w:val="00F4657A"/>
    <w:rsid w:val="00F528F7"/>
    <w:rsid w:val="00F54F38"/>
    <w:rsid w:val="00F64EA8"/>
    <w:rsid w:val="00F71FB4"/>
    <w:rsid w:val="00F72235"/>
    <w:rsid w:val="00F812E3"/>
    <w:rsid w:val="00F827DA"/>
    <w:rsid w:val="00F83E16"/>
    <w:rsid w:val="00F90FA1"/>
    <w:rsid w:val="00F9430E"/>
    <w:rsid w:val="00F95646"/>
    <w:rsid w:val="00FA41C9"/>
    <w:rsid w:val="00FB24BA"/>
    <w:rsid w:val="00FB4130"/>
    <w:rsid w:val="00FB46A5"/>
    <w:rsid w:val="00FB60C6"/>
    <w:rsid w:val="00FC1284"/>
    <w:rsid w:val="00FC2F3E"/>
    <w:rsid w:val="00FD16F4"/>
    <w:rsid w:val="00FD17B0"/>
    <w:rsid w:val="00FD60E0"/>
    <w:rsid w:val="00FD7D63"/>
    <w:rsid w:val="00FE1915"/>
    <w:rsid w:val="00FE22E2"/>
    <w:rsid w:val="00FE28C4"/>
    <w:rsid w:val="00FE2B3B"/>
    <w:rsid w:val="00FE43D3"/>
    <w:rsid w:val="00FE77F2"/>
    <w:rsid w:val="00FF1269"/>
    <w:rsid w:val="00FF1403"/>
    <w:rsid w:val="00FF28B5"/>
    <w:rsid w:val="00FF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C1"/>
  </w:style>
  <w:style w:type="paragraph" w:styleId="1">
    <w:name w:val="heading 1"/>
    <w:basedOn w:val="a"/>
    <w:next w:val="a"/>
    <w:link w:val="10"/>
    <w:uiPriority w:val="99"/>
    <w:qFormat/>
    <w:rsid w:val="00D976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9760F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9760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9760F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43B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3B5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6B05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B0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375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ktexleft">
    <w:name w:val="dktexleft"/>
    <w:basedOn w:val="a"/>
    <w:rsid w:val="00F375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rsid w:val="008A0517"/>
    <w:rPr>
      <w:rFonts w:ascii="Arial" w:hAnsi="Arial" w:cs="Arial" w:hint="default"/>
      <w:color w:val="666666"/>
      <w:sz w:val="17"/>
      <w:szCs w:val="17"/>
    </w:rPr>
  </w:style>
  <w:style w:type="paragraph" w:customStyle="1" w:styleId="ab">
    <w:name w:val="Знак Знак Знак Знак"/>
    <w:basedOn w:val="a"/>
    <w:rsid w:val="00455D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976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9760F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9760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9760F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43B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3B5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6B05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B0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375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ktexleft">
    <w:name w:val="dktexleft"/>
    <w:basedOn w:val="a"/>
    <w:rsid w:val="00F375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rsid w:val="008A0517"/>
    <w:rPr>
      <w:rFonts w:ascii="Arial" w:hAnsi="Arial" w:cs="Arial" w:hint="default"/>
      <w:color w:val="666666"/>
      <w:sz w:val="17"/>
      <w:szCs w:val="17"/>
    </w:rPr>
  </w:style>
  <w:style w:type="paragraph" w:customStyle="1" w:styleId="ab">
    <w:name w:val="Знак Знак Знак Знак"/>
    <w:basedOn w:val="a"/>
    <w:rsid w:val="00455D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D31A-3937-43DB-9B9B-84AA65CE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admin</cp:lastModifiedBy>
  <cp:revision>86</cp:revision>
  <cp:lastPrinted>2021-03-29T05:55:00Z</cp:lastPrinted>
  <dcterms:created xsi:type="dcterms:W3CDTF">2017-02-13T14:58:00Z</dcterms:created>
  <dcterms:modified xsi:type="dcterms:W3CDTF">2021-04-06T06:45:00Z</dcterms:modified>
</cp:coreProperties>
</file>