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AE6" w:rsidRDefault="009B3AE6" w:rsidP="009B3AE6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7E7786EB" wp14:editId="4A7FD1A4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AE6" w:rsidRDefault="009B3AE6" w:rsidP="009B3AE6">
      <w:pPr>
        <w:jc w:val="center"/>
        <w:rPr>
          <w:rFonts w:ascii="Arial" w:hAnsi="Arial" w:cs="Arial"/>
          <w:sz w:val="12"/>
          <w:szCs w:val="12"/>
        </w:rPr>
      </w:pPr>
    </w:p>
    <w:p w:rsidR="00E341C9" w:rsidRPr="001C72D0" w:rsidRDefault="00E341C9" w:rsidP="00E341C9">
      <w:pPr>
        <w:jc w:val="center"/>
        <w:rPr>
          <w:b/>
          <w:caps/>
          <w:sz w:val="28"/>
          <w:szCs w:val="28"/>
        </w:rPr>
      </w:pPr>
      <w:r w:rsidRPr="001C72D0">
        <w:rPr>
          <w:b/>
          <w:caps/>
          <w:sz w:val="28"/>
          <w:szCs w:val="28"/>
        </w:rPr>
        <w:t xml:space="preserve">ДУМА </w:t>
      </w:r>
    </w:p>
    <w:p w:rsidR="00E341C9" w:rsidRPr="001C72D0" w:rsidRDefault="00E341C9" w:rsidP="00E341C9">
      <w:pPr>
        <w:jc w:val="center"/>
        <w:rPr>
          <w:b/>
          <w:caps/>
          <w:sz w:val="28"/>
          <w:szCs w:val="28"/>
        </w:rPr>
      </w:pPr>
      <w:r w:rsidRPr="001C72D0">
        <w:rPr>
          <w:b/>
          <w:caps/>
          <w:sz w:val="28"/>
          <w:szCs w:val="28"/>
        </w:rPr>
        <w:t>МУНИЦИПАЛЬНОГО ОБРАЗОВАНИЯ</w:t>
      </w:r>
    </w:p>
    <w:p w:rsidR="00E341C9" w:rsidRPr="001C72D0" w:rsidRDefault="00E341C9" w:rsidP="00E341C9">
      <w:pPr>
        <w:jc w:val="center"/>
        <w:rPr>
          <w:b/>
          <w:caps/>
          <w:sz w:val="28"/>
          <w:szCs w:val="28"/>
        </w:rPr>
      </w:pPr>
      <w:r w:rsidRPr="001C72D0">
        <w:rPr>
          <w:b/>
          <w:caps/>
          <w:sz w:val="28"/>
          <w:szCs w:val="28"/>
        </w:rPr>
        <w:t>ПОСЕЛОК БОРОВСКИЙ</w:t>
      </w:r>
    </w:p>
    <w:p w:rsidR="00E341C9" w:rsidRPr="001C72D0" w:rsidRDefault="00E341C9" w:rsidP="00E341C9">
      <w:pPr>
        <w:jc w:val="center"/>
        <w:rPr>
          <w:b/>
          <w:sz w:val="28"/>
          <w:szCs w:val="28"/>
        </w:rPr>
      </w:pPr>
    </w:p>
    <w:p w:rsidR="00E341C9" w:rsidRPr="001C72D0" w:rsidRDefault="00E341C9" w:rsidP="00E341C9">
      <w:pPr>
        <w:jc w:val="center"/>
        <w:rPr>
          <w:b/>
          <w:sz w:val="28"/>
          <w:szCs w:val="28"/>
        </w:rPr>
      </w:pPr>
      <w:r w:rsidRPr="001C72D0">
        <w:rPr>
          <w:b/>
          <w:sz w:val="28"/>
          <w:szCs w:val="28"/>
        </w:rPr>
        <w:t>РЕШЕНИЕ</w:t>
      </w:r>
    </w:p>
    <w:p w:rsidR="009B3AE6" w:rsidRDefault="009B3AE6" w:rsidP="009B3AE6">
      <w:pPr>
        <w:jc w:val="center"/>
        <w:rPr>
          <w:b/>
          <w:sz w:val="28"/>
          <w:szCs w:val="28"/>
        </w:rPr>
      </w:pPr>
    </w:p>
    <w:p w:rsidR="009B3AE6" w:rsidRDefault="00047BB9" w:rsidP="009B3AE6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30</w:t>
      </w:r>
      <w:r w:rsidR="00292A48">
        <w:rPr>
          <w:sz w:val="28"/>
          <w:szCs w:val="28"/>
        </w:rPr>
        <w:t xml:space="preserve"> ноября </w:t>
      </w:r>
      <w:r w:rsidR="009B3AE6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="009B3AE6">
        <w:rPr>
          <w:sz w:val="28"/>
          <w:szCs w:val="28"/>
        </w:rPr>
        <w:t xml:space="preserve"> г.</w:t>
      </w:r>
      <w:r w:rsidR="009B3AE6">
        <w:rPr>
          <w:sz w:val="28"/>
          <w:szCs w:val="28"/>
        </w:rPr>
        <w:tab/>
      </w:r>
      <w:r w:rsidR="009B3AE6">
        <w:rPr>
          <w:sz w:val="28"/>
          <w:szCs w:val="28"/>
        </w:rPr>
        <w:tab/>
        <w:t xml:space="preserve">         </w:t>
      </w:r>
      <w:r w:rsidR="009B3AE6">
        <w:rPr>
          <w:sz w:val="28"/>
          <w:szCs w:val="28"/>
        </w:rPr>
        <w:tab/>
      </w:r>
      <w:r w:rsidR="009B3AE6">
        <w:rPr>
          <w:sz w:val="28"/>
          <w:szCs w:val="28"/>
        </w:rPr>
        <w:tab/>
        <w:t xml:space="preserve">                                     </w:t>
      </w:r>
      <w:r w:rsidR="00266B11">
        <w:rPr>
          <w:sz w:val="28"/>
          <w:szCs w:val="28"/>
        </w:rPr>
        <w:t xml:space="preserve">           </w:t>
      </w:r>
      <w:r w:rsidR="009B3AE6">
        <w:rPr>
          <w:sz w:val="28"/>
          <w:szCs w:val="28"/>
        </w:rPr>
        <w:t xml:space="preserve">    </w:t>
      </w:r>
      <w:r w:rsidR="00292A48">
        <w:rPr>
          <w:sz w:val="28"/>
          <w:szCs w:val="28"/>
        </w:rPr>
        <w:t xml:space="preserve">      </w:t>
      </w:r>
      <w:r w:rsidR="00104FCB">
        <w:rPr>
          <w:sz w:val="28"/>
          <w:szCs w:val="28"/>
        </w:rPr>
        <w:t xml:space="preserve">  </w:t>
      </w:r>
      <w:r w:rsidR="009B3AE6">
        <w:rPr>
          <w:sz w:val="28"/>
          <w:szCs w:val="28"/>
        </w:rPr>
        <w:t>№</w:t>
      </w:r>
      <w:r w:rsidR="00266B11">
        <w:rPr>
          <w:sz w:val="28"/>
          <w:szCs w:val="28"/>
        </w:rPr>
        <w:t xml:space="preserve"> </w:t>
      </w:r>
      <w:r w:rsidR="00292A48">
        <w:rPr>
          <w:sz w:val="28"/>
          <w:szCs w:val="28"/>
        </w:rPr>
        <w:t>286</w:t>
      </w:r>
    </w:p>
    <w:p w:rsidR="009B3AE6" w:rsidRDefault="00883B6D" w:rsidP="009B3AE6">
      <w:pPr>
        <w:jc w:val="center"/>
        <w:rPr>
          <w:sz w:val="24"/>
        </w:rPr>
      </w:pPr>
      <w:proofErr w:type="spellStart"/>
      <w:r>
        <w:rPr>
          <w:sz w:val="24"/>
        </w:rPr>
        <w:t>р</w:t>
      </w:r>
      <w:bookmarkStart w:id="0" w:name="_GoBack"/>
      <w:bookmarkEnd w:id="0"/>
      <w:r w:rsidR="009B3AE6">
        <w:rPr>
          <w:sz w:val="24"/>
        </w:rPr>
        <w:t>п.Боровский</w:t>
      </w:r>
      <w:proofErr w:type="spellEnd"/>
    </w:p>
    <w:p w:rsidR="009B3AE6" w:rsidRDefault="009B3AE6" w:rsidP="009B3AE6">
      <w:pPr>
        <w:jc w:val="center"/>
        <w:rPr>
          <w:sz w:val="24"/>
        </w:rPr>
      </w:pPr>
      <w:r>
        <w:rPr>
          <w:sz w:val="24"/>
        </w:rPr>
        <w:t>Тюменского муниципального района</w:t>
      </w:r>
    </w:p>
    <w:p w:rsidR="009B3AE6" w:rsidRDefault="009B3AE6" w:rsidP="00E341C9">
      <w:pPr>
        <w:jc w:val="right"/>
        <w:rPr>
          <w:sz w:val="24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9B3AE6" w:rsidTr="00047BB9">
        <w:tc>
          <w:tcPr>
            <w:tcW w:w="5070" w:type="dxa"/>
          </w:tcPr>
          <w:p w:rsidR="009B3AE6" w:rsidRDefault="009B3AE6" w:rsidP="00047BB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Cs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en-US"/>
              </w:rPr>
              <w:t>Об организации осеннего призыва на военную службу</w:t>
            </w:r>
            <w:r w:rsidR="00292A48">
              <w:rPr>
                <w:rFonts w:ascii="Arial" w:hAnsi="Arial" w:cs="Arial"/>
                <w:bCs/>
                <w:sz w:val="26"/>
                <w:szCs w:val="26"/>
                <w:lang w:eastAsia="en-US"/>
              </w:rPr>
              <w:t xml:space="preserve"> в 2022 году</w:t>
            </w:r>
            <w:r>
              <w:rPr>
                <w:rFonts w:ascii="Arial" w:hAnsi="Arial" w:cs="Arial"/>
                <w:bCs/>
                <w:sz w:val="26"/>
                <w:szCs w:val="26"/>
                <w:lang w:eastAsia="en-US"/>
              </w:rPr>
              <w:t>.</w:t>
            </w:r>
          </w:p>
          <w:p w:rsidR="009B3AE6" w:rsidRDefault="009B3AE6" w:rsidP="00047BB9">
            <w:pPr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4784" w:type="dxa"/>
          </w:tcPr>
          <w:p w:rsidR="009B3AE6" w:rsidRDefault="009B3AE6" w:rsidP="00047BB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Cs/>
                <w:sz w:val="26"/>
                <w:szCs w:val="26"/>
                <w:lang w:eastAsia="en-US"/>
              </w:rPr>
            </w:pPr>
          </w:p>
        </w:tc>
      </w:tr>
    </w:tbl>
    <w:p w:rsidR="00E341C9" w:rsidRDefault="00E341C9" w:rsidP="009B3AE6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bCs/>
          <w:sz w:val="26"/>
          <w:szCs w:val="26"/>
        </w:rPr>
      </w:pPr>
    </w:p>
    <w:p w:rsidR="00E341C9" w:rsidRDefault="00E341C9" w:rsidP="00E341C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 w:rsidRPr="00A35A57">
        <w:rPr>
          <w:rFonts w:ascii="Arial" w:hAnsi="Arial" w:cs="Arial"/>
          <w:bCs/>
          <w:sz w:val="26"/>
          <w:szCs w:val="26"/>
        </w:rPr>
        <w:t>Рассмотрев и обсудив информацию об организации осеннего призыва на военную службу</w:t>
      </w:r>
      <w:r>
        <w:rPr>
          <w:rFonts w:ascii="Arial" w:hAnsi="Arial" w:cs="Arial"/>
          <w:bCs/>
          <w:sz w:val="26"/>
          <w:szCs w:val="26"/>
        </w:rPr>
        <w:t xml:space="preserve"> в 2021 году</w:t>
      </w:r>
      <w:r w:rsidRPr="00A35A57">
        <w:rPr>
          <w:rFonts w:ascii="Arial" w:hAnsi="Arial" w:cs="Arial"/>
          <w:bCs/>
          <w:sz w:val="26"/>
          <w:szCs w:val="26"/>
        </w:rPr>
        <w:t xml:space="preserve"> в Муниципальном образовании поселок Боровский, в соответствии со статьей 23 Устава муниципального образования поселок Боровский, Дума муниципального образования поселок Боровский</w:t>
      </w:r>
    </w:p>
    <w:p w:rsidR="00E341C9" w:rsidRPr="00A35A57" w:rsidRDefault="00E341C9" w:rsidP="00E341C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</w:p>
    <w:p w:rsidR="009B3AE6" w:rsidRDefault="009B3AE6" w:rsidP="00853390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РЕШИЛА:</w:t>
      </w:r>
    </w:p>
    <w:p w:rsidR="009B3AE6" w:rsidRDefault="009B3AE6" w:rsidP="009B3AE6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1.</w:t>
      </w:r>
      <w:r w:rsidR="00853390">
        <w:rPr>
          <w:rFonts w:ascii="Arial" w:hAnsi="Arial" w:cs="Arial"/>
          <w:bCs/>
          <w:sz w:val="26"/>
          <w:szCs w:val="26"/>
        </w:rPr>
        <w:t xml:space="preserve"> </w:t>
      </w:r>
      <w:r>
        <w:rPr>
          <w:rFonts w:ascii="Arial" w:hAnsi="Arial" w:cs="Arial"/>
          <w:bCs/>
          <w:sz w:val="26"/>
          <w:szCs w:val="26"/>
        </w:rPr>
        <w:t>Информацию по организации осеннего призыва  на военную службу принять к сведению.</w:t>
      </w:r>
    </w:p>
    <w:p w:rsidR="009B3AE6" w:rsidRDefault="009B3AE6" w:rsidP="009B3AE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</w:t>
      </w:r>
      <w:r w:rsidR="0085339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Решение вступает в силу с момента подписания.</w:t>
      </w:r>
    </w:p>
    <w:p w:rsidR="009B3AE6" w:rsidRDefault="009B3AE6" w:rsidP="009B3AE6">
      <w:pPr>
        <w:rPr>
          <w:rFonts w:ascii="Arial" w:hAnsi="Arial" w:cs="Arial"/>
          <w:sz w:val="26"/>
          <w:szCs w:val="26"/>
        </w:rPr>
      </w:pPr>
    </w:p>
    <w:p w:rsidR="009B3AE6" w:rsidRDefault="009B3AE6" w:rsidP="009B3AE6">
      <w:pPr>
        <w:rPr>
          <w:rFonts w:ascii="Arial" w:hAnsi="Arial" w:cs="Arial"/>
          <w:sz w:val="26"/>
          <w:szCs w:val="26"/>
        </w:rPr>
      </w:pPr>
    </w:p>
    <w:p w:rsidR="009B3AE6" w:rsidRDefault="009B3AE6" w:rsidP="009B3AE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Председатель Думы                                                                 </w:t>
      </w:r>
      <w:r w:rsidR="0062619A">
        <w:rPr>
          <w:rFonts w:ascii="Arial" w:hAnsi="Arial" w:cs="Arial"/>
          <w:sz w:val="26"/>
          <w:szCs w:val="26"/>
        </w:rPr>
        <w:t xml:space="preserve">     </w:t>
      </w:r>
      <w:r w:rsidR="00047BB9">
        <w:rPr>
          <w:rFonts w:ascii="Arial" w:hAnsi="Arial" w:cs="Arial"/>
          <w:sz w:val="26"/>
          <w:szCs w:val="26"/>
        </w:rPr>
        <w:t>В.Н. Самохвалов</w:t>
      </w:r>
    </w:p>
    <w:p w:rsidR="009B3AE6" w:rsidRDefault="009B3AE6" w:rsidP="009B3AE6">
      <w:pPr>
        <w:rPr>
          <w:sz w:val="28"/>
          <w:szCs w:val="28"/>
        </w:rPr>
      </w:pPr>
    </w:p>
    <w:p w:rsidR="009B3AE6" w:rsidRDefault="009B3AE6" w:rsidP="009B3AE6">
      <w:pPr>
        <w:rPr>
          <w:sz w:val="28"/>
          <w:szCs w:val="28"/>
        </w:rPr>
      </w:pPr>
    </w:p>
    <w:p w:rsidR="009B3AE6" w:rsidRDefault="009B3AE6" w:rsidP="009B3AE6">
      <w:pPr>
        <w:rPr>
          <w:sz w:val="28"/>
          <w:szCs w:val="28"/>
        </w:rPr>
      </w:pPr>
    </w:p>
    <w:p w:rsidR="009B3AE6" w:rsidRDefault="009B3AE6" w:rsidP="009B3AE6">
      <w:pPr>
        <w:rPr>
          <w:sz w:val="28"/>
          <w:szCs w:val="28"/>
        </w:rPr>
      </w:pPr>
    </w:p>
    <w:p w:rsidR="009B3AE6" w:rsidRDefault="009B3AE6" w:rsidP="009B3AE6">
      <w:pPr>
        <w:rPr>
          <w:sz w:val="28"/>
          <w:szCs w:val="28"/>
        </w:rPr>
      </w:pPr>
    </w:p>
    <w:p w:rsidR="009B3AE6" w:rsidRDefault="009B3AE6" w:rsidP="009B3AE6">
      <w:pPr>
        <w:rPr>
          <w:sz w:val="28"/>
          <w:szCs w:val="28"/>
        </w:rPr>
      </w:pPr>
    </w:p>
    <w:p w:rsidR="009B3AE6" w:rsidRDefault="009B3AE6" w:rsidP="009B3AE6">
      <w:pPr>
        <w:rPr>
          <w:sz w:val="28"/>
          <w:szCs w:val="28"/>
        </w:rPr>
      </w:pPr>
    </w:p>
    <w:p w:rsidR="009B3AE6" w:rsidRDefault="009B3AE6" w:rsidP="009B3AE6">
      <w:pPr>
        <w:rPr>
          <w:sz w:val="28"/>
          <w:szCs w:val="28"/>
        </w:rPr>
      </w:pPr>
    </w:p>
    <w:p w:rsidR="009B3AE6" w:rsidRDefault="009B3AE6" w:rsidP="009B3AE6">
      <w:pPr>
        <w:rPr>
          <w:sz w:val="28"/>
          <w:szCs w:val="28"/>
        </w:rPr>
      </w:pPr>
    </w:p>
    <w:p w:rsidR="009B3AE6" w:rsidRDefault="009B3AE6" w:rsidP="009B3AE6"/>
    <w:p w:rsidR="009B3AE6" w:rsidRDefault="009B3AE6" w:rsidP="009B3AE6">
      <w:pPr>
        <w:jc w:val="both"/>
        <w:rPr>
          <w:sz w:val="28"/>
          <w:szCs w:val="28"/>
        </w:rPr>
      </w:pPr>
    </w:p>
    <w:p w:rsidR="009B3AE6" w:rsidRDefault="009B3AE6" w:rsidP="009B3AE6">
      <w:pPr>
        <w:jc w:val="both"/>
        <w:rPr>
          <w:sz w:val="28"/>
          <w:szCs w:val="28"/>
        </w:rPr>
      </w:pPr>
    </w:p>
    <w:p w:rsidR="009B3AE6" w:rsidRDefault="009B3AE6" w:rsidP="009B3AE6">
      <w:pPr>
        <w:jc w:val="both"/>
        <w:rPr>
          <w:sz w:val="28"/>
          <w:szCs w:val="28"/>
        </w:rPr>
      </w:pPr>
    </w:p>
    <w:p w:rsidR="009B3AE6" w:rsidRDefault="009B3AE6" w:rsidP="009B3AE6">
      <w:pPr>
        <w:jc w:val="both"/>
        <w:rPr>
          <w:sz w:val="28"/>
          <w:szCs w:val="28"/>
        </w:rPr>
      </w:pPr>
    </w:p>
    <w:p w:rsidR="009B3AE6" w:rsidRDefault="009B3AE6" w:rsidP="009B3AE6">
      <w:pPr>
        <w:rPr>
          <w:sz w:val="28"/>
          <w:szCs w:val="28"/>
        </w:rPr>
      </w:pPr>
    </w:p>
    <w:p w:rsidR="009B3AE6" w:rsidRDefault="009B3AE6" w:rsidP="009B3AE6">
      <w:pPr>
        <w:rPr>
          <w:sz w:val="28"/>
          <w:szCs w:val="28"/>
        </w:rPr>
      </w:pPr>
    </w:p>
    <w:p w:rsidR="001428A4" w:rsidRPr="00675A4F" w:rsidRDefault="001428A4" w:rsidP="001428A4">
      <w:pPr>
        <w:jc w:val="right"/>
        <w:rPr>
          <w:rFonts w:ascii="Arial" w:hAnsi="Arial" w:cs="Arial"/>
          <w:sz w:val="26"/>
          <w:szCs w:val="24"/>
        </w:rPr>
      </w:pPr>
      <w:r w:rsidRPr="00675A4F">
        <w:rPr>
          <w:rFonts w:ascii="Arial" w:hAnsi="Arial" w:cs="Arial"/>
          <w:sz w:val="26"/>
          <w:szCs w:val="24"/>
        </w:rPr>
        <w:lastRenderedPageBreak/>
        <w:t>Приложение к решению</w:t>
      </w:r>
    </w:p>
    <w:p w:rsidR="001428A4" w:rsidRPr="00675A4F" w:rsidRDefault="001428A4" w:rsidP="001428A4">
      <w:pPr>
        <w:jc w:val="right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 w:val="26"/>
          <w:szCs w:val="24"/>
        </w:rPr>
        <w:t xml:space="preserve">                                                              </w:t>
      </w:r>
      <w:r w:rsidRPr="00675A4F">
        <w:rPr>
          <w:rFonts w:ascii="Arial" w:hAnsi="Arial" w:cs="Arial"/>
          <w:sz w:val="26"/>
          <w:szCs w:val="24"/>
        </w:rPr>
        <w:t>Думы</w:t>
      </w:r>
      <w:r>
        <w:rPr>
          <w:rFonts w:ascii="Arial" w:hAnsi="Arial" w:cs="Arial"/>
          <w:sz w:val="26"/>
          <w:szCs w:val="24"/>
        </w:rPr>
        <w:t xml:space="preserve"> муниципального образования поселок Боровский</w:t>
      </w:r>
    </w:p>
    <w:p w:rsidR="001428A4" w:rsidRPr="00675A4F" w:rsidRDefault="001428A4" w:rsidP="001428A4">
      <w:pPr>
        <w:jc w:val="right"/>
        <w:rPr>
          <w:rFonts w:ascii="Arial" w:hAnsi="Arial" w:cs="Arial"/>
          <w:sz w:val="26"/>
          <w:szCs w:val="24"/>
        </w:rPr>
      </w:pPr>
      <w:r w:rsidRPr="00675A4F">
        <w:rPr>
          <w:rFonts w:ascii="Arial" w:hAnsi="Arial" w:cs="Arial"/>
          <w:sz w:val="26"/>
          <w:szCs w:val="24"/>
        </w:rPr>
        <w:t xml:space="preserve">от </w:t>
      </w:r>
      <w:r>
        <w:rPr>
          <w:rFonts w:ascii="Arial" w:hAnsi="Arial" w:cs="Arial"/>
          <w:sz w:val="26"/>
          <w:szCs w:val="24"/>
        </w:rPr>
        <w:t>30</w:t>
      </w:r>
      <w:r w:rsidRPr="00675A4F">
        <w:rPr>
          <w:rFonts w:ascii="Arial" w:hAnsi="Arial" w:cs="Arial"/>
          <w:sz w:val="26"/>
          <w:szCs w:val="24"/>
        </w:rPr>
        <w:t>.11.20</w:t>
      </w:r>
      <w:r>
        <w:rPr>
          <w:rFonts w:ascii="Arial" w:hAnsi="Arial" w:cs="Arial"/>
          <w:sz w:val="26"/>
          <w:szCs w:val="24"/>
        </w:rPr>
        <w:t>22</w:t>
      </w:r>
      <w:r w:rsidR="00292A48">
        <w:rPr>
          <w:rFonts w:ascii="Arial" w:hAnsi="Arial" w:cs="Arial"/>
          <w:sz w:val="26"/>
          <w:szCs w:val="24"/>
        </w:rPr>
        <w:t xml:space="preserve"> № 286</w:t>
      </w:r>
    </w:p>
    <w:p w:rsidR="001428A4" w:rsidRPr="00675A4F" w:rsidRDefault="001428A4" w:rsidP="001428A4">
      <w:pPr>
        <w:rPr>
          <w:rFonts w:ascii="Arial" w:hAnsi="Arial" w:cs="Arial"/>
          <w:sz w:val="26"/>
          <w:szCs w:val="24"/>
        </w:rPr>
      </w:pPr>
    </w:p>
    <w:p w:rsidR="001428A4" w:rsidRPr="00675A4F" w:rsidRDefault="001428A4" w:rsidP="001428A4">
      <w:pPr>
        <w:tabs>
          <w:tab w:val="left" w:pos="2400"/>
        </w:tabs>
        <w:jc w:val="center"/>
        <w:rPr>
          <w:rFonts w:ascii="Arial" w:hAnsi="Arial" w:cs="Arial"/>
          <w:b/>
          <w:sz w:val="26"/>
          <w:szCs w:val="24"/>
        </w:rPr>
      </w:pPr>
      <w:r w:rsidRPr="00675A4F">
        <w:rPr>
          <w:rFonts w:ascii="Arial" w:hAnsi="Arial" w:cs="Arial"/>
          <w:b/>
          <w:sz w:val="26"/>
          <w:szCs w:val="24"/>
        </w:rPr>
        <w:t>Об организации осеннего  призыва  202</w:t>
      </w:r>
      <w:r>
        <w:rPr>
          <w:rFonts w:ascii="Arial" w:hAnsi="Arial" w:cs="Arial"/>
          <w:b/>
          <w:sz w:val="26"/>
          <w:szCs w:val="24"/>
        </w:rPr>
        <w:t>2</w:t>
      </w:r>
      <w:r w:rsidRPr="00675A4F">
        <w:rPr>
          <w:rFonts w:ascii="Arial" w:hAnsi="Arial" w:cs="Arial"/>
          <w:b/>
          <w:sz w:val="26"/>
          <w:szCs w:val="24"/>
        </w:rPr>
        <w:t xml:space="preserve"> г. на действительную военную службу.</w:t>
      </w:r>
    </w:p>
    <w:p w:rsidR="001428A4" w:rsidRPr="00675A4F" w:rsidRDefault="001428A4" w:rsidP="001428A4">
      <w:pPr>
        <w:jc w:val="both"/>
        <w:rPr>
          <w:rFonts w:ascii="Arial" w:hAnsi="Arial" w:cs="Arial"/>
          <w:sz w:val="26"/>
          <w:szCs w:val="24"/>
        </w:rPr>
      </w:pPr>
      <w:r w:rsidRPr="00675A4F">
        <w:rPr>
          <w:rFonts w:ascii="Arial" w:hAnsi="Arial" w:cs="Arial"/>
          <w:sz w:val="26"/>
          <w:szCs w:val="24"/>
        </w:rPr>
        <w:t xml:space="preserve">         </w:t>
      </w:r>
      <w:r w:rsidR="00401D75">
        <w:rPr>
          <w:rFonts w:ascii="Arial" w:hAnsi="Arial" w:cs="Arial"/>
          <w:sz w:val="26"/>
          <w:szCs w:val="24"/>
        </w:rPr>
        <w:t>Н</w:t>
      </w:r>
      <w:r w:rsidRPr="00675A4F">
        <w:rPr>
          <w:rFonts w:ascii="Arial" w:hAnsi="Arial" w:cs="Arial"/>
          <w:sz w:val="26"/>
          <w:szCs w:val="24"/>
        </w:rPr>
        <w:t xml:space="preserve">а воинском учете в муниципальном образовании  поселок Боровский </w:t>
      </w:r>
      <w:r w:rsidRPr="006B5C15">
        <w:rPr>
          <w:rFonts w:ascii="Arial" w:hAnsi="Arial" w:cs="Arial"/>
          <w:sz w:val="26"/>
          <w:szCs w:val="24"/>
          <w:shd w:val="clear" w:color="auto" w:fill="FFFFFF" w:themeFill="background1"/>
        </w:rPr>
        <w:t>состоит 3490  граждан, в том числе</w:t>
      </w:r>
      <w:r w:rsidR="00401D75">
        <w:rPr>
          <w:rFonts w:ascii="Arial" w:hAnsi="Arial" w:cs="Arial"/>
          <w:sz w:val="26"/>
          <w:szCs w:val="24"/>
          <w:shd w:val="clear" w:color="auto" w:fill="FFFFFF" w:themeFill="background1"/>
        </w:rPr>
        <w:t>:</w:t>
      </w:r>
      <w:r w:rsidRPr="006B5C15">
        <w:rPr>
          <w:rFonts w:ascii="Arial" w:hAnsi="Arial" w:cs="Arial"/>
          <w:sz w:val="26"/>
          <w:szCs w:val="24"/>
          <w:shd w:val="clear" w:color="auto" w:fill="FFFFFF" w:themeFill="background1"/>
        </w:rPr>
        <w:t xml:space="preserve"> 3033 </w:t>
      </w:r>
      <w:r w:rsidR="00401D75">
        <w:rPr>
          <w:rFonts w:ascii="Arial" w:hAnsi="Arial" w:cs="Arial"/>
          <w:sz w:val="26"/>
          <w:szCs w:val="24"/>
          <w:shd w:val="clear" w:color="auto" w:fill="FFFFFF" w:themeFill="background1"/>
        </w:rPr>
        <w:t>единицы рядового состава (</w:t>
      </w:r>
      <w:r w:rsidRPr="006B5C15">
        <w:rPr>
          <w:rFonts w:ascii="Arial" w:hAnsi="Arial" w:cs="Arial"/>
          <w:sz w:val="26"/>
          <w:szCs w:val="24"/>
          <w:shd w:val="clear" w:color="auto" w:fill="FFFFFF" w:themeFill="background1"/>
        </w:rPr>
        <w:t>солдат</w:t>
      </w:r>
      <w:r w:rsidR="00401D75">
        <w:rPr>
          <w:rFonts w:ascii="Arial" w:hAnsi="Arial" w:cs="Arial"/>
          <w:sz w:val="26"/>
          <w:szCs w:val="24"/>
          <w:shd w:val="clear" w:color="auto" w:fill="FFFFFF" w:themeFill="background1"/>
        </w:rPr>
        <w:t>ы, сержанты</w:t>
      </w:r>
      <w:r w:rsidRPr="006B5C15">
        <w:rPr>
          <w:rFonts w:ascii="Arial" w:hAnsi="Arial" w:cs="Arial"/>
          <w:sz w:val="26"/>
          <w:szCs w:val="24"/>
          <w:shd w:val="clear" w:color="auto" w:fill="FFFFFF" w:themeFill="background1"/>
        </w:rPr>
        <w:t>, прапорщик</w:t>
      </w:r>
      <w:r w:rsidR="00401D75">
        <w:rPr>
          <w:rFonts w:ascii="Arial" w:hAnsi="Arial" w:cs="Arial"/>
          <w:sz w:val="26"/>
          <w:szCs w:val="24"/>
          <w:shd w:val="clear" w:color="auto" w:fill="FFFFFF" w:themeFill="background1"/>
        </w:rPr>
        <w:t>и</w:t>
      </w:r>
      <w:r w:rsidRPr="006B5C15">
        <w:rPr>
          <w:rFonts w:ascii="Arial" w:hAnsi="Arial" w:cs="Arial"/>
          <w:sz w:val="26"/>
          <w:szCs w:val="24"/>
          <w:shd w:val="clear" w:color="auto" w:fill="FFFFFF" w:themeFill="background1"/>
        </w:rPr>
        <w:t>, матрос</w:t>
      </w:r>
      <w:r w:rsidR="00401D75">
        <w:rPr>
          <w:rFonts w:ascii="Arial" w:hAnsi="Arial" w:cs="Arial"/>
          <w:sz w:val="26"/>
          <w:szCs w:val="24"/>
          <w:shd w:val="clear" w:color="auto" w:fill="FFFFFF" w:themeFill="background1"/>
        </w:rPr>
        <w:t>ы)</w:t>
      </w:r>
      <w:r w:rsidRPr="006B5C15">
        <w:rPr>
          <w:rFonts w:ascii="Arial" w:hAnsi="Arial" w:cs="Arial"/>
          <w:sz w:val="26"/>
          <w:szCs w:val="24"/>
          <w:shd w:val="clear" w:color="auto" w:fill="FFFFFF" w:themeFill="background1"/>
        </w:rPr>
        <w:t>,</w:t>
      </w:r>
      <w:r>
        <w:rPr>
          <w:rFonts w:ascii="Arial" w:hAnsi="Arial" w:cs="Arial"/>
          <w:sz w:val="26"/>
          <w:szCs w:val="24"/>
          <w:shd w:val="clear" w:color="auto" w:fill="FFFFFF" w:themeFill="background1"/>
        </w:rPr>
        <w:t xml:space="preserve"> </w:t>
      </w:r>
      <w:r w:rsidRPr="006B5C15">
        <w:rPr>
          <w:rFonts w:ascii="Arial" w:hAnsi="Arial" w:cs="Arial"/>
          <w:sz w:val="26"/>
          <w:szCs w:val="24"/>
          <w:shd w:val="clear" w:color="auto" w:fill="FFFFFF" w:themeFill="background1"/>
        </w:rPr>
        <w:t>94 офицер</w:t>
      </w:r>
      <w:r w:rsidR="00401D75">
        <w:rPr>
          <w:rFonts w:ascii="Arial" w:hAnsi="Arial" w:cs="Arial"/>
          <w:sz w:val="26"/>
          <w:szCs w:val="24"/>
          <w:shd w:val="clear" w:color="auto" w:fill="FFFFFF" w:themeFill="background1"/>
        </w:rPr>
        <w:t>а</w:t>
      </w:r>
      <w:r w:rsidRPr="006B5C15">
        <w:rPr>
          <w:rFonts w:ascii="Arial" w:hAnsi="Arial" w:cs="Arial"/>
          <w:sz w:val="26"/>
          <w:szCs w:val="24"/>
          <w:shd w:val="clear" w:color="auto" w:fill="FFFFFF" w:themeFill="background1"/>
        </w:rPr>
        <w:t xml:space="preserve"> и  363 граждан</w:t>
      </w:r>
      <w:r w:rsidR="00401D75">
        <w:rPr>
          <w:rFonts w:ascii="Arial" w:hAnsi="Arial" w:cs="Arial"/>
          <w:sz w:val="26"/>
          <w:szCs w:val="24"/>
          <w:shd w:val="clear" w:color="auto" w:fill="FFFFFF" w:themeFill="background1"/>
        </w:rPr>
        <w:t>ина</w:t>
      </w:r>
      <w:r w:rsidRPr="004871FA">
        <w:rPr>
          <w:rFonts w:ascii="Arial" w:hAnsi="Arial" w:cs="Arial"/>
          <w:sz w:val="26"/>
          <w:szCs w:val="24"/>
        </w:rPr>
        <w:t xml:space="preserve"> призывного возраста (т.е. от 16 до 27 лет).</w:t>
      </w:r>
    </w:p>
    <w:p w:rsidR="001428A4" w:rsidRDefault="001428A4" w:rsidP="001428A4">
      <w:pPr>
        <w:shd w:val="clear" w:color="auto" w:fill="FFFFFF" w:themeFill="background1"/>
        <w:jc w:val="both"/>
        <w:rPr>
          <w:rFonts w:ascii="Arial" w:hAnsi="Arial" w:cs="Arial"/>
          <w:sz w:val="26"/>
          <w:szCs w:val="24"/>
        </w:rPr>
      </w:pPr>
      <w:r w:rsidRPr="00675A4F">
        <w:rPr>
          <w:rFonts w:ascii="Arial" w:hAnsi="Arial" w:cs="Arial"/>
          <w:sz w:val="26"/>
          <w:szCs w:val="24"/>
        </w:rPr>
        <w:tab/>
        <w:t>Осенний призыв 202</w:t>
      </w:r>
      <w:r>
        <w:rPr>
          <w:rFonts w:ascii="Arial" w:hAnsi="Arial" w:cs="Arial"/>
          <w:sz w:val="26"/>
          <w:szCs w:val="24"/>
        </w:rPr>
        <w:t>2</w:t>
      </w:r>
      <w:r w:rsidRPr="00675A4F">
        <w:rPr>
          <w:rFonts w:ascii="Arial" w:hAnsi="Arial" w:cs="Arial"/>
          <w:sz w:val="26"/>
          <w:szCs w:val="24"/>
        </w:rPr>
        <w:t xml:space="preserve"> года организован в соответствии с п.1 ст.4 Федерального Закона «О воинской обязанности и военной службе» от 12.03.1998 г. № 53 - ФЗ и согласно план</w:t>
      </w:r>
      <w:r w:rsidR="00401D75">
        <w:rPr>
          <w:rFonts w:ascii="Arial" w:hAnsi="Arial" w:cs="Arial"/>
          <w:sz w:val="26"/>
          <w:szCs w:val="24"/>
        </w:rPr>
        <w:t>у</w:t>
      </w:r>
      <w:r w:rsidRPr="00675A4F">
        <w:rPr>
          <w:rFonts w:ascii="Arial" w:hAnsi="Arial" w:cs="Arial"/>
          <w:sz w:val="26"/>
          <w:szCs w:val="24"/>
        </w:rPr>
        <w:t xml:space="preserve"> подготовки и проведения призыва на военную службу граждан 199</w:t>
      </w:r>
      <w:r>
        <w:rPr>
          <w:rFonts w:ascii="Arial" w:hAnsi="Arial" w:cs="Arial"/>
          <w:sz w:val="26"/>
          <w:szCs w:val="24"/>
        </w:rPr>
        <w:t>5</w:t>
      </w:r>
      <w:r w:rsidRPr="00675A4F">
        <w:rPr>
          <w:rFonts w:ascii="Arial" w:hAnsi="Arial" w:cs="Arial"/>
          <w:sz w:val="26"/>
          <w:szCs w:val="24"/>
        </w:rPr>
        <w:t>-200</w:t>
      </w:r>
      <w:r>
        <w:rPr>
          <w:rFonts w:ascii="Arial" w:hAnsi="Arial" w:cs="Arial"/>
          <w:sz w:val="26"/>
          <w:szCs w:val="24"/>
        </w:rPr>
        <w:t>4</w:t>
      </w:r>
      <w:r w:rsidRPr="00675A4F">
        <w:rPr>
          <w:rFonts w:ascii="Arial" w:hAnsi="Arial" w:cs="Arial"/>
          <w:sz w:val="26"/>
          <w:szCs w:val="24"/>
        </w:rPr>
        <w:t xml:space="preserve"> г.р. </w:t>
      </w:r>
      <w:r w:rsidR="00401D75">
        <w:rPr>
          <w:rFonts w:ascii="Arial" w:hAnsi="Arial" w:cs="Arial"/>
          <w:sz w:val="26"/>
          <w:szCs w:val="24"/>
        </w:rPr>
        <w:t>Осенняя призывная кампания в текущем году началась с 1 ноября.</w:t>
      </w:r>
    </w:p>
    <w:p w:rsidR="001428A4" w:rsidRPr="00675A4F" w:rsidRDefault="00401D75" w:rsidP="001428A4">
      <w:pPr>
        <w:shd w:val="clear" w:color="auto" w:fill="FFFFFF" w:themeFill="background1"/>
        <w:ind w:firstLine="708"/>
        <w:jc w:val="both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 w:val="26"/>
          <w:szCs w:val="24"/>
        </w:rPr>
        <w:t xml:space="preserve">Так, за </w:t>
      </w:r>
      <w:r w:rsidR="001428A4">
        <w:rPr>
          <w:rFonts w:ascii="Arial" w:hAnsi="Arial" w:cs="Arial"/>
          <w:sz w:val="26"/>
          <w:szCs w:val="24"/>
        </w:rPr>
        <w:t>но</w:t>
      </w:r>
      <w:r w:rsidR="001428A4" w:rsidRPr="00675A4F">
        <w:rPr>
          <w:rFonts w:ascii="Arial" w:hAnsi="Arial" w:cs="Arial"/>
          <w:sz w:val="26"/>
          <w:szCs w:val="24"/>
        </w:rPr>
        <w:t>ябрь-декабрь</w:t>
      </w:r>
      <w:r>
        <w:rPr>
          <w:rFonts w:ascii="Arial" w:hAnsi="Arial" w:cs="Arial"/>
          <w:sz w:val="26"/>
          <w:szCs w:val="24"/>
        </w:rPr>
        <w:t xml:space="preserve"> 2022г.</w:t>
      </w:r>
      <w:r w:rsidR="001428A4" w:rsidRPr="00675A4F">
        <w:rPr>
          <w:rFonts w:ascii="Arial" w:hAnsi="Arial" w:cs="Arial"/>
          <w:sz w:val="26"/>
          <w:szCs w:val="24"/>
        </w:rPr>
        <w:t xml:space="preserve"> медицинское освидетельствование в Военном  комиссариате  Тюменского, </w:t>
      </w:r>
      <w:proofErr w:type="spellStart"/>
      <w:r w:rsidR="001428A4" w:rsidRPr="00675A4F">
        <w:rPr>
          <w:rFonts w:ascii="Arial" w:hAnsi="Arial" w:cs="Arial"/>
          <w:sz w:val="26"/>
          <w:szCs w:val="24"/>
        </w:rPr>
        <w:t>Нижнетавдинского</w:t>
      </w:r>
      <w:proofErr w:type="spellEnd"/>
      <w:r w:rsidR="001428A4" w:rsidRPr="00675A4F">
        <w:rPr>
          <w:rFonts w:ascii="Arial" w:hAnsi="Arial" w:cs="Arial"/>
          <w:sz w:val="26"/>
          <w:szCs w:val="24"/>
        </w:rPr>
        <w:t xml:space="preserve"> и </w:t>
      </w:r>
      <w:proofErr w:type="spellStart"/>
      <w:r w:rsidR="001428A4" w:rsidRPr="00675A4F">
        <w:rPr>
          <w:rFonts w:ascii="Arial" w:hAnsi="Arial" w:cs="Arial"/>
          <w:sz w:val="26"/>
          <w:szCs w:val="24"/>
        </w:rPr>
        <w:t>Ярковского</w:t>
      </w:r>
      <w:proofErr w:type="spellEnd"/>
      <w:r w:rsidR="001428A4" w:rsidRPr="00675A4F">
        <w:rPr>
          <w:rFonts w:ascii="Arial" w:hAnsi="Arial" w:cs="Arial"/>
          <w:sz w:val="26"/>
          <w:szCs w:val="24"/>
        </w:rPr>
        <w:t xml:space="preserve"> районов </w:t>
      </w:r>
      <w:r w:rsidR="001428A4" w:rsidRPr="00401D75">
        <w:rPr>
          <w:rFonts w:ascii="Arial" w:hAnsi="Arial" w:cs="Arial"/>
          <w:b/>
          <w:sz w:val="26"/>
          <w:szCs w:val="24"/>
        </w:rPr>
        <w:t xml:space="preserve">должны пройти </w:t>
      </w:r>
      <w:r w:rsidR="001428A4" w:rsidRPr="00401D75">
        <w:rPr>
          <w:rFonts w:ascii="Arial" w:hAnsi="Arial" w:cs="Arial"/>
          <w:b/>
          <w:sz w:val="26"/>
          <w:szCs w:val="24"/>
          <w:shd w:val="clear" w:color="auto" w:fill="FFFFFF" w:themeFill="background1"/>
        </w:rPr>
        <w:t>136</w:t>
      </w:r>
      <w:r w:rsidR="001428A4" w:rsidRPr="00401D75">
        <w:rPr>
          <w:rFonts w:ascii="Arial" w:hAnsi="Arial" w:cs="Arial"/>
          <w:b/>
          <w:sz w:val="26"/>
          <w:szCs w:val="24"/>
        </w:rPr>
        <w:t xml:space="preserve"> призывников</w:t>
      </w:r>
      <w:r w:rsidR="001428A4" w:rsidRPr="00675A4F">
        <w:rPr>
          <w:rFonts w:ascii="Arial" w:hAnsi="Arial" w:cs="Arial"/>
          <w:sz w:val="26"/>
          <w:szCs w:val="24"/>
        </w:rPr>
        <w:t xml:space="preserve"> муниципального образования поселок Боровский.  </w:t>
      </w:r>
    </w:p>
    <w:p w:rsidR="00401D75" w:rsidRDefault="001428A4" w:rsidP="001428A4">
      <w:pPr>
        <w:shd w:val="clear" w:color="auto" w:fill="FFFFFF" w:themeFill="background1"/>
        <w:jc w:val="both"/>
        <w:rPr>
          <w:rFonts w:ascii="Arial" w:hAnsi="Arial" w:cs="Arial"/>
          <w:sz w:val="26"/>
          <w:szCs w:val="24"/>
          <w:shd w:val="clear" w:color="auto" w:fill="FFFFFF" w:themeFill="background1"/>
        </w:rPr>
      </w:pPr>
      <w:r w:rsidRPr="00675A4F">
        <w:rPr>
          <w:rFonts w:ascii="Arial" w:hAnsi="Arial" w:cs="Arial"/>
          <w:sz w:val="26"/>
          <w:szCs w:val="24"/>
        </w:rPr>
        <w:t xml:space="preserve">        </w:t>
      </w:r>
      <w:r w:rsidR="00401D75">
        <w:rPr>
          <w:rFonts w:ascii="Arial" w:hAnsi="Arial" w:cs="Arial"/>
          <w:sz w:val="26"/>
          <w:szCs w:val="24"/>
        </w:rPr>
        <w:t xml:space="preserve"> С</w:t>
      </w:r>
      <w:r w:rsidR="00401D75" w:rsidRPr="00234C75">
        <w:rPr>
          <w:rFonts w:ascii="Arial" w:hAnsi="Arial" w:cs="Arial"/>
          <w:sz w:val="26"/>
          <w:szCs w:val="24"/>
          <w:shd w:val="clear" w:color="auto" w:fill="FFFFFF" w:themeFill="background1"/>
        </w:rPr>
        <w:t>огласно соответс</w:t>
      </w:r>
      <w:r w:rsidR="00401D75">
        <w:rPr>
          <w:rFonts w:ascii="Arial" w:hAnsi="Arial" w:cs="Arial"/>
          <w:sz w:val="26"/>
          <w:szCs w:val="24"/>
          <w:shd w:val="clear" w:color="auto" w:fill="FFFFFF" w:themeFill="background1"/>
        </w:rPr>
        <w:t>т</w:t>
      </w:r>
      <w:r w:rsidR="00401D75" w:rsidRPr="00234C75">
        <w:rPr>
          <w:rFonts w:ascii="Arial" w:hAnsi="Arial" w:cs="Arial"/>
          <w:sz w:val="26"/>
          <w:szCs w:val="24"/>
          <w:shd w:val="clear" w:color="auto" w:fill="FFFFFF" w:themeFill="background1"/>
        </w:rPr>
        <w:t>вующему графику</w:t>
      </w:r>
      <w:r w:rsidRPr="00675A4F">
        <w:rPr>
          <w:rFonts w:ascii="Arial" w:hAnsi="Arial" w:cs="Arial"/>
          <w:sz w:val="26"/>
          <w:szCs w:val="24"/>
        </w:rPr>
        <w:t xml:space="preserve"> </w:t>
      </w:r>
      <w:r w:rsidR="00401D75">
        <w:rPr>
          <w:rFonts w:ascii="Arial" w:hAnsi="Arial" w:cs="Arial"/>
          <w:sz w:val="26"/>
          <w:szCs w:val="24"/>
        </w:rPr>
        <w:t>м</w:t>
      </w:r>
      <w:r w:rsidRPr="004871FA">
        <w:rPr>
          <w:rFonts w:ascii="Arial" w:hAnsi="Arial" w:cs="Arial"/>
          <w:sz w:val="26"/>
          <w:szCs w:val="24"/>
        </w:rPr>
        <w:t>едицинские комиссии  в военном комиссариате пров</w:t>
      </w:r>
      <w:r>
        <w:rPr>
          <w:rFonts w:ascii="Arial" w:hAnsi="Arial" w:cs="Arial"/>
          <w:sz w:val="26"/>
          <w:szCs w:val="24"/>
        </w:rPr>
        <w:t>одились 14</w:t>
      </w:r>
      <w:r w:rsidRPr="004871FA">
        <w:rPr>
          <w:rFonts w:ascii="Arial" w:hAnsi="Arial" w:cs="Arial"/>
          <w:sz w:val="26"/>
          <w:szCs w:val="24"/>
        </w:rPr>
        <w:t>,</w:t>
      </w:r>
      <w:r>
        <w:rPr>
          <w:rFonts w:ascii="Arial" w:hAnsi="Arial" w:cs="Arial"/>
          <w:sz w:val="26"/>
          <w:szCs w:val="24"/>
        </w:rPr>
        <w:t xml:space="preserve"> 31</w:t>
      </w:r>
      <w:r w:rsidRPr="004871FA">
        <w:rPr>
          <w:rFonts w:ascii="Arial" w:hAnsi="Arial" w:cs="Arial"/>
          <w:sz w:val="26"/>
          <w:szCs w:val="24"/>
        </w:rPr>
        <w:t xml:space="preserve"> октября</w:t>
      </w:r>
      <w:r>
        <w:rPr>
          <w:rFonts w:ascii="Arial" w:hAnsi="Arial" w:cs="Arial"/>
          <w:sz w:val="26"/>
          <w:szCs w:val="24"/>
        </w:rPr>
        <w:t xml:space="preserve"> </w:t>
      </w:r>
      <w:r w:rsidRPr="00234C75">
        <w:rPr>
          <w:rFonts w:ascii="Arial" w:hAnsi="Arial" w:cs="Arial"/>
          <w:sz w:val="26"/>
          <w:szCs w:val="24"/>
        </w:rPr>
        <w:t xml:space="preserve">и </w:t>
      </w:r>
      <w:r w:rsidRPr="00234C75">
        <w:rPr>
          <w:rFonts w:ascii="Arial" w:hAnsi="Arial" w:cs="Arial"/>
          <w:sz w:val="26"/>
          <w:szCs w:val="24"/>
          <w:shd w:val="clear" w:color="auto" w:fill="FFFFFF" w:themeFill="background1"/>
        </w:rPr>
        <w:t xml:space="preserve">24 ноября 2022 года. </w:t>
      </w:r>
    </w:p>
    <w:p w:rsidR="001428A4" w:rsidRDefault="001428A4" w:rsidP="001428A4">
      <w:pPr>
        <w:shd w:val="clear" w:color="auto" w:fill="FFFFFF" w:themeFill="background1"/>
        <w:ind w:firstLine="708"/>
        <w:jc w:val="both"/>
        <w:rPr>
          <w:rFonts w:ascii="Arial" w:eastAsiaTheme="minorHAnsi" w:hAnsi="Arial" w:cs="Arial"/>
          <w:b/>
          <w:sz w:val="26"/>
          <w:szCs w:val="24"/>
          <w:lang w:eastAsia="en-US"/>
        </w:rPr>
      </w:pPr>
      <w:r>
        <w:rPr>
          <w:rFonts w:ascii="Arial" w:eastAsiaTheme="minorHAnsi" w:hAnsi="Arial" w:cs="Arial"/>
          <w:b/>
          <w:sz w:val="26"/>
          <w:szCs w:val="24"/>
          <w:lang w:eastAsia="en-US"/>
        </w:rPr>
        <w:t>По результатам комиссионного обследования:</w:t>
      </w:r>
    </w:p>
    <w:p w:rsidR="001428A4" w:rsidRPr="00234C75" w:rsidRDefault="001428A4" w:rsidP="001428A4">
      <w:pPr>
        <w:pStyle w:val="a5"/>
        <w:numPr>
          <w:ilvl w:val="0"/>
          <w:numId w:val="1"/>
        </w:numPr>
        <w:shd w:val="clear" w:color="auto" w:fill="FFFFFF" w:themeFill="background1"/>
        <w:ind w:left="0" w:firstLine="708"/>
        <w:jc w:val="both"/>
        <w:rPr>
          <w:rFonts w:ascii="Arial" w:eastAsiaTheme="minorHAnsi" w:hAnsi="Arial" w:cs="Arial"/>
          <w:b/>
          <w:sz w:val="26"/>
          <w:szCs w:val="24"/>
          <w:lang w:eastAsia="en-US"/>
        </w:rPr>
      </w:pPr>
      <w:r w:rsidRPr="00234C75">
        <w:rPr>
          <w:rFonts w:ascii="Arial" w:eastAsiaTheme="minorHAnsi" w:hAnsi="Arial" w:cs="Arial"/>
          <w:b/>
          <w:sz w:val="26"/>
          <w:szCs w:val="24"/>
          <w:lang w:eastAsia="en-US"/>
        </w:rPr>
        <w:t>Прошли комиссию – 112  человек (82,35% от 136 человек</w:t>
      </w:r>
      <w:r w:rsidR="00383BEF">
        <w:rPr>
          <w:rFonts w:ascii="Arial" w:eastAsiaTheme="minorHAnsi" w:hAnsi="Arial" w:cs="Arial"/>
          <w:b/>
          <w:sz w:val="26"/>
          <w:szCs w:val="24"/>
          <w:lang w:eastAsia="en-US"/>
        </w:rPr>
        <w:t>,</w:t>
      </w:r>
      <w:r w:rsidRPr="00234C75">
        <w:rPr>
          <w:rFonts w:ascii="Arial" w:eastAsiaTheme="minorHAnsi" w:hAnsi="Arial" w:cs="Arial"/>
          <w:b/>
          <w:sz w:val="26"/>
          <w:szCs w:val="24"/>
          <w:lang w:eastAsia="en-US"/>
        </w:rPr>
        <w:t xml:space="preserve"> подлежащих вызову в военный комиссариат на 24.11.2021г.), их них:</w:t>
      </w:r>
    </w:p>
    <w:p w:rsidR="001428A4" w:rsidRPr="004871FA" w:rsidRDefault="001428A4" w:rsidP="001428A4">
      <w:pPr>
        <w:shd w:val="clear" w:color="auto" w:fill="FFFFFF" w:themeFill="background1"/>
        <w:ind w:firstLine="709"/>
        <w:jc w:val="both"/>
        <w:rPr>
          <w:rFonts w:ascii="Arial" w:eastAsiaTheme="minorHAnsi" w:hAnsi="Arial" w:cs="Arial"/>
          <w:b/>
          <w:sz w:val="26"/>
          <w:szCs w:val="24"/>
          <w:lang w:eastAsia="en-US"/>
        </w:rPr>
      </w:pPr>
      <w:r>
        <w:rPr>
          <w:rFonts w:ascii="Arial" w:eastAsiaTheme="minorHAnsi" w:hAnsi="Arial" w:cs="Arial"/>
          <w:b/>
          <w:sz w:val="26"/>
          <w:szCs w:val="24"/>
          <w:lang w:eastAsia="en-US"/>
        </w:rPr>
        <w:t xml:space="preserve">-  </w:t>
      </w:r>
      <w:r>
        <w:rPr>
          <w:rFonts w:ascii="Arial" w:eastAsiaTheme="minorHAnsi" w:hAnsi="Arial" w:cs="Arial"/>
          <w:sz w:val="26"/>
          <w:szCs w:val="24"/>
          <w:lang w:eastAsia="en-US"/>
        </w:rPr>
        <w:t>н</w:t>
      </w:r>
      <w:r w:rsidRPr="004871FA">
        <w:rPr>
          <w:rFonts w:ascii="Arial" w:eastAsiaTheme="minorHAnsi" w:hAnsi="Arial" w:cs="Arial"/>
          <w:sz w:val="26"/>
          <w:szCs w:val="24"/>
          <w:lang w:eastAsia="en-US"/>
        </w:rPr>
        <w:t xml:space="preserve">азначена дата </w:t>
      </w:r>
      <w:r w:rsidRPr="00234C75">
        <w:rPr>
          <w:rFonts w:ascii="Arial" w:eastAsiaTheme="minorHAnsi" w:hAnsi="Arial" w:cs="Arial"/>
          <w:b/>
          <w:sz w:val="26"/>
          <w:szCs w:val="24"/>
          <w:lang w:eastAsia="en-US"/>
        </w:rPr>
        <w:t>списания</w:t>
      </w:r>
      <w:r w:rsidRPr="004871FA">
        <w:rPr>
          <w:rFonts w:ascii="Arial" w:eastAsiaTheme="minorHAnsi" w:hAnsi="Arial" w:cs="Arial"/>
          <w:sz w:val="26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6"/>
          <w:szCs w:val="24"/>
          <w:lang w:eastAsia="en-US"/>
        </w:rPr>
        <w:t xml:space="preserve">(не подлежат призыву или получили отсрочку) </w:t>
      </w:r>
      <w:r w:rsidRPr="004871FA">
        <w:rPr>
          <w:rFonts w:ascii="Arial" w:eastAsiaTheme="minorHAnsi" w:hAnsi="Arial" w:cs="Arial"/>
          <w:sz w:val="26"/>
          <w:szCs w:val="24"/>
          <w:lang w:eastAsia="en-US"/>
        </w:rPr>
        <w:t>в В</w:t>
      </w:r>
      <w:r>
        <w:rPr>
          <w:rFonts w:ascii="Arial" w:eastAsiaTheme="minorHAnsi" w:hAnsi="Arial" w:cs="Arial"/>
          <w:sz w:val="26"/>
          <w:szCs w:val="24"/>
          <w:lang w:eastAsia="en-US"/>
        </w:rPr>
        <w:t>оенном комиссариате Тюменской области</w:t>
      </w:r>
      <w:r w:rsidRPr="004871FA">
        <w:rPr>
          <w:rFonts w:ascii="Arial" w:eastAsiaTheme="minorHAnsi" w:hAnsi="Arial" w:cs="Arial"/>
          <w:sz w:val="26"/>
          <w:szCs w:val="24"/>
          <w:lang w:eastAsia="en-US"/>
        </w:rPr>
        <w:t xml:space="preserve"> - </w:t>
      </w:r>
      <w:r w:rsidRPr="00791D11">
        <w:rPr>
          <w:rFonts w:ascii="Arial" w:eastAsiaTheme="minorHAnsi" w:hAnsi="Arial" w:cs="Arial"/>
          <w:b/>
          <w:sz w:val="26"/>
          <w:szCs w:val="24"/>
          <w:lang w:eastAsia="en-US"/>
        </w:rPr>
        <w:t>13 человек</w:t>
      </w:r>
      <w:r>
        <w:rPr>
          <w:rFonts w:ascii="Arial" w:eastAsiaTheme="minorHAnsi" w:hAnsi="Arial" w:cs="Arial"/>
          <w:b/>
          <w:sz w:val="26"/>
          <w:szCs w:val="24"/>
          <w:lang w:eastAsia="en-US"/>
        </w:rPr>
        <w:t xml:space="preserve"> (</w:t>
      </w:r>
      <w:r w:rsidRPr="00791D11">
        <w:rPr>
          <w:rFonts w:ascii="Arial" w:eastAsiaTheme="minorHAnsi" w:hAnsi="Arial" w:cs="Arial"/>
          <w:b/>
          <w:sz w:val="26"/>
          <w:szCs w:val="24"/>
          <w:lang w:eastAsia="en-US"/>
        </w:rPr>
        <w:t>11,6%</w:t>
      </w:r>
      <w:r>
        <w:rPr>
          <w:rFonts w:ascii="Arial" w:eastAsiaTheme="minorHAnsi" w:hAnsi="Arial" w:cs="Arial"/>
          <w:b/>
          <w:sz w:val="26"/>
          <w:szCs w:val="24"/>
          <w:lang w:eastAsia="en-US"/>
        </w:rPr>
        <w:t xml:space="preserve"> </w:t>
      </w:r>
      <w:proofErr w:type="gramStart"/>
      <w:r w:rsidRPr="00791D11">
        <w:rPr>
          <w:rFonts w:ascii="Arial" w:eastAsiaTheme="minorHAnsi" w:hAnsi="Arial" w:cs="Arial"/>
          <w:sz w:val="26"/>
          <w:szCs w:val="24"/>
          <w:lang w:eastAsia="en-US"/>
        </w:rPr>
        <w:t>от</w:t>
      </w:r>
      <w:proofErr w:type="gramEnd"/>
      <w:r>
        <w:rPr>
          <w:rFonts w:ascii="Arial" w:eastAsiaTheme="minorHAnsi" w:hAnsi="Arial" w:cs="Arial"/>
          <w:sz w:val="26"/>
          <w:szCs w:val="24"/>
          <w:lang w:eastAsia="en-US"/>
        </w:rPr>
        <w:t xml:space="preserve"> прошедших комиссию</w:t>
      </w:r>
      <w:r>
        <w:rPr>
          <w:rFonts w:ascii="Arial" w:eastAsiaTheme="minorHAnsi" w:hAnsi="Arial" w:cs="Arial"/>
          <w:b/>
          <w:sz w:val="26"/>
          <w:szCs w:val="24"/>
          <w:lang w:eastAsia="en-US"/>
        </w:rPr>
        <w:t>), в том числе</w:t>
      </w:r>
      <w:r w:rsidRPr="004871FA">
        <w:rPr>
          <w:rFonts w:ascii="Arial" w:eastAsiaTheme="minorHAnsi" w:hAnsi="Arial" w:cs="Arial"/>
          <w:b/>
          <w:sz w:val="26"/>
          <w:szCs w:val="24"/>
          <w:lang w:eastAsia="en-US"/>
        </w:rPr>
        <w:t xml:space="preserve">: </w:t>
      </w:r>
    </w:p>
    <w:p w:rsidR="001428A4" w:rsidRDefault="001428A4" w:rsidP="001428A4">
      <w:pPr>
        <w:shd w:val="clear" w:color="auto" w:fill="FFFFFF" w:themeFill="background1"/>
        <w:ind w:firstLine="709"/>
        <w:jc w:val="both"/>
        <w:rPr>
          <w:rFonts w:ascii="Arial" w:hAnsi="Arial" w:cs="Arial"/>
          <w:sz w:val="26"/>
        </w:rPr>
      </w:pPr>
      <w:r w:rsidRPr="004871FA">
        <w:rPr>
          <w:rFonts w:ascii="Arial" w:hAnsi="Arial" w:cs="Arial"/>
          <w:sz w:val="26"/>
        </w:rPr>
        <w:t xml:space="preserve"> </w:t>
      </w:r>
      <w:r w:rsidRPr="0091306D">
        <w:rPr>
          <w:rFonts w:ascii="Arial" w:hAnsi="Arial" w:cs="Arial"/>
          <w:b/>
          <w:sz w:val="26"/>
        </w:rPr>
        <w:t xml:space="preserve">3  человека </w:t>
      </w:r>
      <w:r>
        <w:rPr>
          <w:rFonts w:ascii="Arial" w:hAnsi="Arial" w:cs="Arial"/>
          <w:sz w:val="26"/>
        </w:rPr>
        <w:t>получили отсрочку до 01.04.2023г. по состоянию здоровья (</w:t>
      </w:r>
      <w:r w:rsidRPr="0091306D">
        <w:rPr>
          <w:rFonts w:ascii="Arial" w:hAnsi="Arial" w:cs="Arial"/>
          <w:b/>
          <w:sz w:val="26"/>
        </w:rPr>
        <w:t xml:space="preserve">категория </w:t>
      </w:r>
      <w:r>
        <w:rPr>
          <w:rFonts w:ascii="Arial" w:hAnsi="Arial" w:cs="Arial"/>
          <w:b/>
          <w:sz w:val="26"/>
        </w:rPr>
        <w:t xml:space="preserve">годности </w:t>
      </w:r>
      <w:r w:rsidRPr="0091306D">
        <w:rPr>
          <w:rFonts w:ascii="Arial" w:hAnsi="Arial" w:cs="Arial"/>
          <w:b/>
          <w:sz w:val="26"/>
        </w:rPr>
        <w:t>Г</w:t>
      </w:r>
      <w:r>
        <w:rPr>
          <w:rFonts w:ascii="Arial" w:hAnsi="Arial" w:cs="Arial"/>
          <w:sz w:val="26"/>
        </w:rPr>
        <w:t xml:space="preserve"> – недостаток веса, астматики, анемия, ЗЖКТ, не прошедшие психиатра);</w:t>
      </w:r>
    </w:p>
    <w:p w:rsidR="001428A4" w:rsidRPr="0091306D" w:rsidRDefault="001428A4" w:rsidP="001428A4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91306D">
        <w:rPr>
          <w:rFonts w:ascii="Arial" w:hAnsi="Arial" w:cs="Arial"/>
          <w:color w:val="FF0000"/>
          <w:sz w:val="26"/>
          <w:szCs w:val="26"/>
        </w:rPr>
        <w:t xml:space="preserve"> </w:t>
      </w:r>
      <w:r w:rsidRPr="0091306D">
        <w:rPr>
          <w:rFonts w:ascii="Arial" w:hAnsi="Arial" w:cs="Arial"/>
          <w:b/>
          <w:sz w:val="26"/>
          <w:szCs w:val="26"/>
        </w:rPr>
        <w:t>10 человек</w:t>
      </w:r>
      <w:r w:rsidRPr="0091306D">
        <w:rPr>
          <w:rFonts w:ascii="Arial" w:hAnsi="Arial" w:cs="Arial"/>
          <w:sz w:val="26"/>
          <w:szCs w:val="26"/>
        </w:rPr>
        <w:t xml:space="preserve"> освобождены </w:t>
      </w:r>
      <w:r>
        <w:rPr>
          <w:rFonts w:ascii="Arial" w:hAnsi="Arial" w:cs="Arial"/>
          <w:sz w:val="26"/>
          <w:szCs w:val="26"/>
        </w:rPr>
        <w:t xml:space="preserve">полностью (в мирное время) </w:t>
      </w:r>
      <w:r w:rsidRPr="0091306D">
        <w:rPr>
          <w:rFonts w:ascii="Arial" w:hAnsi="Arial" w:cs="Arial"/>
          <w:sz w:val="26"/>
          <w:szCs w:val="26"/>
        </w:rPr>
        <w:t>от несения воинской службы по состоянию здоровья (</w:t>
      </w:r>
      <w:r w:rsidRPr="0091306D">
        <w:rPr>
          <w:rFonts w:ascii="Arial" w:hAnsi="Arial" w:cs="Arial"/>
          <w:b/>
          <w:sz w:val="26"/>
          <w:szCs w:val="26"/>
        </w:rPr>
        <w:t>категория годности</w:t>
      </w:r>
      <w:proofErr w:type="gramStart"/>
      <w:r w:rsidRPr="0091306D">
        <w:rPr>
          <w:rFonts w:ascii="Arial" w:hAnsi="Arial" w:cs="Arial"/>
          <w:b/>
          <w:sz w:val="26"/>
          <w:szCs w:val="26"/>
        </w:rPr>
        <w:t xml:space="preserve"> В</w:t>
      </w:r>
      <w:proofErr w:type="gramEnd"/>
      <w:r>
        <w:rPr>
          <w:rFonts w:ascii="Arial" w:hAnsi="Arial" w:cs="Arial"/>
          <w:b/>
          <w:sz w:val="26"/>
          <w:szCs w:val="26"/>
        </w:rPr>
        <w:t xml:space="preserve"> – </w:t>
      </w:r>
      <w:r w:rsidRPr="00791D11">
        <w:rPr>
          <w:rFonts w:ascii="Arial" w:hAnsi="Arial" w:cs="Arial"/>
          <w:sz w:val="26"/>
          <w:szCs w:val="26"/>
        </w:rPr>
        <w:t>ож</w:t>
      </w:r>
      <w:r>
        <w:rPr>
          <w:rFonts w:ascii="Arial" w:hAnsi="Arial" w:cs="Arial"/>
          <w:sz w:val="26"/>
          <w:szCs w:val="26"/>
        </w:rPr>
        <w:t>ирение, заболевание позвоночника, аллергии</w:t>
      </w:r>
      <w:r w:rsidRPr="0091306D">
        <w:rPr>
          <w:rFonts w:ascii="Arial" w:hAnsi="Arial" w:cs="Arial"/>
          <w:sz w:val="26"/>
          <w:szCs w:val="26"/>
        </w:rPr>
        <w:t>)</w:t>
      </w:r>
    </w:p>
    <w:p w:rsidR="001428A4" w:rsidRPr="00791D11" w:rsidRDefault="001428A4" w:rsidP="001428A4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791D11">
        <w:rPr>
          <w:rFonts w:ascii="Arial" w:hAnsi="Arial" w:cs="Arial"/>
          <w:sz w:val="26"/>
          <w:szCs w:val="26"/>
        </w:rPr>
        <w:t xml:space="preserve"> Исключений с воинского учета (в мирное и военное время) с выдачей военного билета по состоянию здоровья (категория годности Д) за текущий призыв не выявлено.</w:t>
      </w:r>
    </w:p>
    <w:p w:rsidR="001428A4" w:rsidRPr="00EC7288" w:rsidRDefault="001428A4" w:rsidP="001428A4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EC7288">
        <w:rPr>
          <w:rFonts w:ascii="Arial" w:hAnsi="Arial" w:cs="Arial"/>
          <w:i/>
          <w:sz w:val="24"/>
          <w:szCs w:val="24"/>
        </w:rPr>
        <w:t xml:space="preserve">Справочно: </w:t>
      </w:r>
      <w:proofErr w:type="gramStart"/>
      <w:r w:rsidRPr="00EC7288">
        <w:rPr>
          <w:rFonts w:ascii="Arial" w:hAnsi="Arial" w:cs="Arial"/>
          <w:i/>
          <w:sz w:val="24"/>
          <w:szCs w:val="24"/>
        </w:rPr>
        <w:t>Направлены на дополнительное обследование с начала призыва</w:t>
      </w:r>
      <w:proofErr w:type="gramEnd"/>
      <w:r w:rsidRPr="00EC7288">
        <w:rPr>
          <w:rFonts w:ascii="Arial" w:hAnsi="Arial" w:cs="Arial"/>
          <w:i/>
          <w:sz w:val="24"/>
          <w:szCs w:val="24"/>
        </w:rPr>
        <w:t xml:space="preserve"> – 52 человека (46,4% от </w:t>
      </w:r>
      <w:proofErr w:type="gramStart"/>
      <w:r w:rsidRPr="00EC7288">
        <w:rPr>
          <w:rFonts w:ascii="Arial" w:hAnsi="Arial" w:cs="Arial"/>
          <w:i/>
          <w:sz w:val="24"/>
          <w:szCs w:val="24"/>
        </w:rPr>
        <w:t>прошедших</w:t>
      </w:r>
      <w:proofErr w:type="gramEnd"/>
      <w:r w:rsidRPr="00EC7288">
        <w:rPr>
          <w:rFonts w:ascii="Arial" w:hAnsi="Arial" w:cs="Arial"/>
          <w:i/>
          <w:sz w:val="24"/>
          <w:szCs w:val="24"/>
        </w:rPr>
        <w:t xml:space="preserve"> комиссию).</w:t>
      </w:r>
    </w:p>
    <w:p w:rsidR="001428A4" w:rsidRDefault="001428A4" w:rsidP="001428A4">
      <w:pPr>
        <w:ind w:firstLine="709"/>
        <w:jc w:val="both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 xml:space="preserve">- </w:t>
      </w:r>
      <w:r w:rsidRPr="00EC7288">
        <w:rPr>
          <w:rFonts w:ascii="Arial" w:hAnsi="Arial" w:cs="Arial"/>
          <w:b/>
          <w:sz w:val="26"/>
        </w:rPr>
        <w:t>не завершили медицинское обследование</w:t>
      </w:r>
      <w:r>
        <w:rPr>
          <w:rFonts w:ascii="Arial" w:hAnsi="Arial" w:cs="Arial"/>
          <w:sz w:val="26"/>
        </w:rPr>
        <w:t xml:space="preserve"> (в процессе прохождения специалистов) </w:t>
      </w:r>
      <w:r w:rsidRPr="00EC7288">
        <w:rPr>
          <w:rFonts w:ascii="Arial" w:hAnsi="Arial" w:cs="Arial"/>
          <w:b/>
          <w:sz w:val="26"/>
        </w:rPr>
        <w:t>17 человек</w:t>
      </w:r>
    </w:p>
    <w:p w:rsidR="001428A4" w:rsidRPr="00EC7288" w:rsidRDefault="001428A4" w:rsidP="001428A4">
      <w:pPr>
        <w:ind w:firstLine="709"/>
        <w:jc w:val="both"/>
        <w:rPr>
          <w:rFonts w:ascii="Arial" w:hAnsi="Arial" w:cs="Arial"/>
          <w:sz w:val="26"/>
        </w:rPr>
      </w:pPr>
      <w:proofErr w:type="gramStart"/>
      <w:r>
        <w:rPr>
          <w:rFonts w:ascii="Arial" w:hAnsi="Arial" w:cs="Arial"/>
          <w:b/>
          <w:sz w:val="26"/>
        </w:rPr>
        <w:t>- предназначены в армию (признаны годными) 18 человек,</w:t>
      </w:r>
      <w:r>
        <w:rPr>
          <w:rFonts w:ascii="Arial" w:hAnsi="Arial" w:cs="Arial"/>
          <w:sz w:val="26"/>
        </w:rPr>
        <w:t xml:space="preserve"> из них</w:t>
      </w:r>
      <w:proofErr w:type="gramEnd"/>
    </w:p>
    <w:p w:rsidR="001428A4" w:rsidRDefault="001428A4" w:rsidP="001428A4">
      <w:pPr>
        <w:ind w:firstLine="709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а) пополнили ряды ВС РФ  - 14 человек;</w:t>
      </w:r>
    </w:p>
    <w:p w:rsidR="001428A4" w:rsidRDefault="001428A4" w:rsidP="001428A4">
      <w:pPr>
        <w:ind w:firstLine="709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 xml:space="preserve">б) ожидают отправку в соответствии с графиком – 4 (1 – не </w:t>
      </w:r>
      <w:proofErr w:type="gramStart"/>
      <w:r>
        <w:rPr>
          <w:rFonts w:ascii="Arial" w:hAnsi="Arial" w:cs="Arial"/>
          <w:sz w:val="26"/>
        </w:rPr>
        <w:t>согласен</w:t>
      </w:r>
      <w:proofErr w:type="gramEnd"/>
      <w:r>
        <w:rPr>
          <w:rFonts w:ascii="Arial" w:hAnsi="Arial" w:cs="Arial"/>
          <w:sz w:val="26"/>
        </w:rPr>
        <w:t xml:space="preserve"> с поставленной категорией годности, проходит через ВК ТО).</w:t>
      </w:r>
    </w:p>
    <w:p w:rsidR="001428A4" w:rsidRDefault="001428A4" w:rsidP="001428A4">
      <w:pPr>
        <w:ind w:firstLine="709"/>
        <w:jc w:val="both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- получили отсрочку по учебе 55 человек</w:t>
      </w:r>
    </w:p>
    <w:p w:rsidR="001428A4" w:rsidRDefault="001428A4" w:rsidP="001428A4">
      <w:pPr>
        <w:ind w:firstLine="709"/>
        <w:jc w:val="both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- назначена явка для получения</w:t>
      </w:r>
      <w:r>
        <w:rPr>
          <w:rFonts w:ascii="Arial" w:hAnsi="Arial" w:cs="Arial"/>
          <w:sz w:val="26"/>
        </w:rPr>
        <w:t xml:space="preserve"> отсрочки (18 лет, уточнение сведений по учебе) </w:t>
      </w:r>
      <w:r w:rsidRPr="00B26543">
        <w:rPr>
          <w:rFonts w:ascii="Arial" w:hAnsi="Arial" w:cs="Arial"/>
          <w:b/>
          <w:sz w:val="26"/>
        </w:rPr>
        <w:t>9 чел</w:t>
      </w:r>
      <w:r w:rsidR="00383BEF">
        <w:rPr>
          <w:rFonts w:ascii="Arial" w:hAnsi="Arial" w:cs="Arial"/>
          <w:b/>
          <w:sz w:val="26"/>
        </w:rPr>
        <w:t>овек</w:t>
      </w:r>
    </w:p>
    <w:p w:rsidR="001428A4" w:rsidRDefault="001428A4" w:rsidP="001428A4">
      <w:pPr>
        <w:ind w:firstLine="709"/>
        <w:jc w:val="both"/>
        <w:rPr>
          <w:rFonts w:ascii="Arial" w:eastAsiaTheme="minorHAnsi" w:hAnsi="Arial" w:cs="Arial"/>
          <w:sz w:val="26"/>
          <w:szCs w:val="24"/>
          <w:lang w:eastAsia="en-US"/>
        </w:rPr>
      </w:pPr>
      <w:r>
        <w:rPr>
          <w:rFonts w:ascii="Arial" w:hAnsi="Arial" w:cs="Arial"/>
          <w:b/>
          <w:sz w:val="26"/>
        </w:rPr>
        <w:lastRenderedPageBreak/>
        <w:t xml:space="preserve">2. </w:t>
      </w:r>
      <w:proofErr w:type="gramStart"/>
      <w:r w:rsidRPr="004871FA">
        <w:rPr>
          <w:rFonts w:ascii="Arial" w:eastAsiaTheme="minorHAnsi" w:hAnsi="Arial" w:cs="Arial"/>
          <w:b/>
          <w:sz w:val="26"/>
          <w:szCs w:val="24"/>
          <w:lang w:eastAsia="en-US"/>
        </w:rPr>
        <w:t>Не явил</w:t>
      </w:r>
      <w:r>
        <w:rPr>
          <w:rFonts w:ascii="Arial" w:eastAsiaTheme="minorHAnsi" w:hAnsi="Arial" w:cs="Arial"/>
          <w:b/>
          <w:sz w:val="26"/>
          <w:szCs w:val="24"/>
          <w:lang w:eastAsia="en-US"/>
        </w:rPr>
        <w:t>ись на комиссию 24</w:t>
      </w:r>
      <w:r w:rsidRPr="004871FA">
        <w:rPr>
          <w:rFonts w:ascii="Arial" w:eastAsiaTheme="minorHAnsi" w:hAnsi="Arial" w:cs="Arial"/>
          <w:b/>
          <w:sz w:val="26"/>
          <w:szCs w:val="24"/>
          <w:lang w:eastAsia="en-US"/>
        </w:rPr>
        <w:t xml:space="preserve"> человек</w:t>
      </w:r>
      <w:r>
        <w:rPr>
          <w:rFonts w:ascii="Arial" w:eastAsiaTheme="minorHAnsi" w:hAnsi="Arial" w:cs="Arial"/>
          <w:b/>
          <w:sz w:val="26"/>
          <w:szCs w:val="24"/>
          <w:lang w:eastAsia="en-US"/>
        </w:rPr>
        <w:t>а</w:t>
      </w:r>
      <w:r w:rsidRPr="004871FA">
        <w:rPr>
          <w:rFonts w:ascii="Arial" w:eastAsiaTheme="minorHAnsi" w:hAnsi="Arial" w:cs="Arial"/>
          <w:sz w:val="26"/>
          <w:szCs w:val="24"/>
          <w:lang w:eastAsia="en-US"/>
        </w:rPr>
        <w:t xml:space="preserve"> (</w:t>
      </w:r>
      <w:r>
        <w:rPr>
          <w:rFonts w:ascii="Arial" w:eastAsiaTheme="minorHAnsi" w:hAnsi="Arial" w:cs="Arial"/>
          <w:sz w:val="26"/>
          <w:szCs w:val="24"/>
          <w:lang w:eastAsia="en-US"/>
        </w:rPr>
        <w:t xml:space="preserve">17,6% </w:t>
      </w:r>
      <w:r w:rsidRPr="004871FA">
        <w:rPr>
          <w:rFonts w:ascii="Arial" w:eastAsiaTheme="minorHAnsi" w:hAnsi="Arial" w:cs="Arial"/>
          <w:sz w:val="26"/>
          <w:szCs w:val="24"/>
          <w:lang w:eastAsia="en-US"/>
        </w:rPr>
        <w:t>от общего числа вызываемых за исключением снятых с призыва)</w:t>
      </w:r>
      <w:r>
        <w:rPr>
          <w:rFonts w:ascii="Arial" w:eastAsiaTheme="minorHAnsi" w:hAnsi="Arial" w:cs="Arial"/>
          <w:sz w:val="26"/>
          <w:szCs w:val="24"/>
          <w:lang w:eastAsia="en-US"/>
        </w:rPr>
        <w:t>, из них:</w:t>
      </w:r>
      <w:proofErr w:type="gramEnd"/>
    </w:p>
    <w:p w:rsidR="001428A4" w:rsidRDefault="001428A4" w:rsidP="001428A4">
      <w:pPr>
        <w:ind w:firstLine="709"/>
        <w:jc w:val="both"/>
        <w:rPr>
          <w:rFonts w:ascii="Arial" w:eastAsiaTheme="minorHAnsi" w:hAnsi="Arial" w:cs="Arial"/>
          <w:sz w:val="26"/>
          <w:szCs w:val="24"/>
          <w:lang w:eastAsia="en-US"/>
        </w:rPr>
      </w:pPr>
      <w:proofErr w:type="gramStart"/>
      <w:r>
        <w:rPr>
          <w:rFonts w:ascii="Arial" w:eastAsiaTheme="minorHAnsi" w:hAnsi="Arial" w:cs="Arial"/>
          <w:sz w:val="26"/>
          <w:szCs w:val="24"/>
          <w:lang w:eastAsia="en-US"/>
        </w:rPr>
        <w:t xml:space="preserve">- находятся в длительном розыске </w:t>
      </w:r>
      <w:r w:rsidRPr="00383BEF">
        <w:rPr>
          <w:rFonts w:ascii="Arial" w:eastAsiaTheme="minorHAnsi" w:hAnsi="Arial" w:cs="Arial"/>
          <w:b/>
          <w:sz w:val="26"/>
          <w:szCs w:val="24"/>
          <w:lang w:eastAsia="en-US"/>
        </w:rPr>
        <w:t>12 человек</w:t>
      </w:r>
      <w:r>
        <w:rPr>
          <w:rFonts w:ascii="Arial" w:eastAsiaTheme="minorHAnsi" w:hAnsi="Arial" w:cs="Arial"/>
          <w:sz w:val="26"/>
          <w:szCs w:val="24"/>
          <w:lang w:eastAsia="en-US"/>
        </w:rPr>
        <w:t xml:space="preserve"> (из года в год уклоняются от получения повестки, в том числе от 2 до 5 лет.</w:t>
      </w:r>
      <w:proofErr w:type="gramEnd"/>
      <w:r>
        <w:rPr>
          <w:rFonts w:ascii="Arial" w:eastAsiaTheme="minorHAnsi" w:hAnsi="Arial" w:cs="Arial"/>
          <w:sz w:val="26"/>
          <w:szCs w:val="24"/>
          <w:lang w:eastAsia="en-US"/>
        </w:rPr>
        <w:t xml:space="preserve"> Проводились рейды с полицией, посещались по месту жительства, отправлялись заказные письма. </w:t>
      </w:r>
      <w:proofErr w:type="gramStart"/>
      <w:r>
        <w:rPr>
          <w:rFonts w:ascii="Arial" w:eastAsiaTheme="minorHAnsi" w:hAnsi="Arial" w:cs="Arial"/>
          <w:sz w:val="26"/>
          <w:szCs w:val="24"/>
          <w:lang w:eastAsia="en-US"/>
        </w:rPr>
        <w:t>Материалы направлены 14.11.2022г. в ВК для объявления в розыск – практика ежегодная)</w:t>
      </w:r>
      <w:proofErr w:type="gramEnd"/>
    </w:p>
    <w:p w:rsidR="001428A4" w:rsidRDefault="001428A4" w:rsidP="001428A4">
      <w:pPr>
        <w:ind w:firstLine="709"/>
        <w:jc w:val="both"/>
        <w:rPr>
          <w:rFonts w:ascii="Arial" w:eastAsiaTheme="minorHAnsi" w:hAnsi="Arial" w:cs="Arial"/>
          <w:sz w:val="26"/>
          <w:szCs w:val="24"/>
          <w:lang w:eastAsia="en-US"/>
        </w:rPr>
      </w:pPr>
      <w:proofErr w:type="gramStart"/>
      <w:r>
        <w:rPr>
          <w:rFonts w:ascii="Arial" w:eastAsiaTheme="minorHAnsi" w:hAnsi="Arial" w:cs="Arial"/>
          <w:sz w:val="26"/>
          <w:szCs w:val="24"/>
          <w:lang w:eastAsia="en-US"/>
        </w:rPr>
        <w:t xml:space="preserve">- </w:t>
      </w:r>
      <w:r w:rsidR="00383BEF" w:rsidRPr="00383BEF">
        <w:rPr>
          <w:rFonts w:ascii="Arial" w:eastAsiaTheme="minorHAnsi" w:hAnsi="Arial" w:cs="Arial"/>
          <w:b/>
          <w:sz w:val="26"/>
          <w:szCs w:val="24"/>
          <w:lang w:eastAsia="en-US"/>
        </w:rPr>
        <w:t xml:space="preserve">в </w:t>
      </w:r>
      <w:r w:rsidR="00383BEF">
        <w:rPr>
          <w:rFonts w:ascii="Arial" w:eastAsiaTheme="minorHAnsi" w:hAnsi="Arial" w:cs="Arial"/>
          <w:b/>
          <w:sz w:val="26"/>
          <w:szCs w:val="24"/>
          <w:lang w:eastAsia="en-US"/>
        </w:rPr>
        <w:t xml:space="preserve">первичный </w:t>
      </w:r>
      <w:r w:rsidRPr="00383BEF">
        <w:rPr>
          <w:rFonts w:ascii="Arial" w:eastAsiaTheme="minorHAnsi" w:hAnsi="Arial" w:cs="Arial"/>
          <w:b/>
          <w:sz w:val="26"/>
          <w:szCs w:val="24"/>
          <w:lang w:eastAsia="en-US"/>
        </w:rPr>
        <w:t>розыск</w:t>
      </w:r>
      <w:r w:rsidR="00383BEF" w:rsidRPr="00383BEF">
        <w:rPr>
          <w:rFonts w:ascii="Arial" w:eastAsiaTheme="minorHAnsi" w:hAnsi="Arial" w:cs="Arial"/>
          <w:b/>
          <w:sz w:val="26"/>
          <w:szCs w:val="24"/>
          <w:lang w:eastAsia="en-US"/>
        </w:rPr>
        <w:t xml:space="preserve"> поданы</w:t>
      </w:r>
      <w:r w:rsidRPr="00383BEF">
        <w:rPr>
          <w:rFonts w:ascii="Arial" w:eastAsiaTheme="minorHAnsi" w:hAnsi="Arial" w:cs="Arial"/>
          <w:b/>
          <w:sz w:val="26"/>
          <w:szCs w:val="24"/>
          <w:lang w:eastAsia="en-US"/>
        </w:rPr>
        <w:t xml:space="preserve"> 7 человек </w:t>
      </w:r>
      <w:r>
        <w:rPr>
          <w:rFonts w:ascii="Arial" w:eastAsiaTheme="minorHAnsi" w:hAnsi="Arial" w:cs="Arial"/>
          <w:sz w:val="26"/>
          <w:szCs w:val="24"/>
          <w:lang w:eastAsia="en-US"/>
        </w:rPr>
        <w:t>(впервые уклоняются от прохождении медкомиссии. 1- уехал в г. Москву (направлена повестка в учебное заведение), 1 – проживает в г. Краснодар (проведена беседа о постановке на ВУ по м/ж</w:t>
      </w:r>
      <w:r w:rsidR="00383BEF">
        <w:rPr>
          <w:rFonts w:ascii="Arial" w:eastAsiaTheme="minorHAnsi" w:hAnsi="Arial" w:cs="Arial"/>
          <w:sz w:val="26"/>
          <w:szCs w:val="24"/>
          <w:lang w:eastAsia="en-US"/>
        </w:rPr>
        <w:t>)</w:t>
      </w:r>
      <w:r>
        <w:rPr>
          <w:rFonts w:ascii="Arial" w:eastAsiaTheme="minorHAnsi" w:hAnsi="Arial" w:cs="Arial"/>
          <w:sz w:val="26"/>
          <w:szCs w:val="24"/>
          <w:lang w:eastAsia="en-US"/>
        </w:rPr>
        <w:t xml:space="preserve">; 5 – не открывают дверь (3 оповещены по телефону), не учатся, </w:t>
      </w:r>
      <w:r w:rsidR="00383BEF">
        <w:rPr>
          <w:rFonts w:ascii="Arial" w:eastAsiaTheme="minorHAnsi" w:hAnsi="Arial" w:cs="Arial"/>
          <w:sz w:val="26"/>
          <w:szCs w:val="24"/>
          <w:lang w:eastAsia="en-US"/>
        </w:rPr>
        <w:t xml:space="preserve">о месте </w:t>
      </w:r>
      <w:r>
        <w:rPr>
          <w:rFonts w:ascii="Arial" w:eastAsiaTheme="minorHAnsi" w:hAnsi="Arial" w:cs="Arial"/>
          <w:sz w:val="26"/>
          <w:szCs w:val="24"/>
          <w:lang w:eastAsia="en-US"/>
        </w:rPr>
        <w:t>работ</w:t>
      </w:r>
      <w:r w:rsidR="00383BEF">
        <w:rPr>
          <w:rFonts w:ascii="Arial" w:eastAsiaTheme="minorHAnsi" w:hAnsi="Arial" w:cs="Arial"/>
          <w:sz w:val="26"/>
          <w:szCs w:val="24"/>
          <w:lang w:eastAsia="en-US"/>
        </w:rPr>
        <w:t>ы</w:t>
      </w:r>
      <w:r>
        <w:rPr>
          <w:rFonts w:ascii="Arial" w:eastAsiaTheme="minorHAnsi" w:hAnsi="Arial" w:cs="Arial"/>
          <w:sz w:val="26"/>
          <w:szCs w:val="24"/>
          <w:lang w:eastAsia="en-US"/>
        </w:rPr>
        <w:t xml:space="preserve"> информ</w:t>
      </w:r>
      <w:r w:rsidR="00383BEF">
        <w:rPr>
          <w:rFonts w:ascii="Arial" w:eastAsiaTheme="minorHAnsi" w:hAnsi="Arial" w:cs="Arial"/>
          <w:sz w:val="26"/>
          <w:szCs w:val="24"/>
          <w:lang w:eastAsia="en-US"/>
        </w:rPr>
        <w:t>ации нет.</w:t>
      </w:r>
      <w:proofErr w:type="gramEnd"/>
      <w:r w:rsidR="00383BEF">
        <w:rPr>
          <w:rFonts w:ascii="Arial" w:eastAsiaTheme="minorHAnsi" w:hAnsi="Arial" w:cs="Arial"/>
          <w:sz w:val="26"/>
          <w:szCs w:val="24"/>
          <w:lang w:eastAsia="en-US"/>
        </w:rPr>
        <w:t xml:space="preserve"> </w:t>
      </w:r>
      <w:proofErr w:type="gramStart"/>
      <w:r w:rsidR="00383BEF">
        <w:rPr>
          <w:rFonts w:ascii="Arial" w:eastAsiaTheme="minorHAnsi" w:hAnsi="Arial" w:cs="Arial"/>
          <w:sz w:val="26"/>
          <w:szCs w:val="24"/>
          <w:lang w:eastAsia="en-US"/>
        </w:rPr>
        <w:t>С родителями проведены</w:t>
      </w:r>
      <w:r>
        <w:rPr>
          <w:rFonts w:ascii="Arial" w:eastAsiaTheme="minorHAnsi" w:hAnsi="Arial" w:cs="Arial"/>
          <w:sz w:val="26"/>
          <w:szCs w:val="24"/>
          <w:lang w:eastAsia="en-US"/>
        </w:rPr>
        <w:t xml:space="preserve"> проф</w:t>
      </w:r>
      <w:r w:rsidR="00383BEF">
        <w:rPr>
          <w:rFonts w:ascii="Arial" w:eastAsiaTheme="minorHAnsi" w:hAnsi="Arial" w:cs="Arial"/>
          <w:sz w:val="26"/>
          <w:szCs w:val="24"/>
          <w:lang w:eastAsia="en-US"/>
        </w:rPr>
        <w:t>илактические беседы с просьбой оказать содействие в направлении детей на медицинскую комиссию в рамках призывной кампании,</w:t>
      </w:r>
      <w:r>
        <w:rPr>
          <w:rFonts w:ascii="Arial" w:eastAsiaTheme="minorHAnsi" w:hAnsi="Arial" w:cs="Arial"/>
          <w:sz w:val="26"/>
          <w:szCs w:val="24"/>
          <w:lang w:eastAsia="en-US"/>
        </w:rPr>
        <w:t xml:space="preserve"> результат не достигнут</w:t>
      </w:r>
      <w:r w:rsidR="00383BEF">
        <w:rPr>
          <w:rFonts w:ascii="Arial" w:eastAsiaTheme="minorHAnsi" w:hAnsi="Arial" w:cs="Arial"/>
          <w:sz w:val="26"/>
          <w:szCs w:val="24"/>
          <w:lang w:eastAsia="en-US"/>
        </w:rPr>
        <w:t>, родители содействовать отказываются</w:t>
      </w:r>
      <w:r>
        <w:rPr>
          <w:rFonts w:ascii="Arial" w:eastAsiaTheme="minorHAnsi" w:hAnsi="Arial" w:cs="Arial"/>
          <w:sz w:val="26"/>
          <w:szCs w:val="24"/>
          <w:lang w:eastAsia="en-US"/>
        </w:rPr>
        <w:t>)</w:t>
      </w:r>
      <w:proofErr w:type="gramEnd"/>
    </w:p>
    <w:p w:rsidR="001428A4" w:rsidRDefault="001428A4" w:rsidP="001428A4">
      <w:pPr>
        <w:ind w:firstLine="709"/>
        <w:jc w:val="both"/>
        <w:rPr>
          <w:rFonts w:ascii="Arial" w:eastAsiaTheme="minorHAnsi" w:hAnsi="Arial" w:cs="Arial"/>
          <w:sz w:val="26"/>
          <w:szCs w:val="24"/>
          <w:lang w:eastAsia="en-US"/>
        </w:rPr>
      </w:pPr>
      <w:r>
        <w:rPr>
          <w:rFonts w:ascii="Arial" w:eastAsiaTheme="minorHAnsi" w:hAnsi="Arial" w:cs="Arial"/>
          <w:sz w:val="26"/>
          <w:szCs w:val="24"/>
          <w:lang w:eastAsia="en-US"/>
        </w:rPr>
        <w:t xml:space="preserve">- </w:t>
      </w:r>
      <w:r w:rsidRPr="00383BEF">
        <w:rPr>
          <w:rFonts w:ascii="Arial" w:eastAsiaTheme="minorHAnsi" w:hAnsi="Arial" w:cs="Arial"/>
          <w:b/>
          <w:sz w:val="26"/>
          <w:szCs w:val="24"/>
          <w:lang w:eastAsia="en-US"/>
        </w:rPr>
        <w:t>не явились по уважительной причине 5 человек</w:t>
      </w:r>
      <w:r>
        <w:rPr>
          <w:rFonts w:ascii="Arial" w:eastAsiaTheme="minorHAnsi" w:hAnsi="Arial" w:cs="Arial"/>
          <w:sz w:val="26"/>
          <w:szCs w:val="24"/>
          <w:lang w:eastAsia="en-US"/>
        </w:rPr>
        <w:t xml:space="preserve"> (сдача зачетов,</w:t>
      </w:r>
      <w:r w:rsidR="00662646">
        <w:rPr>
          <w:rFonts w:ascii="Arial" w:eastAsiaTheme="minorHAnsi" w:hAnsi="Arial" w:cs="Arial"/>
          <w:sz w:val="26"/>
          <w:szCs w:val="24"/>
          <w:lang w:eastAsia="en-US"/>
        </w:rPr>
        <w:t xml:space="preserve"> болезни, </w:t>
      </w:r>
      <w:r>
        <w:rPr>
          <w:rFonts w:ascii="Arial" w:eastAsiaTheme="minorHAnsi" w:hAnsi="Arial" w:cs="Arial"/>
          <w:sz w:val="26"/>
          <w:szCs w:val="24"/>
          <w:lang w:eastAsia="en-US"/>
        </w:rPr>
        <w:t xml:space="preserve"> явятся позже)</w:t>
      </w:r>
    </w:p>
    <w:p w:rsidR="001428A4" w:rsidRDefault="001428A4" w:rsidP="001428A4">
      <w:pPr>
        <w:spacing w:after="200"/>
        <w:contextualSpacing/>
        <w:jc w:val="both"/>
        <w:rPr>
          <w:rFonts w:ascii="Arial" w:eastAsiaTheme="minorHAnsi" w:hAnsi="Arial" w:cs="Arial"/>
          <w:b/>
          <w:color w:val="FF0000"/>
          <w:sz w:val="26"/>
          <w:szCs w:val="24"/>
          <w:lang w:eastAsia="en-US"/>
        </w:rPr>
      </w:pPr>
    </w:p>
    <w:p w:rsidR="001428A4" w:rsidRPr="00675A4F" w:rsidRDefault="001428A4" w:rsidP="00383BEF">
      <w:pPr>
        <w:ind w:firstLine="708"/>
        <w:jc w:val="both"/>
        <w:rPr>
          <w:rFonts w:ascii="Arial" w:hAnsi="Arial" w:cs="Arial"/>
          <w:b/>
          <w:sz w:val="26"/>
          <w:szCs w:val="24"/>
        </w:rPr>
      </w:pPr>
      <w:r w:rsidRPr="00675A4F">
        <w:rPr>
          <w:rFonts w:ascii="Arial" w:hAnsi="Arial" w:cs="Arial"/>
          <w:b/>
          <w:sz w:val="26"/>
          <w:szCs w:val="24"/>
        </w:rPr>
        <w:t xml:space="preserve">В целях исполнения законодательства и организации призыва на военную службу специалистами ВУС  проводится: </w:t>
      </w:r>
    </w:p>
    <w:p w:rsidR="00383BEF" w:rsidRPr="00383BEF" w:rsidRDefault="001428A4" w:rsidP="00383BEF">
      <w:pPr>
        <w:pStyle w:val="a5"/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6"/>
          <w:szCs w:val="24"/>
        </w:rPr>
      </w:pPr>
      <w:r w:rsidRPr="00383BEF">
        <w:rPr>
          <w:rFonts w:ascii="Arial" w:hAnsi="Arial" w:cs="Arial"/>
          <w:sz w:val="26"/>
          <w:szCs w:val="24"/>
        </w:rPr>
        <w:t xml:space="preserve">Разъяснительная работа о необходимости прохождения медицинского освидетельствования и своевременности завершения дополнительного обследования с призывниками и их родителями по телефону и при личной встрече. </w:t>
      </w:r>
    </w:p>
    <w:p w:rsidR="001428A4" w:rsidRPr="00383BEF" w:rsidRDefault="001428A4" w:rsidP="00383BEF">
      <w:pPr>
        <w:pStyle w:val="a5"/>
        <w:ind w:left="0" w:firstLine="709"/>
        <w:jc w:val="both"/>
        <w:rPr>
          <w:rFonts w:ascii="Arial" w:hAnsi="Arial" w:cs="Arial"/>
          <w:sz w:val="26"/>
          <w:szCs w:val="24"/>
        </w:rPr>
      </w:pPr>
      <w:r w:rsidRPr="00383BEF">
        <w:rPr>
          <w:rFonts w:ascii="Arial" w:hAnsi="Arial" w:cs="Arial"/>
          <w:sz w:val="26"/>
          <w:szCs w:val="24"/>
        </w:rPr>
        <w:t>Ознакомление с ответственностью за уклонение:</w:t>
      </w:r>
    </w:p>
    <w:p w:rsidR="001428A4" w:rsidRPr="00675A4F" w:rsidRDefault="001428A4" w:rsidP="00383BEF">
      <w:pPr>
        <w:ind w:firstLine="709"/>
        <w:jc w:val="both"/>
        <w:rPr>
          <w:rFonts w:ascii="Arial" w:hAnsi="Arial" w:cs="Arial"/>
          <w:sz w:val="26"/>
          <w:szCs w:val="24"/>
        </w:rPr>
      </w:pPr>
      <w:r w:rsidRPr="00675A4F">
        <w:rPr>
          <w:rFonts w:ascii="Arial" w:hAnsi="Arial" w:cs="Arial"/>
          <w:sz w:val="26"/>
          <w:szCs w:val="24"/>
        </w:rPr>
        <w:t xml:space="preserve">-  от медицинского обследования согласно ст. 21.6 КоАП РФ </w:t>
      </w:r>
      <w:r w:rsidR="00383BEF">
        <w:rPr>
          <w:rFonts w:ascii="Arial" w:hAnsi="Arial" w:cs="Arial"/>
          <w:sz w:val="26"/>
          <w:szCs w:val="24"/>
        </w:rPr>
        <w:t xml:space="preserve">- </w:t>
      </w:r>
      <w:r w:rsidRPr="00675A4F">
        <w:rPr>
          <w:rFonts w:ascii="Arial" w:hAnsi="Arial" w:cs="Arial"/>
          <w:sz w:val="26"/>
          <w:szCs w:val="24"/>
        </w:rPr>
        <w:t xml:space="preserve">влечет предупреждение или наложение административного штрафа в размере от одной до пяти минимальных </w:t>
      </w:r>
      <w:proofErr w:type="gramStart"/>
      <w:r w:rsidRPr="00675A4F">
        <w:rPr>
          <w:rFonts w:ascii="Arial" w:hAnsi="Arial" w:cs="Arial"/>
          <w:sz w:val="26"/>
          <w:szCs w:val="24"/>
        </w:rPr>
        <w:t>размеров оплаты труда</w:t>
      </w:r>
      <w:proofErr w:type="gramEnd"/>
      <w:r w:rsidRPr="00675A4F">
        <w:rPr>
          <w:rFonts w:ascii="Arial" w:hAnsi="Arial" w:cs="Arial"/>
          <w:sz w:val="26"/>
          <w:szCs w:val="24"/>
        </w:rPr>
        <w:t>;</w:t>
      </w:r>
    </w:p>
    <w:p w:rsidR="001428A4" w:rsidRPr="00675A4F" w:rsidRDefault="001428A4" w:rsidP="00383BEF">
      <w:pPr>
        <w:ind w:firstLine="709"/>
        <w:jc w:val="both"/>
        <w:rPr>
          <w:rFonts w:ascii="Arial" w:hAnsi="Arial" w:cs="Arial"/>
          <w:sz w:val="26"/>
          <w:szCs w:val="24"/>
        </w:rPr>
      </w:pPr>
      <w:proofErr w:type="gramStart"/>
      <w:r w:rsidRPr="00675A4F">
        <w:rPr>
          <w:rFonts w:ascii="Arial" w:hAnsi="Arial" w:cs="Arial"/>
          <w:sz w:val="26"/>
          <w:szCs w:val="24"/>
        </w:rPr>
        <w:t xml:space="preserve">-  от прохождения военной и альтернативной гражданской службы в соответствии со ст. 328 УК РФ </w:t>
      </w:r>
      <w:r w:rsidR="00383BEF">
        <w:rPr>
          <w:rFonts w:ascii="Arial" w:hAnsi="Arial" w:cs="Arial"/>
          <w:sz w:val="26"/>
          <w:szCs w:val="24"/>
        </w:rPr>
        <w:t xml:space="preserve">- </w:t>
      </w:r>
      <w:r w:rsidRPr="00675A4F">
        <w:rPr>
          <w:rFonts w:ascii="Arial" w:hAnsi="Arial" w:cs="Arial"/>
          <w:sz w:val="26"/>
          <w:szCs w:val="24"/>
        </w:rPr>
        <w:t>наказывается штрафом в размере до двухсот тысяч рублей или в размере заработной платы или иного дохода осужденного за период до 18 месяцев, либо арестом на срок от трех до шести месяцев, либо лишением свободы на срок до двух лет.</w:t>
      </w:r>
      <w:proofErr w:type="gramEnd"/>
    </w:p>
    <w:p w:rsidR="001428A4" w:rsidRPr="00675A4F" w:rsidRDefault="001428A4" w:rsidP="001428A4">
      <w:pPr>
        <w:jc w:val="both"/>
        <w:rPr>
          <w:rFonts w:ascii="Arial" w:hAnsi="Arial" w:cs="Arial"/>
          <w:sz w:val="26"/>
          <w:szCs w:val="24"/>
        </w:rPr>
      </w:pPr>
      <w:r w:rsidRPr="00675A4F">
        <w:rPr>
          <w:rFonts w:ascii="Arial" w:hAnsi="Arial" w:cs="Arial"/>
          <w:sz w:val="26"/>
          <w:szCs w:val="24"/>
        </w:rPr>
        <w:tab/>
        <w:t xml:space="preserve">2. Информирование заведующего филиалом ГБУЗ ТО «Областная больница №19» </w:t>
      </w:r>
      <w:proofErr w:type="spellStart"/>
      <w:r w:rsidRPr="00675A4F">
        <w:rPr>
          <w:rFonts w:ascii="Arial" w:hAnsi="Arial" w:cs="Arial"/>
          <w:sz w:val="26"/>
          <w:szCs w:val="24"/>
        </w:rPr>
        <w:t>Боровская</w:t>
      </w:r>
      <w:proofErr w:type="spellEnd"/>
      <w:r w:rsidRPr="00675A4F">
        <w:rPr>
          <w:rFonts w:ascii="Arial" w:hAnsi="Arial" w:cs="Arial"/>
          <w:sz w:val="26"/>
          <w:szCs w:val="24"/>
        </w:rPr>
        <w:t xml:space="preserve"> </w:t>
      </w:r>
      <w:r w:rsidRPr="00401D75">
        <w:rPr>
          <w:rFonts w:ascii="Arial" w:hAnsi="Arial" w:cs="Arial"/>
          <w:sz w:val="26"/>
          <w:szCs w:val="24"/>
        </w:rPr>
        <w:t xml:space="preserve">больница О.С. </w:t>
      </w:r>
      <w:proofErr w:type="spellStart"/>
      <w:r w:rsidRPr="00401D75">
        <w:rPr>
          <w:rFonts w:ascii="Arial" w:hAnsi="Arial" w:cs="Arial"/>
          <w:sz w:val="26"/>
          <w:szCs w:val="24"/>
        </w:rPr>
        <w:t>Курдоглян</w:t>
      </w:r>
      <w:proofErr w:type="spellEnd"/>
      <w:r w:rsidRPr="00401D75">
        <w:rPr>
          <w:rFonts w:ascii="Arial" w:hAnsi="Arial" w:cs="Arial"/>
          <w:sz w:val="26"/>
          <w:szCs w:val="24"/>
        </w:rPr>
        <w:t xml:space="preserve">  о призывниках, направленных на дополнительное обследование в целях оказания</w:t>
      </w:r>
      <w:r w:rsidRPr="00675A4F">
        <w:rPr>
          <w:rFonts w:ascii="Arial" w:hAnsi="Arial" w:cs="Arial"/>
          <w:sz w:val="26"/>
          <w:szCs w:val="24"/>
        </w:rPr>
        <w:t xml:space="preserve"> содействия в проведении обследования (распределения призывников по участкам, назначении ответственных врачей и др.) и осуществлени</w:t>
      </w:r>
      <w:r w:rsidR="00383BEF">
        <w:rPr>
          <w:rFonts w:ascii="Arial" w:hAnsi="Arial" w:cs="Arial"/>
          <w:sz w:val="26"/>
          <w:szCs w:val="24"/>
        </w:rPr>
        <w:t>я</w:t>
      </w:r>
      <w:r w:rsidRPr="00675A4F">
        <w:rPr>
          <w:rFonts w:ascii="Arial" w:hAnsi="Arial" w:cs="Arial"/>
          <w:sz w:val="26"/>
          <w:szCs w:val="24"/>
        </w:rPr>
        <w:t xml:space="preserve"> контроля  своевременности прохождения обследования призывниками.</w:t>
      </w:r>
    </w:p>
    <w:p w:rsidR="001428A4" w:rsidRPr="00675A4F" w:rsidRDefault="001428A4" w:rsidP="001428A4">
      <w:pPr>
        <w:jc w:val="both"/>
        <w:rPr>
          <w:rFonts w:ascii="Arial" w:hAnsi="Arial" w:cs="Arial"/>
          <w:sz w:val="26"/>
          <w:szCs w:val="24"/>
        </w:rPr>
      </w:pPr>
      <w:r w:rsidRPr="00675A4F">
        <w:rPr>
          <w:rFonts w:ascii="Arial" w:hAnsi="Arial" w:cs="Arial"/>
          <w:sz w:val="26"/>
          <w:szCs w:val="24"/>
        </w:rPr>
        <w:tab/>
        <w:t xml:space="preserve">3. Взаимодействие в </w:t>
      </w:r>
      <w:r w:rsidRPr="00FA1763">
        <w:rPr>
          <w:rFonts w:ascii="Arial" w:hAnsi="Arial" w:cs="Arial"/>
          <w:sz w:val="26"/>
          <w:szCs w:val="24"/>
          <w:shd w:val="clear" w:color="auto" w:fill="FFFFFF" w:themeFill="background1"/>
        </w:rPr>
        <w:t xml:space="preserve">еженедельном </w:t>
      </w:r>
      <w:r w:rsidRPr="00675A4F">
        <w:rPr>
          <w:rFonts w:ascii="Arial" w:hAnsi="Arial" w:cs="Arial"/>
          <w:sz w:val="26"/>
          <w:szCs w:val="24"/>
        </w:rPr>
        <w:t>режиме специалистов ВУС со специалистами поликлиники по отслеживанию своевременно</w:t>
      </w:r>
      <w:r w:rsidR="00383BEF">
        <w:rPr>
          <w:rFonts w:ascii="Arial" w:hAnsi="Arial" w:cs="Arial"/>
          <w:sz w:val="26"/>
          <w:szCs w:val="24"/>
        </w:rPr>
        <w:t>й</w:t>
      </w:r>
      <w:r w:rsidRPr="00675A4F">
        <w:rPr>
          <w:rFonts w:ascii="Arial" w:hAnsi="Arial" w:cs="Arial"/>
          <w:sz w:val="26"/>
          <w:szCs w:val="24"/>
        </w:rPr>
        <w:t xml:space="preserve"> сдачи анализов призывниками. </w:t>
      </w:r>
    </w:p>
    <w:p w:rsidR="001428A4" w:rsidRPr="00675A4F" w:rsidRDefault="001428A4" w:rsidP="001428A4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4"/>
        </w:rPr>
      </w:pPr>
      <w:r w:rsidRPr="00675A4F">
        <w:rPr>
          <w:rFonts w:ascii="Arial" w:hAnsi="Arial" w:cs="Arial"/>
          <w:sz w:val="26"/>
          <w:szCs w:val="24"/>
        </w:rPr>
        <w:tab/>
        <w:t>4. Контроль специалистами ВУС за своевременным возвратом призывников с дополнительного обследования.</w:t>
      </w:r>
    </w:p>
    <w:p w:rsidR="001428A4" w:rsidRPr="00675A4F" w:rsidRDefault="001428A4" w:rsidP="00401D75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4"/>
        </w:rPr>
      </w:pPr>
      <w:r w:rsidRPr="00675A4F">
        <w:rPr>
          <w:rFonts w:ascii="Arial" w:hAnsi="Arial" w:cs="Arial"/>
          <w:sz w:val="26"/>
          <w:szCs w:val="24"/>
        </w:rPr>
        <w:tab/>
        <w:t xml:space="preserve"> 5.</w:t>
      </w:r>
      <w:r w:rsidR="00383BEF">
        <w:rPr>
          <w:rFonts w:ascii="Arial" w:hAnsi="Arial" w:cs="Arial"/>
          <w:sz w:val="26"/>
          <w:szCs w:val="24"/>
        </w:rPr>
        <w:t xml:space="preserve"> </w:t>
      </w:r>
      <w:r w:rsidRPr="00675A4F">
        <w:rPr>
          <w:rFonts w:ascii="Arial" w:hAnsi="Arial" w:cs="Arial"/>
          <w:sz w:val="26"/>
          <w:szCs w:val="24"/>
        </w:rPr>
        <w:t xml:space="preserve">Отправка на каждого неявившегося </w:t>
      </w:r>
      <w:r w:rsidR="00383BEF">
        <w:rPr>
          <w:rFonts w:ascii="Arial" w:hAnsi="Arial" w:cs="Arial"/>
          <w:sz w:val="26"/>
          <w:szCs w:val="24"/>
        </w:rPr>
        <w:t>гражданина, подлежащего призыву,</w:t>
      </w:r>
      <w:r w:rsidRPr="00675A4F">
        <w:rPr>
          <w:rFonts w:ascii="Arial" w:hAnsi="Arial" w:cs="Arial"/>
          <w:sz w:val="26"/>
          <w:szCs w:val="24"/>
        </w:rPr>
        <w:t xml:space="preserve"> в назначенный  день проведения медицинской комиссии пакета документов на имя </w:t>
      </w:r>
      <w:r w:rsidRPr="00675A4F">
        <w:rPr>
          <w:rFonts w:ascii="Arial" w:hAnsi="Arial" w:cs="Arial"/>
          <w:sz w:val="26"/>
          <w:szCs w:val="24"/>
          <w:lang w:eastAsia="en-US"/>
        </w:rPr>
        <w:t>начальника межмуниципального отдела МВД РФ «Тюменский»</w:t>
      </w:r>
      <w:r w:rsidR="00383BEF">
        <w:rPr>
          <w:rFonts w:ascii="Arial" w:hAnsi="Arial" w:cs="Arial"/>
          <w:sz w:val="26"/>
          <w:szCs w:val="24"/>
          <w:lang w:eastAsia="en-US"/>
        </w:rPr>
        <w:t xml:space="preserve"> </w:t>
      </w:r>
      <w:r w:rsidRPr="00401D75">
        <w:rPr>
          <w:rFonts w:ascii="Arial" w:hAnsi="Arial" w:cs="Arial"/>
          <w:sz w:val="26"/>
          <w:szCs w:val="24"/>
          <w:lang w:eastAsia="en-US"/>
        </w:rPr>
        <w:t>Ушатого Алексея</w:t>
      </w:r>
      <w:r w:rsidRPr="00383BEF">
        <w:rPr>
          <w:rFonts w:ascii="Arial" w:hAnsi="Arial" w:cs="Arial"/>
          <w:sz w:val="26"/>
          <w:szCs w:val="24"/>
          <w:lang w:eastAsia="en-US"/>
        </w:rPr>
        <w:t xml:space="preserve"> </w:t>
      </w:r>
      <w:r w:rsidRPr="00401D75">
        <w:rPr>
          <w:rFonts w:ascii="Arial" w:hAnsi="Arial" w:cs="Arial"/>
          <w:sz w:val="26"/>
          <w:szCs w:val="24"/>
          <w:lang w:eastAsia="en-US"/>
        </w:rPr>
        <w:t>Сергеевича</w:t>
      </w:r>
      <w:r w:rsidRPr="00675A4F">
        <w:rPr>
          <w:rFonts w:ascii="Arial" w:hAnsi="Arial" w:cs="Arial"/>
          <w:sz w:val="26"/>
          <w:szCs w:val="24"/>
          <w:lang w:eastAsia="en-US"/>
        </w:rPr>
        <w:t xml:space="preserve"> </w:t>
      </w:r>
      <w:r w:rsidRPr="00675A4F">
        <w:rPr>
          <w:rFonts w:ascii="Arial" w:hAnsi="Arial" w:cs="Arial"/>
          <w:sz w:val="26"/>
          <w:szCs w:val="24"/>
        </w:rPr>
        <w:t xml:space="preserve">для установления места </w:t>
      </w:r>
      <w:r w:rsidRPr="00675A4F">
        <w:rPr>
          <w:rFonts w:ascii="Arial" w:hAnsi="Arial" w:cs="Arial"/>
          <w:sz w:val="26"/>
          <w:szCs w:val="24"/>
        </w:rPr>
        <w:lastRenderedPageBreak/>
        <w:t xml:space="preserve">нахождения призывника и доставки его </w:t>
      </w:r>
      <w:proofErr w:type="gramStart"/>
      <w:r w:rsidRPr="00675A4F">
        <w:rPr>
          <w:rFonts w:ascii="Arial" w:hAnsi="Arial" w:cs="Arial"/>
          <w:sz w:val="26"/>
          <w:szCs w:val="24"/>
        </w:rPr>
        <w:t>в</w:t>
      </w:r>
      <w:proofErr w:type="gramEnd"/>
      <w:r w:rsidRPr="00675A4F">
        <w:rPr>
          <w:rFonts w:ascii="Arial" w:hAnsi="Arial" w:cs="Arial"/>
          <w:sz w:val="26"/>
          <w:szCs w:val="24"/>
        </w:rPr>
        <w:t xml:space="preserve"> </w:t>
      </w:r>
      <w:proofErr w:type="gramStart"/>
      <w:r w:rsidRPr="00675A4F">
        <w:rPr>
          <w:rFonts w:ascii="Arial" w:hAnsi="Arial" w:cs="Arial"/>
          <w:sz w:val="26"/>
          <w:szCs w:val="24"/>
        </w:rPr>
        <w:t>военный</w:t>
      </w:r>
      <w:proofErr w:type="gramEnd"/>
      <w:r w:rsidR="00852CE8">
        <w:rPr>
          <w:rFonts w:ascii="Arial" w:hAnsi="Arial" w:cs="Arial"/>
          <w:sz w:val="26"/>
          <w:szCs w:val="24"/>
        </w:rPr>
        <w:t xml:space="preserve"> </w:t>
      </w:r>
      <w:r w:rsidRPr="00675A4F">
        <w:rPr>
          <w:rFonts w:ascii="Arial" w:hAnsi="Arial" w:cs="Arial"/>
          <w:sz w:val="26"/>
          <w:szCs w:val="24"/>
        </w:rPr>
        <w:t>комиссариат.</w:t>
      </w:r>
      <w:r w:rsidR="00852CE8">
        <w:rPr>
          <w:rFonts w:ascii="Arial" w:hAnsi="Arial" w:cs="Arial"/>
          <w:sz w:val="26"/>
          <w:szCs w:val="24"/>
        </w:rPr>
        <w:t xml:space="preserve"> За текущий период передано информаций в отношении 22 граждан.</w:t>
      </w:r>
    </w:p>
    <w:p w:rsidR="00852CE8" w:rsidRPr="004871FA" w:rsidRDefault="001428A4" w:rsidP="00852CE8">
      <w:pPr>
        <w:jc w:val="both"/>
        <w:rPr>
          <w:rFonts w:ascii="Arial" w:hAnsi="Arial" w:cs="Arial"/>
          <w:sz w:val="26"/>
          <w:szCs w:val="24"/>
        </w:rPr>
      </w:pPr>
      <w:r w:rsidRPr="00675A4F">
        <w:rPr>
          <w:rFonts w:ascii="Arial" w:hAnsi="Arial" w:cs="Arial"/>
          <w:sz w:val="26"/>
          <w:szCs w:val="24"/>
        </w:rPr>
        <w:tab/>
        <w:t>6.</w:t>
      </w:r>
      <w:r w:rsidRPr="00675A4F">
        <w:rPr>
          <w:rFonts w:ascii="Arial" w:hAnsi="Arial" w:cs="Arial"/>
          <w:color w:val="FF0000"/>
          <w:sz w:val="26"/>
          <w:szCs w:val="24"/>
        </w:rPr>
        <w:t xml:space="preserve"> </w:t>
      </w:r>
      <w:r w:rsidRPr="00675A4F">
        <w:rPr>
          <w:rFonts w:ascii="Arial" w:hAnsi="Arial" w:cs="Arial"/>
          <w:sz w:val="26"/>
          <w:szCs w:val="24"/>
        </w:rPr>
        <w:t>Организация и осуществление совместных рейдов представител</w:t>
      </w:r>
      <w:r w:rsidR="007A5448">
        <w:rPr>
          <w:rFonts w:ascii="Arial" w:hAnsi="Arial" w:cs="Arial"/>
          <w:sz w:val="26"/>
          <w:szCs w:val="24"/>
        </w:rPr>
        <w:t>ей</w:t>
      </w:r>
      <w:r w:rsidRPr="00675A4F">
        <w:rPr>
          <w:rFonts w:ascii="Arial" w:hAnsi="Arial" w:cs="Arial"/>
          <w:sz w:val="26"/>
          <w:szCs w:val="24"/>
        </w:rPr>
        <w:t xml:space="preserve"> администрации </w:t>
      </w:r>
      <w:r w:rsidR="007A5448">
        <w:rPr>
          <w:rFonts w:ascii="Arial" w:hAnsi="Arial" w:cs="Arial"/>
          <w:sz w:val="26"/>
          <w:szCs w:val="24"/>
        </w:rPr>
        <w:t>и участковых уполномоченных полиции</w:t>
      </w:r>
      <w:r w:rsidRPr="00675A4F">
        <w:rPr>
          <w:rFonts w:ascii="Arial" w:hAnsi="Arial" w:cs="Arial"/>
          <w:sz w:val="26"/>
          <w:szCs w:val="24"/>
        </w:rPr>
        <w:t xml:space="preserve"> МО МВД РФ «Тюменский» с целью  доставки уклоняющихся призывников на медицинскую комиссию. </w:t>
      </w:r>
      <w:r w:rsidRPr="004871FA">
        <w:rPr>
          <w:rFonts w:ascii="Arial" w:hAnsi="Arial" w:cs="Arial"/>
          <w:sz w:val="26"/>
          <w:szCs w:val="24"/>
        </w:rPr>
        <w:t xml:space="preserve">Во время осеннего призыва </w:t>
      </w:r>
      <w:r w:rsidR="00852CE8">
        <w:rPr>
          <w:rFonts w:ascii="Arial" w:hAnsi="Arial" w:cs="Arial"/>
          <w:sz w:val="26"/>
          <w:szCs w:val="24"/>
        </w:rPr>
        <w:t>23 ноября 2022 г. п</w:t>
      </w:r>
      <w:r w:rsidRPr="004871FA">
        <w:rPr>
          <w:rFonts w:ascii="Arial" w:hAnsi="Arial" w:cs="Arial"/>
          <w:sz w:val="26"/>
          <w:szCs w:val="24"/>
        </w:rPr>
        <w:t xml:space="preserve">роведен </w:t>
      </w:r>
      <w:r w:rsidR="00852CE8">
        <w:rPr>
          <w:rFonts w:ascii="Arial" w:hAnsi="Arial" w:cs="Arial"/>
          <w:sz w:val="26"/>
          <w:szCs w:val="24"/>
        </w:rPr>
        <w:t xml:space="preserve">специальный </w:t>
      </w:r>
      <w:r w:rsidRPr="000E5A2C">
        <w:rPr>
          <w:rFonts w:ascii="Arial" w:hAnsi="Arial" w:cs="Arial"/>
          <w:sz w:val="26"/>
          <w:szCs w:val="24"/>
          <w:shd w:val="clear" w:color="auto" w:fill="FFFFFF" w:themeFill="background1"/>
        </w:rPr>
        <w:t>рейд</w:t>
      </w:r>
      <w:r w:rsidR="00852CE8">
        <w:rPr>
          <w:rFonts w:ascii="Arial" w:hAnsi="Arial" w:cs="Arial"/>
          <w:sz w:val="26"/>
          <w:szCs w:val="24"/>
          <w:shd w:val="clear" w:color="auto" w:fill="FFFFFF" w:themeFill="background1"/>
        </w:rPr>
        <w:t xml:space="preserve">, в ходе которого разыскан и выдана повестка 2 гражданам, в отношении 1 – установлено место проживания г. Москва. </w:t>
      </w:r>
      <w:r w:rsidR="00852CE8">
        <w:rPr>
          <w:rFonts w:ascii="Arial" w:hAnsi="Arial" w:cs="Arial"/>
          <w:sz w:val="26"/>
          <w:szCs w:val="24"/>
        </w:rPr>
        <w:t>С</w:t>
      </w:r>
      <w:r w:rsidR="00852CE8" w:rsidRPr="004871FA">
        <w:rPr>
          <w:rFonts w:ascii="Arial" w:hAnsi="Arial" w:cs="Arial"/>
          <w:sz w:val="26"/>
          <w:szCs w:val="24"/>
        </w:rPr>
        <w:t xml:space="preserve"> родственниками призывников</w:t>
      </w:r>
      <w:r w:rsidR="00852CE8">
        <w:rPr>
          <w:rFonts w:ascii="Arial" w:hAnsi="Arial" w:cs="Arial"/>
          <w:sz w:val="26"/>
          <w:szCs w:val="24"/>
        </w:rPr>
        <w:t xml:space="preserve"> и</w:t>
      </w:r>
      <w:r w:rsidR="00852CE8" w:rsidRPr="004871FA">
        <w:rPr>
          <w:rFonts w:ascii="Arial" w:hAnsi="Arial" w:cs="Arial"/>
          <w:sz w:val="26"/>
          <w:szCs w:val="24"/>
        </w:rPr>
        <w:t xml:space="preserve"> призывниками </w:t>
      </w:r>
      <w:r w:rsidRPr="004871FA">
        <w:rPr>
          <w:rFonts w:ascii="Arial" w:hAnsi="Arial" w:cs="Arial"/>
          <w:sz w:val="26"/>
          <w:szCs w:val="24"/>
        </w:rPr>
        <w:t xml:space="preserve">проведена профилактическая беседа о необходимости своевременной явки в военный комиссариат </w:t>
      </w:r>
      <w:proofErr w:type="gramStart"/>
      <w:r w:rsidRPr="004871FA">
        <w:rPr>
          <w:rFonts w:ascii="Arial" w:hAnsi="Arial" w:cs="Arial"/>
          <w:sz w:val="26"/>
          <w:szCs w:val="24"/>
        </w:rPr>
        <w:t>Тюменского</w:t>
      </w:r>
      <w:proofErr w:type="gramEnd"/>
      <w:r w:rsidRPr="004871FA">
        <w:rPr>
          <w:rFonts w:ascii="Arial" w:hAnsi="Arial" w:cs="Arial"/>
          <w:sz w:val="26"/>
          <w:szCs w:val="24"/>
        </w:rPr>
        <w:t xml:space="preserve">, </w:t>
      </w:r>
      <w:proofErr w:type="spellStart"/>
      <w:r w:rsidRPr="004871FA">
        <w:rPr>
          <w:rFonts w:ascii="Arial" w:hAnsi="Arial" w:cs="Arial"/>
          <w:sz w:val="26"/>
          <w:szCs w:val="24"/>
        </w:rPr>
        <w:t>Нижнетавдинского</w:t>
      </w:r>
      <w:proofErr w:type="spellEnd"/>
      <w:r w:rsidRPr="004871FA">
        <w:rPr>
          <w:rFonts w:ascii="Arial" w:hAnsi="Arial" w:cs="Arial"/>
          <w:sz w:val="26"/>
          <w:szCs w:val="24"/>
        </w:rPr>
        <w:t xml:space="preserve"> и </w:t>
      </w:r>
      <w:proofErr w:type="spellStart"/>
      <w:r w:rsidRPr="004871FA">
        <w:rPr>
          <w:rFonts w:ascii="Arial" w:hAnsi="Arial" w:cs="Arial"/>
          <w:sz w:val="26"/>
          <w:szCs w:val="24"/>
        </w:rPr>
        <w:t>Ярковского</w:t>
      </w:r>
      <w:proofErr w:type="spellEnd"/>
      <w:r w:rsidRPr="004871FA">
        <w:rPr>
          <w:rFonts w:ascii="Arial" w:hAnsi="Arial" w:cs="Arial"/>
          <w:sz w:val="26"/>
          <w:szCs w:val="24"/>
        </w:rPr>
        <w:t xml:space="preserve"> районов на медицинское обследование.   </w:t>
      </w:r>
      <w:r w:rsidR="00852CE8">
        <w:rPr>
          <w:rFonts w:ascii="Arial" w:hAnsi="Arial" w:cs="Arial"/>
          <w:sz w:val="26"/>
          <w:szCs w:val="24"/>
          <w:shd w:val="clear" w:color="auto" w:fill="FFFFFF" w:themeFill="background1"/>
        </w:rPr>
        <w:t>Следующий рейд запланирован в декабре 2022 года.</w:t>
      </w:r>
    </w:p>
    <w:p w:rsidR="001428A4" w:rsidRDefault="001428A4" w:rsidP="00401D75">
      <w:pPr>
        <w:jc w:val="both"/>
        <w:rPr>
          <w:rFonts w:ascii="Arial" w:hAnsi="Arial" w:cs="Arial"/>
          <w:sz w:val="26"/>
          <w:szCs w:val="24"/>
        </w:rPr>
      </w:pPr>
      <w:r w:rsidRPr="004871FA">
        <w:rPr>
          <w:rFonts w:ascii="Arial" w:hAnsi="Arial" w:cs="Arial"/>
          <w:b/>
          <w:sz w:val="26"/>
          <w:szCs w:val="24"/>
        </w:rPr>
        <w:tab/>
      </w:r>
      <w:r w:rsidRPr="004871FA">
        <w:rPr>
          <w:rFonts w:ascii="Arial" w:hAnsi="Arial" w:cs="Arial"/>
          <w:sz w:val="26"/>
          <w:szCs w:val="24"/>
        </w:rPr>
        <w:t xml:space="preserve"> 7. Отчет</w:t>
      </w:r>
      <w:r w:rsidRPr="004871FA">
        <w:rPr>
          <w:rFonts w:ascii="Arial" w:hAnsi="Arial" w:cs="Arial"/>
          <w:b/>
          <w:sz w:val="26"/>
          <w:szCs w:val="24"/>
        </w:rPr>
        <w:t xml:space="preserve"> </w:t>
      </w:r>
      <w:r w:rsidRPr="00852CE8">
        <w:rPr>
          <w:rFonts w:ascii="Arial" w:hAnsi="Arial" w:cs="Arial"/>
          <w:sz w:val="26"/>
          <w:szCs w:val="24"/>
        </w:rPr>
        <w:t>о х</w:t>
      </w:r>
      <w:r w:rsidRPr="00675A4F">
        <w:rPr>
          <w:rFonts w:ascii="Arial" w:hAnsi="Arial" w:cs="Arial"/>
          <w:sz w:val="26"/>
          <w:szCs w:val="24"/>
        </w:rPr>
        <w:t>оде  осенней призывной кампании в муниципальном образовании п. Боровский регулярно  предоставляется  Главе муниципального образования С.В. Сычевой.</w:t>
      </w:r>
    </w:p>
    <w:p w:rsidR="001428A4" w:rsidRDefault="001428A4" w:rsidP="00401D75">
      <w:pPr>
        <w:jc w:val="both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 w:val="26"/>
          <w:szCs w:val="24"/>
        </w:rPr>
        <w:t xml:space="preserve">           8. В целях патриотического воспитания молодежи 04 ноября 2022 призывники посетили концерт  посвященный «Дню народного Единства» в количестве 23 человек</w:t>
      </w:r>
      <w:r w:rsidR="00852CE8">
        <w:rPr>
          <w:rFonts w:ascii="Arial" w:hAnsi="Arial" w:cs="Arial"/>
          <w:sz w:val="26"/>
          <w:szCs w:val="24"/>
        </w:rPr>
        <w:t>.</w:t>
      </w:r>
    </w:p>
    <w:p w:rsidR="001428A4" w:rsidRDefault="001428A4" w:rsidP="00401D75">
      <w:pPr>
        <w:jc w:val="both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 w:val="26"/>
          <w:szCs w:val="24"/>
        </w:rPr>
        <w:t xml:space="preserve">           9. 15  ноября 2022 года призывники муниципального образования поселок Боровский приняли участие в </w:t>
      </w:r>
      <w:r w:rsidR="00852CE8">
        <w:rPr>
          <w:rFonts w:ascii="Arial" w:hAnsi="Arial" w:cs="Arial"/>
          <w:sz w:val="26"/>
          <w:szCs w:val="24"/>
        </w:rPr>
        <w:t>р</w:t>
      </w:r>
      <w:r>
        <w:rPr>
          <w:rFonts w:ascii="Arial" w:hAnsi="Arial" w:cs="Arial"/>
          <w:sz w:val="26"/>
          <w:szCs w:val="24"/>
        </w:rPr>
        <w:t>айонном мероприятии, посвященн</w:t>
      </w:r>
      <w:r w:rsidR="00852CE8">
        <w:rPr>
          <w:rFonts w:ascii="Arial" w:hAnsi="Arial" w:cs="Arial"/>
          <w:sz w:val="26"/>
          <w:szCs w:val="24"/>
        </w:rPr>
        <w:t>ом</w:t>
      </w:r>
      <w:r>
        <w:rPr>
          <w:rFonts w:ascii="Arial" w:hAnsi="Arial" w:cs="Arial"/>
          <w:sz w:val="26"/>
          <w:szCs w:val="24"/>
        </w:rPr>
        <w:t xml:space="preserve"> «Дню призывника».</w:t>
      </w:r>
    </w:p>
    <w:p w:rsidR="001428A4" w:rsidRPr="00675A4F" w:rsidRDefault="001428A4" w:rsidP="00401D75">
      <w:pPr>
        <w:jc w:val="both"/>
        <w:rPr>
          <w:rFonts w:ascii="Arial" w:hAnsi="Arial" w:cs="Arial"/>
          <w:sz w:val="26"/>
          <w:szCs w:val="24"/>
        </w:rPr>
      </w:pPr>
    </w:p>
    <w:p w:rsidR="001428A4" w:rsidRPr="00675A4F" w:rsidRDefault="001428A4" w:rsidP="00401D75">
      <w:pPr>
        <w:rPr>
          <w:rFonts w:ascii="Arial" w:hAnsi="Arial" w:cs="Arial"/>
          <w:sz w:val="26"/>
          <w:szCs w:val="24"/>
        </w:rPr>
      </w:pPr>
      <w:r w:rsidRPr="00675A4F">
        <w:rPr>
          <w:rFonts w:ascii="Arial" w:hAnsi="Arial" w:cs="Arial"/>
          <w:sz w:val="26"/>
          <w:szCs w:val="24"/>
        </w:rPr>
        <w:t>Работа по призыву  будет продолжаться до  конца декабря 20</w:t>
      </w:r>
      <w:r>
        <w:rPr>
          <w:rFonts w:ascii="Arial" w:hAnsi="Arial" w:cs="Arial"/>
          <w:sz w:val="26"/>
          <w:szCs w:val="24"/>
        </w:rPr>
        <w:t>22</w:t>
      </w:r>
      <w:r w:rsidRPr="00675A4F">
        <w:rPr>
          <w:rFonts w:ascii="Arial" w:hAnsi="Arial" w:cs="Arial"/>
          <w:sz w:val="26"/>
          <w:szCs w:val="24"/>
        </w:rPr>
        <w:t xml:space="preserve"> года.  </w:t>
      </w:r>
    </w:p>
    <w:p w:rsidR="001428A4" w:rsidRDefault="001428A4" w:rsidP="00401D75">
      <w:pPr>
        <w:rPr>
          <w:rFonts w:ascii="Arial" w:hAnsi="Arial" w:cs="Arial"/>
          <w:sz w:val="24"/>
          <w:szCs w:val="24"/>
        </w:rPr>
      </w:pPr>
    </w:p>
    <w:p w:rsidR="001428A4" w:rsidRDefault="001428A4" w:rsidP="00401D75">
      <w:pPr>
        <w:rPr>
          <w:rFonts w:ascii="Arial" w:hAnsi="Arial" w:cs="Arial"/>
          <w:sz w:val="24"/>
          <w:szCs w:val="24"/>
        </w:rPr>
      </w:pPr>
    </w:p>
    <w:p w:rsidR="001428A4" w:rsidRDefault="001428A4" w:rsidP="00401D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Заместитель главы сельского поселения </w:t>
      </w:r>
      <w:r w:rsidRPr="007E529B">
        <w:rPr>
          <w:rFonts w:ascii="Arial" w:hAnsi="Arial" w:cs="Arial"/>
          <w:sz w:val="24"/>
          <w:szCs w:val="24"/>
        </w:rPr>
        <w:t xml:space="preserve">                    </w:t>
      </w:r>
      <w:r w:rsidR="00852CE8">
        <w:rPr>
          <w:rFonts w:ascii="Arial" w:hAnsi="Arial" w:cs="Arial"/>
          <w:sz w:val="24"/>
          <w:szCs w:val="24"/>
        </w:rPr>
        <w:t xml:space="preserve">        </w:t>
      </w:r>
      <w:r w:rsidRPr="007E529B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7E529B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Г.Р. Валитова</w:t>
      </w:r>
      <w:r w:rsidRPr="007E529B">
        <w:rPr>
          <w:rFonts w:ascii="Arial" w:hAnsi="Arial" w:cs="Arial"/>
          <w:sz w:val="24"/>
          <w:szCs w:val="24"/>
        </w:rPr>
        <w:t xml:space="preserve">  </w:t>
      </w:r>
    </w:p>
    <w:p w:rsidR="001428A4" w:rsidRDefault="001428A4" w:rsidP="00401D75">
      <w:pPr>
        <w:rPr>
          <w:rFonts w:ascii="Arial" w:hAnsi="Arial" w:cs="Arial"/>
          <w:sz w:val="24"/>
          <w:szCs w:val="24"/>
        </w:rPr>
      </w:pPr>
    </w:p>
    <w:p w:rsidR="001428A4" w:rsidRDefault="001428A4" w:rsidP="00401D75">
      <w:pPr>
        <w:rPr>
          <w:rFonts w:ascii="Arial" w:hAnsi="Arial" w:cs="Arial"/>
          <w:sz w:val="24"/>
          <w:szCs w:val="24"/>
        </w:rPr>
      </w:pPr>
    </w:p>
    <w:p w:rsidR="001428A4" w:rsidRDefault="001428A4" w:rsidP="00401D75">
      <w:pPr>
        <w:rPr>
          <w:rFonts w:ascii="Arial" w:hAnsi="Arial" w:cs="Arial"/>
          <w:sz w:val="24"/>
          <w:szCs w:val="24"/>
        </w:rPr>
      </w:pPr>
    </w:p>
    <w:p w:rsidR="001428A4" w:rsidRDefault="001428A4" w:rsidP="00401D75">
      <w:pPr>
        <w:rPr>
          <w:rFonts w:ascii="Arial" w:hAnsi="Arial" w:cs="Arial"/>
          <w:sz w:val="24"/>
          <w:szCs w:val="24"/>
        </w:rPr>
      </w:pPr>
    </w:p>
    <w:p w:rsidR="001428A4" w:rsidRDefault="001428A4" w:rsidP="00401D75">
      <w:pPr>
        <w:rPr>
          <w:rFonts w:ascii="Arial" w:hAnsi="Arial" w:cs="Arial"/>
          <w:sz w:val="24"/>
          <w:szCs w:val="24"/>
        </w:rPr>
      </w:pPr>
    </w:p>
    <w:p w:rsidR="001428A4" w:rsidRDefault="001428A4" w:rsidP="00401D75">
      <w:pPr>
        <w:rPr>
          <w:rFonts w:ascii="Arial" w:hAnsi="Arial" w:cs="Arial"/>
          <w:sz w:val="24"/>
          <w:szCs w:val="24"/>
        </w:rPr>
      </w:pPr>
    </w:p>
    <w:p w:rsidR="001428A4" w:rsidRDefault="001428A4" w:rsidP="00401D75">
      <w:pPr>
        <w:jc w:val="right"/>
        <w:rPr>
          <w:rFonts w:ascii="Arial" w:hAnsi="Arial" w:cs="Arial"/>
          <w:sz w:val="26"/>
          <w:szCs w:val="26"/>
        </w:rPr>
      </w:pPr>
    </w:p>
    <w:p w:rsidR="001428A4" w:rsidRDefault="001428A4" w:rsidP="00401D75">
      <w:pPr>
        <w:jc w:val="right"/>
        <w:rPr>
          <w:rFonts w:ascii="Arial" w:hAnsi="Arial" w:cs="Arial"/>
          <w:sz w:val="26"/>
          <w:szCs w:val="26"/>
        </w:rPr>
      </w:pPr>
    </w:p>
    <w:p w:rsidR="001428A4" w:rsidRDefault="001428A4" w:rsidP="00401D75">
      <w:pPr>
        <w:jc w:val="right"/>
        <w:rPr>
          <w:rFonts w:ascii="Arial" w:hAnsi="Arial" w:cs="Arial"/>
          <w:sz w:val="26"/>
          <w:szCs w:val="26"/>
        </w:rPr>
      </w:pPr>
    </w:p>
    <w:p w:rsidR="001428A4" w:rsidRDefault="001428A4" w:rsidP="00401D75">
      <w:pPr>
        <w:jc w:val="right"/>
        <w:rPr>
          <w:rFonts w:ascii="Arial" w:hAnsi="Arial" w:cs="Arial"/>
          <w:sz w:val="26"/>
          <w:szCs w:val="26"/>
        </w:rPr>
      </w:pPr>
    </w:p>
    <w:p w:rsidR="001428A4" w:rsidRDefault="001428A4" w:rsidP="00401D75">
      <w:pPr>
        <w:jc w:val="right"/>
        <w:rPr>
          <w:rFonts w:ascii="Arial" w:hAnsi="Arial" w:cs="Arial"/>
          <w:sz w:val="26"/>
          <w:szCs w:val="26"/>
        </w:rPr>
      </w:pPr>
    </w:p>
    <w:p w:rsidR="001428A4" w:rsidRDefault="001428A4" w:rsidP="00401D75">
      <w:pPr>
        <w:jc w:val="right"/>
        <w:rPr>
          <w:rFonts w:ascii="Arial" w:hAnsi="Arial" w:cs="Arial"/>
          <w:sz w:val="26"/>
          <w:szCs w:val="26"/>
        </w:rPr>
      </w:pPr>
    </w:p>
    <w:p w:rsidR="001428A4" w:rsidRDefault="001428A4" w:rsidP="00401D75">
      <w:pPr>
        <w:jc w:val="right"/>
        <w:rPr>
          <w:rFonts w:ascii="Arial" w:hAnsi="Arial" w:cs="Arial"/>
          <w:sz w:val="26"/>
          <w:szCs w:val="26"/>
        </w:rPr>
      </w:pPr>
    </w:p>
    <w:p w:rsidR="001428A4" w:rsidRDefault="001428A4" w:rsidP="00401D75">
      <w:pPr>
        <w:jc w:val="right"/>
        <w:rPr>
          <w:rFonts w:ascii="Arial" w:hAnsi="Arial" w:cs="Arial"/>
          <w:sz w:val="26"/>
          <w:szCs w:val="26"/>
        </w:rPr>
      </w:pPr>
    </w:p>
    <w:p w:rsidR="001428A4" w:rsidRDefault="001428A4" w:rsidP="00401D75">
      <w:pPr>
        <w:jc w:val="right"/>
        <w:rPr>
          <w:rFonts w:ascii="Arial" w:hAnsi="Arial" w:cs="Arial"/>
          <w:sz w:val="26"/>
          <w:szCs w:val="26"/>
        </w:rPr>
      </w:pPr>
    </w:p>
    <w:p w:rsidR="001428A4" w:rsidRDefault="001428A4" w:rsidP="00401D75">
      <w:pPr>
        <w:jc w:val="right"/>
        <w:rPr>
          <w:rFonts w:ascii="Arial" w:hAnsi="Arial" w:cs="Arial"/>
          <w:sz w:val="26"/>
          <w:szCs w:val="26"/>
        </w:rPr>
      </w:pPr>
    </w:p>
    <w:p w:rsidR="00E05B6E" w:rsidRDefault="00E05B6E" w:rsidP="00AA0CC4">
      <w:pPr>
        <w:jc w:val="right"/>
        <w:rPr>
          <w:rFonts w:ascii="Arial" w:hAnsi="Arial" w:cs="Arial"/>
          <w:sz w:val="26"/>
          <w:szCs w:val="26"/>
        </w:rPr>
      </w:pPr>
    </w:p>
    <w:p w:rsidR="00E05B6E" w:rsidRDefault="00E05B6E" w:rsidP="00AA0CC4">
      <w:pPr>
        <w:jc w:val="right"/>
        <w:rPr>
          <w:rFonts w:ascii="Arial" w:hAnsi="Arial" w:cs="Arial"/>
          <w:sz w:val="26"/>
          <w:szCs w:val="26"/>
        </w:rPr>
      </w:pPr>
    </w:p>
    <w:p w:rsidR="001428A4" w:rsidRDefault="001428A4" w:rsidP="00AA0CC4">
      <w:pPr>
        <w:jc w:val="right"/>
        <w:rPr>
          <w:rFonts w:ascii="Arial" w:hAnsi="Arial" w:cs="Arial"/>
          <w:sz w:val="26"/>
          <w:szCs w:val="26"/>
        </w:rPr>
      </w:pPr>
    </w:p>
    <w:p w:rsidR="009B3AE6" w:rsidRDefault="009B3AE6" w:rsidP="00AA0CC4">
      <w:pPr>
        <w:jc w:val="right"/>
        <w:rPr>
          <w:rFonts w:ascii="Arial" w:hAnsi="Arial"/>
          <w:sz w:val="26"/>
          <w:szCs w:val="24"/>
        </w:rPr>
      </w:pPr>
    </w:p>
    <w:sectPr w:rsidR="009B3AE6" w:rsidSect="0062619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36A63"/>
    <w:multiLevelType w:val="hybridMultilevel"/>
    <w:tmpl w:val="9D30C70C"/>
    <w:lvl w:ilvl="0" w:tplc="C9E26810">
      <w:start w:val="1"/>
      <w:numFmt w:val="decimal"/>
      <w:lvlText w:val="%1."/>
      <w:lvlJc w:val="left"/>
      <w:pPr>
        <w:ind w:left="1836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3C96E81"/>
    <w:multiLevelType w:val="hybridMultilevel"/>
    <w:tmpl w:val="13DC616A"/>
    <w:lvl w:ilvl="0" w:tplc="2B68A84C">
      <w:start w:val="1"/>
      <w:numFmt w:val="decimal"/>
      <w:lvlText w:val="%1."/>
      <w:lvlJc w:val="left"/>
      <w:pPr>
        <w:ind w:left="138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BD"/>
    <w:rsid w:val="00047BB9"/>
    <w:rsid w:val="00104FCB"/>
    <w:rsid w:val="001428A4"/>
    <w:rsid w:val="00186211"/>
    <w:rsid w:val="001D4E3F"/>
    <w:rsid w:val="00266B11"/>
    <w:rsid w:val="00282E15"/>
    <w:rsid w:val="00292A48"/>
    <w:rsid w:val="00383BEF"/>
    <w:rsid w:val="00401D75"/>
    <w:rsid w:val="0062619A"/>
    <w:rsid w:val="00662646"/>
    <w:rsid w:val="007A5448"/>
    <w:rsid w:val="00852CE8"/>
    <w:rsid w:val="00853390"/>
    <w:rsid w:val="00883B6D"/>
    <w:rsid w:val="00902AE2"/>
    <w:rsid w:val="009B3AE6"/>
    <w:rsid w:val="009D42BD"/>
    <w:rsid w:val="009F1359"/>
    <w:rsid w:val="00A007F2"/>
    <w:rsid w:val="00A53037"/>
    <w:rsid w:val="00AA0CC4"/>
    <w:rsid w:val="00CA0A71"/>
    <w:rsid w:val="00D700F7"/>
    <w:rsid w:val="00E05B6E"/>
    <w:rsid w:val="00E14963"/>
    <w:rsid w:val="00E341C9"/>
    <w:rsid w:val="00F0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9B3A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B3A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AE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428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9B3A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B3A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AE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42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79468-404A-4C51-8AAA-AAC6F7D50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22</cp:revision>
  <cp:lastPrinted>2022-12-06T03:43:00Z</cp:lastPrinted>
  <dcterms:created xsi:type="dcterms:W3CDTF">2018-11-15T10:09:00Z</dcterms:created>
  <dcterms:modified xsi:type="dcterms:W3CDTF">2022-12-06T03:44:00Z</dcterms:modified>
</cp:coreProperties>
</file>