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B6" w:rsidRDefault="00A87E66">
      <w:pPr>
        <w:jc w:val="center"/>
      </w:pPr>
      <w:r>
        <w:rPr>
          <w:noProof/>
        </w:rPr>
        <w:drawing>
          <wp:inline distT="0" distB="0" distL="0" distR="0" wp14:anchorId="7D5CBE61" wp14:editId="30CE27C5">
            <wp:extent cx="396240" cy="647700"/>
            <wp:effectExtent l="0" t="0" r="3810" b="0"/>
            <wp:docPr id="1" name="Рисунок 9" descr="Герб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BB6" w:rsidRDefault="008F5BB6">
      <w:pPr>
        <w:jc w:val="center"/>
        <w:rPr>
          <w:rFonts w:ascii="Arial" w:hAnsi="Arial" w:cs="Arial"/>
          <w:sz w:val="12"/>
          <w:szCs w:val="12"/>
        </w:rPr>
      </w:pPr>
    </w:p>
    <w:p w:rsidR="008F5BB6" w:rsidRDefault="00A87E66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ДУМА </w:t>
      </w:r>
    </w:p>
    <w:p w:rsidR="008F5BB6" w:rsidRDefault="00A87E66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МУНИЦИПАЛЬНОГО ОБРАЗОВАНИЯ</w:t>
      </w:r>
    </w:p>
    <w:p w:rsidR="008F5BB6" w:rsidRDefault="00A87E66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ПОСЕЛОК БОРОВСКИЙ</w:t>
      </w:r>
    </w:p>
    <w:p w:rsidR="008F5BB6" w:rsidRDefault="008F5BB6">
      <w:pPr>
        <w:jc w:val="center"/>
        <w:rPr>
          <w:rFonts w:ascii="Arial" w:hAnsi="Arial" w:cs="Arial"/>
          <w:b/>
          <w:sz w:val="28"/>
          <w:szCs w:val="28"/>
        </w:rPr>
      </w:pPr>
    </w:p>
    <w:p w:rsidR="008F5BB6" w:rsidRDefault="00A87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F5BB6" w:rsidRDefault="008F5BB6">
      <w:pPr>
        <w:jc w:val="center"/>
        <w:rPr>
          <w:b/>
          <w:sz w:val="28"/>
          <w:szCs w:val="28"/>
        </w:rPr>
      </w:pPr>
    </w:p>
    <w:p w:rsidR="008F5BB6" w:rsidRDefault="00A87E66">
      <w:pPr>
        <w:jc w:val="both"/>
        <w:rPr>
          <w:sz w:val="28"/>
          <w:szCs w:val="28"/>
        </w:rPr>
      </w:pPr>
      <w:r>
        <w:rPr>
          <w:sz w:val="28"/>
          <w:szCs w:val="28"/>
        </w:rPr>
        <w:t>29 июня  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№ 359</w:t>
      </w:r>
    </w:p>
    <w:p w:rsidR="008F5BB6" w:rsidRDefault="00A87E66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8F5BB6" w:rsidRDefault="00A87E66">
      <w:pPr>
        <w:jc w:val="center"/>
      </w:pPr>
      <w:r>
        <w:t>Тюменского муниципального района</w:t>
      </w:r>
    </w:p>
    <w:p w:rsidR="008F5BB6" w:rsidRDefault="00A87E66">
      <w:pPr>
        <w:ind w:right="707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 </w:t>
      </w:r>
    </w:p>
    <w:p w:rsidR="008F5BB6" w:rsidRDefault="00A87E66">
      <w:pPr>
        <w:ind w:right="707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15240</wp:posOffset>
                </wp:positionV>
                <wp:extent cx="3653155" cy="1400810"/>
                <wp:effectExtent l="0" t="0" r="0" b="0"/>
                <wp:wrapNone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2560" cy="140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F5BB6" w:rsidRDefault="00A87E66">
                            <w:pPr>
                              <w:pStyle w:val="aff5"/>
                              <w:widowControl w:val="0"/>
                              <w:jc w:val="both"/>
                              <w:rPr>
                                <w:rFonts w:ascii="PT Astra Serif" w:hAnsi="PT Astra Serif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sz w:val="26"/>
                                <w:szCs w:val="26"/>
                              </w:rPr>
      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      </w:r>
                          </w:p>
                          <w:p w:rsidR="008F5BB6" w:rsidRDefault="008F5BB6">
                            <w:pPr>
                              <w:pStyle w:val="aff5"/>
                              <w:widowControl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26282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1.9pt;margin-top:1.2pt;width:287.65pt;height:110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" o:allowincell="f" strokecolor="white" strokeweight=".05pt">
                <v:stroke joinstyle="round"/>
                <v:textbox>
                  <w:txbxContent>
                    <w:p w:rsidR="008F5BB6" w:rsidRDefault="00A87E66">
                      <w:pPr>
                        <w:pStyle w:val="aff5"/>
                        <w:widowControl w:val="0"/>
                        <w:jc w:val="both"/>
                        <w:rPr>
                          <w:rFonts w:ascii="PT Astra Serif" w:hAnsi="PT Astra Serif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 w:cs="Arial"/>
                          <w:sz w:val="26"/>
                          <w:szCs w:val="26"/>
                        </w:rPr>
                        <w:t xml:space="preserve"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                </w:r>
                    </w:p>
                    <w:p w:rsidR="008F5BB6" w:rsidRDefault="008F5BB6">
                      <w:pPr>
                        <w:pStyle w:val="aff5"/>
                        <w:widowControl w:val="0"/>
                        <w:jc w:val="both"/>
                        <w:rPr>
                          <w:rFonts w:ascii="Arial" w:hAnsi="Arial" w:cs="Arial"/>
                          <w:bCs/>
                          <w:color w:val="26282F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F5BB6" w:rsidRDefault="008F5BB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8F5BB6" w:rsidRDefault="008F5BB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8F5BB6" w:rsidRDefault="008F5BB6">
      <w:pPr>
        <w:ind w:right="707"/>
        <w:jc w:val="both"/>
        <w:rPr>
          <w:rFonts w:ascii="Arial" w:hAnsi="Arial" w:cs="Arial"/>
          <w:bCs/>
          <w:sz w:val="26"/>
          <w:szCs w:val="26"/>
        </w:rPr>
      </w:pPr>
    </w:p>
    <w:p w:rsidR="008F5BB6" w:rsidRDefault="008F5BB6">
      <w:pPr>
        <w:ind w:right="707"/>
        <w:jc w:val="both"/>
        <w:rPr>
          <w:rFonts w:ascii="Arial" w:hAnsi="Arial" w:cs="Arial"/>
          <w:sz w:val="26"/>
          <w:szCs w:val="26"/>
        </w:rPr>
      </w:pPr>
    </w:p>
    <w:p w:rsidR="008F5BB6" w:rsidRDefault="008F5BB6">
      <w:pPr>
        <w:ind w:right="707" w:firstLine="708"/>
        <w:jc w:val="both"/>
        <w:rPr>
          <w:rFonts w:ascii="Arial" w:hAnsi="Arial" w:cs="Arial"/>
          <w:sz w:val="26"/>
          <w:szCs w:val="26"/>
        </w:rPr>
      </w:pPr>
    </w:p>
    <w:p w:rsidR="008F5BB6" w:rsidRDefault="008F5BB6">
      <w:pPr>
        <w:tabs>
          <w:tab w:val="left" w:pos="9498"/>
        </w:tabs>
        <w:ind w:right="140" w:firstLine="708"/>
        <w:jc w:val="both"/>
        <w:rPr>
          <w:rFonts w:ascii="Arial" w:hAnsi="Arial" w:cs="Arial"/>
          <w:sz w:val="26"/>
          <w:szCs w:val="26"/>
        </w:rPr>
      </w:pPr>
    </w:p>
    <w:p w:rsidR="008F5BB6" w:rsidRDefault="008F5BB6">
      <w:pPr>
        <w:tabs>
          <w:tab w:val="left" w:pos="9498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8F5BB6" w:rsidRDefault="00A87E66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В соответствии с Бюджетным кодексом Российской Федерации», положением «О бюджетном процессе в муниципальном образовании поселок Боровский», Дума муниципального образования поселок Боровский </w:t>
      </w:r>
    </w:p>
    <w:p w:rsidR="008F5BB6" w:rsidRDefault="00A87E66">
      <w:pPr>
        <w:tabs>
          <w:tab w:val="left" w:pos="9498"/>
        </w:tabs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РЕШИЛА:</w:t>
      </w:r>
    </w:p>
    <w:p w:rsidR="008F5BB6" w:rsidRDefault="00A87E66">
      <w:pPr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Внести изменения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годов»:</w:t>
      </w:r>
    </w:p>
    <w:p w:rsidR="008F5BB6" w:rsidRDefault="00A87E66">
      <w:pPr>
        <w:pStyle w:val="af4"/>
        <w:numPr>
          <w:ilvl w:val="1"/>
          <w:numId w:val="2"/>
        </w:numPr>
        <w:ind w:left="0" w:firstLine="709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 Пункт 2 Статьи 1 изложить в следующей редакции: «2) общий объем расходов бюджета муниципального образования поселок Боровский в сумме 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66 269,9 </w:t>
      </w:r>
      <w:r>
        <w:rPr>
          <w:rFonts w:ascii="PT Astra Serif" w:hAnsi="PT Astra Serif" w:cs="Arial"/>
          <w:sz w:val="26"/>
          <w:szCs w:val="26"/>
        </w:rPr>
        <w:t xml:space="preserve"> тыс. рублей»;</w:t>
      </w:r>
    </w:p>
    <w:p w:rsidR="008F5BB6" w:rsidRDefault="00A87E66">
      <w:pPr>
        <w:pStyle w:val="af4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1.2. Пункт 4 Статьи 1  изложить в следующей редакции: «4) дефицит бюджета муниципального образования поселок Боровский в сумме 7 857,2  тыс. рублей</w:t>
      </w:r>
      <w:proofErr w:type="gramStart"/>
      <w:r>
        <w:rPr>
          <w:rFonts w:ascii="PT Astra Serif" w:hAnsi="PT Astra Serif" w:cs="Arial"/>
          <w:sz w:val="26"/>
          <w:szCs w:val="26"/>
        </w:rPr>
        <w:t>.»;</w:t>
      </w:r>
      <w:proofErr w:type="gramEnd"/>
    </w:p>
    <w:p w:rsidR="008F5BB6" w:rsidRDefault="00A87E66">
      <w:pPr>
        <w:pStyle w:val="1"/>
        <w:widowControl/>
        <w:spacing w:before="0" w:after="0"/>
        <w:ind w:firstLine="709"/>
        <w:jc w:val="both"/>
        <w:rPr>
          <w:rFonts w:ascii="PT Astra Serif" w:hAnsi="PT Astra Serif" w:cs="Arial"/>
          <w:b w:val="0"/>
          <w:color w:val="auto"/>
          <w:sz w:val="26"/>
          <w:szCs w:val="26"/>
        </w:rPr>
      </w:pPr>
      <w:r>
        <w:rPr>
          <w:rFonts w:ascii="PT Astra Serif" w:hAnsi="PT Astra Serif" w:cs="Arial"/>
          <w:b w:val="0"/>
          <w:color w:val="auto"/>
          <w:sz w:val="26"/>
          <w:szCs w:val="26"/>
        </w:rPr>
        <w:t>Приложение 1 изложить в редакции согласно Приложению 1 к настоящему решению.</w:t>
      </w:r>
    </w:p>
    <w:p w:rsidR="008F5BB6" w:rsidRDefault="00A87E66">
      <w:pPr>
        <w:pStyle w:val="af4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Приложение 6 изложить в редакции согласно Приложению 2 к настоящему решению.</w:t>
      </w:r>
    </w:p>
    <w:p w:rsidR="008F5BB6" w:rsidRDefault="00A87E66">
      <w:pPr>
        <w:pStyle w:val="af4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Приложение 8 изложить в редакции согласно Приложению 3 к настоящему решению.</w:t>
      </w:r>
    </w:p>
    <w:p w:rsidR="008F5BB6" w:rsidRDefault="00A87E66">
      <w:pPr>
        <w:pStyle w:val="af4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Приложение 10 изложить в редакции согласно Приложению 4 к настоящему решению.</w:t>
      </w:r>
    </w:p>
    <w:p w:rsidR="008F5BB6" w:rsidRDefault="00A87E66">
      <w:pPr>
        <w:pStyle w:val="af4"/>
        <w:ind w:left="0"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Приложение 12 изложить в редакции согласно Приложению 5 к настоящему решению.</w:t>
      </w:r>
    </w:p>
    <w:p w:rsidR="008F5BB6" w:rsidRDefault="00A87E66">
      <w:pPr>
        <w:pStyle w:val="af0"/>
        <w:spacing w:after="0"/>
        <w:ind w:firstLine="709"/>
        <w:jc w:val="both"/>
        <w:rPr>
          <w:rFonts w:ascii="PT Astra Serif" w:hAnsi="PT Astra Serif" w:cs="Arial"/>
          <w:bCs/>
          <w:sz w:val="26"/>
          <w:szCs w:val="26"/>
        </w:rPr>
      </w:pPr>
      <w:r>
        <w:rPr>
          <w:rFonts w:ascii="PT Astra Serif" w:hAnsi="PT Astra Serif" w:cs="Arial"/>
          <w:bCs/>
          <w:sz w:val="26"/>
          <w:szCs w:val="26"/>
        </w:rPr>
        <w:t>2. Опубликовать настоящее решение на официальном сайте муниципального образования поселок Боровский.</w:t>
      </w:r>
    </w:p>
    <w:p w:rsidR="008F5BB6" w:rsidRDefault="00A87E66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3. </w:t>
      </w:r>
      <w:proofErr w:type="gramStart"/>
      <w:r>
        <w:rPr>
          <w:rFonts w:ascii="PT Astra Serif" w:hAnsi="PT Astra Serif" w:cs="Arial"/>
          <w:sz w:val="26"/>
          <w:szCs w:val="26"/>
        </w:rPr>
        <w:t>Контроль за</w:t>
      </w:r>
      <w:proofErr w:type="gramEnd"/>
      <w:r>
        <w:rPr>
          <w:rFonts w:ascii="PT Astra Serif" w:hAnsi="PT Astra Serif" w:cs="Arial"/>
          <w:sz w:val="26"/>
          <w:szCs w:val="26"/>
        </w:rPr>
        <w:t xml:space="preserve"> выполнением настоящего решения возложить на  постоянную комиссию Думы муниципального образования поселок Боровский по </w:t>
      </w:r>
      <w:r>
        <w:rPr>
          <w:rFonts w:ascii="PT Astra Serif" w:hAnsi="PT Astra Serif" w:cs="Arial"/>
          <w:sz w:val="26"/>
          <w:szCs w:val="26"/>
        </w:rPr>
        <w:lastRenderedPageBreak/>
        <w:t>экономическому развитию, бюджету, финансам, налогам, местному самоуправлению и правотворчеству.</w:t>
      </w:r>
    </w:p>
    <w:p w:rsidR="008F5BB6" w:rsidRDefault="008F5BB6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p w:rsidR="008F5BB6" w:rsidRDefault="008F5BB6">
      <w:pPr>
        <w:ind w:firstLine="709"/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ff6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8F5BB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F5BB6" w:rsidRDefault="00A87E66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Председатель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F5BB6" w:rsidRDefault="00A87E66">
            <w:pPr>
              <w:widowControl w:val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 w:cs="Arial"/>
                <w:sz w:val="26"/>
                <w:szCs w:val="26"/>
              </w:rPr>
              <w:t>В.Н.Самохвалов</w:t>
            </w:r>
            <w:proofErr w:type="spellEnd"/>
          </w:p>
          <w:p w:rsidR="008F5BB6" w:rsidRDefault="008F5BB6">
            <w:pPr>
              <w:widowControl w:val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  <w:tr w:rsidR="008F5BB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F5BB6" w:rsidRDefault="008F5BB6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</w:p>
          <w:p w:rsidR="008F5BB6" w:rsidRDefault="00A87E66">
            <w:pPr>
              <w:widowControl w:val="0"/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Главы муниципального образования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8F5BB6" w:rsidRDefault="008F5BB6">
            <w:pPr>
              <w:widowControl w:val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  <w:p w:rsidR="008F5BB6" w:rsidRDefault="00A87E66">
            <w:pPr>
              <w:widowControl w:val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>С.В. Сычева</w:t>
            </w:r>
          </w:p>
          <w:p w:rsidR="008F5BB6" w:rsidRDefault="008F5BB6">
            <w:pPr>
              <w:widowControl w:val="0"/>
              <w:jc w:val="right"/>
              <w:rPr>
                <w:rFonts w:ascii="PT Astra Serif" w:hAnsi="PT Astra Serif" w:cs="Arial"/>
                <w:sz w:val="26"/>
                <w:szCs w:val="26"/>
              </w:rPr>
            </w:pPr>
          </w:p>
        </w:tc>
      </w:tr>
    </w:tbl>
    <w:p w:rsidR="008F5BB6" w:rsidRDefault="008F5BB6">
      <w:pPr>
        <w:jc w:val="both"/>
        <w:rPr>
          <w:rFonts w:ascii="PT Astra Serif" w:hAnsi="PT Astra Serif" w:cs="Arial"/>
          <w:sz w:val="26"/>
          <w:szCs w:val="26"/>
        </w:rPr>
      </w:pPr>
    </w:p>
    <w:p w:rsidR="008F5BB6" w:rsidRDefault="008F5BB6">
      <w:pPr>
        <w:jc w:val="both"/>
        <w:rPr>
          <w:rFonts w:ascii="PT Astra Serif" w:hAnsi="PT Astra Serif" w:cs="Arial"/>
          <w:sz w:val="26"/>
          <w:szCs w:val="26"/>
        </w:rPr>
      </w:pP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>Приложение 1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 xml:space="preserve">к Решению Думы </w:t>
      </w:r>
      <w:proofErr w:type="gramStart"/>
      <w:r w:rsidRPr="00755F4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755F49">
        <w:rPr>
          <w:rFonts w:ascii="PT Astra Serif" w:hAnsi="PT Astra Serif"/>
          <w:sz w:val="28"/>
          <w:szCs w:val="28"/>
        </w:rPr>
        <w:t xml:space="preserve"> 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 xml:space="preserve">образования поселок Боровский 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>от 29.06.2023 № 359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38"/>
        <w:gridCol w:w="3291"/>
        <w:gridCol w:w="1925"/>
      </w:tblGrid>
      <w:tr w:rsidR="000F0AF9" w:rsidRPr="00755F49" w:rsidTr="002153AA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 xml:space="preserve">Источники финансирования дефицита бюджета </w:t>
            </w:r>
          </w:p>
        </w:tc>
      </w:tr>
      <w:tr w:rsidR="000F0AF9" w:rsidRPr="00755F49" w:rsidTr="002153AA">
        <w:trPr>
          <w:trHeight w:val="3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муниципального образования поселок Боровский</w:t>
            </w:r>
          </w:p>
        </w:tc>
      </w:tr>
      <w:tr w:rsidR="000F0AF9" w:rsidRPr="00755F49" w:rsidTr="002153AA">
        <w:trPr>
          <w:trHeight w:val="34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 xml:space="preserve">на 2023 год </w:t>
            </w:r>
          </w:p>
        </w:tc>
      </w:tr>
      <w:tr w:rsidR="000F0AF9" w:rsidRPr="00755F49" w:rsidTr="002153AA">
        <w:trPr>
          <w:trHeight w:val="63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Наименование источника</w:t>
            </w:r>
          </w:p>
        </w:tc>
        <w:tc>
          <w:tcPr>
            <w:tcW w:w="167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Код бюджетной классификации</w:t>
            </w:r>
          </w:p>
        </w:tc>
        <w:tc>
          <w:tcPr>
            <w:tcW w:w="9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Сумма,         тыс. руб.</w:t>
            </w:r>
          </w:p>
        </w:tc>
      </w:tr>
      <w:tr w:rsidR="000F0AF9" w:rsidRPr="00755F49" w:rsidTr="002153AA">
        <w:trPr>
          <w:trHeight w:val="102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b/>
                <w:bCs/>
                <w:sz w:val="26"/>
                <w:szCs w:val="26"/>
              </w:rPr>
              <w:t>000 01 00 00 00 00 0000 000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7 857,2</w:t>
            </w:r>
          </w:p>
        </w:tc>
      </w:tr>
      <w:tr w:rsidR="000F0AF9" w:rsidRPr="00755F49" w:rsidTr="002153AA">
        <w:trPr>
          <w:trHeight w:val="94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b/>
                <w:bCs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b/>
                <w:bCs/>
                <w:sz w:val="26"/>
                <w:szCs w:val="26"/>
              </w:rPr>
              <w:t>066 01 05 00 00 00 0000 000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7 857,2</w:t>
            </w:r>
          </w:p>
        </w:tc>
      </w:tr>
      <w:tr w:rsidR="000F0AF9" w:rsidRPr="00755F49" w:rsidTr="002153AA">
        <w:trPr>
          <w:trHeight w:val="81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b/>
                <w:bCs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b/>
                <w:bCs/>
                <w:sz w:val="26"/>
                <w:szCs w:val="26"/>
              </w:rPr>
              <w:t>066 01 05 00 00 00 0000 500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-58 412,7</w:t>
            </w:r>
          </w:p>
        </w:tc>
      </w:tr>
      <w:tr w:rsidR="000F0AF9" w:rsidRPr="00755F49" w:rsidTr="002153AA">
        <w:trPr>
          <w:trHeight w:val="79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066 01 05 02 01 10 0000 510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-58 412,7</w:t>
            </w:r>
          </w:p>
        </w:tc>
      </w:tr>
      <w:tr w:rsidR="000F0AF9" w:rsidRPr="00755F49" w:rsidTr="002153AA">
        <w:trPr>
          <w:trHeight w:val="825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b/>
                <w:bCs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b/>
                <w:bCs/>
                <w:sz w:val="26"/>
                <w:szCs w:val="26"/>
              </w:rPr>
              <w:t>066 01 05 00 00 00 0000 600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66 269,9</w:t>
            </w:r>
          </w:p>
        </w:tc>
      </w:tr>
      <w:tr w:rsidR="000F0AF9" w:rsidRPr="00755F49" w:rsidTr="002153AA">
        <w:trPr>
          <w:trHeight w:val="63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7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066 01 05 02 01 10 0000 610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66 269,9</w:t>
            </w:r>
          </w:p>
        </w:tc>
      </w:tr>
    </w:tbl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>Приложение 2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 xml:space="preserve">к Решению Думы </w:t>
      </w:r>
      <w:proofErr w:type="gramStart"/>
      <w:r w:rsidRPr="00755F4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755F49">
        <w:rPr>
          <w:rFonts w:ascii="PT Astra Serif" w:hAnsi="PT Astra Serif"/>
          <w:sz w:val="28"/>
          <w:szCs w:val="28"/>
        </w:rPr>
        <w:t xml:space="preserve"> 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 xml:space="preserve">образования поселок Боровский 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>от 29.06.2023 № 359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13"/>
        <w:gridCol w:w="460"/>
        <w:gridCol w:w="550"/>
        <w:gridCol w:w="2331"/>
      </w:tblGrid>
      <w:tr w:rsidR="000F0AF9" w:rsidRPr="00755F49" w:rsidTr="002153A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 xml:space="preserve">Распределение бюджетных ассигнований </w:t>
            </w:r>
          </w:p>
        </w:tc>
      </w:tr>
      <w:tr w:rsidR="000F0AF9" w:rsidRPr="00755F49" w:rsidTr="002153A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 xml:space="preserve"> по разделам и подразделам классификации расходов бюджета</w:t>
            </w:r>
          </w:p>
        </w:tc>
      </w:tr>
      <w:tr w:rsidR="000F0AF9" w:rsidRPr="00755F49" w:rsidTr="002153AA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муниципального образования поселок Боровский на 2023 год</w:t>
            </w:r>
          </w:p>
        </w:tc>
      </w:tr>
      <w:tr w:rsidR="000F0AF9" w:rsidRPr="00755F49" w:rsidTr="002153AA">
        <w:trPr>
          <w:trHeight w:val="624"/>
        </w:trPr>
        <w:tc>
          <w:tcPr>
            <w:tcW w:w="3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lastRenderedPageBreak/>
              <w:t>Наименование</w:t>
            </w:r>
          </w:p>
        </w:tc>
        <w:tc>
          <w:tcPr>
            <w:tcW w:w="2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proofErr w:type="spellStart"/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Рз</w:t>
            </w:r>
            <w:proofErr w:type="spellEnd"/>
          </w:p>
        </w:tc>
        <w:tc>
          <w:tcPr>
            <w:tcW w:w="2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proofErr w:type="gramStart"/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ПР</w:t>
            </w:r>
            <w:proofErr w:type="gramEnd"/>
          </w:p>
        </w:tc>
        <w:tc>
          <w:tcPr>
            <w:tcW w:w="12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Сумма,</w:t>
            </w: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br/>
              <w:t>тыс. руб.</w:t>
            </w:r>
          </w:p>
        </w:tc>
      </w:tr>
      <w:tr w:rsidR="000F0AF9" w:rsidRPr="00755F49" w:rsidTr="002153AA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22 826,8</w:t>
            </w:r>
          </w:p>
        </w:tc>
      </w:tr>
      <w:tr w:rsidR="000F0AF9" w:rsidRPr="00755F49" w:rsidTr="002153AA">
        <w:trPr>
          <w:trHeight w:val="60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90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16 607,0</w:t>
            </w:r>
          </w:p>
        </w:tc>
      </w:tr>
      <w:tr w:rsidR="000F0AF9" w:rsidRPr="00755F49" w:rsidTr="002153AA">
        <w:trPr>
          <w:trHeight w:val="90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06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3 830,8</w:t>
            </w:r>
          </w:p>
        </w:tc>
      </w:tr>
      <w:tr w:rsidR="000F0AF9" w:rsidRPr="00755F49" w:rsidTr="002153AA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 xml:space="preserve">НАЦИОНАЛЬНАЯ ОБОРОНА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2 104,7</w:t>
            </w:r>
          </w:p>
        </w:tc>
      </w:tr>
      <w:tr w:rsidR="000F0AF9" w:rsidRPr="00755F49" w:rsidTr="002153AA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2 104,7</w:t>
            </w:r>
          </w:p>
        </w:tc>
      </w:tr>
      <w:tr w:rsidR="000F0AF9" w:rsidRPr="00755F49" w:rsidTr="002153AA">
        <w:trPr>
          <w:trHeight w:val="624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1 733,5</w:t>
            </w:r>
          </w:p>
        </w:tc>
      </w:tr>
      <w:tr w:rsidR="000F0AF9" w:rsidRPr="00755F49" w:rsidTr="002153AA">
        <w:trPr>
          <w:trHeight w:val="642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1 203,5</w:t>
            </w:r>
          </w:p>
        </w:tc>
      </w:tr>
      <w:tr w:rsidR="000F0AF9" w:rsidRPr="00755F49" w:rsidTr="002153AA">
        <w:trPr>
          <w:trHeight w:val="60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11 697,3</w:t>
            </w:r>
          </w:p>
        </w:tc>
      </w:tr>
      <w:tr w:rsidR="000F0AF9" w:rsidRPr="00755F49" w:rsidTr="002153AA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Общенациональная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3 267,0</w:t>
            </w:r>
          </w:p>
        </w:tc>
      </w:tr>
      <w:tr w:rsidR="000F0AF9" w:rsidRPr="00755F49" w:rsidTr="002153AA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09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8 345,2</w:t>
            </w:r>
          </w:p>
        </w:tc>
      </w:tr>
      <w:tr w:rsidR="000F0AF9" w:rsidRPr="00755F49" w:rsidTr="002153AA">
        <w:trPr>
          <w:trHeight w:val="345"/>
        </w:trPr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360"/>
        </w:trPr>
        <w:tc>
          <w:tcPr>
            <w:tcW w:w="3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22 084,6</w:t>
            </w:r>
          </w:p>
        </w:tc>
      </w:tr>
      <w:tr w:rsidR="000F0AF9" w:rsidRPr="00755F49" w:rsidTr="002153AA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Жилищное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826,3</w:t>
            </w:r>
          </w:p>
        </w:tc>
      </w:tr>
      <w:tr w:rsidR="000F0AF9" w:rsidRPr="00755F49" w:rsidTr="002153AA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20 958,3</w:t>
            </w:r>
          </w:p>
        </w:tc>
      </w:tr>
      <w:tr w:rsidR="000F0AF9" w:rsidRPr="00755F49" w:rsidTr="002153AA">
        <w:trPr>
          <w:trHeight w:val="312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Молодежная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07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312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КУЛЬТУРА, КИНЕМАТОГРАФИЯ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Культура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6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383,0</w:t>
            </w:r>
          </w:p>
        </w:tc>
      </w:tr>
      <w:tr w:rsidR="000F0AF9" w:rsidRPr="00755F49" w:rsidTr="002153AA">
        <w:trPr>
          <w:trHeight w:val="30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336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100,0</w:t>
            </w:r>
          </w:p>
        </w:tc>
      </w:tr>
      <w:tr w:rsidR="000F0AF9" w:rsidRPr="00755F49" w:rsidTr="002153AA">
        <w:trPr>
          <w:trHeight w:val="33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 xml:space="preserve">ФИЗИЧЕСКАЯ КУЛЬТУРА И СПОРТ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30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Массовый спорт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45"/>
        </w:trPr>
        <w:tc>
          <w:tcPr>
            <w:tcW w:w="3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ВСЕГО РАСХОДОВ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66 269,9</w:t>
            </w:r>
          </w:p>
        </w:tc>
      </w:tr>
    </w:tbl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>Приложение 3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 xml:space="preserve">к Решению Думы </w:t>
      </w:r>
      <w:proofErr w:type="gramStart"/>
      <w:r w:rsidRPr="00755F4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755F49">
        <w:rPr>
          <w:rFonts w:ascii="PT Astra Serif" w:hAnsi="PT Astra Serif"/>
          <w:sz w:val="28"/>
          <w:szCs w:val="28"/>
        </w:rPr>
        <w:t xml:space="preserve"> 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lastRenderedPageBreak/>
        <w:t xml:space="preserve">образования поселок Боровский 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>от 29.06.2023 № 359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75"/>
        <w:gridCol w:w="558"/>
        <w:gridCol w:w="519"/>
        <w:gridCol w:w="1771"/>
        <w:gridCol w:w="762"/>
        <w:gridCol w:w="1669"/>
      </w:tblGrid>
      <w:tr w:rsidR="000F0AF9" w:rsidRPr="00755F49" w:rsidTr="002153A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 xml:space="preserve">Распределение бюджетных ассигнований по разделам, подразделам,  </w:t>
            </w:r>
          </w:p>
        </w:tc>
      </w:tr>
      <w:tr w:rsidR="000F0AF9" w:rsidRPr="00755F49" w:rsidTr="002153A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proofErr w:type="gramStart"/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целевым статьям (муниципальным программам  муниципального образование</w:t>
            </w:r>
            <w:proofErr w:type="gramEnd"/>
          </w:p>
        </w:tc>
      </w:tr>
      <w:tr w:rsidR="000F0AF9" w:rsidRPr="00755F49" w:rsidTr="002153A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 xml:space="preserve">поселок Боровский и непрограммным направлениям деятельности), группам  и подгруппам </w:t>
            </w:r>
          </w:p>
        </w:tc>
      </w:tr>
      <w:tr w:rsidR="000F0AF9" w:rsidRPr="00755F49" w:rsidTr="002153A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 xml:space="preserve">видов </w:t>
            </w:r>
            <w:proofErr w:type="gramStart"/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расходов классификации расходов бюджета муниципального образования</w:t>
            </w:r>
            <w:proofErr w:type="gramEnd"/>
          </w:p>
        </w:tc>
      </w:tr>
      <w:tr w:rsidR="000F0AF9" w:rsidRPr="00755F49" w:rsidTr="002153AA">
        <w:trPr>
          <w:trHeight w:val="31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поселок Боровский на  2023 год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 CYR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 CYR"/>
                <w:b/>
                <w:bCs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 CYR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 CYR"/>
                <w:b/>
                <w:bCs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 CYR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 CYR"/>
                <w:b/>
                <w:bCs/>
                <w:szCs w:val="24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 CYR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 CYR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 CYR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 CYR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 CYR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 CYR"/>
                <w:b/>
                <w:bCs/>
                <w:szCs w:val="24"/>
              </w:rPr>
              <w:t> </w:t>
            </w:r>
          </w:p>
        </w:tc>
      </w:tr>
      <w:tr w:rsidR="000F0AF9" w:rsidRPr="00755F49" w:rsidTr="002153AA">
        <w:trPr>
          <w:trHeight w:val="315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proofErr w:type="spellStart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849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 xml:space="preserve">Сумма, </w:t>
            </w:r>
          </w:p>
        </w:tc>
      </w:tr>
      <w:tr w:rsidR="000F0AF9" w:rsidRPr="00755F49" w:rsidTr="002153AA">
        <w:trPr>
          <w:trHeight w:val="510"/>
        </w:trPr>
        <w:tc>
          <w:tcPr>
            <w:tcW w:w="2338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proofErr w:type="spellStart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тыс</w:t>
            </w:r>
            <w:proofErr w:type="gramStart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.р</w:t>
            </w:r>
            <w:proofErr w:type="gramEnd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уб</w:t>
            </w:r>
            <w:proofErr w:type="spellEnd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.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2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22 826,8</w:t>
            </w:r>
          </w:p>
        </w:tc>
      </w:tr>
      <w:tr w:rsidR="000F0AF9" w:rsidRPr="00755F49" w:rsidTr="002153AA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136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55F49">
              <w:rPr>
                <w:rFonts w:ascii="PT Astra Serif" w:hAnsi="PT Astra Serif" w:cs="Arial"/>
                <w:szCs w:val="24"/>
              </w:rPr>
              <w:t>возглавляющий</w:t>
            </w:r>
            <w:proofErr w:type="gramEnd"/>
            <w:r w:rsidRPr="00755F49">
              <w:rPr>
                <w:rFonts w:ascii="PT Astra Serif" w:hAnsi="PT Astra Serif" w:cs="Arial"/>
                <w:szCs w:val="24"/>
              </w:rPr>
              <w:t xml:space="preserve"> местную администрацию)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18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6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18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16 607,0</w:t>
            </w:r>
          </w:p>
        </w:tc>
      </w:tr>
      <w:tr w:rsidR="000F0AF9" w:rsidRPr="00755F49" w:rsidTr="002153AA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16 607,0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16 607,0</w:t>
            </w:r>
          </w:p>
        </w:tc>
      </w:tr>
      <w:tr w:rsidR="000F0AF9" w:rsidRPr="00755F49" w:rsidTr="002153AA">
        <w:trPr>
          <w:trHeight w:val="18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14 843,0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14 843,0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1 764,0</w:t>
            </w:r>
          </w:p>
        </w:tc>
      </w:tr>
      <w:tr w:rsidR="000F0AF9" w:rsidRPr="00755F49" w:rsidTr="002153AA">
        <w:trPr>
          <w:trHeight w:val="121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1 764,0</w:t>
            </w:r>
          </w:p>
        </w:tc>
      </w:tr>
      <w:tr w:rsidR="000F0AF9" w:rsidRPr="00755F49" w:rsidTr="002153AA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46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3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Резервные фонды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3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37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Резервный фонд местной администрации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99 0 00 70111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4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99 0 00 70111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4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Резервные средства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99 0 00 70111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870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43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3 830,8</w:t>
            </w:r>
          </w:p>
        </w:tc>
      </w:tr>
      <w:tr w:rsidR="000F0AF9" w:rsidRPr="00755F49" w:rsidTr="002153AA">
        <w:trPr>
          <w:trHeight w:val="12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872,6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55F49">
              <w:rPr>
                <w:rFonts w:ascii="PT Astra Serif" w:hAnsi="PT Astra Serif" w:cs="Arial"/>
                <w:szCs w:val="24"/>
              </w:rPr>
              <w:t>печатном</w:t>
            </w:r>
            <w:proofErr w:type="gramEnd"/>
            <w:r w:rsidRPr="00755F49">
              <w:rPr>
                <w:rFonts w:ascii="PT Astra Serif" w:hAnsi="PT Astra Serif" w:cs="Arial"/>
                <w:szCs w:val="24"/>
              </w:rPr>
              <w:t xml:space="preserve"> СМИ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316,0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316,0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316,0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556,6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556,6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556,6</w:t>
            </w:r>
          </w:p>
        </w:tc>
      </w:tr>
      <w:tr w:rsidR="000F0AF9" w:rsidRPr="00755F49" w:rsidTr="002153AA">
        <w:trPr>
          <w:trHeight w:val="151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02 0 00 00000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2 491,7</w:t>
            </w:r>
          </w:p>
        </w:tc>
      </w:tr>
      <w:tr w:rsidR="000F0AF9" w:rsidRPr="00755F49" w:rsidTr="002153AA">
        <w:trPr>
          <w:trHeight w:val="10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02 0 00 70580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2 146,7</w:t>
            </w:r>
          </w:p>
        </w:tc>
      </w:tr>
      <w:tr w:rsidR="000F0AF9" w:rsidRPr="00755F49" w:rsidTr="002153AA">
        <w:trPr>
          <w:trHeight w:val="73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02 0 00 70580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2 146,7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02 0 00 70580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2 146,7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02 0 01 70300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161,5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02 0 01 70300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161,5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02 0 01 70300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161,5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02 0 02 00000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129,5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02 0 02 70300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129,5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02 0 02 70300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129,5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02 0 02 70300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129,5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проведению оценки  недвижимости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02 0 03 00000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54,0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02 0 03 70300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54,0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02 0 03 70300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54,0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02 0 03 70300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54,0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466,5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461,5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461,5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461,5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800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Исполнение судебных актов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99 0 00 70200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830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5,0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2 104,7</w:t>
            </w:r>
          </w:p>
        </w:tc>
      </w:tr>
      <w:tr w:rsidR="000F0AF9" w:rsidRPr="00755F49" w:rsidTr="002153AA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2 104,7</w:t>
            </w:r>
          </w:p>
        </w:tc>
      </w:tr>
      <w:tr w:rsidR="000F0AF9" w:rsidRPr="00755F49" w:rsidTr="002153AA">
        <w:trPr>
          <w:trHeight w:val="141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2 104,7</w:t>
            </w:r>
          </w:p>
        </w:tc>
      </w:tr>
      <w:tr w:rsidR="000F0AF9" w:rsidRPr="00755F49" w:rsidTr="002153AA">
        <w:trPr>
          <w:trHeight w:val="103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03 0 00 51180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1 443,0</w:t>
            </w:r>
          </w:p>
        </w:tc>
      </w:tr>
      <w:tr w:rsidR="000F0AF9" w:rsidRPr="00755F49" w:rsidTr="002153AA">
        <w:trPr>
          <w:trHeight w:val="18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03 0 00 51180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1 443,0</w:t>
            </w:r>
          </w:p>
        </w:tc>
      </w:tr>
      <w:tr w:rsidR="000F0AF9" w:rsidRPr="00755F49" w:rsidTr="002153AA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03 0 00 51180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1 443,0</w:t>
            </w:r>
          </w:p>
        </w:tc>
      </w:tr>
      <w:tr w:rsidR="000F0AF9" w:rsidRPr="00755F49" w:rsidTr="002153AA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661,7</w:t>
            </w:r>
          </w:p>
        </w:tc>
      </w:tr>
      <w:tr w:rsidR="000F0AF9" w:rsidRPr="00755F49" w:rsidTr="002153AA">
        <w:trPr>
          <w:trHeight w:val="192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597,0</w:t>
            </w:r>
          </w:p>
        </w:tc>
      </w:tr>
      <w:tr w:rsidR="000F0AF9" w:rsidRPr="00755F49" w:rsidTr="002153AA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597,0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64,7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03 0 00 70100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64,7</w:t>
            </w:r>
          </w:p>
        </w:tc>
      </w:tr>
      <w:tr w:rsidR="000F0AF9" w:rsidRPr="00755F49" w:rsidTr="002153AA">
        <w:trPr>
          <w:trHeight w:val="624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1 733,5</w:t>
            </w:r>
          </w:p>
        </w:tc>
      </w:tr>
      <w:tr w:rsidR="000F0AF9" w:rsidRPr="00755F49" w:rsidTr="002153AA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1 203,5</w:t>
            </w:r>
          </w:p>
        </w:tc>
      </w:tr>
      <w:tr w:rsidR="000F0AF9" w:rsidRPr="00755F49" w:rsidTr="002153AA">
        <w:trPr>
          <w:trHeight w:val="132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5F49">
              <w:rPr>
                <w:rFonts w:ascii="PT Astra Serif" w:hAnsi="PT Astra Serif" w:cs="Arial"/>
                <w:color w:val="000000"/>
                <w:szCs w:val="24"/>
              </w:rPr>
              <w:t>Боровский</w:t>
            </w:r>
            <w:proofErr w:type="gramEnd"/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1 203,5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04 0 01 00000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04 0 01 70210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04 0 01 70210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55,0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04 0 01 70210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55,0</w:t>
            </w:r>
          </w:p>
        </w:tc>
      </w:tr>
      <w:tr w:rsidR="000F0AF9" w:rsidRPr="00755F49" w:rsidTr="002153AA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04 0 02 00000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99,6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04 0 02 70210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99,6</w:t>
            </w:r>
          </w:p>
        </w:tc>
      </w:tr>
      <w:tr w:rsidR="000F0AF9" w:rsidRPr="00755F49" w:rsidTr="002153AA">
        <w:trPr>
          <w:trHeight w:val="6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04 0 02 70210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99,6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04 0 02 70210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99,6</w:t>
            </w:r>
          </w:p>
        </w:tc>
      </w:tr>
      <w:tr w:rsidR="000F0AF9" w:rsidRPr="00755F49" w:rsidTr="002153AA">
        <w:trPr>
          <w:trHeight w:val="72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04 0 04 00000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398,9</w:t>
            </w:r>
          </w:p>
        </w:tc>
      </w:tr>
      <w:tr w:rsidR="000F0AF9" w:rsidRPr="00755F49" w:rsidTr="002153AA">
        <w:trPr>
          <w:trHeight w:val="690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04 0 04 70240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398,9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04 0 04 70240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398,9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04 0 04 70240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398,9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bookmarkStart w:id="0" w:name="RANGE!A91"/>
            <w:r w:rsidRPr="00755F49">
              <w:rPr>
                <w:rFonts w:ascii="PT Astra Serif" w:hAnsi="PT Astra Serif" w:cs="Arial"/>
                <w:szCs w:val="24"/>
              </w:rPr>
              <w:t>Мероприятия по обеспечению деятельности пожарной дружины</w:t>
            </w:r>
            <w:bookmarkEnd w:id="0"/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04 0 05 00000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650,0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04 0 05 70240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650,0</w:t>
            </w:r>
          </w:p>
        </w:tc>
      </w:tr>
      <w:tr w:rsidR="000F0AF9" w:rsidRPr="00755F49" w:rsidTr="002153AA">
        <w:trPr>
          <w:trHeight w:val="120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04 0 05 70240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600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650,0</w:t>
            </w:r>
          </w:p>
        </w:tc>
      </w:tr>
      <w:tr w:rsidR="000F0AF9" w:rsidRPr="00755F49" w:rsidTr="002153AA">
        <w:trPr>
          <w:trHeight w:val="171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04 0 05 70240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630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650,0</w:t>
            </w:r>
          </w:p>
        </w:tc>
      </w:tr>
      <w:tr w:rsidR="000F0AF9" w:rsidRPr="00755F49" w:rsidTr="002153AA">
        <w:trPr>
          <w:trHeight w:val="936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153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5F49">
              <w:rPr>
                <w:rFonts w:ascii="PT Astra Serif" w:hAnsi="PT Astra Serif" w:cs="Arial"/>
                <w:szCs w:val="24"/>
              </w:rPr>
              <w:t>Боровский</w:t>
            </w:r>
            <w:proofErr w:type="gramEnd"/>
            <w:r w:rsidRPr="00755F49">
              <w:rPr>
                <w:rFonts w:ascii="PT Astra Serif" w:hAnsi="PT Astra Serif" w:cs="Arial"/>
                <w:szCs w:val="24"/>
              </w:rPr>
              <w:t xml:space="preserve">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Мероприятия  по организации работы народной дружины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04 0 06 00000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04 0 06 90020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04 0 06 90020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04 0 06 90020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11 697,3</w:t>
            </w:r>
          </w:p>
        </w:tc>
      </w:tr>
      <w:tr w:rsidR="000F0AF9" w:rsidRPr="00755F49" w:rsidTr="002153AA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Общеэкономические вопросы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3 267,0</w:t>
            </w:r>
          </w:p>
        </w:tc>
      </w:tr>
      <w:tr w:rsidR="000F0AF9" w:rsidRPr="00755F49" w:rsidTr="002153AA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500,0</w:t>
            </w:r>
          </w:p>
        </w:tc>
      </w:tr>
      <w:tr w:rsidR="000F0AF9" w:rsidRPr="00755F49" w:rsidTr="002153AA">
        <w:trPr>
          <w:trHeight w:val="9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500,0</w:t>
            </w:r>
          </w:p>
        </w:tc>
      </w:tr>
      <w:tr w:rsidR="000F0AF9" w:rsidRPr="00755F49" w:rsidTr="002153AA">
        <w:trPr>
          <w:trHeight w:val="19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500,0</w:t>
            </w:r>
          </w:p>
        </w:tc>
      </w:tr>
      <w:tr w:rsidR="000F0AF9" w:rsidRPr="00755F49" w:rsidTr="002153AA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500,0</w:t>
            </w:r>
          </w:p>
        </w:tc>
      </w:tr>
      <w:tr w:rsidR="000F0AF9" w:rsidRPr="00755F49" w:rsidTr="002153AA">
        <w:trPr>
          <w:trHeight w:val="135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2 767,0</w:t>
            </w:r>
          </w:p>
        </w:tc>
      </w:tr>
      <w:tr w:rsidR="000F0AF9" w:rsidRPr="00755F49" w:rsidTr="002153AA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07 0 01 00000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2 767,0</w:t>
            </w:r>
          </w:p>
        </w:tc>
      </w:tr>
      <w:tr w:rsidR="000F0AF9" w:rsidRPr="00755F49" w:rsidTr="002153AA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07 0 01 70130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2 767,0</w:t>
            </w:r>
          </w:p>
        </w:tc>
      </w:tr>
      <w:tr w:rsidR="000F0AF9" w:rsidRPr="00755F49" w:rsidTr="002153AA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07 0 01 70130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2 767,0</w:t>
            </w:r>
          </w:p>
        </w:tc>
      </w:tr>
      <w:tr w:rsidR="000F0AF9" w:rsidRPr="00755F49" w:rsidTr="002153AA">
        <w:trPr>
          <w:trHeight w:val="85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07 0 01 70130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2 767,0</w:t>
            </w:r>
          </w:p>
        </w:tc>
      </w:tr>
      <w:tr w:rsidR="000F0AF9" w:rsidRPr="00755F49" w:rsidTr="002153AA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8 345,2</w:t>
            </w:r>
          </w:p>
        </w:tc>
      </w:tr>
      <w:tr w:rsidR="000F0AF9" w:rsidRPr="00755F49" w:rsidTr="002153AA">
        <w:trPr>
          <w:trHeight w:val="135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8 345,2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05 0 01 00000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7 984,2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05 0 01 77050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7 984,2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05 0 01 77050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7 984,2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05 0 01 77050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7 984,2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05 0 02 00000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361,0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05 0 02 77050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361,0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05 0 02 77050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361,0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05 0 02 77050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361,0</w:t>
            </w:r>
          </w:p>
        </w:tc>
      </w:tr>
      <w:tr w:rsidR="000F0AF9" w:rsidRPr="00755F49" w:rsidTr="002153AA">
        <w:trPr>
          <w:trHeight w:val="624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02 0 04 00000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02 0 04 70290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02 0 04 70290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02 0 04 70290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22 084,6</w:t>
            </w:r>
          </w:p>
        </w:tc>
      </w:tr>
      <w:tr w:rsidR="000F0AF9" w:rsidRPr="00755F49" w:rsidTr="002153AA">
        <w:trPr>
          <w:trHeight w:val="36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Жилищное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826,3</w:t>
            </w:r>
          </w:p>
        </w:tc>
      </w:tr>
      <w:tr w:rsidR="000F0AF9" w:rsidRPr="00755F49" w:rsidTr="002153AA">
        <w:trPr>
          <w:trHeight w:val="174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02 0 00 00000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826,3</w:t>
            </w:r>
          </w:p>
        </w:tc>
      </w:tr>
      <w:tr w:rsidR="000F0AF9" w:rsidRPr="00755F49" w:rsidTr="002153AA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02 0 00 96160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437,8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02 0 00 96160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437,8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02 0 00 96160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437,8</w:t>
            </w:r>
          </w:p>
        </w:tc>
      </w:tr>
      <w:tr w:rsidR="000F0AF9" w:rsidRPr="00755F49" w:rsidTr="002153AA">
        <w:trPr>
          <w:trHeight w:val="1110"/>
        </w:trPr>
        <w:tc>
          <w:tcPr>
            <w:tcW w:w="2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02 0 06 00000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388,5</w:t>
            </w:r>
          </w:p>
        </w:tc>
      </w:tr>
      <w:tr w:rsidR="000F0AF9" w:rsidRPr="00755F49" w:rsidTr="002153AA">
        <w:trPr>
          <w:trHeight w:val="360"/>
        </w:trPr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Мероприятия в области жилищного хозяйства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02 0 06 70570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388,5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02 0 06 70570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388,5</w:t>
            </w:r>
          </w:p>
        </w:tc>
      </w:tr>
      <w:tr w:rsidR="000F0AF9" w:rsidRPr="00755F49" w:rsidTr="002153AA">
        <w:trPr>
          <w:trHeight w:val="705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02 0 06 70570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388,5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99 0 00 75000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99 0 00 75000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99 0 00 75000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Благоустройство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20 958,3</w:t>
            </w:r>
          </w:p>
        </w:tc>
      </w:tr>
      <w:tr w:rsidR="000F0AF9" w:rsidRPr="00755F49" w:rsidTr="002153AA">
        <w:trPr>
          <w:trHeight w:val="9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06 0 00 00000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20 958,3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06 0 02 00000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20 958,3</w:t>
            </w:r>
          </w:p>
        </w:tc>
      </w:tr>
      <w:tr w:rsidR="000F0AF9" w:rsidRPr="00755F49" w:rsidTr="002153AA">
        <w:trPr>
          <w:trHeight w:val="672"/>
        </w:trPr>
        <w:tc>
          <w:tcPr>
            <w:tcW w:w="2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color w:val="000000"/>
                <w:sz w:val="26"/>
                <w:szCs w:val="26"/>
              </w:rPr>
              <w:t>Мероприятия, осуществляемые в рамках благоустройства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06 0 02 76000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19 114,4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06 0 02 76000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19 114,4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06 0 02 76000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19 114,4</w:t>
            </w:r>
          </w:p>
        </w:tc>
      </w:tr>
      <w:tr w:rsidR="000F0AF9" w:rsidRPr="00755F49" w:rsidTr="002153AA">
        <w:trPr>
          <w:trHeight w:val="675"/>
        </w:trPr>
        <w:tc>
          <w:tcPr>
            <w:tcW w:w="2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06 0 02 79820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989,0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06 0 02 79820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989,0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06 0 02 79820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989,0</w:t>
            </w:r>
          </w:p>
        </w:tc>
      </w:tr>
      <w:tr w:rsidR="000F0AF9" w:rsidRPr="00755F49" w:rsidTr="002153AA">
        <w:trPr>
          <w:trHeight w:val="159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06 0 03 00000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854,9</w:t>
            </w:r>
          </w:p>
        </w:tc>
      </w:tr>
      <w:tr w:rsidR="000F0AF9" w:rsidRPr="00755F49" w:rsidTr="002153AA">
        <w:trPr>
          <w:trHeight w:val="81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реализации общественно значимых проектов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06 0 03 L5763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854,9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06 0 03 L5763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854,9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55F49">
              <w:rPr>
                <w:rFonts w:ascii="PT Astra Serif" w:hAnsi="PT Astra Serif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06 0 03 L5763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854,9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lastRenderedPageBreak/>
              <w:t>Образование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Молодежная политика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годы"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07 0 02 00000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07 0 02 90020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07 0 02 90020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07 0 02 90020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Культура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383,0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12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Выплаты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300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310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1248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 xml:space="preserve">Муниципальная </w:t>
            </w: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программа  «Развитие муниципальной службы в муниципальном  образовании поселок Боровский на 2023-2025 годы»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100,0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Мероприятия в области социальной </w:t>
            </w:r>
            <w:r w:rsidRPr="00755F49">
              <w:rPr>
                <w:rFonts w:ascii="PT Astra Serif" w:hAnsi="PT Astra Serif" w:cs="Arial"/>
                <w:szCs w:val="24"/>
              </w:rPr>
              <w:lastRenderedPageBreak/>
              <w:t>политики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01 0 00 70270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100,0</w:t>
            </w:r>
          </w:p>
        </w:tc>
      </w:tr>
      <w:tr w:rsidR="000F0AF9" w:rsidRPr="00755F49" w:rsidTr="002153AA">
        <w:trPr>
          <w:trHeight w:val="600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01 0 00 70270</w:t>
            </w:r>
          </w:p>
        </w:tc>
        <w:tc>
          <w:tcPr>
            <w:tcW w:w="3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100,0</w:t>
            </w:r>
          </w:p>
        </w:tc>
      </w:tr>
      <w:tr w:rsidR="000F0AF9" w:rsidRPr="00755F49" w:rsidTr="002153AA">
        <w:trPr>
          <w:trHeight w:val="900"/>
        </w:trPr>
        <w:tc>
          <w:tcPr>
            <w:tcW w:w="2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28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01 0 00 70270</w:t>
            </w:r>
          </w:p>
        </w:tc>
        <w:tc>
          <w:tcPr>
            <w:tcW w:w="385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8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100,0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Массовый спорт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Непрограммные мероприятия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15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500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00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540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12"/>
        </w:trPr>
        <w:tc>
          <w:tcPr>
            <w:tcW w:w="23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Всего расходов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66 269,9</w:t>
            </w:r>
          </w:p>
        </w:tc>
      </w:tr>
    </w:tbl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>Приложение 4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 xml:space="preserve">к Решению Думы </w:t>
      </w:r>
      <w:proofErr w:type="gramStart"/>
      <w:r w:rsidRPr="00755F4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755F49">
        <w:rPr>
          <w:rFonts w:ascii="PT Astra Serif" w:hAnsi="PT Astra Serif"/>
          <w:sz w:val="28"/>
          <w:szCs w:val="28"/>
        </w:rPr>
        <w:t xml:space="preserve"> 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 xml:space="preserve">образования поселок Боровский 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>от 29.06.2023 № 359</w:t>
      </w:r>
    </w:p>
    <w:p w:rsidR="000F0AF9" w:rsidRPr="00755F49" w:rsidRDefault="000F0AF9" w:rsidP="000F0AF9">
      <w:pPr>
        <w:jc w:val="center"/>
        <w:rPr>
          <w:rFonts w:ascii="PT Astra Serif" w:hAnsi="PT Astra Serif" w:cs="Arial"/>
          <w:b/>
          <w:bCs/>
          <w:szCs w:val="24"/>
        </w:rPr>
      </w:pPr>
      <w:r w:rsidRPr="00755F49">
        <w:rPr>
          <w:rFonts w:ascii="PT Astra Serif" w:hAnsi="PT Astra Serif" w:cs="Arial"/>
          <w:b/>
          <w:bCs/>
          <w:szCs w:val="24"/>
        </w:rPr>
        <w:t>Ведомственная структура расходов бюджета муниципального образования</w:t>
      </w:r>
    </w:p>
    <w:p w:rsidR="000F0AF9" w:rsidRPr="00755F49" w:rsidRDefault="000F0AF9" w:rsidP="000F0AF9">
      <w:pPr>
        <w:jc w:val="center"/>
        <w:rPr>
          <w:rFonts w:ascii="PT Astra Serif" w:hAnsi="PT Astra Serif" w:cs="Arial"/>
          <w:b/>
          <w:bCs/>
          <w:szCs w:val="24"/>
        </w:rPr>
      </w:pPr>
      <w:r w:rsidRPr="00755F49">
        <w:rPr>
          <w:rFonts w:ascii="PT Astra Serif" w:hAnsi="PT Astra Serif" w:cs="Arial"/>
          <w:b/>
          <w:bCs/>
          <w:szCs w:val="24"/>
        </w:rPr>
        <w:t xml:space="preserve">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</w:t>
      </w:r>
      <w:proofErr w:type="gramStart"/>
      <w:r w:rsidRPr="00755F49">
        <w:rPr>
          <w:rFonts w:ascii="PT Astra Serif" w:hAnsi="PT Astra Serif" w:cs="Arial"/>
          <w:b/>
          <w:bCs/>
          <w:szCs w:val="24"/>
        </w:rPr>
        <w:t>видов расходов классификации расходов бюджета муниципального образования</w:t>
      </w:r>
      <w:proofErr w:type="gramEnd"/>
      <w:r w:rsidRPr="00755F49">
        <w:rPr>
          <w:rFonts w:ascii="PT Astra Serif" w:hAnsi="PT Astra Serif" w:cs="Arial"/>
          <w:b/>
          <w:bCs/>
          <w:szCs w:val="24"/>
        </w:rPr>
        <w:t xml:space="preserve"> поселок Боровский на 2023 год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W w:w="4877" w:type="pct"/>
        <w:tblInd w:w="242" w:type="dxa"/>
        <w:tblLayout w:type="fixed"/>
        <w:tblLook w:val="04A0" w:firstRow="1" w:lastRow="0" w:firstColumn="1" w:lastColumn="0" w:noHBand="0" w:noVBand="1"/>
      </w:tblPr>
      <w:tblGrid>
        <w:gridCol w:w="3409"/>
        <w:gridCol w:w="993"/>
        <w:gridCol w:w="568"/>
        <w:gridCol w:w="567"/>
        <w:gridCol w:w="2126"/>
        <w:gridCol w:w="707"/>
        <w:gridCol w:w="1242"/>
      </w:tblGrid>
      <w:tr w:rsidR="000F0AF9" w:rsidRPr="00755F49" w:rsidTr="002153AA">
        <w:trPr>
          <w:trHeight w:val="315"/>
        </w:trPr>
        <w:tc>
          <w:tcPr>
            <w:tcW w:w="17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 xml:space="preserve">Главный распорядитель       </w:t>
            </w:r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proofErr w:type="spellStart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proofErr w:type="spellStart"/>
            <w:proofErr w:type="gramStart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3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 xml:space="preserve">Сумма, </w:t>
            </w:r>
          </w:p>
        </w:tc>
      </w:tr>
      <w:tr w:rsidR="000F0AF9" w:rsidRPr="00755F49" w:rsidTr="002153AA">
        <w:trPr>
          <w:trHeight w:val="675"/>
        </w:trPr>
        <w:tc>
          <w:tcPr>
            <w:tcW w:w="17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proofErr w:type="spellStart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тыс</w:t>
            </w:r>
            <w:proofErr w:type="gramStart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.р</w:t>
            </w:r>
            <w:proofErr w:type="gramEnd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уб</w:t>
            </w:r>
            <w:proofErr w:type="spellEnd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.</w:t>
            </w:r>
          </w:p>
        </w:tc>
      </w:tr>
      <w:tr w:rsidR="000F0AF9" w:rsidRPr="00755F49" w:rsidTr="002153AA">
        <w:trPr>
          <w:trHeight w:val="67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62 275,2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22 826,8</w:t>
            </w:r>
          </w:p>
        </w:tc>
      </w:tr>
      <w:tr w:rsidR="000F0AF9" w:rsidRPr="00755F49" w:rsidTr="002153AA">
        <w:trPr>
          <w:trHeight w:val="1248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136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12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755F49">
              <w:rPr>
                <w:rFonts w:ascii="PT Astra Serif" w:hAnsi="PT Astra Serif" w:cs="Arial"/>
                <w:szCs w:val="24"/>
              </w:rPr>
              <w:t>возглавляющий</w:t>
            </w:r>
            <w:proofErr w:type="gramEnd"/>
            <w:r w:rsidRPr="00755F49">
              <w:rPr>
                <w:rFonts w:ascii="PT Astra Serif" w:hAnsi="PT Astra Serif" w:cs="Arial"/>
                <w:szCs w:val="24"/>
              </w:rPr>
              <w:t xml:space="preserve"> местную администрацию)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18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2 270,0</w:t>
            </w:r>
          </w:p>
        </w:tc>
      </w:tr>
      <w:tr w:rsidR="000F0AF9" w:rsidRPr="00755F49" w:rsidTr="002153AA">
        <w:trPr>
          <w:trHeight w:val="187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16 607,0</w:t>
            </w:r>
          </w:p>
        </w:tc>
      </w:tr>
      <w:tr w:rsidR="000F0AF9" w:rsidRPr="00755F49" w:rsidTr="002153AA">
        <w:trPr>
          <w:trHeight w:val="12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16 607,0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16 607,0</w:t>
            </w:r>
          </w:p>
        </w:tc>
      </w:tr>
      <w:tr w:rsidR="000F0AF9" w:rsidRPr="00755F49" w:rsidTr="002153AA">
        <w:trPr>
          <w:trHeight w:val="18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14 843,0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14 843,0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Закупка товаров, работ и услуг для государственных </w:t>
            </w:r>
            <w:r w:rsidRPr="00755F49">
              <w:rPr>
                <w:rFonts w:ascii="PT Astra Serif" w:hAnsi="PT Astra Serif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1 764,0</w:t>
            </w:r>
          </w:p>
        </w:tc>
      </w:tr>
      <w:tr w:rsidR="000F0AF9" w:rsidRPr="00755F49" w:rsidTr="002153AA">
        <w:trPr>
          <w:trHeight w:val="121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1 764,0</w:t>
            </w:r>
          </w:p>
        </w:tc>
      </w:tr>
      <w:tr w:rsidR="000F0AF9" w:rsidRPr="00755F49" w:rsidTr="002153AA">
        <w:trPr>
          <w:trHeight w:val="1248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46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15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20,0</w:t>
            </w:r>
          </w:p>
        </w:tc>
      </w:tr>
      <w:tr w:rsidR="000F0AF9" w:rsidRPr="00755F49" w:rsidTr="002153AA">
        <w:trPr>
          <w:trHeight w:val="39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Резервные фонды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39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37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Резервный фонд местной администрации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99 0 00 70111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40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99 0 00 70111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40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Резервные средства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99 0 00 70111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870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99,0</w:t>
            </w:r>
          </w:p>
        </w:tc>
      </w:tr>
      <w:tr w:rsidR="000F0AF9" w:rsidRPr="00755F49" w:rsidTr="002153AA">
        <w:trPr>
          <w:trHeight w:val="43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3 830,8</w:t>
            </w:r>
          </w:p>
        </w:tc>
      </w:tr>
      <w:tr w:rsidR="000F0AF9" w:rsidRPr="00755F49" w:rsidTr="002153AA">
        <w:trPr>
          <w:trHeight w:val="129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872,6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Опубликование муниципальных правовых актов, иной официальной информации в </w:t>
            </w:r>
            <w:proofErr w:type="gramStart"/>
            <w:r w:rsidRPr="00755F49">
              <w:rPr>
                <w:rFonts w:ascii="PT Astra Serif" w:hAnsi="PT Astra Serif" w:cs="Arial"/>
                <w:szCs w:val="24"/>
              </w:rPr>
              <w:t>печатном</w:t>
            </w:r>
            <w:proofErr w:type="gramEnd"/>
            <w:r w:rsidRPr="00755F49">
              <w:rPr>
                <w:rFonts w:ascii="PT Astra Serif" w:hAnsi="PT Astra Serif" w:cs="Arial"/>
                <w:szCs w:val="24"/>
              </w:rPr>
              <w:t xml:space="preserve"> СМИ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316,0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316,0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316,0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556,6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556,6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556,6</w:t>
            </w:r>
          </w:p>
        </w:tc>
      </w:tr>
      <w:tr w:rsidR="000F0AF9" w:rsidRPr="00755F49" w:rsidTr="002153AA">
        <w:trPr>
          <w:trHeight w:val="151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02 0 00 00000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2 491,7</w:t>
            </w:r>
          </w:p>
        </w:tc>
      </w:tr>
      <w:tr w:rsidR="000F0AF9" w:rsidRPr="00755F49" w:rsidTr="002153AA">
        <w:trPr>
          <w:trHeight w:val="100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Мероприятия по владению, пользованию и распоряжению имуществом, находящимся в муниципальной собственности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02 0 00 70580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2 146,7</w:t>
            </w:r>
          </w:p>
        </w:tc>
      </w:tr>
      <w:tr w:rsidR="000F0AF9" w:rsidRPr="00755F49" w:rsidTr="002153AA">
        <w:trPr>
          <w:trHeight w:val="73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02 0 00 70580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2 146,7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02 0 00 70580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2 146,7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02 0 01 70300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161,5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02 0 01 70300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161,5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02 0 01 70300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161,5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Мероприятия по проведению кадастровых работ на бесхозяйные объекты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02 0 02 00000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129,5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02 0 02 70300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129,5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Закупка товаров, работ и услуг для государственных </w:t>
            </w:r>
            <w:r w:rsidRPr="00755F49">
              <w:rPr>
                <w:rFonts w:ascii="PT Astra Serif" w:hAnsi="PT Astra Serif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02 0 02 70300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129,5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02 0 02 70300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129,5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проведению оценки  недвижимости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02 0 03 00000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54,0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Оценка недвижимости, признание прав и регулирование отношений по государственной и муниципальной собственности.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02 0 03 70300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54,0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02 0 03 70300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54,0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02 0 03 70300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54,0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466,5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461,5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461,5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461,5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Иные бюджетные ассигнования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Исполнение судебных актов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99 0 00 70200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830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2 104,7</w:t>
            </w:r>
          </w:p>
        </w:tc>
      </w:tr>
      <w:tr w:rsidR="000F0AF9" w:rsidRPr="00755F49" w:rsidTr="002153AA">
        <w:trPr>
          <w:trHeight w:val="67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2 104,7</w:t>
            </w:r>
          </w:p>
        </w:tc>
      </w:tr>
      <w:tr w:rsidR="000F0AF9" w:rsidRPr="00755F49" w:rsidTr="002153AA">
        <w:trPr>
          <w:trHeight w:val="141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2 104,7</w:t>
            </w:r>
          </w:p>
        </w:tc>
      </w:tr>
      <w:tr w:rsidR="000F0AF9" w:rsidRPr="00755F49" w:rsidTr="002153AA">
        <w:trPr>
          <w:trHeight w:val="103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03 0 00 51180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1 443,0</w:t>
            </w:r>
          </w:p>
        </w:tc>
      </w:tr>
      <w:tr w:rsidR="000F0AF9" w:rsidRPr="00755F49" w:rsidTr="002153AA">
        <w:trPr>
          <w:trHeight w:val="189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03 0 00 51180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1 443,0</w:t>
            </w:r>
          </w:p>
        </w:tc>
      </w:tr>
      <w:tr w:rsidR="000F0AF9" w:rsidRPr="00755F49" w:rsidTr="002153AA">
        <w:trPr>
          <w:trHeight w:val="67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03 0 00 51180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1 443,0</w:t>
            </w:r>
          </w:p>
        </w:tc>
      </w:tr>
      <w:tr w:rsidR="000F0AF9" w:rsidRPr="00755F49" w:rsidTr="002153AA">
        <w:trPr>
          <w:trHeight w:val="67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661,7</w:t>
            </w:r>
          </w:p>
        </w:tc>
      </w:tr>
      <w:tr w:rsidR="000F0AF9" w:rsidRPr="00755F49" w:rsidTr="002153AA">
        <w:trPr>
          <w:trHeight w:val="192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597,0</w:t>
            </w:r>
          </w:p>
        </w:tc>
      </w:tr>
      <w:tr w:rsidR="000F0AF9" w:rsidRPr="00755F49" w:rsidTr="002153AA">
        <w:trPr>
          <w:trHeight w:val="67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597,0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64,7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03 0 00 70100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64,7</w:t>
            </w:r>
          </w:p>
        </w:tc>
      </w:tr>
      <w:tr w:rsidR="000F0AF9" w:rsidRPr="00755F49" w:rsidTr="002153AA">
        <w:trPr>
          <w:trHeight w:val="624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1 733,5</w:t>
            </w:r>
          </w:p>
        </w:tc>
      </w:tr>
      <w:tr w:rsidR="000F0AF9" w:rsidRPr="00755F49" w:rsidTr="002153AA">
        <w:trPr>
          <w:trHeight w:val="1248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1 203,5</w:t>
            </w:r>
          </w:p>
        </w:tc>
      </w:tr>
      <w:tr w:rsidR="000F0AF9" w:rsidRPr="00755F49" w:rsidTr="002153AA">
        <w:trPr>
          <w:trHeight w:val="132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5F49">
              <w:rPr>
                <w:rFonts w:ascii="PT Astra Serif" w:hAnsi="PT Astra Serif" w:cs="Arial"/>
                <w:color w:val="000000"/>
                <w:szCs w:val="24"/>
              </w:rPr>
              <w:t>Боровский</w:t>
            </w:r>
            <w:proofErr w:type="gramEnd"/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 на 2023-2025 годы"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1 203,5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04 0 01 00000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04 0 01 70210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04 0 01 70210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55,0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04 0 01 70210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55,0</w:t>
            </w:r>
          </w:p>
        </w:tc>
      </w:tr>
      <w:tr w:rsidR="000F0AF9" w:rsidRPr="00755F49" w:rsidTr="002153AA">
        <w:trPr>
          <w:trHeight w:val="15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Мероприятие «Поддержание в постоянной готовности систем оповещения для передачи сигналов оповещения и экстренной информации органов управления РСЧС и населения о наступлении ЧС»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04 0 02 00000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99,6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 Участие в предупреждении и ликвидации последствий чрезвычайных ситуаций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04 0 02 70210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99,6</w:t>
            </w:r>
          </w:p>
        </w:tc>
      </w:tr>
      <w:tr w:rsidR="000F0AF9" w:rsidRPr="00755F49" w:rsidTr="002153AA">
        <w:trPr>
          <w:trHeight w:val="66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04 0 02 70210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99,6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04 0 02 70210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99,6</w:t>
            </w:r>
          </w:p>
        </w:tc>
      </w:tr>
      <w:tr w:rsidR="000F0AF9" w:rsidRPr="00755F49" w:rsidTr="002153AA">
        <w:trPr>
          <w:trHeight w:val="72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04 0 04 00000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398,9</w:t>
            </w:r>
          </w:p>
        </w:tc>
      </w:tr>
      <w:tr w:rsidR="000F0AF9" w:rsidRPr="00755F49" w:rsidTr="002153AA">
        <w:trPr>
          <w:trHeight w:val="690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04 0 04 70240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398,9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04 0 04 70240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398,9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04 0 04 70240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398,9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bookmarkStart w:id="1" w:name="RANGE!A92"/>
            <w:r w:rsidRPr="00755F49">
              <w:rPr>
                <w:rFonts w:ascii="PT Astra Serif" w:hAnsi="PT Astra Serif" w:cs="Arial"/>
                <w:szCs w:val="24"/>
              </w:rPr>
              <w:t>Мероприятия по обеспечению деятельности пожарной дружины</w:t>
            </w:r>
            <w:bookmarkEnd w:id="1"/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04 0 05 00000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650,0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04 0 05 70240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650,0</w:t>
            </w:r>
          </w:p>
        </w:tc>
      </w:tr>
      <w:tr w:rsidR="000F0AF9" w:rsidRPr="00755F49" w:rsidTr="002153AA">
        <w:trPr>
          <w:trHeight w:val="1200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04 0 05 70240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600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650,0</w:t>
            </w:r>
          </w:p>
        </w:tc>
      </w:tr>
      <w:tr w:rsidR="000F0AF9" w:rsidRPr="00755F49" w:rsidTr="002153AA">
        <w:trPr>
          <w:trHeight w:val="171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04 0 05 70240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630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650,0</w:t>
            </w:r>
          </w:p>
        </w:tc>
      </w:tr>
      <w:tr w:rsidR="000F0AF9" w:rsidRPr="00755F49" w:rsidTr="002153AA">
        <w:trPr>
          <w:trHeight w:val="936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153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5F49">
              <w:rPr>
                <w:rFonts w:ascii="PT Astra Serif" w:hAnsi="PT Astra Serif" w:cs="Arial"/>
                <w:szCs w:val="24"/>
              </w:rPr>
              <w:t>Боровский</w:t>
            </w:r>
            <w:proofErr w:type="gramEnd"/>
            <w:r w:rsidRPr="00755F49">
              <w:rPr>
                <w:rFonts w:ascii="PT Astra Serif" w:hAnsi="PT Astra Serif" w:cs="Arial"/>
                <w:szCs w:val="24"/>
              </w:rPr>
              <w:t xml:space="preserve"> на 2023-2025 годы"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04 0 00 00000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Мероприятия  по организации работы народной дружины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04 0 06 00000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15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04 0 06 90020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04 0 06 90020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04 0 06 90020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530,0</w:t>
            </w:r>
          </w:p>
        </w:tc>
      </w:tr>
      <w:tr w:rsidR="000F0AF9" w:rsidRPr="00755F49" w:rsidTr="002153AA">
        <w:trPr>
          <w:trHeight w:val="36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11 697,3</w:t>
            </w:r>
          </w:p>
        </w:tc>
      </w:tr>
      <w:tr w:rsidR="000F0AF9" w:rsidRPr="00755F49" w:rsidTr="002153AA">
        <w:trPr>
          <w:trHeight w:val="36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Общеэкономические вопросы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3 267,0</w:t>
            </w:r>
          </w:p>
        </w:tc>
      </w:tr>
      <w:tr w:rsidR="000F0AF9" w:rsidRPr="00755F49" w:rsidTr="002153AA">
        <w:trPr>
          <w:trHeight w:val="36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Непрограммные мероприятия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500,0</w:t>
            </w:r>
          </w:p>
        </w:tc>
      </w:tr>
      <w:tr w:rsidR="000F0AF9" w:rsidRPr="00755F49" w:rsidTr="002153AA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обеспечению занятости населения в рамках непрограммных мероприятий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500,0</w:t>
            </w:r>
          </w:p>
        </w:tc>
      </w:tr>
      <w:tr w:rsidR="000F0AF9" w:rsidRPr="00755F49" w:rsidTr="002153AA">
        <w:trPr>
          <w:trHeight w:val="190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500,0</w:t>
            </w:r>
          </w:p>
        </w:tc>
      </w:tr>
      <w:tr w:rsidR="000F0AF9" w:rsidRPr="00755F49" w:rsidTr="002153AA">
        <w:trPr>
          <w:trHeight w:val="85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99 0 00 70130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500,0</w:t>
            </w:r>
          </w:p>
        </w:tc>
      </w:tr>
      <w:tr w:rsidR="000F0AF9" w:rsidRPr="00755F49" w:rsidTr="002153AA">
        <w:trPr>
          <w:trHeight w:val="135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Муниципальная программа «Основные направления развития молодежной политики в муниципальном образовании поселок Боровский на 2023-2025 годы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2 767,0</w:t>
            </w:r>
          </w:p>
        </w:tc>
      </w:tr>
      <w:tr w:rsidR="000F0AF9" w:rsidRPr="00755F49" w:rsidTr="002153AA">
        <w:trPr>
          <w:trHeight w:val="85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трудоустройству несовершеннолетних подростков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07 0 01 00000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2 767,0</w:t>
            </w:r>
          </w:p>
        </w:tc>
      </w:tr>
      <w:tr w:rsidR="000F0AF9" w:rsidRPr="00755F49" w:rsidTr="002153AA">
        <w:trPr>
          <w:trHeight w:val="85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обеспечению занятости населения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07 0 01 70130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2 767,0</w:t>
            </w:r>
          </w:p>
        </w:tc>
      </w:tr>
      <w:tr w:rsidR="000F0AF9" w:rsidRPr="00755F49" w:rsidTr="002153AA">
        <w:trPr>
          <w:trHeight w:val="85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07 0 01 70130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2 767,0</w:t>
            </w:r>
          </w:p>
        </w:tc>
      </w:tr>
      <w:tr w:rsidR="000F0AF9" w:rsidRPr="00755F49" w:rsidTr="002153AA">
        <w:trPr>
          <w:trHeight w:val="855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07 0 01 70130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2 767,0</w:t>
            </w:r>
          </w:p>
        </w:tc>
      </w:tr>
      <w:tr w:rsidR="000F0AF9" w:rsidRPr="00755F49" w:rsidTr="002153AA">
        <w:trPr>
          <w:trHeight w:val="36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Дорожное хозяйство (дорожные фонды)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8 345,2</w:t>
            </w:r>
          </w:p>
        </w:tc>
      </w:tr>
      <w:tr w:rsidR="000F0AF9" w:rsidRPr="00755F49" w:rsidTr="002153AA">
        <w:trPr>
          <w:trHeight w:val="135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«Содержание автомобильных дорог муниципального образования поселок Боровский на 2023-2025 годы"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8 345,2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05 0 01 00000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7 984,2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05 0 01 77050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7 984,2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05 0 01 77050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7 984,2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05 0 01 77050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7 984,2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05 0 02 00000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361,0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Дорожная деятельность в отношении автомобильных дорог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05 0 02 77050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361,0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05 0 02 77050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361,0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05 0 02 77050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361,0</w:t>
            </w:r>
          </w:p>
        </w:tc>
      </w:tr>
      <w:tr w:rsidR="000F0AF9" w:rsidRPr="00755F49" w:rsidTr="002153AA">
        <w:trPr>
          <w:trHeight w:val="624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12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Мероприятия по землеустройству и землепользованию под объектами муниципальной собственности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02 0 04 00000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02 0 04 70290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02 0 04 70290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02 0 04 70290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85,1</w:t>
            </w:r>
          </w:p>
        </w:tc>
      </w:tr>
      <w:tr w:rsidR="000F0AF9" w:rsidRPr="00755F49" w:rsidTr="002153AA">
        <w:trPr>
          <w:trHeight w:val="36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22 084,6</w:t>
            </w:r>
          </w:p>
        </w:tc>
      </w:tr>
      <w:tr w:rsidR="000F0AF9" w:rsidRPr="00755F49" w:rsidTr="002153AA">
        <w:trPr>
          <w:trHeight w:val="36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Жилищное хозяйство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826,3</w:t>
            </w:r>
          </w:p>
        </w:tc>
      </w:tr>
      <w:tr w:rsidR="000F0AF9" w:rsidRPr="00755F49" w:rsidTr="002153AA">
        <w:trPr>
          <w:trHeight w:val="174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2023-2025 годы"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02 0 00 00000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826,3</w:t>
            </w:r>
          </w:p>
        </w:tc>
      </w:tr>
      <w:tr w:rsidR="000F0AF9" w:rsidRPr="00755F49" w:rsidTr="002153AA">
        <w:trPr>
          <w:trHeight w:val="15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02 0 00 96160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437,8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02 0 00 96160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437,8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02 0 00 96160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437,8</w:t>
            </w:r>
          </w:p>
        </w:tc>
      </w:tr>
      <w:tr w:rsidR="000F0AF9" w:rsidRPr="00755F49" w:rsidTr="002153AA">
        <w:trPr>
          <w:trHeight w:val="1110"/>
        </w:trPr>
        <w:tc>
          <w:tcPr>
            <w:tcW w:w="17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02 0 06 00000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388,5</w:t>
            </w:r>
          </w:p>
        </w:tc>
      </w:tr>
      <w:tr w:rsidR="000F0AF9" w:rsidRPr="00755F49" w:rsidTr="002153AA">
        <w:trPr>
          <w:trHeight w:val="360"/>
        </w:trPr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Мероприятия в области жилищного хозяйства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02 0 06 70570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388,5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02 0 06 70570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388,5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02 0 06 70570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388,5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Коммунальное хозяйство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Непрограммные мероприятия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99 0 00 75000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99 0 00 75000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99 0 00 75000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300,0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Благоустройство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20 958,3</w:t>
            </w:r>
          </w:p>
        </w:tc>
      </w:tr>
      <w:tr w:rsidR="000F0AF9" w:rsidRPr="00755F49" w:rsidTr="002153AA">
        <w:trPr>
          <w:trHeight w:val="99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06 0 00 00000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20 958,3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содержанию  и приведению в нормативное состояние элементов благоустройства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06 0 02 00000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20 958,3</w:t>
            </w:r>
          </w:p>
        </w:tc>
      </w:tr>
      <w:tr w:rsidR="000F0AF9" w:rsidRPr="00755F49" w:rsidTr="002153AA">
        <w:trPr>
          <w:trHeight w:val="672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color w:val="000000"/>
                <w:sz w:val="26"/>
                <w:szCs w:val="26"/>
              </w:rPr>
              <w:t>Мероприятия, осуществляемые в рамках благоустройства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06 0 02 76000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19 114,4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06 0 02 76000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19 114,4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755F49">
              <w:rPr>
                <w:rFonts w:ascii="PT Astra Serif" w:hAnsi="PT Astra Serif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06 0 02 76000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19 114,4</w:t>
            </w:r>
          </w:p>
        </w:tc>
      </w:tr>
      <w:tr w:rsidR="000F0AF9" w:rsidRPr="00755F49" w:rsidTr="002153AA">
        <w:trPr>
          <w:trHeight w:val="675"/>
        </w:trPr>
        <w:tc>
          <w:tcPr>
            <w:tcW w:w="17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 xml:space="preserve">Содержание мест (площадок) накопления твердых коммунальных отходов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06 0 02 79820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989,0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06 0 02 79820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989,0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06 0 02 79820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989,0</w:t>
            </w:r>
          </w:p>
        </w:tc>
      </w:tr>
      <w:tr w:rsidR="000F0AF9" w:rsidRPr="00755F49" w:rsidTr="002153AA">
        <w:trPr>
          <w:trHeight w:val="159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реализации общественно значимых проектов на территории муниципального образования поселок Боровский по благоустройству сельских территорий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06 0 03 00000 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854,9</w:t>
            </w:r>
          </w:p>
        </w:tc>
      </w:tr>
      <w:tr w:rsidR="000F0AF9" w:rsidRPr="00755F49" w:rsidTr="002153AA">
        <w:trPr>
          <w:trHeight w:val="81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реализации общественно значимых проектов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06 0 03 L5763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854,9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06 0 03 L5763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854,9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 w:val="26"/>
                <w:szCs w:val="26"/>
              </w:rPr>
            </w:pPr>
            <w:r w:rsidRPr="00755F49">
              <w:rPr>
                <w:rFonts w:ascii="PT Astra Serif" w:hAnsi="PT Astra Serif" w:cs="Arial"/>
                <w:sz w:val="26"/>
                <w:szCs w:val="26"/>
              </w:rPr>
              <w:t>06 0 03 L5763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854,9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Образование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Молодежная политика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12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«Основные направления развития молодежной политики в муниципальном образовании поселок Боровский на 2023-2025 годы"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15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по созданию условий для развития социальной активности молодежи, участия в общественной деятельности направленной на решение социально значимых проблем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07 0 02 00000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15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Иные межбюджетные трансферты, передаваемые органами местного самоуправления муниципального образования бюджету района на решение </w:t>
            </w:r>
            <w:r w:rsidRPr="00755F49">
              <w:rPr>
                <w:rFonts w:ascii="PT Astra Serif" w:hAnsi="PT Astra Serif" w:cs="Arial"/>
                <w:szCs w:val="24"/>
              </w:rPr>
              <w:lastRenderedPageBreak/>
              <w:t>вопросов местного значения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07 0 02 90020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07 0 02 90020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 07 0 02 90020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161,0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Культура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Непрограммные мероприятия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15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2 313,0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Социальная политика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383,0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Пенсионное обеспечение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12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Выплаты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01 0 00 70470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283,0</w:t>
            </w:r>
          </w:p>
        </w:tc>
      </w:tr>
      <w:tr w:rsidR="000F0AF9" w:rsidRPr="00755F49" w:rsidTr="002153AA">
        <w:trPr>
          <w:trHeight w:val="1248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 xml:space="preserve">Муниципальная </w:t>
            </w: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программа  «Развитие муниципальной службы в муниципальном  образовании поселок Боровский на 2023-2025 годы»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100,0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Мероприятия в области социальной политики</w:t>
            </w:r>
          </w:p>
        </w:tc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01 0 00 70270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100,0</w:t>
            </w:r>
          </w:p>
        </w:tc>
      </w:tr>
      <w:tr w:rsidR="000F0AF9" w:rsidRPr="00755F49" w:rsidTr="002153AA">
        <w:trPr>
          <w:trHeight w:val="600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01 0 00 70270</w:t>
            </w:r>
          </w:p>
        </w:tc>
        <w:tc>
          <w:tcPr>
            <w:tcW w:w="36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200</w:t>
            </w:r>
          </w:p>
        </w:tc>
        <w:tc>
          <w:tcPr>
            <w:tcW w:w="6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100,0</w:t>
            </w:r>
          </w:p>
        </w:tc>
      </w:tr>
      <w:tr w:rsidR="000F0AF9" w:rsidRPr="00755F49" w:rsidTr="002153AA">
        <w:trPr>
          <w:trHeight w:val="900"/>
        </w:trPr>
        <w:tc>
          <w:tcPr>
            <w:tcW w:w="177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51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01 0 00 70270</w:t>
            </w:r>
          </w:p>
        </w:tc>
        <w:tc>
          <w:tcPr>
            <w:tcW w:w="368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240</w:t>
            </w:r>
          </w:p>
        </w:tc>
        <w:tc>
          <w:tcPr>
            <w:tcW w:w="6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100,0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Физическая культура и спорт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Массовый спорт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Непрограммные мероприятия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99 0 00 00000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15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00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Иные межбюджетные трансферты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02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99 0 00 90020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540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2 966,0</w:t>
            </w:r>
          </w:p>
        </w:tc>
      </w:tr>
      <w:tr w:rsidR="000F0AF9" w:rsidRPr="00755F49" w:rsidTr="002153AA">
        <w:trPr>
          <w:trHeight w:val="312"/>
        </w:trPr>
        <w:tc>
          <w:tcPr>
            <w:tcW w:w="17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Всего расходов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66 269,9</w:t>
            </w:r>
          </w:p>
        </w:tc>
      </w:tr>
    </w:tbl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>Приложение 5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 xml:space="preserve">к Решению Думы </w:t>
      </w:r>
      <w:proofErr w:type="gramStart"/>
      <w:r w:rsidRPr="00755F49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755F49">
        <w:rPr>
          <w:rFonts w:ascii="PT Astra Serif" w:hAnsi="PT Astra Serif"/>
          <w:sz w:val="28"/>
          <w:szCs w:val="28"/>
        </w:rPr>
        <w:t xml:space="preserve"> 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 xml:space="preserve">образования поселок Боровский </w:t>
      </w:r>
    </w:p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r w:rsidRPr="00755F49">
        <w:rPr>
          <w:rFonts w:ascii="PT Astra Serif" w:hAnsi="PT Astra Serif"/>
          <w:sz w:val="28"/>
          <w:szCs w:val="28"/>
        </w:rPr>
        <w:t>от 29.06.2023 № 359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3161"/>
        <w:gridCol w:w="3399"/>
        <w:gridCol w:w="2309"/>
      </w:tblGrid>
      <w:tr w:rsidR="000F0AF9" w:rsidRPr="00755F49" w:rsidTr="002153AA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Распределение бюджетных ассигнований</w:t>
            </w:r>
          </w:p>
        </w:tc>
      </w:tr>
      <w:tr w:rsidR="000F0AF9" w:rsidRPr="00755F49" w:rsidTr="002153AA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по муниципальным программам муниципального образования поселок Боровский</w:t>
            </w:r>
          </w:p>
        </w:tc>
      </w:tr>
      <w:tr w:rsidR="000F0AF9" w:rsidRPr="00755F49" w:rsidTr="002153AA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на 2023 год</w:t>
            </w:r>
          </w:p>
        </w:tc>
      </w:tr>
      <w:tr w:rsidR="000F0AF9" w:rsidRPr="00755F49" w:rsidTr="002153AA">
        <w:trPr>
          <w:trHeight w:val="109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 xml:space="preserve">Номер </w:t>
            </w:r>
            <w:proofErr w:type="spellStart"/>
            <w:proofErr w:type="gramStart"/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Наименование программы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szCs w:val="24"/>
              </w:rPr>
              <w:t>Ответственный исполнитель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Сумма, тыс. руб.</w:t>
            </w:r>
          </w:p>
        </w:tc>
      </w:tr>
      <w:tr w:rsidR="000F0AF9" w:rsidRPr="00755F49" w:rsidTr="002153AA">
        <w:trPr>
          <w:trHeight w:val="630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C9211E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C9211E"/>
                <w:szCs w:val="24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МУНИЦИПАЛЬНЫЕ ПРОГРАММЫ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b/>
                <w:bCs/>
                <w:color w:val="C9211E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C9211E"/>
                <w:szCs w:val="24"/>
              </w:rPr>
              <w:t> 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b/>
                <w:bCs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b/>
                <w:bCs/>
                <w:color w:val="000000"/>
                <w:szCs w:val="24"/>
              </w:rPr>
              <w:t>59520,3</w:t>
            </w:r>
          </w:p>
        </w:tc>
      </w:tr>
      <w:tr w:rsidR="000F0AF9" w:rsidRPr="00755F49" w:rsidTr="002153AA">
        <w:trPr>
          <w:trHeight w:val="157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"Развитие муниципальной службы в муниципальном образовании поселок Боровский на 2023-2025 годы "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20132,6</w:t>
            </w:r>
          </w:p>
        </w:tc>
      </w:tr>
      <w:tr w:rsidR="000F0AF9" w:rsidRPr="00755F49" w:rsidTr="002153AA">
        <w:trPr>
          <w:trHeight w:val="220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 xml:space="preserve">Муниципальная программа "Повышение эффективности управления и распоряжения собственностью муниципального образования поселок Боровский на 2023-2025 годы"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3318,0</w:t>
            </w:r>
          </w:p>
        </w:tc>
      </w:tr>
      <w:tr w:rsidR="000F0AF9" w:rsidRPr="00755F49" w:rsidTr="002153AA">
        <w:trPr>
          <w:trHeight w:val="2100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Муниципальная программа «Организация и осуществление первичного воинского учета на территории муниципального образования поселок Боровский на 2023-2025 годы»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2104,7</w:t>
            </w:r>
          </w:p>
        </w:tc>
      </w:tr>
      <w:tr w:rsidR="000F0AF9" w:rsidRPr="00755F49" w:rsidTr="002153AA">
        <w:trPr>
          <w:trHeight w:val="178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4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Муниципальная программа «Обеспечение безопасности жизнедеятельности на территории поселка </w:t>
            </w:r>
            <w:proofErr w:type="gramStart"/>
            <w:r w:rsidRPr="00755F49">
              <w:rPr>
                <w:rFonts w:ascii="PT Astra Serif" w:hAnsi="PT Astra Serif" w:cs="Arial"/>
                <w:szCs w:val="24"/>
              </w:rPr>
              <w:t>Боровский</w:t>
            </w:r>
            <w:proofErr w:type="gramEnd"/>
            <w:r w:rsidRPr="00755F49">
              <w:rPr>
                <w:rFonts w:ascii="PT Astra Serif" w:hAnsi="PT Astra Serif" w:cs="Arial"/>
                <w:szCs w:val="24"/>
              </w:rPr>
              <w:t xml:space="preserve"> на 2023-2025 годы"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1733,5</w:t>
            </w:r>
          </w:p>
        </w:tc>
      </w:tr>
      <w:tr w:rsidR="000F0AF9" w:rsidRPr="00755F49" w:rsidTr="002153AA">
        <w:trPr>
          <w:trHeight w:val="1740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5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Муниципальная программа «Содержание автомобильных дорог муниципального образования поселок Боровский на 2023-2025 годы"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8345,2</w:t>
            </w:r>
          </w:p>
        </w:tc>
      </w:tr>
      <w:tr w:rsidR="000F0AF9" w:rsidRPr="00755F49" w:rsidTr="002153AA">
        <w:trPr>
          <w:trHeight w:val="169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6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Муниципальная программа «Благоустройство территории муниципального образования поселок Боровский на 2023-2025 годы"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20958,3</w:t>
            </w:r>
          </w:p>
        </w:tc>
      </w:tr>
      <w:tr w:rsidR="000F0AF9" w:rsidRPr="00755F49" w:rsidTr="002153AA">
        <w:trPr>
          <w:trHeight w:val="2055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center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7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 xml:space="preserve">Муниципальная программа «Основные направления развития молодежной политики в муниципальном образовании поселок Боровский на 2023-2025 годы" </w:t>
            </w:r>
          </w:p>
        </w:tc>
        <w:tc>
          <w:tcPr>
            <w:tcW w:w="16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AF9" w:rsidRPr="00755F49" w:rsidRDefault="000F0AF9" w:rsidP="002153AA">
            <w:pPr>
              <w:rPr>
                <w:rFonts w:ascii="PT Astra Serif" w:hAnsi="PT Astra Serif" w:cs="Arial"/>
                <w:szCs w:val="24"/>
              </w:rPr>
            </w:pPr>
            <w:r w:rsidRPr="00755F49">
              <w:rPr>
                <w:rFonts w:ascii="PT Astra Serif" w:hAnsi="PT Astra Serif" w:cs="Arial"/>
                <w:szCs w:val="24"/>
              </w:rPr>
              <w:t>Администрация муниципального образования поселок Боровский</w:t>
            </w:r>
          </w:p>
        </w:tc>
        <w:tc>
          <w:tcPr>
            <w:tcW w:w="12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0F0AF9" w:rsidRPr="00755F49" w:rsidRDefault="000F0AF9" w:rsidP="002153AA">
            <w:pPr>
              <w:jc w:val="right"/>
              <w:rPr>
                <w:rFonts w:ascii="PT Astra Serif" w:hAnsi="PT Astra Serif" w:cs="Arial"/>
                <w:color w:val="000000"/>
                <w:szCs w:val="24"/>
              </w:rPr>
            </w:pPr>
            <w:r w:rsidRPr="00755F49">
              <w:rPr>
                <w:rFonts w:ascii="PT Astra Serif" w:hAnsi="PT Astra Serif" w:cs="Arial"/>
                <w:color w:val="000000"/>
                <w:szCs w:val="24"/>
              </w:rPr>
              <w:t>2928,0</w:t>
            </w:r>
          </w:p>
        </w:tc>
      </w:tr>
    </w:tbl>
    <w:p w:rsidR="000F0AF9" w:rsidRPr="00755F49" w:rsidRDefault="000F0AF9" w:rsidP="000F0AF9">
      <w:pPr>
        <w:jc w:val="right"/>
        <w:rPr>
          <w:rFonts w:ascii="PT Astra Serif" w:hAnsi="PT Astra Serif"/>
          <w:sz w:val="28"/>
          <w:szCs w:val="28"/>
        </w:rPr>
      </w:pPr>
      <w:bookmarkStart w:id="2" w:name="_GoBack"/>
      <w:bookmarkEnd w:id="2"/>
    </w:p>
    <w:sectPr w:rsidR="000F0AF9" w:rsidRPr="00755F49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E2C1C"/>
    <w:multiLevelType w:val="multilevel"/>
    <w:tmpl w:val="EEFE48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357897"/>
    <w:multiLevelType w:val="multilevel"/>
    <w:tmpl w:val="166E001A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56F257A7"/>
    <w:multiLevelType w:val="multilevel"/>
    <w:tmpl w:val="DD5CC6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F5BB6"/>
    <w:rsid w:val="000F0AF9"/>
    <w:rsid w:val="008F5BB6"/>
    <w:rsid w:val="00A87E66"/>
    <w:rsid w:val="00C9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qFormat/>
    <w:rsid w:val="000E0543"/>
    <w:pPr>
      <w:widowControl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</w:rPr>
  </w:style>
  <w:style w:type="paragraph" w:styleId="2">
    <w:name w:val="heading 2"/>
    <w:basedOn w:val="a"/>
    <w:link w:val="20"/>
    <w:qFormat/>
    <w:rsid w:val="00D943BD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D943BD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D943BD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943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943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Знак2"/>
    <w:basedOn w:val="a0"/>
    <w:link w:val="a3"/>
    <w:qFormat/>
    <w:rsid w:val="000E054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4">
    <w:name w:val="Основной текст Знак"/>
    <w:basedOn w:val="a0"/>
    <w:qFormat/>
    <w:rsid w:val="000E05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0E05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qFormat/>
    <w:rsid w:val="00D943BD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D943B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D943BD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qFormat/>
    <w:rsid w:val="00D943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D943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qFormat/>
    <w:rsid w:val="00D943B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8">
    <w:name w:val="Цветовое выделение"/>
    <w:uiPriority w:val="99"/>
    <w:qFormat/>
    <w:rsid w:val="00D943BD"/>
    <w:rPr>
      <w:b/>
      <w:bCs/>
      <w:color w:val="26282F"/>
    </w:rPr>
  </w:style>
  <w:style w:type="character" w:customStyle="1" w:styleId="a9">
    <w:name w:val="Гипертекстовая ссылка"/>
    <w:uiPriority w:val="99"/>
    <w:qFormat/>
    <w:rsid w:val="00D943BD"/>
    <w:rPr>
      <w:b/>
      <w:bCs/>
      <w:color w:val="106BBE"/>
    </w:rPr>
  </w:style>
  <w:style w:type="character" w:customStyle="1" w:styleId="aa">
    <w:name w:val="Цветовое выделение для Текст"/>
    <w:uiPriority w:val="99"/>
    <w:qFormat/>
    <w:rsid w:val="00D943BD"/>
    <w:rPr>
      <w:rFonts w:ascii="Times New Roman CYR" w:hAnsi="Times New Roman CYR" w:cs="Times New Roman CYR"/>
    </w:rPr>
  </w:style>
  <w:style w:type="character" w:styleId="HTML">
    <w:name w:val="HTML Variable"/>
    <w:qFormat/>
    <w:rsid w:val="00D943BD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b">
    <w:name w:val="Текст примечания Знак"/>
    <w:basedOn w:val="a0"/>
    <w:qFormat/>
    <w:rsid w:val="00D943BD"/>
    <w:rPr>
      <w:rFonts w:ascii="Courier" w:eastAsia="Times New Roman" w:hAnsi="Courier" w:cs="Times New Roman"/>
      <w:szCs w:val="20"/>
      <w:lang w:eastAsia="ru-RU"/>
    </w:rPr>
  </w:style>
  <w:style w:type="character" w:customStyle="1" w:styleId="-">
    <w:name w:val="Интернет-ссылка"/>
    <w:rsid w:val="00D943BD"/>
    <w:rPr>
      <w:color w:val="0000FF"/>
      <w:u w:val="none"/>
    </w:rPr>
  </w:style>
  <w:style w:type="character" w:customStyle="1" w:styleId="ac">
    <w:name w:val="Верхний колонтитул Знак"/>
    <w:basedOn w:val="a0"/>
    <w:qFormat/>
    <w:rsid w:val="00D94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Красная строка 2 Знак"/>
    <w:basedOn w:val="a6"/>
    <w:link w:val="22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с отступом Знак1"/>
    <w:qFormat/>
    <w:rsid w:val="00D943B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D94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pellchecker-word-highlight">
    <w:name w:val="spellchecker-word-highlight"/>
    <w:qFormat/>
    <w:rsid w:val="00D943BD"/>
  </w:style>
  <w:style w:type="character" w:customStyle="1" w:styleId="ae">
    <w:name w:val="Посещённая гиперссылка"/>
    <w:uiPriority w:val="99"/>
    <w:unhideWhenUsed/>
    <w:rsid w:val="00D943BD"/>
    <w:rPr>
      <w:color w:val="800080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rsid w:val="000E0543"/>
    <w:pPr>
      <w:spacing w:after="120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af4">
    <w:name w:val="List Paragraph"/>
    <w:basedOn w:val="a"/>
    <w:uiPriority w:val="34"/>
    <w:qFormat/>
    <w:rsid w:val="000E0543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0E0543"/>
    <w:rPr>
      <w:rFonts w:ascii="Tahoma" w:hAnsi="Tahoma" w:cs="Tahoma"/>
      <w:sz w:val="16"/>
      <w:szCs w:val="16"/>
    </w:rPr>
  </w:style>
  <w:style w:type="paragraph" w:customStyle="1" w:styleId="Table">
    <w:name w:val="Table!Таблица"/>
    <w:qFormat/>
    <w:rsid w:val="00D943BD"/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Table0">
    <w:name w:val="Table!"/>
    <w:next w:val="Table"/>
    <w:qFormat/>
    <w:rsid w:val="00D943BD"/>
    <w:pPr>
      <w:jc w:val="center"/>
    </w:pPr>
    <w:rPr>
      <w:rFonts w:ascii="Arial" w:eastAsia="Times New Roman" w:hAnsi="Arial" w:cs="Arial"/>
      <w:b/>
      <w:bCs/>
      <w:kern w:val="2"/>
      <w:sz w:val="24"/>
      <w:szCs w:val="32"/>
      <w:lang w:eastAsia="ru-RU"/>
    </w:rPr>
  </w:style>
  <w:style w:type="paragraph" w:customStyle="1" w:styleId="ConsNonformat">
    <w:name w:val="ConsNonformat"/>
    <w:qFormat/>
    <w:rsid w:val="00D943BD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rmal (Web)"/>
    <w:basedOn w:val="a"/>
    <w:uiPriority w:val="99"/>
    <w:qFormat/>
    <w:rsid w:val="00D943BD"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styleId="a3">
    <w:name w:val="Body Text Indent"/>
    <w:basedOn w:val="a"/>
    <w:link w:val="21"/>
    <w:rsid w:val="00D943BD"/>
    <w:pPr>
      <w:ind w:firstLine="540"/>
      <w:jc w:val="both"/>
    </w:pPr>
    <w:rPr>
      <w:rFonts w:ascii="Arial" w:hAnsi="Arial" w:cs="Arial"/>
      <w:sz w:val="28"/>
      <w:szCs w:val="28"/>
    </w:rPr>
  </w:style>
  <w:style w:type="paragraph" w:styleId="af7">
    <w:name w:val="Title"/>
    <w:basedOn w:val="a"/>
    <w:qFormat/>
    <w:rsid w:val="00D943BD"/>
    <w:pPr>
      <w:ind w:firstLine="567"/>
      <w:jc w:val="center"/>
    </w:pPr>
    <w:rPr>
      <w:rFonts w:ascii="Arial" w:hAnsi="Arial" w:cs="Arial"/>
      <w:sz w:val="28"/>
      <w:szCs w:val="24"/>
    </w:rPr>
  </w:style>
  <w:style w:type="paragraph" w:customStyle="1" w:styleId="af8">
    <w:name w:val="Знак"/>
    <w:basedOn w:val="a"/>
    <w:qFormat/>
    <w:rsid w:val="00D943BD"/>
    <w:pPr>
      <w:spacing w:beforeAutospacing="1" w:afterAutospacing="1"/>
      <w:ind w:firstLine="567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Обычный1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9">
    <w:name w:val="Заголовок статьи"/>
    <w:basedOn w:val="a"/>
    <w:next w:val="a"/>
    <w:uiPriority w:val="99"/>
    <w:qFormat/>
    <w:rsid w:val="00D943BD"/>
    <w:pPr>
      <w:widowControl w:val="0"/>
      <w:ind w:left="1612" w:hanging="892"/>
      <w:jc w:val="both"/>
    </w:pPr>
    <w:rPr>
      <w:rFonts w:ascii="Times New Roman CYR" w:hAnsi="Times New Roman CYR" w:cs="Times New Roman CYR"/>
      <w:szCs w:val="24"/>
    </w:rPr>
  </w:style>
  <w:style w:type="paragraph" w:customStyle="1" w:styleId="afa">
    <w:name w:val="Нормальный (таблица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afb">
    <w:name w:val="Таблицы (моноширинный)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Courier New" w:hAnsi="Courier New" w:cs="Courier New"/>
      <w:szCs w:val="24"/>
    </w:rPr>
  </w:style>
  <w:style w:type="paragraph" w:customStyle="1" w:styleId="afc">
    <w:name w:val="Прижатый влево"/>
    <w:basedOn w:val="a"/>
    <w:next w:val="a"/>
    <w:uiPriority w:val="99"/>
    <w:qFormat/>
    <w:rsid w:val="00D943BD"/>
    <w:pPr>
      <w:widowControl w:val="0"/>
      <w:ind w:firstLine="567"/>
      <w:jc w:val="both"/>
    </w:pPr>
    <w:rPr>
      <w:rFonts w:ascii="Times New Roman CYR" w:hAnsi="Times New Roman CYR" w:cs="Times New Roman CYR"/>
      <w:szCs w:val="24"/>
    </w:rPr>
  </w:style>
  <w:style w:type="paragraph" w:customStyle="1" w:styleId="Standard">
    <w:name w:val="Standard"/>
    <w:qFormat/>
    <w:rsid w:val="00D943BD"/>
    <w:pPr>
      <w:spacing w:after="200" w:line="276" w:lineRule="auto"/>
      <w:textAlignment w:val="baseline"/>
    </w:pPr>
    <w:rPr>
      <w:rFonts w:cs="Tahoma"/>
      <w:kern w:val="2"/>
    </w:rPr>
  </w:style>
  <w:style w:type="paragraph" w:customStyle="1" w:styleId="s1">
    <w:name w:val="s_1"/>
    <w:basedOn w:val="a"/>
    <w:qFormat/>
    <w:rsid w:val="00D943BD"/>
    <w:pPr>
      <w:spacing w:beforeAutospacing="1" w:afterAutospacing="1"/>
      <w:ind w:firstLine="567"/>
      <w:jc w:val="both"/>
    </w:pPr>
    <w:rPr>
      <w:rFonts w:ascii="Arial" w:hAnsi="Arial"/>
      <w:szCs w:val="24"/>
    </w:rPr>
  </w:style>
  <w:style w:type="paragraph" w:customStyle="1" w:styleId="ConsPlusNormal">
    <w:name w:val="ConsPlusNorma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annotation text"/>
    <w:basedOn w:val="a"/>
    <w:qFormat/>
    <w:rsid w:val="00D943BD"/>
    <w:pPr>
      <w:ind w:firstLine="567"/>
      <w:jc w:val="both"/>
    </w:pPr>
    <w:rPr>
      <w:rFonts w:ascii="Courier" w:hAnsi="Courier"/>
      <w:sz w:val="22"/>
    </w:rPr>
  </w:style>
  <w:style w:type="paragraph" w:customStyle="1" w:styleId="Title">
    <w:name w:val="Title!Название НПА"/>
    <w:basedOn w:val="a"/>
    <w:qFormat/>
    <w:rsid w:val="00D943B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D943BD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NumberAndDate">
    <w:name w:val="NumberAndDate"/>
    <w:qFormat/>
    <w:rsid w:val="00D943BD"/>
    <w:pPr>
      <w:jc w:val="center"/>
    </w:pPr>
    <w:rPr>
      <w:rFonts w:ascii="Arial" w:eastAsia="Times New Roman" w:hAnsi="Arial" w:cs="Arial"/>
      <w:bCs/>
      <w:kern w:val="2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qFormat/>
    <w:rsid w:val="00D943BD"/>
    <w:rPr>
      <w:sz w:val="28"/>
    </w:rPr>
  </w:style>
  <w:style w:type="paragraph" w:customStyle="1" w:styleId="24">
    <w:name w:val="Обычный2"/>
    <w:link w:val="2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D943BD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943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qFormat/>
    <w:rsid w:val="00D943BD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e">
    <w:name w:val="Верхний и нижний колонтитулы"/>
    <w:basedOn w:val="a"/>
    <w:qFormat/>
  </w:style>
  <w:style w:type="paragraph" w:styleId="aff">
    <w:name w:val="header"/>
    <w:basedOn w:val="a"/>
    <w:rsid w:val="00D943BD"/>
    <w:pPr>
      <w:tabs>
        <w:tab w:val="center" w:pos="4153"/>
        <w:tab w:val="right" w:pos="8306"/>
      </w:tabs>
    </w:pPr>
    <w:rPr>
      <w:sz w:val="20"/>
    </w:rPr>
  </w:style>
  <w:style w:type="paragraph" w:customStyle="1" w:styleId="aff0">
    <w:name w:val="Îáû÷íûé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f0"/>
    <w:next w:val="aff0"/>
    <w:qFormat/>
    <w:rsid w:val="00D943BD"/>
    <w:pPr>
      <w:keepNext/>
      <w:jc w:val="center"/>
    </w:pPr>
    <w:rPr>
      <w:b/>
    </w:rPr>
  </w:style>
  <w:style w:type="paragraph" w:customStyle="1" w:styleId="aff1">
    <w:name w:val="Интерактивный заголовок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paragraph" w:styleId="25">
    <w:name w:val="Body Text First Indent 2"/>
    <w:basedOn w:val="a3"/>
    <w:qFormat/>
    <w:rsid w:val="00D943BD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D943BD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2">
    <w:name w:val="Основное меню"/>
    <w:basedOn w:val="a"/>
    <w:next w:val="a"/>
    <w:qFormat/>
    <w:rsid w:val="00D943BD"/>
    <w:pPr>
      <w:widowControl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3">
    <w:name w:val="Текст (лев. подпись)"/>
    <w:basedOn w:val="a"/>
    <w:next w:val="a"/>
    <w:qFormat/>
    <w:rsid w:val="00D943BD"/>
    <w:pPr>
      <w:widowControl w:val="0"/>
    </w:pPr>
    <w:rPr>
      <w:rFonts w:ascii="Arial" w:hAnsi="Arial" w:cs="Arial"/>
      <w:sz w:val="20"/>
    </w:rPr>
  </w:style>
  <w:style w:type="paragraph" w:styleId="26">
    <w:name w:val="Body Text Indent 2"/>
    <w:basedOn w:val="a"/>
    <w:link w:val="210"/>
    <w:qFormat/>
    <w:rsid w:val="00D943BD"/>
    <w:pPr>
      <w:spacing w:after="120" w:line="480" w:lineRule="auto"/>
      <w:ind w:left="283"/>
    </w:pPr>
    <w:rPr>
      <w:szCs w:val="24"/>
    </w:rPr>
  </w:style>
  <w:style w:type="paragraph" w:styleId="aff4">
    <w:name w:val="footer"/>
    <w:basedOn w:val="a"/>
    <w:rsid w:val="00D943BD"/>
    <w:pPr>
      <w:tabs>
        <w:tab w:val="center" w:pos="4677"/>
        <w:tab w:val="right" w:pos="9355"/>
      </w:tabs>
    </w:pPr>
  </w:style>
  <w:style w:type="paragraph" w:customStyle="1" w:styleId="parametervalue">
    <w:name w:val="parametervalue"/>
    <w:basedOn w:val="a"/>
    <w:qFormat/>
    <w:rsid w:val="00D943BD"/>
    <w:pPr>
      <w:spacing w:beforeAutospacing="1" w:afterAutospacing="1"/>
    </w:pPr>
    <w:rPr>
      <w:szCs w:val="24"/>
    </w:rPr>
  </w:style>
  <w:style w:type="paragraph" w:customStyle="1" w:styleId="CharCharCharChar">
    <w:name w:val="Char Char Char Char"/>
    <w:basedOn w:val="a"/>
    <w:next w:val="a"/>
    <w:semiHidden/>
    <w:qFormat/>
    <w:rsid w:val="00D943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32">
    <w:name w:val="Обычный3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Обычный4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1">
    <w:name w:val="Обычный5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Обычный6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7">
    <w:name w:val="Обычный7"/>
    <w:qFormat/>
    <w:rsid w:val="00D943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5">
    <w:name w:val="Содержимое врезки"/>
    <w:basedOn w:val="a"/>
    <w:qFormat/>
  </w:style>
  <w:style w:type="numbering" w:customStyle="1" w:styleId="12">
    <w:name w:val="Нет списка1"/>
    <w:uiPriority w:val="99"/>
    <w:semiHidden/>
    <w:unhideWhenUsed/>
    <w:qFormat/>
    <w:rsid w:val="00D943BD"/>
  </w:style>
  <w:style w:type="numbering" w:customStyle="1" w:styleId="210">
    <w:name w:val="Основной текст с отступом 2 Знак1"/>
    <w:link w:val="26"/>
    <w:semiHidden/>
    <w:unhideWhenUsed/>
    <w:qFormat/>
    <w:rsid w:val="00D943BD"/>
  </w:style>
  <w:style w:type="numbering" w:customStyle="1" w:styleId="110">
    <w:name w:val="Нет списка11"/>
    <w:uiPriority w:val="99"/>
    <w:semiHidden/>
    <w:unhideWhenUsed/>
    <w:qFormat/>
    <w:rsid w:val="00D943BD"/>
  </w:style>
  <w:style w:type="numbering" w:customStyle="1" w:styleId="33">
    <w:name w:val="Нет списка3"/>
    <w:semiHidden/>
    <w:unhideWhenUsed/>
    <w:qFormat/>
    <w:rsid w:val="00D943BD"/>
  </w:style>
  <w:style w:type="numbering" w:customStyle="1" w:styleId="120">
    <w:name w:val="Нет списка12"/>
    <w:uiPriority w:val="99"/>
    <w:semiHidden/>
    <w:unhideWhenUsed/>
    <w:qFormat/>
    <w:rsid w:val="00D943BD"/>
  </w:style>
  <w:style w:type="numbering" w:customStyle="1" w:styleId="211">
    <w:name w:val="Нет списка21"/>
    <w:semiHidden/>
    <w:unhideWhenUsed/>
    <w:qFormat/>
    <w:rsid w:val="00D943BD"/>
  </w:style>
  <w:style w:type="numbering" w:customStyle="1" w:styleId="111">
    <w:name w:val="Нет списка111"/>
    <w:uiPriority w:val="99"/>
    <w:semiHidden/>
    <w:unhideWhenUsed/>
    <w:qFormat/>
    <w:rsid w:val="00D943BD"/>
  </w:style>
  <w:style w:type="table" w:styleId="aff6">
    <w:name w:val="Table Grid"/>
    <w:basedOn w:val="a1"/>
    <w:uiPriority w:val="59"/>
    <w:rsid w:val="00D943BD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D943BD"/>
    <w:pPr>
      <w:jc w:val="both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7000-E222-4F10-A966-51B879CB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5074</TotalTime>
  <Pages>28</Pages>
  <Words>6673</Words>
  <Characters>38040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47</cp:revision>
  <cp:lastPrinted>2023-07-04T09:48:00Z</cp:lastPrinted>
  <dcterms:created xsi:type="dcterms:W3CDTF">2021-02-15T11:49:00Z</dcterms:created>
  <dcterms:modified xsi:type="dcterms:W3CDTF">2023-07-04T12:38:00Z</dcterms:modified>
  <dc:language>ru-RU</dc:language>
</cp:coreProperties>
</file>