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54" w:rsidRPr="00CE1554" w:rsidRDefault="00CE1554" w:rsidP="00CE1554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 w:rsidRPr="00CE1554">
        <w:rPr>
          <w:rFonts w:ascii="PT Astra Serif" w:eastAsia="Times New Roman" w:hAnsi="PT Astra Serif"/>
          <w:noProof/>
          <w:sz w:val="28"/>
          <w:szCs w:val="28"/>
          <w:lang w:eastAsia="ru-RU"/>
        </w:rPr>
        <w:drawing>
          <wp:inline distT="0" distB="0" distL="0" distR="0" wp14:anchorId="4B881DDB" wp14:editId="3FEE452F">
            <wp:extent cx="396000" cy="648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51" w:rsidRPr="00144251" w:rsidRDefault="00144251" w:rsidP="00CE1554">
      <w:pPr>
        <w:spacing w:after="0" w:line="240" w:lineRule="auto"/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CE1554" w:rsidRPr="00CE1554" w:rsidRDefault="00CE1554" w:rsidP="00CE155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E1554">
        <w:rPr>
          <w:rFonts w:ascii="PT Astra Serif" w:hAnsi="PT Astra Serif"/>
          <w:b/>
          <w:bCs/>
          <w:sz w:val="28"/>
          <w:szCs w:val="28"/>
        </w:rPr>
        <w:t>ДУМА</w:t>
      </w:r>
    </w:p>
    <w:p w:rsidR="00CE1554" w:rsidRPr="00CE1554" w:rsidRDefault="00CE1554" w:rsidP="00CE155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E1554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CE1554" w:rsidRPr="00CE1554" w:rsidRDefault="00CE1554" w:rsidP="00CE155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E1554">
        <w:rPr>
          <w:rFonts w:ascii="PT Astra Serif" w:hAnsi="PT Astra Serif"/>
          <w:b/>
          <w:bCs/>
          <w:sz w:val="28"/>
          <w:szCs w:val="28"/>
        </w:rPr>
        <w:t>ПОСЕЛОК БОРОВСКИЙ</w:t>
      </w:r>
    </w:p>
    <w:p w:rsidR="00CE1554" w:rsidRPr="00CE1554" w:rsidRDefault="00CE1554" w:rsidP="00CE155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554" w:rsidRPr="00CE1554" w:rsidRDefault="00CE1554" w:rsidP="00CE1554">
      <w:pPr>
        <w:pStyle w:val="1"/>
        <w:widowControl w:val="0"/>
        <w:numPr>
          <w:ilvl w:val="0"/>
          <w:numId w:val="1"/>
        </w:numPr>
        <w:autoSpaceDE w:val="0"/>
        <w:spacing w:line="240" w:lineRule="auto"/>
        <w:ind w:left="0" w:firstLine="0"/>
        <w:rPr>
          <w:rFonts w:ascii="PT Astra Serif" w:hAnsi="PT Astra Serif"/>
          <w:b w:val="0"/>
          <w:bCs/>
        </w:rPr>
      </w:pPr>
      <w:r w:rsidRPr="00CE1554">
        <w:rPr>
          <w:rFonts w:ascii="PT Astra Serif" w:hAnsi="PT Astra Serif"/>
        </w:rPr>
        <w:t>РЕШЕНИЕ</w:t>
      </w:r>
    </w:p>
    <w:p w:rsidR="00CE1554" w:rsidRDefault="00CE1554" w:rsidP="00CE1554">
      <w:pPr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</w:p>
    <w:p w:rsidR="00CE1554" w:rsidRPr="00CE1554" w:rsidRDefault="00CE1554" w:rsidP="00CE1554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CE1554">
        <w:rPr>
          <w:rFonts w:ascii="PT Astra Serif" w:eastAsia="Times New Roman" w:hAnsi="PT Astra Serif"/>
          <w:sz w:val="28"/>
          <w:szCs w:val="28"/>
          <w:lang w:eastAsia="ar-SA"/>
        </w:rPr>
        <w:t>31 января 2024 г.</w:t>
      </w:r>
      <w:r w:rsidRPr="00CE1554">
        <w:rPr>
          <w:rFonts w:ascii="PT Astra Serif" w:eastAsia="Times New Roman" w:hAnsi="PT Astra Serif"/>
          <w:sz w:val="28"/>
          <w:szCs w:val="28"/>
          <w:lang w:eastAsia="ar-SA"/>
        </w:rPr>
        <w:tab/>
        <w:t xml:space="preserve"> </w:t>
      </w:r>
      <w:r w:rsidRPr="00CE1554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Pr="00CE1554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Pr="00CE1554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Pr="00CE1554">
        <w:rPr>
          <w:rFonts w:ascii="PT Astra Serif" w:eastAsia="Times New Roman" w:hAnsi="PT Astra Serif"/>
          <w:sz w:val="28"/>
          <w:szCs w:val="28"/>
          <w:lang w:eastAsia="ar-SA"/>
        </w:rPr>
        <w:tab/>
        <w:t xml:space="preserve">                                            №   </w:t>
      </w:r>
      <w:r w:rsidR="00E9678C">
        <w:rPr>
          <w:rFonts w:ascii="PT Astra Serif" w:eastAsia="Times New Roman" w:hAnsi="PT Astra Serif"/>
          <w:sz w:val="28"/>
          <w:szCs w:val="28"/>
          <w:lang w:eastAsia="ar-SA"/>
        </w:rPr>
        <w:t>404</w:t>
      </w:r>
    </w:p>
    <w:p w:rsidR="00CE1554" w:rsidRPr="00CE1554" w:rsidRDefault="00CE1554" w:rsidP="00CE1554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proofErr w:type="spellStart"/>
      <w:r w:rsidRPr="00CE1554">
        <w:rPr>
          <w:rFonts w:ascii="PT Astra Serif" w:eastAsia="Times New Roman" w:hAnsi="PT Astra Serif"/>
          <w:sz w:val="24"/>
          <w:szCs w:val="24"/>
          <w:lang w:eastAsia="ar-SA"/>
        </w:rPr>
        <w:t>рп</w:t>
      </w:r>
      <w:proofErr w:type="spellEnd"/>
      <w:r w:rsidRPr="00CE1554">
        <w:rPr>
          <w:rFonts w:ascii="PT Astra Serif" w:eastAsia="Times New Roman" w:hAnsi="PT Astra Serif"/>
          <w:sz w:val="24"/>
          <w:szCs w:val="24"/>
          <w:lang w:eastAsia="ar-SA"/>
        </w:rPr>
        <w:t>. Боровский</w:t>
      </w:r>
    </w:p>
    <w:p w:rsidR="00CE1554" w:rsidRPr="00CE1554" w:rsidRDefault="00CE1554" w:rsidP="00CE1554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r w:rsidRPr="00CE1554">
        <w:rPr>
          <w:rFonts w:ascii="PT Astra Serif" w:eastAsia="Times New Roman" w:hAnsi="PT Astra Serif"/>
          <w:sz w:val="24"/>
          <w:szCs w:val="24"/>
          <w:lang w:eastAsia="ar-SA"/>
        </w:rPr>
        <w:t xml:space="preserve">Тюменского муниципального района </w:t>
      </w:r>
    </w:p>
    <w:p w:rsidR="00CE1554" w:rsidRDefault="00CE1554" w:rsidP="00CE1554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E1554" w:rsidTr="009A2B7F">
        <w:tc>
          <w:tcPr>
            <w:tcW w:w="4927" w:type="dxa"/>
          </w:tcPr>
          <w:p w:rsidR="00CE1554" w:rsidRPr="00E120F5" w:rsidRDefault="00CE1554" w:rsidP="00CE15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E1554">
              <w:rPr>
                <w:rFonts w:ascii="PT Astra Serif" w:hAnsi="PT Astra Serif" w:cs="Arial"/>
                <w:sz w:val="26"/>
                <w:szCs w:val="26"/>
              </w:rPr>
              <w:t>О результатах работы первичной общественной организаций «Совет ветеранов МО п. Боровский» за 2023 год и плане работы на 2024 год</w:t>
            </w:r>
          </w:p>
        </w:tc>
        <w:tc>
          <w:tcPr>
            <w:tcW w:w="4927" w:type="dxa"/>
          </w:tcPr>
          <w:p w:rsidR="00CE1554" w:rsidRDefault="00CE1554" w:rsidP="009A2B7F">
            <w:pPr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CE1554" w:rsidRDefault="00CE1554" w:rsidP="00CE1554">
      <w:pPr>
        <w:spacing w:after="0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:rsidR="00CE1554" w:rsidRPr="00FA7233" w:rsidRDefault="00CE1554" w:rsidP="00CE1554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Arial"/>
          <w:sz w:val="26"/>
          <w:szCs w:val="26"/>
        </w:rPr>
      </w:pPr>
      <w:proofErr w:type="gramStart"/>
      <w:r w:rsidRPr="00FA7233">
        <w:rPr>
          <w:rFonts w:ascii="PT Astra Serif" w:eastAsia="Times New Roman" w:hAnsi="PT Astra Serif" w:cs="Arial"/>
          <w:sz w:val="26"/>
          <w:szCs w:val="26"/>
        </w:rPr>
        <w:t xml:space="preserve">Заслушав и обсудив информацию </w:t>
      </w:r>
      <w:r>
        <w:rPr>
          <w:rFonts w:ascii="PT Astra Serif" w:eastAsia="Times New Roman" w:hAnsi="PT Astra Serif" w:cs="Arial"/>
          <w:sz w:val="26"/>
          <w:szCs w:val="26"/>
        </w:rPr>
        <w:t xml:space="preserve">Председателя </w:t>
      </w:r>
      <w:r w:rsidRPr="00CE1554">
        <w:rPr>
          <w:rFonts w:ascii="PT Astra Serif" w:eastAsia="Times New Roman" w:hAnsi="PT Astra Serif" w:cs="Arial"/>
          <w:sz w:val="26"/>
          <w:szCs w:val="26"/>
        </w:rPr>
        <w:t>«Совет</w:t>
      </w:r>
      <w:r>
        <w:rPr>
          <w:rFonts w:ascii="PT Astra Serif" w:eastAsia="Times New Roman" w:hAnsi="PT Astra Serif" w:cs="Arial"/>
          <w:sz w:val="26"/>
          <w:szCs w:val="26"/>
        </w:rPr>
        <w:t>а</w:t>
      </w:r>
      <w:r w:rsidRPr="00CE1554">
        <w:rPr>
          <w:rFonts w:ascii="PT Astra Serif" w:eastAsia="Times New Roman" w:hAnsi="PT Astra Serif" w:cs="Arial"/>
          <w:sz w:val="26"/>
          <w:szCs w:val="26"/>
        </w:rPr>
        <w:t xml:space="preserve"> ветеранов МО п. Боровский»</w:t>
      </w:r>
      <w:r w:rsidRPr="008117BE">
        <w:rPr>
          <w:rFonts w:ascii="PT Astra Serif" w:eastAsia="Times New Roman" w:hAnsi="PT Astra Serif" w:cs="Arial"/>
          <w:sz w:val="26"/>
          <w:szCs w:val="26"/>
        </w:rPr>
        <w:t xml:space="preserve"> </w:t>
      </w:r>
      <w:r w:rsidRPr="00FA7233">
        <w:rPr>
          <w:rFonts w:ascii="PT Astra Serif" w:hAnsi="PT Astra Serif" w:cs="Arial"/>
          <w:sz w:val="26"/>
          <w:szCs w:val="26"/>
        </w:rPr>
        <w:t>«</w:t>
      </w:r>
      <w:r w:rsidRPr="00CE1554">
        <w:rPr>
          <w:rFonts w:ascii="PT Astra Serif" w:hAnsi="PT Astra Serif" w:cs="Arial"/>
          <w:sz w:val="26"/>
          <w:szCs w:val="26"/>
        </w:rPr>
        <w:t>О результатах работы первичной общественной организаций «Совет ветеранов МО п. Боровский» за 2023 год и плане работы на 2024 год</w:t>
      </w:r>
      <w:r w:rsidRPr="00FA7233">
        <w:rPr>
          <w:rFonts w:ascii="PT Astra Serif" w:hAnsi="PT Astra Serif" w:cs="Arial"/>
          <w:sz w:val="26"/>
          <w:szCs w:val="26"/>
        </w:rPr>
        <w:t xml:space="preserve">», в соответствии со статьей 23 Устава муниципального образования поселок Боровский, </w:t>
      </w:r>
      <w:r w:rsidRPr="00FA7233">
        <w:rPr>
          <w:rFonts w:ascii="PT Astra Serif" w:eastAsia="Times New Roman" w:hAnsi="PT Astra Serif" w:cs="Arial"/>
          <w:sz w:val="26"/>
          <w:szCs w:val="26"/>
        </w:rPr>
        <w:t>Дума</w:t>
      </w:r>
      <w:r>
        <w:rPr>
          <w:rFonts w:ascii="PT Astra Serif" w:eastAsia="Times New Roman" w:hAnsi="PT Astra Serif" w:cs="Arial"/>
          <w:sz w:val="26"/>
          <w:szCs w:val="26"/>
        </w:rPr>
        <w:t xml:space="preserve"> муниципального образования поселок Боровский</w:t>
      </w:r>
      <w:proofErr w:type="gramEnd"/>
    </w:p>
    <w:p w:rsidR="00CE1554" w:rsidRPr="00FA7233" w:rsidRDefault="00CE1554" w:rsidP="00CE1554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sz w:val="26"/>
          <w:szCs w:val="26"/>
        </w:rPr>
      </w:pPr>
      <w:r w:rsidRPr="00FA7233">
        <w:rPr>
          <w:rFonts w:ascii="PT Astra Serif" w:eastAsia="Times New Roman" w:hAnsi="PT Astra Serif" w:cs="Arial"/>
          <w:spacing w:val="-6"/>
          <w:sz w:val="26"/>
          <w:szCs w:val="26"/>
        </w:rPr>
        <w:t>РЕШИЛА:</w:t>
      </w:r>
    </w:p>
    <w:p w:rsidR="00CE1554" w:rsidRPr="00FA7233" w:rsidRDefault="00CE1554" w:rsidP="00CE155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Arial"/>
          <w:spacing w:val="-3"/>
          <w:sz w:val="26"/>
          <w:szCs w:val="26"/>
        </w:rPr>
      </w:pPr>
      <w:r w:rsidRPr="00FA7233">
        <w:rPr>
          <w:rFonts w:ascii="PT Astra Serif" w:eastAsia="Times New Roman" w:hAnsi="PT Astra Serif" w:cs="Arial"/>
          <w:spacing w:val="-3"/>
          <w:sz w:val="26"/>
          <w:szCs w:val="26"/>
        </w:rPr>
        <w:t>1. И</w:t>
      </w:r>
      <w:r w:rsidRPr="00FA7233">
        <w:rPr>
          <w:rFonts w:ascii="PT Astra Serif" w:hAnsi="PT Astra Serif" w:cs="Arial"/>
          <w:sz w:val="26"/>
          <w:szCs w:val="26"/>
        </w:rPr>
        <w:t xml:space="preserve">нформацию </w:t>
      </w:r>
      <w:r w:rsidRPr="00CE1554">
        <w:rPr>
          <w:rFonts w:ascii="PT Astra Serif" w:hAnsi="PT Astra Serif" w:cs="Arial"/>
          <w:bCs/>
          <w:sz w:val="26"/>
          <w:szCs w:val="26"/>
        </w:rPr>
        <w:t>Председателя «Совета ветеранов МО п. Боровский» «О результатах работы первичной общественной организаций «Совет ветеранов МО п. Боровский» за 2023 год и плане работы на 2024 год</w:t>
      </w:r>
      <w:r w:rsidRPr="008117BE">
        <w:rPr>
          <w:rFonts w:ascii="PT Astra Serif" w:hAnsi="PT Astra Serif" w:cs="Arial"/>
          <w:sz w:val="26"/>
          <w:szCs w:val="26"/>
        </w:rPr>
        <w:t>»</w:t>
      </w:r>
      <w:r w:rsidRPr="00FA7233">
        <w:rPr>
          <w:rFonts w:ascii="PT Astra Serif" w:hAnsi="PT Astra Serif" w:cs="Arial"/>
          <w:sz w:val="26"/>
          <w:szCs w:val="26"/>
        </w:rPr>
        <w:t xml:space="preserve"> </w:t>
      </w:r>
      <w:r w:rsidRPr="00FA7233">
        <w:rPr>
          <w:rFonts w:ascii="PT Astra Serif" w:eastAsia="Times New Roman" w:hAnsi="PT Astra Serif" w:cs="Arial"/>
          <w:spacing w:val="-3"/>
          <w:sz w:val="26"/>
          <w:szCs w:val="26"/>
        </w:rPr>
        <w:t>принять к сведению.</w:t>
      </w:r>
    </w:p>
    <w:p w:rsidR="00CE1554" w:rsidRPr="00FA7233" w:rsidRDefault="00CE1554" w:rsidP="00CE1554">
      <w:pPr>
        <w:spacing w:after="0"/>
        <w:ind w:firstLine="70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FA7233">
        <w:rPr>
          <w:rFonts w:ascii="PT Astra Serif" w:hAnsi="PT Astra Serif" w:cs="Arial"/>
          <w:sz w:val="26"/>
          <w:szCs w:val="26"/>
          <w:lang w:eastAsia="ar-SA"/>
        </w:rPr>
        <w:t xml:space="preserve">2. </w:t>
      </w:r>
      <w:r w:rsidRPr="00FA7233">
        <w:rPr>
          <w:rFonts w:ascii="PT Astra Serif" w:eastAsia="Times New Roman" w:hAnsi="PT Astra Serif" w:cs="Arial"/>
          <w:sz w:val="26"/>
          <w:szCs w:val="26"/>
        </w:rPr>
        <w:t>Настоящее решение вступает в силу с момента подписания.</w:t>
      </w:r>
    </w:p>
    <w:p w:rsidR="00CE1554" w:rsidRDefault="00CE1554" w:rsidP="00CE1554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spacing w:val="-3"/>
          <w:sz w:val="26"/>
          <w:szCs w:val="26"/>
        </w:rPr>
      </w:pPr>
    </w:p>
    <w:p w:rsidR="00CE1554" w:rsidRPr="00FA7233" w:rsidRDefault="00CE1554" w:rsidP="00CE1554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spacing w:val="-3"/>
          <w:sz w:val="26"/>
          <w:szCs w:val="26"/>
        </w:rPr>
      </w:pPr>
    </w:p>
    <w:p w:rsidR="00CE1554" w:rsidRPr="00FA7233" w:rsidRDefault="00CE1554" w:rsidP="00CE1554">
      <w:pPr>
        <w:suppressAutoHyphens/>
        <w:spacing w:after="0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CE1554" w:rsidRPr="00FA7233" w:rsidRDefault="00CE1554" w:rsidP="00CE1554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  <w:r>
        <w:rPr>
          <w:rFonts w:ascii="PT Astra Serif" w:eastAsia="Times New Roman" w:hAnsi="PT Astra Serif" w:cs="Arial"/>
          <w:sz w:val="26"/>
          <w:szCs w:val="26"/>
          <w:lang w:eastAsia="ar-SA"/>
        </w:rPr>
        <w:t>П</w:t>
      </w:r>
      <w:r w:rsidRPr="00FA7233">
        <w:rPr>
          <w:rFonts w:ascii="PT Astra Serif" w:eastAsia="Times New Roman" w:hAnsi="PT Astra Serif" w:cs="Arial"/>
          <w:sz w:val="26"/>
          <w:szCs w:val="26"/>
          <w:lang w:eastAsia="ar-SA"/>
        </w:rPr>
        <w:t>редседател</w:t>
      </w:r>
      <w:r>
        <w:rPr>
          <w:rFonts w:ascii="PT Astra Serif" w:eastAsia="Times New Roman" w:hAnsi="PT Astra Serif" w:cs="Arial"/>
          <w:sz w:val="26"/>
          <w:szCs w:val="26"/>
          <w:lang w:eastAsia="ar-SA"/>
        </w:rPr>
        <w:t>ь</w:t>
      </w:r>
      <w:r w:rsidRPr="00FA7233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Думы                                               </w:t>
      </w:r>
      <w:r w:rsidRPr="00FA7233">
        <w:rPr>
          <w:rFonts w:ascii="PT Astra Serif" w:eastAsia="Times New Roman" w:hAnsi="PT Astra Serif" w:cs="Arial"/>
          <w:sz w:val="26"/>
          <w:szCs w:val="26"/>
          <w:lang w:eastAsia="ar-SA"/>
        </w:rPr>
        <w:tab/>
      </w:r>
      <w:r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          </w:t>
      </w:r>
      <w:r>
        <w:rPr>
          <w:rFonts w:ascii="PT Astra Serif" w:eastAsia="Times New Roman" w:hAnsi="PT Astra Serif" w:cs="Arial"/>
          <w:sz w:val="26"/>
          <w:szCs w:val="26"/>
          <w:lang w:eastAsia="ar-SA"/>
        </w:rPr>
        <w:tab/>
      </w:r>
      <w:r w:rsidRPr="00FA7233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</w:t>
      </w:r>
      <w:r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      В.Н. Самохвалов</w:t>
      </w:r>
    </w:p>
    <w:p w:rsidR="00CE1554" w:rsidRPr="00FA7233" w:rsidRDefault="00CE1554" w:rsidP="00CE1554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CE1554" w:rsidRDefault="00CE1554" w:rsidP="00CE1554">
      <w:pPr>
        <w:spacing w:after="0"/>
        <w:ind w:firstLine="709"/>
        <w:jc w:val="center"/>
        <w:rPr>
          <w:b/>
        </w:rPr>
      </w:pPr>
    </w:p>
    <w:p w:rsidR="00CE1554" w:rsidRDefault="00CE1554" w:rsidP="00CE1554">
      <w:pPr>
        <w:spacing w:after="0"/>
        <w:ind w:firstLine="709"/>
        <w:jc w:val="center"/>
        <w:rPr>
          <w:b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Default="00CE1554" w:rsidP="00CE1554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:rsidR="00CE1554" w:rsidRPr="00CE1554" w:rsidRDefault="00CE1554" w:rsidP="00CE1554">
      <w:pPr>
        <w:suppressAutoHyphens/>
        <w:spacing w:after="0" w:line="240" w:lineRule="auto"/>
        <w:ind w:left="5669" w:firstLine="143"/>
        <w:rPr>
          <w:rFonts w:ascii="PT Astra Serif" w:hAnsi="PT Astra Serif" w:cs="Arial"/>
          <w:sz w:val="28"/>
          <w:szCs w:val="28"/>
        </w:rPr>
      </w:pPr>
      <w:r w:rsidRPr="00CE1554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CE1554" w:rsidRPr="00CE1554" w:rsidRDefault="00CE1554" w:rsidP="00CE1554">
      <w:pPr>
        <w:suppressAutoHyphens/>
        <w:spacing w:after="0" w:line="240" w:lineRule="auto"/>
        <w:ind w:left="5669" w:firstLine="143"/>
        <w:rPr>
          <w:rFonts w:ascii="PT Astra Serif" w:hAnsi="PT Astra Serif" w:cs="Arial"/>
          <w:sz w:val="28"/>
          <w:szCs w:val="28"/>
        </w:rPr>
      </w:pPr>
      <w:r w:rsidRPr="00CE1554">
        <w:rPr>
          <w:rFonts w:ascii="PT Astra Serif" w:hAnsi="PT Astra Serif" w:cs="Arial"/>
          <w:sz w:val="28"/>
          <w:szCs w:val="28"/>
        </w:rPr>
        <w:t>к решению Думы</w:t>
      </w:r>
    </w:p>
    <w:p w:rsidR="00CE1554" w:rsidRPr="00CE1554" w:rsidRDefault="00CE1554" w:rsidP="00CE1554">
      <w:pPr>
        <w:suppressAutoHyphens/>
        <w:spacing w:after="0" w:line="240" w:lineRule="auto"/>
        <w:ind w:left="5669" w:firstLine="143"/>
        <w:rPr>
          <w:rFonts w:ascii="PT Astra Serif" w:hAnsi="PT Astra Serif" w:cs="Arial"/>
          <w:sz w:val="28"/>
          <w:szCs w:val="28"/>
        </w:rPr>
      </w:pPr>
      <w:r w:rsidRPr="00CE1554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CE1554" w:rsidRPr="00CE1554" w:rsidRDefault="00CE1554" w:rsidP="00CE1554">
      <w:pPr>
        <w:suppressAutoHyphens/>
        <w:spacing w:after="0" w:line="240" w:lineRule="auto"/>
        <w:ind w:left="5669" w:firstLine="143"/>
        <w:rPr>
          <w:rFonts w:ascii="PT Astra Serif" w:hAnsi="PT Astra Serif" w:cs="Arial"/>
          <w:sz w:val="28"/>
          <w:szCs w:val="28"/>
        </w:rPr>
      </w:pPr>
      <w:r w:rsidRPr="00CE1554">
        <w:rPr>
          <w:rFonts w:ascii="PT Astra Serif" w:hAnsi="PT Astra Serif" w:cs="Arial"/>
          <w:sz w:val="28"/>
          <w:szCs w:val="28"/>
        </w:rPr>
        <w:t>поселок Боровский</w:t>
      </w:r>
    </w:p>
    <w:p w:rsidR="00CE1554" w:rsidRPr="00CE1554" w:rsidRDefault="00CE1554" w:rsidP="00CE1554">
      <w:pPr>
        <w:suppressAutoHyphens/>
        <w:spacing w:after="0" w:line="240" w:lineRule="auto"/>
        <w:ind w:left="5669" w:firstLine="143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hAnsi="PT Astra Serif" w:cs="Arial"/>
          <w:sz w:val="28"/>
          <w:szCs w:val="28"/>
        </w:rPr>
        <w:t xml:space="preserve">от 31.01.2024 №  </w:t>
      </w:r>
      <w:r w:rsidR="00E9678C">
        <w:rPr>
          <w:rFonts w:ascii="PT Astra Serif" w:hAnsi="PT Astra Serif" w:cs="Arial"/>
          <w:sz w:val="28"/>
          <w:szCs w:val="28"/>
        </w:rPr>
        <w:t>404</w:t>
      </w:r>
      <w:r w:rsidRPr="00CE1554">
        <w:rPr>
          <w:rFonts w:ascii="PT Astra Serif" w:hAnsi="PT Astra Serif" w:cs="Arial"/>
          <w:sz w:val="28"/>
          <w:szCs w:val="28"/>
        </w:rPr>
        <w:t xml:space="preserve">  </w:t>
      </w:r>
    </w:p>
    <w:p w:rsidR="00CE1554" w:rsidRDefault="00CE1554" w:rsidP="00CE1554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:rsidR="00CE1554" w:rsidRDefault="00CE1554" w:rsidP="00CE1554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:rsidR="00B5466D" w:rsidRPr="00CE1554" w:rsidRDefault="00B5466D" w:rsidP="00CE1554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 xml:space="preserve">Информация о работе общественной организации Совета ветеранов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поселок Боровский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о результатах работы за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>год и плане работы на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4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</w:t>
      </w:r>
    </w:p>
    <w:p w:rsidR="00B5466D" w:rsidRPr="00CE1554" w:rsidRDefault="00B5466D" w:rsidP="00CE1554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В соответствии с Уставом Всероссийской общественной организации ветеранов (пенсионеров) войны и труда Вооруженных сил и правоохранительных органов, работа совета ветеранов построена на решении основных вопросов: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- содействие в решении социальных проблем, в защите прав и интересов пенсионеров;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- медицинское и лекарственное обеспечение ветеранов;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- патриотическое воспитание молодежи, передача ей лучших традиций в труде и служению Отечеству;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- проведение комплекса мероприятий для пенсионеров.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E1554">
        <w:rPr>
          <w:rFonts w:ascii="PT Astra Serif" w:eastAsia="Calibri" w:hAnsi="PT Astra Serif" w:cs="Arial"/>
          <w:sz w:val="28"/>
          <w:szCs w:val="28"/>
        </w:rPr>
        <w:t>Ветеранская организация поселка Боровский на конец 20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23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года насчитывала 5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498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пенсионеров.</w:t>
      </w:r>
      <w:proofErr w:type="gramEnd"/>
      <w:r w:rsidRPr="00CE1554">
        <w:rPr>
          <w:rFonts w:ascii="PT Astra Serif" w:eastAsia="Calibri" w:hAnsi="PT Astra Serif" w:cs="Arial"/>
          <w:sz w:val="28"/>
          <w:szCs w:val="28"/>
        </w:rPr>
        <w:t xml:space="preserve"> Под особым контролем со стороны совета ветеранов находятся пенсионеры льготных категорий.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 xml:space="preserve">В настоящее время на территории поселка </w:t>
      </w:r>
      <w:proofErr w:type="gramStart"/>
      <w:r w:rsidRPr="00CE1554">
        <w:rPr>
          <w:rFonts w:ascii="PT Astra Serif" w:eastAsia="Calibri" w:hAnsi="PT Astra Serif" w:cs="Arial"/>
          <w:sz w:val="28"/>
          <w:szCs w:val="28"/>
        </w:rPr>
        <w:t>Боровский</w:t>
      </w:r>
      <w:proofErr w:type="gramEnd"/>
      <w:r w:rsidRPr="00CE1554">
        <w:rPr>
          <w:rFonts w:ascii="PT Astra Serif" w:eastAsia="Calibri" w:hAnsi="PT Astra Serif" w:cs="Arial"/>
          <w:sz w:val="28"/>
          <w:szCs w:val="28"/>
        </w:rPr>
        <w:t xml:space="preserve"> проживают: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 xml:space="preserve">участники ВОВ –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2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человека;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 xml:space="preserve">ветераны ВОВ –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28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человека;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1 жительница блокадного Ленинграда;</w:t>
      </w:r>
    </w:p>
    <w:p w:rsidR="00B5466D" w:rsidRPr="00CE1554" w:rsidRDefault="000B6958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6</w:t>
      </w:r>
      <w:r w:rsidR="00B5466D" w:rsidRPr="00CE1554">
        <w:rPr>
          <w:rFonts w:ascii="PT Astra Serif" w:eastAsia="Calibri" w:hAnsi="PT Astra Serif" w:cs="Arial"/>
          <w:sz w:val="28"/>
          <w:szCs w:val="28"/>
        </w:rPr>
        <w:t xml:space="preserve"> вдов умерших УВОВ;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дети, погибших на войне родителей – 82 человека;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одинокие пенсионеры – 3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5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человека;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одиноко-проживающие – 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06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человек;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реабилитированные – 62 человека;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 xml:space="preserve">долгожители </w:t>
      </w:r>
      <w:proofErr w:type="spellStart"/>
      <w:r w:rsidRPr="00CE1554">
        <w:rPr>
          <w:rFonts w:ascii="PT Astra Serif" w:eastAsia="Calibri" w:hAnsi="PT Astra Serif" w:cs="Arial"/>
          <w:sz w:val="28"/>
          <w:szCs w:val="28"/>
        </w:rPr>
        <w:t>п</w:t>
      </w:r>
      <w:proofErr w:type="gramStart"/>
      <w:r w:rsidRPr="00CE1554">
        <w:rPr>
          <w:rFonts w:ascii="PT Astra Serif" w:eastAsia="Calibri" w:hAnsi="PT Astra Serif" w:cs="Arial"/>
          <w:sz w:val="28"/>
          <w:szCs w:val="28"/>
        </w:rPr>
        <w:t>.Б</w:t>
      </w:r>
      <w:proofErr w:type="gramEnd"/>
      <w:r w:rsidRPr="00CE1554">
        <w:rPr>
          <w:rFonts w:ascii="PT Astra Serif" w:eastAsia="Calibri" w:hAnsi="PT Astra Serif" w:cs="Arial"/>
          <w:sz w:val="28"/>
          <w:szCs w:val="28"/>
        </w:rPr>
        <w:t>оровский</w:t>
      </w:r>
      <w:proofErr w:type="spellEnd"/>
      <w:r w:rsidRPr="00CE1554">
        <w:rPr>
          <w:rFonts w:ascii="PT Astra Serif" w:eastAsia="Calibri" w:hAnsi="PT Astra Serif" w:cs="Arial"/>
          <w:sz w:val="28"/>
          <w:szCs w:val="28"/>
        </w:rPr>
        <w:t xml:space="preserve"> –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71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человека, из них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22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человек – 90 и 95 летние, получившие поздравления от Президента РФ.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В газете «</w:t>
      </w:r>
      <w:proofErr w:type="spellStart"/>
      <w:r w:rsidRPr="00CE1554">
        <w:rPr>
          <w:rFonts w:ascii="PT Astra Serif" w:eastAsia="Calibri" w:hAnsi="PT Astra Serif" w:cs="Arial"/>
          <w:sz w:val="28"/>
          <w:szCs w:val="28"/>
        </w:rPr>
        <w:t>Боровские</w:t>
      </w:r>
      <w:proofErr w:type="spellEnd"/>
      <w:r w:rsidRPr="00CE1554">
        <w:rPr>
          <w:rFonts w:ascii="PT Astra Serif" w:eastAsia="Calibri" w:hAnsi="PT Astra Serif" w:cs="Arial"/>
          <w:sz w:val="28"/>
          <w:szCs w:val="28"/>
        </w:rPr>
        <w:t xml:space="preserve"> вести» поздравления с 70, 75, 80, 85-летием приняли 4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90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человека. В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году представители Совета ветеранов поздравляли юбиляров по телефону и на дому. Вручили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40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коробок конфет.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Все пенсионеры получают пенсии в срок. Прожиточный минимум на данный момент для пенсионеров – 1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3 290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рублей.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Ко Дню Победы все УВОВ и ВВОВ получают подарки от Губернатора Тюменской области. В год 7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8-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летия Победы социальную помощь от правительства Тюменской области в размере 10 тысяч рублей получили все живущие в регионе участники Великой Отечественной войны, жители блокадного Ленинграда, вдовы воинов Победы. По 5 тысяч рублей получили </w:t>
      </w:r>
      <w:r w:rsidRPr="00CE1554">
        <w:rPr>
          <w:rFonts w:ascii="PT Astra Serif" w:eastAsia="Calibri" w:hAnsi="PT Astra Serif" w:cs="Arial"/>
          <w:sz w:val="28"/>
          <w:szCs w:val="28"/>
        </w:rPr>
        <w:lastRenderedPageBreak/>
        <w:t>труженики тыла и дети войны. Пенсионеры, родившиеся до 9 мая 1945 года, получили поддержку 2 тысячи рублей.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Ко Дню пожилого человека долгожители получают по 500 рублей от главы Тюменского района. В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году малоимущим пенсионерам ко Дню пожилого человека Советом ветеранов было вручено  10 продуктовых наборов.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Ежегодно оказывается материальная помощь из фонда «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Забота и милосердие</w:t>
      </w:r>
      <w:r w:rsidRPr="00CE1554">
        <w:rPr>
          <w:rFonts w:ascii="PT Astra Serif" w:eastAsia="Calibri" w:hAnsi="PT Astra Serif" w:cs="Arial"/>
          <w:sz w:val="28"/>
          <w:szCs w:val="28"/>
        </w:rPr>
        <w:t>». В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году была оказана материальная помощь на приобретение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 xml:space="preserve">стиральной машины, </w:t>
      </w:r>
      <w:r w:rsidRPr="00CE1554">
        <w:rPr>
          <w:rFonts w:ascii="PT Astra Serif" w:eastAsia="Calibri" w:hAnsi="PT Astra Serif" w:cs="Arial"/>
          <w:sz w:val="28"/>
          <w:szCs w:val="28"/>
        </w:rPr>
        <w:t>предметов личной гигиены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 xml:space="preserve"> и лека</w:t>
      </w:r>
      <w:proofErr w:type="gramStart"/>
      <w:r w:rsidR="000B6958" w:rsidRPr="00CE1554">
        <w:rPr>
          <w:rFonts w:ascii="PT Astra Serif" w:eastAsia="Calibri" w:hAnsi="PT Astra Serif" w:cs="Arial"/>
          <w:sz w:val="28"/>
          <w:szCs w:val="28"/>
        </w:rPr>
        <w:t>рств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в р</w:t>
      </w:r>
      <w:proofErr w:type="gramEnd"/>
      <w:r w:rsidRPr="00CE1554">
        <w:rPr>
          <w:rFonts w:ascii="PT Astra Serif" w:eastAsia="Calibri" w:hAnsi="PT Astra Serif" w:cs="Arial"/>
          <w:sz w:val="28"/>
          <w:szCs w:val="28"/>
        </w:rPr>
        <w:t xml:space="preserve">азмере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65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000 руб. В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году выделялись средства из фонда на подарки для юбиляров 90 и 95 лет в размере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2</w:t>
      </w:r>
      <w:r w:rsidRPr="00CE1554">
        <w:rPr>
          <w:rFonts w:ascii="PT Astra Serif" w:eastAsia="Calibri" w:hAnsi="PT Astra Serif" w:cs="Arial"/>
          <w:sz w:val="28"/>
          <w:szCs w:val="28"/>
        </w:rPr>
        <w:t>2 тыс. рублей.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Все УВОВ обеспечены жильем. Также, участники ВОВ стоят на медицинском контроле, ежегодно проходят диспансеризацию. 3 ВВОВ находятся на обслуживан</w:t>
      </w:r>
      <w:proofErr w:type="gramStart"/>
      <w:r w:rsidRPr="00CE1554">
        <w:rPr>
          <w:rFonts w:ascii="PT Astra Serif" w:eastAsia="Calibri" w:hAnsi="PT Astra Serif" w:cs="Arial"/>
          <w:sz w:val="28"/>
          <w:szCs w:val="28"/>
        </w:rPr>
        <w:t>ии АУ</w:t>
      </w:r>
      <w:proofErr w:type="gramEnd"/>
      <w:r w:rsidRPr="00CE1554">
        <w:rPr>
          <w:rFonts w:ascii="PT Astra Serif" w:eastAsia="Calibri" w:hAnsi="PT Astra Serif" w:cs="Arial"/>
          <w:sz w:val="28"/>
          <w:szCs w:val="28"/>
        </w:rPr>
        <w:t xml:space="preserve"> ТО КЦСОН Тюменского района, 1 человек наблюдается ежедневно.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В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году Благодарственным письмом Губернатора Тюменской области и юбилейной медалью в честь юбилейной даты совместной жизни (50, 60 и 65 лет) награждены 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9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супружеских пар.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За 202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 было выписано </w:t>
      </w:r>
      <w:r w:rsidR="000B6958" w:rsidRPr="00CE1554">
        <w:rPr>
          <w:rFonts w:ascii="PT Astra Serif" w:eastAsia="Calibri" w:hAnsi="PT Astra Serif" w:cs="Arial"/>
          <w:sz w:val="28"/>
          <w:szCs w:val="28"/>
        </w:rPr>
        <w:t>313</w:t>
      </w:r>
      <w:r w:rsidR="004328E8" w:rsidRPr="00CE1554">
        <w:rPr>
          <w:rFonts w:ascii="PT Astra Serif" w:eastAsia="Calibri" w:hAnsi="PT Astra Serif" w:cs="Arial"/>
          <w:sz w:val="28"/>
          <w:szCs w:val="28"/>
        </w:rPr>
        <w:t xml:space="preserve"> эк</w:t>
      </w:r>
      <w:r w:rsidRPr="00CE1554">
        <w:rPr>
          <w:rFonts w:ascii="PT Astra Serif" w:eastAsia="Calibri" w:hAnsi="PT Astra Serif" w:cs="Arial"/>
          <w:sz w:val="28"/>
          <w:szCs w:val="28"/>
        </w:rPr>
        <w:t>земпляров газеты «Красное знамя». Газету «</w:t>
      </w:r>
      <w:proofErr w:type="spellStart"/>
      <w:r w:rsidRPr="00CE1554">
        <w:rPr>
          <w:rFonts w:ascii="PT Astra Serif" w:eastAsia="Calibri" w:hAnsi="PT Astra Serif" w:cs="Arial"/>
          <w:sz w:val="28"/>
          <w:szCs w:val="28"/>
        </w:rPr>
        <w:t>Боровские</w:t>
      </w:r>
      <w:proofErr w:type="spellEnd"/>
      <w:r w:rsidRPr="00CE1554">
        <w:rPr>
          <w:rFonts w:ascii="PT Astra Serif" w:eastAsia="Calibri" w:hAnsi="PT Astra Serif" w:cs="Arial"/>
          <w:sz w:val="28"/>
          <w:szCs w:val="28"/>
        </w:rPr>
        <w:t xml:space="preserve"> вести» разносили всем юбилярам.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E1554">
        <w:rPr>
          <w:rFonts w:ascii="PT Astra Serif" w:eastAsia="Calibri" w:hAnsi="PT Astra Serif" w:cs="Arial"/>
          <w:sz w:val="28"/>
          <w:szCs w:val="28"/>
        </w:rPr>
        <w:t>Члены совета ветеранов (16 человек), члены клубов «Ветеран», «Интересные встречи», «Милосердие» и активные пенсионеры поселка участвовали в  мероприятиях</w:t>
      </w:r>
      <w:r w:rsidR="004328E8" w:rsidRPr="00CE1554">
        <w:rPr>
          <w:rFonts w:ascii="PT Astra Serif" w:eastAsia="Calibri" w:hAnsi="PT Astra Serif" w:cs="Arial"/>
          <w:sz w:val="28"/>
          <w:szCs w:val="28"/>
        </w:rPr>
        <w:t xml:space="preserve">: </w:t>
      </w:r>
      <w:r w:rsidRPr="00CE1554">
        <w:rPr>
          <w:rFonts w:ascii="PT Astra Serif" w:eastAsia="Calibri" w:hAnsi="PT Astra Serif" w:cs="Arial"/>
          <w:sz w:val="28"/>
          <w:szCs w:val="28"/>
        </w:rPr>
        <w:t>праздниках, митингах, акциях, фестивалях, выставках, конкурсах.</w:t>
      </w:r>
      <w:proofErr w:type="gramEnd"/>
      <w:r w:rsidR="00A945AB" w:rsidRPr="00CE1554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Start"/>
      <w:r w:rsidR="00A945AB" w:rsidRPr="00CE1554">
        <w:rPr>
          <w:rFonts w:ascii="PT Astra Serif" w:eastAsia="Calibri" w:hAnsi="PT Astra Serif" w:cs="Arial"/>
          <w:sz w:val="28"/>
          <w:szCs w:val="28"/>
        </w:rPr>
        <w:t>Начиная с 2023 года члены совета ветеранов участвуют в проекте</w:t>
      </w:r>
      <w:proofErr w:type="gramEnd"/>
      <w:r w:rsidR="00A945AB" w:rsidRPr="00CE1554">
        <w:rPr>
          <w:rFonts w:ascii="PT Astra Serif" w:eastAsia="Calibri" w:hAnsi="PT Astra Serif" w:cs="Arial"/>
          <w:sz w:val="28"/>
          <w:szCs w:val="28"/>
        </w:rPr>
        <w:t xml:space="preserve"> «Театр за шторкой».</w:t>
      </w:r>
      <w:r w:rsidR="0085078B" w:rsidRPr="00CE1554">
        <w:rPr>
          <w:rFonts w:ascii="PT Astra Serif" w:eastAsia="Calibri" w:hAnsi="PT Astra Serif" w:cs="Arial"/>
          <w:sz w:val="28"/>
          <w:szCs w:val="28"/>
        </w:rPr>
        <w:t xml:space="preserve"> Количество серебряных волонтеров растет.</w:t>
      </w:r>
    </w:p>
    <w:p w:rsidR="00B5466D" w:rsidRPr="00CE1554" w:rsidRDefault="004328E8" w:rsidP="00CE1554">
      <w:pPr>
        <w:pStyle w:val="a7"/>
        <w:suppressAutoHyphens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8</w:t>
      </w:r>
      <w:r w:rsidR="00B5466D" w:rsidRPr="00CE1554">
        <w:rPr>
          <w:rFonts w:ascii="PT Astra Serif" w:eastAsia="Calibri" w:hAnsi="PT Astra Serif" w:cs="Arial"/>
          <w:sz w:val="28"/>
          <w:szCs w:val="28"/>
        </w:rPr>
        <w:t xml:space="preserve"> человек стали победителями и призерами конкурса «Цветы Тюменского района». Пенсионеры активно принимали участие в конкурсах по летнему оформлению поселка. Две участницы стали призерами</w:t>
      </w:r>
      <w:r w:rsidR="00F44BAE" w:rsidRPr="00CE1554">
        <w:rPr>
          <w:rFonts w:ascii="PT Astra Serif" w:eastAsia="Calibri" w:hAnsi="PT Astra Serif" w:cs="Arial"/>
          <w:sz w:val="28"/>
          <w:szCs w:val="28"/>
        </w:rPr>
        <w:t xml:space="preserve"> областного</w:t>
      </w:r>
      <w:r w:rsidR="00B5466D" w:rsidRPr="00CE1554">
        <w:rPr>
          <w:rFonts w:ascii="PT Astra Serif" w:eastAsia="Calibri" w:hAnsi="PT Astra Serif" w:cs="Arial"/>
          <w:sz w:val="28"/>
          <w:szCs w:val="28"/>
        </w:rPr>
        <w:t xml:space="preserve"> конкурса «В нашей деревне огни не погашены».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F44BAE" w:rsidRPr="00CE1554">
        <w:rPr>
          <w:rFonts w:ascii="PT Astra Serif" w:eastAsia="Calibri" w:hAnsi="PT Astra Serif" w:cs="Arial"/>
          <w:sz w:val="28"/>
          <w:szCs w:val="28"/>
        </w:rPr>
        <w:t>У</w:t>
      </w:r>
      <w:r w:rsidRPr="00CE1554">
        <w:rPr>
          <w:rFonts w:ascii="PT Astra Serif" w:eastAsia="Calibri" w:hAnsi="PT Astra Serif" w:cs="Arial"/>
          <w:sz w:val="28"/>
          <w:szCs w:val="28"/>
        </w:rPr>
        <w:t>частвовали в конкурсах «В единстве наша сила», «Сибирская глубинка: чудесней края нет». Совет ветеранов занял третье место в конкурсе «</w:t>
      </w:r>
      <w:proofErr w:type="gramStart"/>
      <w:r w:rsidRPr="00CE1554">
        <w:rPr>
          <w:rFonts w:ascii="PT Astra Serif" w:eastAsia="Calibri" w:hAnsi="PT Astra Serif" w:cs="Arial"/>
          <w:sz w:val="28"/>
          <w:szCs w:val="28"/>
        </w:rPr>
        <w:t>Кабы</w:t>
      </w:r>
      <w:proofErr w:type="gramEnd"/>
      <w:r w:rsidRPr="00CE1554">
        <w:rPr>
          <w:rFonts w:ascii="PT Astra Serif" w:eastAsia="Calibri" w:hAnsi="PT Astra Serif" w:cs="Arial"/>
          <w:sz w:val="28"/>
          <w:szCs w:val="28"/>
        </w:rPr>
        <w:t xml:space="preserve"> не было зимы".</w:t>
      </w:r>
      <w:r w:rsidR="00B5466D" w:rsidRPr="00CE1554">
        <w:rPr>
          <w:rFonts w:ascii="PT Astra Serif" w:eastAsia="Calibri" w:hAnsi="PT Astra Serif" w:cs="Arial"/>
          <w:sz w:val="28"/>
          <w:szCs w:val="28"/>
        </w:rPr>
        <w:t xml:space="preserve"> Люди пенсионного возраста прин</w:t>
      </w:r>
      <w:r w:rsidRPr="00CE1554">
        <w:rPr>
          <w:rFonts w:ascii="PT Astra Serif" w:eastAsia="Calibri" w:hAnsi="PT Astra Serif" w:cs="Arial"/>
          <w:sz w:val="28"/>
          <w:szCs w:val="28"/>
        </w:rPr>
        <w:t>имают</w:t>
      </w:r>
      <w:r w:rsidR="00B5466D" w:rsidRPr="00CE1554">
        <w:rPr>
          <w:rFonts w:ascii="PT Astra Serif" w:eastAsia="Calibri" w:hAnsi="PT Astra Serif" w:cs="Arial"/>
          <w:sz w:val="28"/>
          <w:szCs w:val="28"/>
        </w:rPr>
        <w:t xml:space="preserve"> участие в </w:t>
      </w:r>
      <w:r w:rsidRPr="00CE1554">
        <w:rPr>
          <w:rFonts w:ascii="PT Astra Serif" w:eastAsia="Calibri" w:hAnsi="PT Astra Serif" w:cs="Arial"/>
          <w:sz w:val="28"/>
          <w:szCs w:val="28"/>
        </w:rPr>
        <w:t>семинарах</w:t>
      </w:r>
      <w:r w:rsidR="00B5466D" w:rsidRPr="00CE1554">
        <w:rPr>
          <w:rFonts w:ascii="PT Astra Serif" w:eastAsia="Calibri" w:hAnsi="PT Astra Serif" w:cs="Arial"/>
          <w:sz w:val="28"/>
          <w:szCs w:val="28"/>
        </w:rPr>
        <w:t xml:space="preserve"> по финансовой грамотности, организованной Банком России. 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В 202</w:t>
      </w:r>
      <w:r w:rsidR="004328E8" w:rsidRPr="00CE1554">
        <w:rPr>
          <w:rFonts w:ascii="PT Astra Serif" w:eastAsia="Calibri" w:hAnsi="PT Astra Serif" w:cs="Arial"/>
          <w:sz w:val="28"/>
          <w:szCs w:val="28"/>
        </w:rPr>
        <w:t>3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году Совет ветеранов и неравнодушные пенсионеры вносили свой вклад в поддержку военнослужащих. </w:t>
      </w:r>
      <w:r w:rsidR="004328E8" w:rsidRPr="00CE1554">
        <w:rPr>
          <w:rFonts w:ascii="PT Astra Serif" w:eastAsia="Calibri" w:hAnsi="PT Astra Serif" w:cs="Arial"/>
          <w:sz w:val="28"/>
          <w:szCs w:val="28"/>
        </w:rPr>
        <w:t>О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тзывчивые женщины вязали теплые вещи для военнослужащих, задействованных в зоне СВО, покупали предметы первой необходимости и продукты питания. </w:t>
      </w:r>
      <w:r w:rsidR="004328E8" w:rsidRPr="00CE1554">
        <w:rPr>
          <w:rFonts w:ascii="PT Astra Serif" w:eastAsia="Calibri" w:hAnsi="PT Astra Serif" w:cs="Arial"/>
          <w:sz w:val="28"/>
          <w:szCs w:val="28"/>
        </w:rPr>
        <w:t xml:space="preserve">На постоянной основе </w:t>
      </w:r>
      <w:r w:rsidRPr="00CE1554">
        <w:rPr>
          <w:rFonts w:ascii="PT Astra Serif" w:eastAsia="Calibri" w:hAnsi="PT Astra Serif" w:cs="Arial"/>
          <w:sz w:val="28"/>
          <w:szCs w:val="28"/>
        </w:rPr>
        <w:t>члены совета ветеранов плет</w:t>
      </w:r>
      <w:r w:rsidR="00A945AB" w:rsidRPr="00CE1554">
        <w:rPr>
          <w:rFonts w:ascii="PT Astra Serif" w:eastAsia="Calibri" w:hAnsi="PT Astra Serif" w:cs="Arial"/>
          <w:sz w:val="28"/>
          <w:szCs w:val="28"/>
        </w:rPr>
        <w:t>ут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маскировочны</w:t>
      </w:r>
      <w:r w:rsidR="00A945AB" w:rsidRPr="00CE1554">
        <w:rPr>
          <w:rFonts w:ascii="PT Astra Serif" w:eastAsia="Calibri" w:hAnsi="PT Astra Serif" w:cs="Arial"/>
          <w:sz w:val="28"/>
          <w:szCs w:val="28"/>
        </w:rPr>
        <w:t>е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сет</w:t>
      </w:r>
      <w:r w:rsidR="00A945AB" w:rsidRPr="00CE1554">
        <w:rPr>
          <w:rFonts w:ascii="PT Astra Serif" w:eastAsia="Calibri" w:hAnsi="PT Astra Serif" w:cs="Arial"/>
          <w:sz w:val="28"/>
          <w:szCs w:val="28"/>
        </w:rPr>
        <w:t xml:space="preserve">и и заливают окопные свечи.  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Совет ветеранов регулярно проводит разъяснительную работу среди пожилых людей по различным вопросам: о пожарной безопасности, о безопасности в быту, о защите прав потребителей, о защите банковских карт, о  том, как не попасться на уловки мошенников, о прививках.</w:t>
      </w:r>
    </w:p>
    <w:p w:rsidR="00B5466D" w:rsidRPr="00CE1554" w:rsidRDefault="00B5466D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Нужно отметить, что Совет ветеранов работа</w:t>
      </w:r>
      <w:r w:rsidR="003059B5" w:rsidRPr="00CE1554">
        <w:rPr>
          <w:rFonts w:ascii="PT Astra Serif" w:eastAsia="Calibri" w:hAnsi="PT Astra Serif" w:cs="Arial"/>
          <w:sz w:val="28"/>
          <w:szCs w:val="28"/>
        </w:rPr>
        <w:t>ет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и осуществля</w:t>
      </w:r>
      <w:r w:rsidR="003059B5" w:rsidRPr="00CE1554">
        <w:rPr>
          <w:rFonts w:ascii="PT Astra Serif" w:eastAsia="Calibri" w:hAnsi="PT Astra Serif" w:cs="Arial"/>
          <w:sz w:val="28"/>
          <w:szCs w:val="28"/>
        </w:rPr>
        <w:t>ет</w:t>
      </w:r>
      <w:r w:rsidRPr="00CE1554">
        <w:rPr>
          <w:rFonts w:ascii="PT Astra Serif" w:eastAsia="Calibri" w:hAnsi="PT Astra Serif" w:cs="Arial"/>
          <w:sz w:val="28"/>
          <w:szCs w:val="28"/>
        </w:rPr>
        <w:t xml:space="preserve"> свою деятельность на благо людей преклонного возраста, оказывает содействие в решении их насущных проблем и организации досуга.</w:t>
      </w:r>
      <w:r w:rsidR="003059B5" w:rsidRPr="00CE1554">
        <w:rPr>
          <w:rFonts w:ascii="PT Astra Serif" w:eastAsia="Calibri" w:hAnsi="PT Astra Serif" w:cs="Arial"/>
          <w:sz w:val="28"/>
          <w:szCs w:val="28"/>
        </w:rPr>
        <w:t xml:space="preserve"> В этом помогают нам ДК «Родонит», ДШИ «Фантазия», СК «Олимпия».</w:t>
      </w:r>
      <w:r w:rsidR="00F44BAE" w:rsidRPr="00CE1554">
        <w:rPr>
          <w:rFonts w:ascii="PT Astra Serif" w:eastAsia="Calibri" w:hAnsi="PT Astra Serif" w:cs="Arial"/>
          <w:sz w:val="28"/>
          <w:szCs w:val="28"/>
        </w:rPr>
        <w:t xml:space="preserve"> Всем большое спасибо!</w:t>
      </w:r>
    </w:p>
    <w:p w:rsidR="00F44BAE" w:rsidRPr="00CE1554" w:rsidRDefault="00F44BAE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CE1554" w:rsidRDefault="00F44BAE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 xml:space="preserve">Председатель совета ветеранов                                   </w:t>
      </w:r>
    </w:p>
    <w:p w:rsidR="00F44BAE" w:rsidRPr="00CE1554" w:rsidRDefault="00F44BAE" w:rsidP="00CE1554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E1554">
        <w:rPr>
          <w:rFonts w:ascii="PT Astra Serif" w:eastAsia="Calibri" w:hAnsi="PT Astra Serif" w:cs="Arial"/>
          <w:sz w:val="28"/>
          <w:szCs w:val="28"/>
        </w:rPr>
        <w:t>Н.М. Баженова</w:t>
      </w:r>
    </w:p>
    <w:p w:rsidR="00B5466D" w:rsidRPr="00CE1554" w:rsidRDefault="00B5466D" w:rsidP="00CE155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B5466D" w:rsidRPr="00CE1554" w:rsidRDefault="00B5466D" w:rsidP="00CE1554">
      <w:pPr>
        <w:suppressAutoHyphens/>
        <w:spacing w:after="0" w:line="240" w:lineRule="auto"/>
        <w:jc w:val="center"/>
        <w:rPr>
          <w:rFonts w:ascii="PT Astra Serif" w:eastAsia="SimSun" w:hAnsi="PT Astra Serif" w:cs="Arial"/>
          <w:b/>
          <w:bCs/>
          <w:sz w:val="28"/>
          <w:szCs w:val="28"/>
          <w:lang w:eastAsia="zh-CN"/>
        </w:rPr>
      </w:pPr>
      <w:bookmarkStart w:id="0" w:name="_GoBack"/>
      <w:bookmarkEnd w:id="0"/>
      <w:r w:rsidRPr="00CE1554">
        <w:rPr>
          <w:rFonts w:ascii="PT Astra Serif" w:eastAsia="SimSun" w:hAnsi="PT Astra Serif" w:cs="Arial"/>
          <w:b/>
          <w:bCs/>
          <w:sz w:val="28"/>
          <w:szCs w:val="28"/>
          <w:lang w:eastAsia="zh-CN"/>
        </w:rPr>
        <w:t>Календарный план мероприятий Совета ветеранов на 202</w:t>
      </w:r>
      <w:r w:rsidR="0085078B" w:rsidRPr="00CE1554">
        <w:rPr>
          <w:rFonts w:ascii="PT Astra Serif" w:eastAsia="SimSun" w:hAnsi="PT Astra Serif" w:cs="Arial"/>
          <w:b/>
          <w:bCs/>
          <w:sz w:val="28"/>
          <w:szCs w:val="28"/>
          <w:lang w:eastAsia="zh-CN"/>
        </w:rPr>
        <w:t>4</w:t>
      </w:r>
      <w:r w:rsidRPr="00CE1554">
        <w:rPr>
          <w:rFonts w:ascii="PT Astra Serif" w:eastAsia="SimSun" w:hAnsi="PT Astra Serif" w:cs="Arial"/>
          <w:b/>
          <w:bCs/>
          <w:sz w:val="28"/>
          <w:szCs w:val="28"/>
          <w:lang w:eastAsia="zh-CN"/>
        </w:rPr>
        <w:t xml:space="preserve"> год</w:t>
      </w:r>
    </w:p>
    <w:p w:rsidR="00B5466D" w:rsidRPr="00CE1554" w:rsidRDefault="00B5466D" w:rsidP="00CE1554">
      <w:pPr>
        <w:suppressAutoHyphens/>
        <w:spacing w:after="0" w:line="240" w:lineRule="auto"/>
        <w:jc w:val="center"/>
        <w:rPr>
          <w:rFonts w:ascii="PT Astra Serif" w:eastAsia="SimSun" w:hAnsi="PT Astra Serif" w:cs="Arial"/>
          <w:b/>
          <w:bCs/>
          <w:sz w:val="28"/>
          <w:szCs w:val="28"/>
          <w:lang w:eastAsia="zh-CN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4821"/>
        <w:gridCol w:w="285"/>
        <w:gridCol w:w="1130"/>
        <w:gridCol w:w="286"/>
        <w:gridCol w:w="2409"/>
      </w:tblGrid>
      <w:tr w:rsidR="00B5466D" w:rsidRPr="00CE1554" w:rsidTr="00B5466D">
        <w:trPr>
          <w:trHeight w:val="3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center"/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center"/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  <w:t>Наименование мероприятия, место проведения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center"/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pStyle w:val="1"/>
              <w:spacing w:line="240" w:lineRule="auto"/>
              <w:rPr>
                <w:rFonts w:ascii="PT Astra Serif" w:hAnsi="PT Astra Serif" w:cs="Arial"/>
              </w:rPr>
            </w:pPr>
            <w:r w:rsidRPr="00CE1554">
              <w:rPr>
                <w:rFonts w:ascii="PT Astra Serif" w:hAnsi="PT Astra Serif" w:cs="Arial"/>
              </w:rPr>
              <w:t>Ответственные</w:t>
            </w:r>
          </w:p>
        </w:tc>
      </w:tr>
      <w:tr w:rsidR="00B5466D" w:rsidRPr="00CE1554" w:rsidTr="000B6958">
        <w:trPr>
          <w:trHeight w:val="275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pStyle w:val="1"/>
              <w:keepNext w:val="0"/>
              <w:tabs>
                <w:tab w:val="left" w:pos="220"/>
                <w:tab w:val="left" w:pos="425"/>
              </w:tabs>
              <w:snapToGrid w:val="0"/>
              <w:spacing w:line="240" w:lineRule="auto"/>
              <w:rPr>
                <w:rFonts w:ascii="PT Astra Serif" w:hAnsi="PT Astra Serif" w:cs="Arial"/>
              </w:rPr>
            </w:pPr>
            <w:r w:rsidRPr="00CE1554">
              <w:rPr>
                <w:rFonts w:ascii="PT Astra Serif" w:hAnsi="PT Astra Serif" w:cs="Arial"/>
              </w:rPr>
              <w:t>Организационная работа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Отчет о работе Совета Ветеранов на заседании Боровской поселковой Думы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85078B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Январь</w:t>
            </w:r>
            <w:r w:rsidR="00B5466D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202</w:t>
            </w: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Участие в заседаниях координационного совета по образованию, культуре и спорту при администрации муниципального образования поселок Боровский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Участие в заседаниях Совета ветеранов:</w:t>
            </w:r>
          </w:p>
          <w:p w:rsidR="00B5466D" w:rsidRPr="00CE1554" w:rsidRDefault="0085078B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Блокадный Ленинград к 80-летию;</w:t>
            </w:r>
          </w:p>
          <w:p w:rsidR="00B5466D" w:rsidRPr="00CE1554" w:rsidRDefault="00B5466D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День Защитника Отечества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;</w:t>
            </w:r>
          </w:p>
          <w:p w:rsidR="00B5466D" w:rsidRPr="00CE1554" w:rsidRDefault="00B5466D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Об участии в областной программе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</w:t>
            </w: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«Активное долголетие»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;</w:t>
            </w:r>
          </w:p>
          <w:p w:rsidR="00B5466D" w:rsidRPr="00CE1554" w:rsidRDefault="00B5466D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Подготовка и проведение мероприятий, посвященных 7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9</w:t>
            </w: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-летию Победы, патриотические акции, митинг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и;</w:t>
            </w:r>
          </w:p>
          <w:p w:rsidR="00B5466D" w:rsidRPr="00CE1554" w:rsidRDefault="00B5466D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Подготовка и проведение митинга в День Памяти и Скорби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;</w:t>
            </w:r>
          </w:p>
          <w:p w:rsidR="00B5466D" w:rsidRPr="00CE1554" w:rsidRDefault="00B5466D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 подведении итогов конкурса среди пенсионеров «Цветы Тюменского района»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;</w:t>
            </w:r>
          </w:p>
          <w:p w:rsidR="00B5466D" w:rsidRPr="00CE1554" w:rsidRDefault="00B5466D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Связь с молодежными волонтерскими отрядами по воспитанию уважительного отношения к людям пожилого возраста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;</w:t>
            </w:r>
          </w:p>
          <w:p w:rsidR="00B5466D" w:rsidRPr="00CE1554" w:rsidRDefault="00B5466D" w:rsidP="00CE1554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firstLine="323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 выполнении программы «Старшее поколение» (Медицинское обслуживание, лекарственное обеспечение).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Н.М., члены Совета ветеранов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</w:t>
            </w:r>
          </w:p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Подготовка материалов в газету «</w:t>
            </w:r>
            <w:proofErr w:type="spellStart"/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Боровские</w:t>
            </w:r>
            <w:proofErr w:type="spellEnd"/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вести» и на сайт администрации поселка Боровский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Члены Совета Ветеранов</w:t>
            </w:r>
          </w:p>
        </w:tc>
      </w:tr>
      <w:tr w:rsidR="00B5466D" w:rsidRPr="00CE1554" w:rsidTr="000B6958">
        <w:trPr>
          <w:trHeight w:val="207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  <w:t>Социальная работа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Обследование социально-бытовых </w:t>
            </w: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условий жизни УВОВ, ВВОВ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 xml:space="preserve">в течение </w:t>
            </w: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 xml:space="preserve">Члены Совета </w:t>
            </w: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Ветеранов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Оказание материальной помощи УВОВ, ВВОВ, вдовам и детям погибших родителей на войне из фонда «Забота и милосердие»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Рассмотрение обращений, жалоб, предложений от пенсионеров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Поздравление пенсионеров к юбилейным датам рождения в газете  «</w:t>
            </w:r>
            <w:proofErr w:type="spellStart"/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Боровские</w:t>
            </w:r>
            <w:proofErr w:type="spellEnd"/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вести»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Члены Совета Ветеранов, председатели клубов.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Оформление подписки на газету «Красное Знамя»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Н.М.,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Члены Совета Ветеранов</w:t>
            </w:r>
          </w:p>
        </w:tc>
      </w:tr>
      <w:tr w:rsidR="00B5466D" w:rsidRPr="00CE1554" w:rsidTr="00B5466D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Участие в проектной деятельности, (реализация проектов):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«Старость меня дома не застанет»,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«Мудрый цветовод»,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«Волонтеры с опытом»,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«Диалог поколений»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suppressAutoHyphens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Н.М.,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Члены Совета Ветеранов</w:t>
            </w:r>
          </w:p>
          <w:p w:rsidR="0085078B" w:rsidRPr="00CE1554" w:rsidRDefault="0085078B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  <w:p w:rsidR="0085078B" w:rsidRPr="00CE1554" w:rsidRDefault="0085078B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</w:tr>
      <w:tr w:rsidR="00B5466D" w:rsidRPr="00CE1554" w:rsidTr="000B6958">
        <w:trPr>
          <w:trHeight w:val="275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  <w:t>Работа, направленная на патриотическое и духовно- нравственное воспитание молодежи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Мероприятие, посвященное снятию блокады Ленинграда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80 </w:t>
            </w:r>
            <w:proofErr w:type="spellStart"/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летие</w:t>
            </w:r>
            <w:proofErr w:type="spellEnd"/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Публикации в газете «</w:t>
            </w:r>
            <w:proofErr w:type="spellStart"/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Боровские</w:t>
            </w:r>
            <w:proofErr w:type="spellEnd"/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вести» об УВОВ, ВВОВ, ВБД, о работе Совета ветеранов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Встречи с учащимися школ на тему «Детство, опаленное войной»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Чествование трудовых династий, ветеранов-активистов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Праздничные мероприятия, посвященные дням боевой славы:</w:t>
            </w:r>
          </w:p>
          <w:p w:rsidR="00B5466D" w:rsidRPr="00CE1554" w:rsidRDefault="00B5466D" w:rsidP="00CE1554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hanging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Блокадный Ленинград</w:t>
            </w:r>
          </w:p>
          <w:p w:rsidR="00B5466D" w:rsidRPr="00CE1554" w:rsidRDefault="00B5466D" w:rsidP="00CE1554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hanging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День Защитников Отечества</w:t>
            </w:r>
          </w:p>
          <w:p w:rsidR="00B5466D" w:rsidRPr="00CE1554" w:rsidRDefault="00B5466D" w:rsidP="00CE1554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hanging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День Победы</w:t>
            </w:r>
          </w:p>
          <w:p w:rsidR="00B5466D" w:rsidRPr="00CE1554" w:rsidRDefault="00B5466D" w:rsidP="00CE1554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hanging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День Памяти и скорби</w:t>
            </w:r>
          </w:p>
          <w:p w:rsidR="00B5466D" w:rsidRPr="00CE1554" w:rsidRDefault="00B5466D" w:rsidP="00CE1554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hanging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День репрессированных</w:t>
            </w:r>
          </w:p>
          <w:p w:rsidR="00B5466D" w:rsidRPr="00CE1554" w:rsidRDefault="00B5466D" w:rsidP="00CE1554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0" w:hanging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Дни боевых событий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Акция «Тепло родного дома»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клуба «Милосердие»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Поздравления с праздниками, днями рождения ВВОВ, долгожителей с учащимися школы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 w:line="240" w:lineRule="auto"/>
              <w:ind w:left="0" w:hanging="142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Экскурсии по музейным комнатам «История поселка», «Воинская слава», «Русский быт» и «Татарский быт»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Руководитель клубного формирования «Наш край» Федотова Надежда Анатольевич</w:t>
            </w:r>
          </w:p>
        </w:tc>
      </w:tr>
      <w:tr w:rsidR="00B5466D" w:rsidRPr="00CE1554" w:rsidTr="000B6958">
        <w:trPr>
          <w:trHeight w:val="275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b/>
                <w:sz w:val="28"/>
                <w:szCs w:val="28"/>
                <w:lang w:eastAsia="zh-CN"/>
              </w:rPr>
              <w:t>Культурно-массовая и спортивно-массовая работа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Участие в мероприятиях, посвященных Дню победы: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1.фотовыставки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2.конкурсы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3.смотр художественной самодеятельности</w:t>
            </w:r>
          </w:p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4. фестивали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Участие в районных и поселковых культурно-массовых мероприятиях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  <w:p w:rsidR="0085078B" w:rsidRPr="00CE1554" w:rsidRDefault="0085078B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</w:tr>
      <w:tr w:rsidR="0085078B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78B" w:rsidRPr="00CE1554" w:rsidRDefault="0085078B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78B" w:rsidRPr="00CE1554" w:rsidRDefault="0085078B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Участие в мероприятиях, посвященных 85-летию поселка </w:t>
            </w:r>
            <w:proofErr w:type="gramStart"/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Боровский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8B" w:rsidRPr="00CE1554" w:rsidRDefault="0085078B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8B" w:rsidRPr="00CE1554" w:rsidRDefault="0085078B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  <w:tr w:rsidR="00B5466D" w:rsidRPr="00CE1554" w:rsidTr="00B5466D">
        <w:trPr>
          <w:trHeight w:val="2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Чествование </w:t>
            </w:r>
            <w:r w:rsidR="0085078B"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семейных </w:t>
            </w: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юбиляров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6D" w:rsidRPr="00CE1554" w:rsidRDefault="00B5466D" w:rsidP="00CE1554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CE15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Председатель Совета ветеранов Баженова Н.М.</w:t>
            </w:r>
          </w:p>
        </w:tc>
      </w:tr>
    </w:tbl>
    <w:p w:rsidR="00B5466D" w:rsidRPr="00CE1554" w:rsidRDefault="00B5466D" w:rsidP="00CE1554">
      <w:pPr>
        <w:suppressAutoHyphens/>
        <w:spacing w:after="0" w:line="240" w:lineRule="auto"/>
        <w:jc w:val="center"/>
        <w:rPr>
          <w:rFonts w:ascii="PT Astra Serif" w:eastAsia="SimSun" w:hAnsi="PT Astra Serif" w:cs="Arial"/>
          <w:b/>
          <w:bCs/>
          <w:sz w:val="28"/>
          <w:szCs w:val="28"/>
          <w:lang w:eastAsia="zh-CN"/>
        </w:rPr>
      </w:pPr>
    </w:p>
    <w:p w:rsidR="00B5466D" w:rsidRPr="00CE1554" w:rsidRDefault="00B5466D" w:rsidP="00CE1554">
      <w:pPr>
        <w:suppressAutoHyphens/>
        <w:spacing w:after="0" w:line="240" w:lineRule="auto"/>
        <w:jc w:val="center"/>
        <w:rPr>
          <w:rFonts w:ascii="PT Astra Serif" w:eastAsia="SimSun" w:hAnsi="PT Astra Serif" w:cs="Arial"/>
          <w:sz w:val="28"/>
          <w:szCs w:val="28"/>
          <w:lang w:eastAsia="zh-CN"/>
        </w:rPr>
      </w:pPr>
    </w:p>
    <w:p w:rsidR="00B5466D" w:rsidRPr="00CE1554" w:rsidRDefault="00B5466D" w:rsidP="00CE1554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CE1554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Председатель Совета ветеранов </w:t>
      </w:r>
    </w:p>
    <w:p w:rsidR="00B5466D" w:rsidRPr="00CE1554" w:rsidRDefault="00B5466D" w:rsidP="00CE1554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CE1554">
        <w:rPr>
          <w:rFonts w:ascii="PT Astra Serif" w:eastAsia="Times New Roman" w:hAnsi="PT Astra Serif" w:cs="Arial"/>
          <w:sz w:val="28"/>
          <w:szCs w:val="28"/>
          <w:lang w:eastAsia="zh-CN"/>
        </w:rPr>
        <w:t>Н.М. Баженова</w:t>
      </w:r>
    </w:p>
    <w:p w:rsidR="00B5466D" w:rsidRPr="00CE1554" w:rsidRDefault="00B5466D" w:rsidP="00CE155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F51B9" w:rsidRPr="00B5466D" w:rsidRDefault="005F51B9" w:rsidP="00585E11">
      <w:pPr>
        <w:spacing w:after="0" w:line="240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sectPr w:rsidR="005F51B9" w:rsidRPr="00B5466D" w:rsidSect="00196A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5233E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067B"/>
    <w:multiLevelType w:val="hybridMultilevel"/>
    <w:tmpl w:val="3E34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460D9"/>
    <w:multiLevelType w:val="hybridMultilevel"/>
    <w:tmpl w:val="09D8F9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3591C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AC"/>
    <w:rsid w:val="0007301B"/>
    <w:rsid w:val="00092D73"/>
    <w:rsid w:val="000B645F"/>
    <w:rsid w:val="000B6958"/>
    <w:rsid w:val="000C0C60"/>
    <w:rsid w:val="000D3612"/>
    <w:rsid w:val="00130EF8"/>
    <w:rsid w:val="00144251"/>
    <w:rsid w:val="00181FCC"/>
    <w:rsid w:val="00196A3C"/>
    <w:rsid w:val="001B5EF5"/>
    <w:rsid w:val="001C5BCC"/>
    <w:rsid w:val="00223F7E"/>
    <w:rsid w:val="002350B1"/>
    <w:rsid w:val="0025385D"/>
    <w:rsid w:val="002A2F9A"/>
    <w:rsid w:val="002D3313"/>
    <w:rsid w:val="003059B5"/>
    <w:rsid w:val="003279A5"/>
    <w:rsid w:val="00331F51"/>
    <w:rsid w:val="00371FF1"/>
    <w:rsid w:val="00382154"/>
    <w:rsid w:val="003E15BE"/>
    <w:rsid w:val="00404AC0"/>
    <w:rsid w:val="004051EE"/>
    <w:rsid w:val="0041621A"/>
    <w:rsid w:val="004328E8"/>
    <w:rsid w:val="0043321A"/>
    <w:rsid w:val="00443A70"/>
    <w:rsid w:val="0047062E"/>
    <w:rsid w:val="004C2E60"/>
    <w:rsid w:val="004D1FF1"/>
    <w:rsid w:val="004E71AA"/>
    <w:rsid w:val="004F035A"/>
    <w:rsid w:val="00515803"/>
    <w:rsid w:val="00536552"/>
    <w:rsid w:val="00536CEA"/>
    <w:rsid w:val="00550B69"/>
    <w:rsid w:val="00584026"/>
    <w:rsid w:val="00585E11"/>
    <w:rsid w:val="005A1797"/>
    <w:rsid w:val="005D6360"/>
    <w:rsid w:val="005F1D1C"/>
    <w:rsid w:val="005F51B9"/>
    <w:rsid w:val="00625202"/>
    <w:rsid w:val="006319AA"/>
    <w:rsid w:val="006437AC"/>
    <w:rsid w:val="00643E61"/>
    <w:rsid w:val="00681CBA"/>
    <w:rsid w:val="006B7942"/>
    <w:rsid w:val="006D23B9"/>
    <w:rsid w:val="006E1450"/>
    <w:rsid w:val="007443A3"/>
    <w:rsid w:val="00747D57"/>
    <w:rsid w:val="007649A7"/>
    <w:rsid w:val="00765FEE"/>
    <w:rsid w:val="007A2FD6"/>
    <w:rsid w:val="007A4262"/>
    <w:rsid w:val="00834F5E"/>
    <w:rsid w:val="00840720"/>
    <w:rsid w:val="0085078B"/>
    <w:rsid w:val="008633AA"/>
    <w:rsid w:val="00895AC0"/>
    <w:rsid w:val="008A3AEE"/>
    <w:rsid w:val="008B0E85"/>
    <w:rsid w:val="008C5A48"/>
    <w:rsid w:val="008D4D27"/>
    <w:rsid w:val="008E08C1"/>
    <w:rsid w:val="00927FCB"/>
    <w:rsid w:val="00972DB9"/>
    <w:rsid w:val="009740FD"/>
    <w:rsid w:val="009A5DAB"/>
    <w:rsid w:val="009C3BAF"/>
    <w:rsid w:val="009F5E38"/>
    <w:rsid w:val="00A5496C"/>
    <w:rsid w:val="00A56777"/>
    <w:rsid w:val="00A806DE"/>
    <w:rsid w:val="00A807AD"/>
    <w:rsid w:val="00A8631E"/>
    <w:rsid w:val="00A9145B"/>
    <w:rsid w:val="00A93006"/>
    <w:rsid w:val="00A945AB"/>
    <w:rsid w:val="00AA6265"/>
    <w:rsid w:val="00AC41C4"/>
    <w:rsid w:val="00AD2335"/>
    <w:rsid w:val="00AD25E2"/>
    <w:rsid w:val="00AD338F"/>
    <w:rsid w:val="00B11339"/>
    <w:rsid w:val="00B30A1D"/>
    <w:rsid w:val="00B5466D"/>
    <w:rsid w:val="00B633E9"/>
    <w:rsid w:val="00B75FFF"/>
    <w:rsid w:val="00B82207"/>
    <w:rsid w:val="00BB24AD"/>
    <w:rsid w:val="00C2678F"/>
    <w:rsid w:val="00C6121F"/>
    <w:rsid w:val="00C903A3"/>
    <w:rsid w:val="00CB7AFB"/>
    <w:rsid w:val="00CD3938"/>
    <w:rsid w:val="00CE1554"/>
    <w:rsid w:val="00D4368E"/>
    <w:rsid w:val="00D76ED9"/>
    <w:rsid w:val="00DE41DC"/>
    <w:rsid w:val="00E143C1"/>
    <w:rsid w:val="00E16714"/>
    <w:rsid w:val="00E20A09"/>
    <w:rsid w:val="00E25D16"/>
    <w:rsid w:val="00E3444C"/>
    <w:rsid w:val="00E764B3"/>
    <w:rsid w:val="00E962B3"/>
    <w:rsid w:val="00E9678C"/>
    <w:rsid w:val="00EA4975"/>
    <w:rsid w:val="00EF379F"/>
    <w:rsid w:val="00F03992"/>
    <w:rsid w:val="00F152FF"/>
    <w:rsid w:val="00F310FD"/>
    <w:rsid w:val="00F44BAE"/>
    <w:rsid w:val="00F50B27"/>
    <w:rsid w:val="00FB30D5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7">
    <w:name w:val="No Spacing"/>
    <w:uiPriority w:val="1"/>
    <w:qFormat/>
    <w:rsid w:val="005F5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7">
    <w:name w:val="No Spacing"/>
    <w:uiPriority w:val="1"/>
    <w:qFormat/>
    <w:rsid w:val="005F5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D686-280D-4585-8A41-3130572F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2024-01-25T04:54:00Z</cp:lastPrinted>
  <dcterms:created xsi:type="dcterms:W3CDTF">2024-01-25T05:18:00Z</dcterms:created>
  <dcterms:modified xsi:type="dcterms:W3CDTF">2024-02-01T05:50:00Z</dcterms:modified>
</cp:coreProperties>
</file>