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B9" w:rsidRPr="00172368" w:rsidRDefault="002B37C9" w:rsidP="003101B9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4.45pt;margin-top:-34.5pt;width:191.9pt;height:27.65pt;z-index:251661312;mso-width-percent:400;mso-width-percent:400;mso-width-relative:margin;mso-height-relative:margin" strokecolor="white [3212]">
            <v:textbox style="mso-next-textbox:#_x0000_s1030">
              <w:txbxContent>
                <w:p w:rsidR="008B1F55" w:rsidRDefault="008B1F55"/>
              </w:txbxContent>
            </v:textbox>
          </v:shape>
        </w:pict>
      </w:r>
      <w:r w:rsidR="003101B9"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B9" w:rsidRPr="006F4036" w:rsidRDefault="003101B9" w:rsidP="003101B9">
      <w:pPr>
        <w:jc w:val="center"/>
        <w:rPr>
          <w:rFonts w:ascii="Arial" w:hAnsi="Arial" w:cs="Arial"/>
          <w:sz w:val="12"/>
          <w:szCs w:val="12"/>
        </w:rPr>
      </w:pPr>
    </w:p>
    <w:p w:rsidR="003101B9" w:rsidRPr="00172368" w:rsidRDefault="003101B9" w:rsidP="003101B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3101B9" w:rsidRPr="00172368" w:rsidRDefault="003101B9" w:rsidP="003101B9">
      <w:pPr>
        <w:jc w:val="center"/>
        <w:rPr>
          <w:rFonts w:ascii="Arial" w:hAnsi="Arial" w:cs="Arial"/>
          <w:b/>
          <w:sz w:val="28"/>
          <w:szCs w:val="28"/>
        </w:rPr>
      </w:pP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</w:p>
    <w:p w:rsidR="003101B9" w:rsidRPr="004F6EE5" w:rsidRDefault="00CA4222" w:rsidP="00310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 мая  </w:t>
      </w:r>
      <w:r w:rsidR="003101B9" w:rsidRPr="004F6EE5">
        <w:rPr>
          <w:sz w:val="28"/>
          <w:szCs w:val="28"/>
        </w:rPr>
        <w:t xml:space="preserve"> 201</w:t>
      </w:r>
      <w:r w:rsidR="008B1F55" w:rsidRPr="004F6EE5">
        <w:rPr>
          <w:sz w:val="28"/>
          <w:szCs w:val="28"/>
        </w:rPr>
        <w:t>5</w:t>
      </w:r>
      <w:r w:rsidR="003101B9" w:rsidRPr="004F6EE5">
        <w:rPr>
          <w:sz w:val="28"/>
          <w:szCs w:val="28"/>
        </w:rPr>
        <w:t xml:space="preserve"> г.</w:t>
      </w:r>
      <w:r w:rsidR="003101B9" w:rsidRPr="004F6EE5">
        <w:rPr>
          <w:sz w:val="28"/>
          <w:szCs w:val="28"/>
        </w:rPr>
        <w:tab/>
      </w:r>
      <w:r w:rsidR="003101B9" w:rsidRPr="004F6EE5">
        <w:rPr>
          <w:sz w:val="28"/>
          <w:szCs w:val="28"/>
        </w:rPr>
        <w:tab/>
      </w:r>
      <w:r w:rsidR="003101B9" w:rsidRPr="004F6EE5">
        <w:rPr>
          <w:sz w:val="28"/>
          <w:szCs w:val="28"/>
        </w:rPr>
        <w:tab/>
      </w:r>
      <w:r w:rsidR="003101B9" w:rsidRPr="004F6EE5">
        <w:rPr>
          <w:sz w:val="28"/>
          <w:szCs w:val="28"/>
        </w:rPr>
        <w:tab/>
      </w:r>
      <w:r w:rsidR="003101B9" w:rsidRPr="004F6EE5">
        <w:rPr>
          <w:sz w:val="28"/>
          <w:szCs w:val="28"/>
        </w:rPr>
        <w:tab/>
      </w:r>
      <w:bookmarkStart w:id="0" w:name="_GoBack"/>
      <w:bookmarkEnd w:id="0"/>
      <w:r w:rsidR="003101B9" w:rsidRPr="004F6EE5">
        <w:rPr>
          <w:sz w:val="28"/>
          <w:szCs w:val="28"/>
        </w:rPr>
        <w:tab/>
      </w:r>
      <w:r w:rsidR="004F6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13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3101B9" w:rsidRPr="004F6EE5">
        <w:rPr>
          <w:sz w:val="28"/>
          <w:szCs w:val="28"/>
        </w:rPr>
        <w:t xml:space="preserve">№ </w:t>
      </w:r>
      <w:r>
        <w:rPr>
          <w:sz w:val="28"/>
          <w:szCs w:val="28"/>
        </w:rPr>
        <w:t>627</w:t>
      </w:r>
    </w:p>
    <w:p w:rsidR="003101B9" w:rsidRPr="00172368" w:rsidRDefault="003101B9" w:rsidP="003101B9">
      <w:pPr>
        <w:jc w:val="center"/>
      </w:pP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</w:p>
    <w:p w:rsidR="003101B9" w:rsidRPr="00172368" w:rsidRDefault="003101B9" w:rsidP="003101B9">
      <w:pPr>
        <w:jc w:val="center"/>
      </w:pPr>
      <w:r w:rsidRPr="00172368">
        <w:t>Тюменского муниципального района</w:t>
      </w:r>
    </w:p>
    <w:p w:rsidR="003101B9" w:rsidRPr="00DD48E7" w:rsidRDefault="002B37C9" w:rsidP="003101B9">
      <w:pPr>
        <w:pStyle w:val="1"/>
      </w:pPr>
      <w:r>
        <w:rPr>
          <w:noProof/>
        </w:rPr>
        <w:pict>
          <v:shape id="Поле 3" o:spid="_x0000_s1026" type="#_x0000_t202" style="position:absolute;left:0;text-align:left;margin-left:-.3pt;margin-top:1.55pt;width:230.25pt;height:7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" strokecolor="white">
            <v:textbox>
              <w:txbxContent>
                <w:p w:rsidR="003101B9" w:rsidRPr="003101B9" w:rsidRDefault="003101B9" w:rsidP="003101B9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Об утверждении отчета об  исполнении бюджета муниципального образования  поселок Боровский за 201</w:t>
                  </w:r>
                  <w:r w:rsidR="009E6031">
                    <w:rPr>
                      <w:rFonts w:ascii="Arial" w:hAnsi="Arial" w:cs="Arial"/>
                      <w:bCs/>
                      <w:sz w:val="26"/>
                      <w:szCs w:val="26"/>
                    </w:rPr>
                    <w:t>4</w:t>
                  </w:r>
                  <w:r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год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Полотно 2" o:spid="_x0000_s1028" editas="canvas" style="width:414pt;height:45pt;mso-position-horizontal-relative:char;mso-position-vertical-relative:line" coordsize="52578,5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5715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3101B9" w:rsidRDefault="003101B9" w:rsidP="003101B9">
      <w:pPr>
        <w:rPr>
          <w:sz w:val="26"/>
          <w:szCs w:val="26"/>
        </w:rPr>
      </w:pPr>
    </w:p>
    <w:p w:rsidR="003101B9" w:rsidRPr="003101B9" w:rsidRDefault="003101B9" w:rsidP="009E603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Руководствуясь </w:t>
      </w:r>
      <w:r w:rsidR="008B1F55">
        <w:rPr>
          <w:rFonts w:ascii="Arial" w:hAnsi="Arial" w:cs="Arial"/>
          <w:sz w:val="26"/>
          <w:szCs w:val="26"/>
        </w:rPr>
        <w:t xml:space="preserve">Бюджетным Кодексом РФ, </w:t>
      </w:r>
      <w:r w:rsidRPr="003101B9">
        <w:rPr>
          <w:rFonts w:ascii="Arial" w:hAnsi="Arial" w:cs="Arial"/>
          <w:sz w:val="26"/>
          <w:szCs w:val="26"/>
        </w:rPr>
        <w:t xml:space="preserve">Положением о бюджетном процессе в муниципальном образовании поселок Боровский, утвержденным решением Боровской поселковой Думы от </w:t>
      </w:r>
      <w:r w:rsidR="00522BFF">
        <w:rPr>
          <w:rFonts w:ascii="Arial" w:hAnsi="Arial" w:cs="Arial"/>
          <w:sz w:val="26"/>
          <w:szCs w:val="26"/>
        </w:rPr>
        <w:t>28.05.2013</w:t>
      </w:r>
      <w:r w:rsidR="00522BFF" w:rsidRPr="000D3570">
        <w:rPr>
          <w:rFonts w:ascii="Arial" w:hAnsi="Arial" w:cs="Arial"/>
          <w:sz w:val="26"/>
          <w:szCs w:val="26"/>
        </w:rPr>
        <w:t xml:space="preserve"> №</w:t>
      </w:r>
      <w:r w:rsidR="00522BFF">
        <w:rPr>
          <w:rFonts w:ascii="Arial" w:hAnsi="Arial" w:cs="Arial"/>
          <w:sz w:val="26"/>
          <w:szCs w:val="26"/>
        </w:rPr>
        <w:t>361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и рассмотрев представленные материалы по исполнению бюджета муниципального </w:t>
      </w:r>
      <w:proofErr w:type="gramStart"/>
      <w:r w:rsidRPr="003101B9">
        <w:rPr>
          <w:rFonts w:ascii="Arial" w:hAnsi="Arial" w:cs="Arial"/>
          <w:sz w:val="26"/>
          <w:szCs w:val="26"/>
        </w:rPr>
        <w:t>образования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поселок Боровский за 201</w:t>
      </w:r>
      <w:r w:rsidR="00122990">
        <w:rPr>
          <w:rFonts w:ascii="Arial" w:hAnsi="Arial" w:cs="Arial"/>
          <w:sz w:val="26"/>
          <w:szCs w:val="26"/>
        </w:rPr>
        <w:t>4</w:t>
      </w:r>
      <w:r w:rsidRPr="003101B9">
        <w:rPr>
          <w:rFonts w:ascii="Arial" w:hAnsi="Arial" w:cs="Arial"/>
          <w:sz w:val="26"/>
          <w:szCs w:val="26"/>
        </w:rPr>
        <w:t xml:space="preserve"> год, Боровская поселковая Дума  РЕШИЛА: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bookmarkStart w:id="1" w:name="sub_1"/>
      <w:r w:rsidRPr="003101B9">
        <w:rPr>
          <w:rFonts w:ascii="Arial" w:hAnsi="Arial" w:cs="Arial"/>
          <w:sz w:val="26"/>
          <w:szCs w:val="26"/>
        </w:rPr>
        <w:t>1.Утвердить отчет об исполнении бюджета муниципального образования поселок Боровский за 201</w:t>
      </w:r>
      <w:r w:rsidR="009E6031">
        <w:rPr>
          <w:rFonts w:ascii="Arial" w:hAnsi="Arial" w:cs="Arial"/>
          <w:sz w:val="26"/>
          <w:szCs w:val="26"/>
        </w:rPr>
        <w:t>4</w:t>
      </w:r>
      <w:r w:rsidRPr="003101B9">
        <w:rPr>
          <w:rFonts w:ascii="Arial" w:hAnsi="Arial" w:cs="Arial"/>
          <w:sz w:val="26"/>
          <w:szCs w:val="26"/>
        </w:rPr>
        <w:t xml:space="preserve"> год по доходам в сумме  </w:t>
      </w:r>
      <w:r w:rsidR="009E6031">
        <w:rPr>
          <w:rFonts w:ascii="Arial" w:hAnsi="Arial" w:cs="Arial"/>
          <w:sz w:val="26"/>
          <w:szCs w:val="26"/>
        </w:rPr>
        <w:t>222 92</w:t>
      </w:r>
      <w:r w:rsidR="00122990">
        <w:rPr>
          <w:rFonts w:ascii="Arial" w:hAnsi="Arial" w:cs="Arial"/>
          <w:sz w:val="26"/>
          <w:szCs w:val="26"/>
        </w:rPr>
        <w:t>7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 w:rsidR="009E6031">
        <w:rPr>
          <w:rFonts w:ascii="Arial" w:hAnsi="Arial" w:cs="Arial"/>
          <w:sz w:val="26"/>
          <w:szCs w:val="26"/>
        </w:rPr>
        <w:t>201 061</w:t>
      </w:r>
      <w:r w:rsidRPr="003101B9">
        <w:rPr>
          <w:rFonts w:ascii="Arial" w:hAnsi="Arial" w:cs="Arial"/>
          <w:sz w:val="26"/>
          <w:szCs w:val="26"/>
        </w:rPr>
        <w:t xml:space="preserve"> тыс</w:t>
      </w:r>
      <w:proofErr w:type="gramStart"/>
      <w:r w:rsidRPr="003101B9">
        <w:rPr>
          <w:rFonts w:ascii="Arial" w:hAnsi="Arial" w:cs="Arial"/>
          <w:sz w:val="26"/>
          <w:szCs w:val="26"/>
        </w:rPr>
        <w:t>.р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уб., с </w:t>
      </w:r>
      <w:r w:rsidR="00522BFF">
        <w:rPr>
          <w:rFonts w:ascii="Arial" w:hAnsi="Arial" w:cs="Arial"/>
          <w:sz w:val="26"/>
          <w:szCs w:val="26"/>
        </w:rPr>
        <w:t>профицитом</w:t>
      </w:r>
      <w:r w:rsidRPr="003101B9">
        <w:rPr>
          <w:rFonts w:ascii="Arial" w:hAnsi="Arial" w:cs="Arial"/>
          <w:sz w:val="26"/>
          <w:szCs w:val="26"/>
        </w:rPr>
        <w:t xml:space="preserve"> бюджета  в сумме </w:t>
      </w:r>
      <w:r w:rsidR="009E6031">
        <w:rPr>
          <w:rFonts w:ascii="Arial" w:hAnsi="Arial" w:cs="Arial"/>
          <w:sz w:val="26"/>
          <w:szCs w:val="26"/>
        </w:rPr>
        <w:t>21 86</w:t>
      </w:r>
      <w:r w:rsidR="00122990">
        <w:rPr>
          <w:rFonts w:ascii="Arial" w:hAnsi="Arial" w:cs="Arial"/>
          <w:sz w:val="26"/>
          <w:szCs w:val="26"/>
        </w:rPr>
        <w:t>6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>тыс. руб. и со следующими показателями: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видов доходов, подвидов доходов, классификации операций сектора государственного управления, относящихся к доходам бюджета  согласно приложению 2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расходам бюджета по разделам и подразделам классификации расходов бюджета  согласно приложению 3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ведомственной структуре расходов бюджета согласно приложению 4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3101B9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согласно приложению 5 к настоящему решению;</w:t>
      </w:r>
    </w:p>
    <w:p w:rsid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групп, подгрупп, статей, видов </w:t>
      </w:r>
      <w:proofErr w:type="gramStart"/>
      <w:r w:rsidRPr="003101B9">
        <w:rPr>
          <w:rFonts w:ascii="Arial" w:hAnsi="Arial" w:cs="Arial"/>
          <w:sz w:val="26"/>
          <w:szCs w:val="26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управления, относящихся к источникам финансирования дефицита бюджета согласно  приложению 6 к настоящему решению.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2. Опубликовать настоящее решение в газете «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Боровские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вести»</w:t>
      </w:r>
      <w:r w:rsidR="009E6031">
        <w:rPr>
          <w:rFonts w:ascii="Arial" w:hAnsi="Arial" w:cs="Arial"/>
          <w:sz w:val="26"/>
          <w:szCs w:val="26"/>
        </w:rPr>
        <w:t xml:space="preserve"> и на официальном сайте муниципального образования поселок Боровский.</w:t>
      </w:r>
    </w:p>
    <w:p w:rsidR="003101B9" w:rsidRDefault="003101B9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bookmarkStart w:id="2" w:name="sub_3"/>
      <w:bookmarkEnd w:id="1"/>
      <w:r w:rsidRPr="003101B9">
        <w:rPr>
          <w:rFonts w:ascii="Arial" w:hAnsi="Arial" w:cs="Arial"/>
          <w:sz w:val="26"/>
          <w:szCs w:val="26"/>
        </w:rPr>
        <w:t>3.</w:t>
      </w:r>
      <w:bookmarkEnd w:id="2"/>
      <w:r w:rsidRPr="003101B9"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опубликования.</w:t>
      </w:r>
    </w:p>
    <w:p w:rsidR="00122990" w:rsidRDefault="00122990" w:rsidP="003101B9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4F6EE5" w:rsidRDefault="004F6EE5" w:rsidP="003101B9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3101B9" w:rsidRPr="003101B9" w:rsidRDefault="00CA4222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п</w:t>
      </w:r>
      <w:r w:rsidR="003101B9" w:rsidRPr="003101B9">
        <w:rPr>
          <w:rFonts w:ascii="Arial" w:hAnsi="Arial" w:cs="Arial"/>
          <w:sz w:val="26"/>
          <w:szCs w:val="26"/>
        </w:rPr>
        <w:t>редседател</w:t>
      </w:r>
      <w:r w:rsidR="00522BFF">
        <w:rPr>
          <w:rFonts w:ascii="Arial" w:hAnsi="Arial" w:cs="Arial"/>
          <w:sz w:val="26"/>
          <w:szCs w:val="26"/>
        </w:rPr>
        <w:t>ь</w:t>
      </w:r>
      <w:r w:rsidR="003101B9" w:rsidRPr="003101B9">
        <w:rPr>
          <w:rFonts w:ascii="Arial" w:hAnsi="Arial" w:cs="Arial"/>
          <w:sz w:val="26"/>
          <w:szCs w:val="26"/>
        </w:rPr>
        <w:t xml:space="preserve"> Думы                       </w:t>
      </w:r>
      <w:r w:rsidR="009E6031">
        <w:rPr>
          <w:rFonts w:ascii="Arial" w:hAnsi="Arial" w:cs="Arial"/>
          <w:sz w:val="26"/>
          <w:szCs w:val="26"/>
        </w:rPr>
        <w:t xml:space="preserve">                               </w:t>
      </w:r>
      <w:r>
        <w:rPr>
          <w:rFonts w:ascii="Arial" w:hAnsi="Arial" w:cs="Arial"/>
          <w:sz w:val="26"/>
          <w:szCs w:val="26"/>
        </w:rPr>
        <w:t>Н.Э. Кайзер</w:t>
      </w:r>
    </w:p>
    <w:sectPr w:rsidR="003101B9" w:rsidRPr="003101B9" w:rsidSect="004F6EE5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B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0C33"/>
    <w:rsid w:val="000C11EC"/>
    <w:rsid w:val="000C4ECB"/>
    <w:rsid w:val="000D1772"/>
    <w:rsid w:val="000E1ACB"/>
    <w:rsid w:val="000E7D35"/>
    <w:rsid w:val="000F1FF7"/>
    <w:rsid w:val="000F6B32"/>
    <w:rsid w:val="00122990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4145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1CB7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37C9"/>
    <w:rsid w:val="002B603B"/>
    <w:rsid w:val="002D56CD"/>
    <w:rsid w:val="002E75AD"/>
    <w:rsid w:val="002F0BFD"/>
    <w:rsid w:val="002F5075"/>
    <w:rsid w:val="002F7231"/>
    <w:rsid w:val="0030593F"/>
    <w:rsid w:val="003101B9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3D7B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0C47"/>
    <w:rsid w:val="004D4D6F"/>
    <w:rsid w:val="004F1AB3"/>
    <w:rsid w:val="004F326F"/>
    <w:rsid w:val="004F6EE5"/>
    <w:rsid w:val="00502301"/>
    <w:rsid w:val="00502646"/>
    <w:rsid w:val="00510A0E"/>
    <w:rsid w:val="00522BFF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26625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D66B0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409C"/>
    <w:rsid w:val="008750E8"/>
    <w:rsid w:val="00875226"/>
    <w:rsid w:val="00875D74"/>
    <w:rsid w:val="00882130"/>
    <w:rsid w:val="00883EF8"/>
    <w:rsid w:val="008849FD"/>
    <w:rsid w:val="0089635A"/>
    <w:rsid w:val="008B1F55"/>
    <w:rsid w:val="008B7CC0"/>
    <w:rsid w:val="008C3577"/>
    <w:rsid w:val="008E0493"/>
    <w:rsid w:val="008E305D"/>
    <w:rsid w:val="008F0B0C"/>
    <w:rsid w:val="008F6BAD"/>
    <w:rsid w:val="00907980"/>
    <w:rsid w:val="0091113F"/>
    <w:rsid w:val="00913E57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96596"/>
    <w:rsid w:val="009A436E"/>
    <w:rsid w:val="009A49F6"/>
    <w:rsid w:val="009A4A1C"/>
    <w:rsid w:val="009A7700"/>
    <w:rsid w:val="009B3B68"/>
    <w:rsid w:val="009B545F"/>
    <w:rsid w:val="009B64D2"/>
    <w:rsid w:val="009C1154"/>
    <w:rsid w:val="009D3D5D"/>
    <w:rsid w:val="009D7F72"/>
    <w:rsid w:val="009E1BA8"/>
    <w:rsid w:val="009E26E6"/>
    <w:rsid w:val="009E6031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3FB4"/>
    <w:rsid w:val="00A66360"/>
    <w:rsid w:val="00A67ADC"/>
    <w:rsid w:val="00A76BA7"/>
    <w:rsid w:val="00A77315"/>
    <w:rsid w:val="00A81510"/>
    <w:rsid w:val="00A860D7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AF74B6"/>
    <w:rsid w:val="00B00E90"/>
    <w:rsid w:val="00B078FC"/>
    <w:rsid w:val="00B134D2"/>
    <w:rsid w:val="00B23867"/>
    <w:rsid w:val="00B273AF"/>
    <w:rsid w:val="00B412B6"/>
    <w:rsid w:val="00B42EB3"/>
    <w:rsid w:val="00B43A80"/>
    <w:rsid w:val="00B5348F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4222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4441B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Лариса Николаевна</cp:lastModifiedBy>
  <cp:revision>25</cp:revision>
  <cp:lastPrinted>2015-05-28T08:29:00Z</cp:lastPrinted>
  <dcterms:created xsi:type="dcterms:W3CDTF">2013-03-26T03:06:00Z</dcterms:created>
  <dcterms:modified xsi:type="dcterms:W3CDTF">2015-05-29T06:50:00Z</dcterms:modified>
</cp:coreProperties>
</file>