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1AA" w:rsidRPr="007971AA" w:rsidRDefault="007971AA" w:rsidP="007971AA">
      <w:pPr>
        <w:jc w:val="both"/>
        <w:rPr>
          <w:rFonts w:ascii="Arial" w:hAnsi="Arial" w:cs="Arial"/>
          <w:color w:val="0679BF"/>
          <w:sz w:val="28"/>
          <w:szCs w:val="28"/>
          <w:u w:val="single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 xml:space="preserve">27.12.2017 </w:t>
      </w:r>
      <w:r>
        <w:rPr>
          <w:rStyle w:val="a7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администрацию муниципального образования поселок Боровский в течение 7 рабочих дней до 12.01.2018 (в течение 7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рабочих дней со дня размещения проекта – 27.12.2018) по адресу: п. Боровский, ул. Островского, д.33, 2 этаж, кабинет 3 (приемная) и по электронной почте: </w:t>
      </w:r>
      <w:hyperlink r:id="rId6" w:history="1">
        <w:r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  <w:bookmarkStart w:id="0" w:name="_GoBack"/>
      <w:bookmarkEnd w:id="0"/>
    </w:p>
    <w:p w:rsidR="007971AA" w:rsidRDefault="007971AA" w:rsidP="004146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46D5" w:rsidRPr="005B1D25" w:rsidRDefault="004146D5" w:rsidP="004146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1D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CA1723" wp14:editId="29E6981F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D5" w:rsidRPr="005B1D25" w:rsidRDefault="004146D5" w:rsidP="004146D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4146D5" w:rsidRPr="005B1D25" w:rsidRDefault="004146D5" w:rsidP="004146D5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1D25">
        <w:rPr>
          <w:rFonts w:ascii="Times New Roman" w:hAnsi="Times New Roman" w:cs="Times New Roman"/>
          <w:b/>
          <w:caps/>
          <w:sz w:val="28"/>
          <w:szCs w:val="28"/>
        </w:rPr>
        <w:t>Боровская  поселковая</w:t>
      </w:r>
      <w:proofErr w:type="gramEnd"/>
      <w:r w:rsidRPr="005B1D25">
        <w:rPr>
          <w:rFonts w:ascii="Times New Roman" w:hAnsi="Times New Roman" w:cs="Times New Roman"/>
          <w:b/>
          <w:caps/>
          <w:sz w:val="28"/>
          <w:szCs w:val="28"/>
        </w:rPr>
        <w:t xml:space="preserve">  Дума</w:t>
      </w:r>
    </w:p>
    <w:p w:rsidR="004146D5" w:rsidRPr="005B1D25" w:rsidRDefault="004146D5" w:rsidP="00414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D5" w:rsidRPr="005B1D25" w:rsidRDefault="004146D5" w:rsidP="00414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D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146D5" w:rsidRPr="005B1D25" w:rsidRDefault="004146D5" w:rsidP="00414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D5" w:rsidRPr="005B1D25" w:rsidRDefault="004146D5" w:rsidP="00414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______________ 201</w:t>
      </w:r>
      <w:r w:rsidR="0033059A">
        <w:rPr>
          <w:rFonts w:ascii="Times New Roman" w:hAnsi="Times New Roman" w:cs="Times New Roman"/>
          <w:sz w:val="28"/>
          <w:szCs w:val="28"/>
        </w:rPr>
        <w:t>8</w:t>
      </w:r>
      <w:r w:rsidRPr="005B1D25">
        <w:rPr>
          <w:rFonts w:ascii="Times New Roman" w:hAnsi="Times New Roman" w:cs="Times New Roman"/>
          <w:sz w:val="28"/>
          <w:szCs w:val="28"/>
        </w:rPr>
        <w:t xml:space="preserve"> г.</w:t>
      </w:r>
      <w:r w:rsidRPr="005B1D25">
        <w:rPr>
          <w:rFonts w:ascii="Times New Roman" w:hAnsi="Times New Roman" w:cs="Times New Roman"/>
          <w:sz w:val="28"/>
          <w:szCs w:val="28"/>
        </w:rPr>
        <w:tab/>
      </w:r>
      <w:r w:rsidRPr="005B1D25">
        <w:rPr>
          <w:rFonts w:ascii="Times New Roman" w:hAnsi="Times New Roman" w:cs="Times New Roman"/>
          <w:sz w:val="28"/>
          <w:szCs w:val="28"/>
        </w:rPr>
        <w:tab/>
      </w:r>
      <w:r w:rsidRPr="005B1D25">
        <w:rPr>
          <w:rFonts w:ascii="Times New Roman" w:hAnsi="Times New Roman" w:cs="Times New Roman"/>
          <w:sz w:val="28"/>
          <w:szCs w:val="28"/>
        </w:rPr>
        <w:tab/>
      </w:r>
      <w:r w:rsidRPr="005B1D25">
        <w:rPr>
          <w:rFonts w:ascii="Times New Roman" w:hAnsi="Times New Roman" w:cs="Times New Roman"/>
          <w:sz w:val="28"/>
          <w:szCs w:val="28"/>
        </w:rPr>
        <w:tab/>
      </w:r>
      <w:r w:rsidRPr="005B1D25">
        <w:rPr>
          <w:rFonts w:ascii="Times New Roman" w:hAnsi="Times New Roman" w:cs="Times New Roman"/>
          <w:sz w:val="28"/>
          <w:szCs w:val="28"/>
        </w:rPr>
        <w:tab/>
      </w:r>
      <w:r w:rsidRPr="005B1D25">
        <w:rPr>
          <w:rFonts w:ascii="Times New Roman" w:hAnsi="Times New Roman" w:cs="Times New Roman"/>
          <w:sz w:val="28"/>
          <w:szCs w:val="28"/>
        </w:rPr>
        <w:tab/>
      </w:r>
      <w:r w:rsidRPr="005B1D25">
        <w:rPr>
          <w:rFonts w:ascii="Times New Roman" w:hAnsi="Times New Roman" w:cs="Times New Roman"/>
          <w:sz w:val="28"/>
          <w:szCs w:val="28"/>
        </w:rPr>
        <w:tab/>
        <w:t xml:space="preserve">    № _______</w:t>
      </w:r>
    </w:p>
    <w:p w:rsidR="004146D5" w:rsidRPr="005B1D25" w:rsidRDefault="004146D5" w:rsidP="004146D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B1D25">
        <w:rPr>
          <w:rFonts w:ascii="Times New Roman" w:hAnsi="Times New Roman" w:cs="Times New Roman"/>
        </w:rPr>
        <w:t>п.Боровский</w:t>
      </w:r>
      <w:proofErr w:type="spellEnd"/>
    </w:p>
    <w:p w:rsidR="004146D5" w:rsidRPr="005B1D25" w:rsidRDefault="004146D5" w:rsidP="004146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1D25">
        <w:rPr>
          <w:rFonts w:ascii="Times New Roman" w:hAnsi="Times New Roman" w:cs="Times New Roman"/>
        </w:rPr>
        <w:t>Тюменского муниципального района</w:t>
      </w:r>
    </w:p>
    <w:p w:rsidR="004146D5" w:rsidRPr="005B1D25" w:rsidRDefault="004146D5" w:rsidP="004146D5">
      <w:pPr>
        <w:jc w:val="center"/>
        <w:rPr>
          <w:rFonts w:ascii="Times New Roman" w:hAnsi="Times New Roman" w:cs="Times New Roman"/>
        </w:rPr>
      </w:pPr>
      <w:r w:rsidRPr="005B1D2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6A13A" wp14:editId="1243D7E2">
                <wp:simplePos x="0" y="0"/>
                <wp:positionH relativeFrom="column">
                  <wp:posOffset>-13335</wp:posOffset>
                </wp:positionH>
                <wp:positionV relativeFrom="paragraph">
                  <wp:posOffset>248920</wp:posOffset>
                </wp:positionV>
                <wp:extent cx="3495675" cy="16859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D5" w:rsidRPr="004146D5" w:rsidRDefault="004146D5" w:rsidP="0033059A">
                            <w:pPr>
                              <w:pStyle w:val="Textbody"/>
                              <w:spacing w:after="0" w:line="360" w:lineRule="auto"/>
                              <w:jc w:val="both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4146D5">
                              <w:rPr>
                                <w:rFonts w:ascii="Arial" w:hAnsi="Arial"/>
                                <w:sz w:val="24"/>
                              </w:rPr>
                              <w:t xml:space="preserve">Об утверждении Положения о порядке поступления и использования безвозмездных поступлений, в том числе добровольных пожертвований </w:t>
                            </w:r>
                            <w:proofErr w:type="gramStart"/>
                            <w:r w:rsidRPr="004146D5">
                              <w:rPr>
                                <w:rFonts w:ascii="Arial" w:hAnsi="Arial"/>
                                <w:sz w:val="24"/>
                              </w:rPr>
                              <w:t>от  физических</w:t>
                            </w:r>
                            <w:proofErr w:type="gramEnd"/>
                            <w:r w:rsidRPr="004146D5">
                              <w:rPr>
                                <w:rFonts w:ascii="Arial" w:hAnsi="Arial"/>
                                <w:sz w:val="24"/>
                              </w:rPr>
                              <w:t xml:space="preserve"> и юридических лиц в   муниципальном образовании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6A13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05pt;margin-top:19.6pt;width:275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" strokecolor="white">
                <v:textbox>
                  <w:txbxContent>
                    <w:p w:rsidR="004146D5" w:rsidRPr="004146D5" w:rsidRDefault="004146D5" w:rsidP="0033059A">
                      <w:pPr>
                        <w:pStyle w:val="Textbody"/>
                        <w:spacing w:after="0" w:line="360" w:lineRule="auto"/>
                        <w:jc w:val="both"/>
                        <w:rPr>
                          <w:rFonts w:ascii="Arial" w:hAnsi="Arial"/>
                          <w:sz w:val="24"/>
                        </w:rPr>
                      </w:pPr>
                      <w:r w:rsidRPr="004146D5">
                        <w:rPr>
                          <w:rFonts w:ascii="Arial" w:hAnsi="Arial"/>
                          <w:sz w:val="24"/>
                        </w:rPr>
                        <w:t xml:space="preserve">Об утверждении Положения о порядке поступления и использования безвозмездных поступлений, в том числе добровольных пожертвований </w:t>
                      </w:r>
                      <w:proofErr w:type="gramStart"/>
                      <w:r w:rsidRPr="004146D5">
                        <w:rPr>
                          <w:rFonts w:ascii="Arial" w:hAnsi="Arial"/>
                          <w:sz w:val="24"/>
                        </w:rPr>
                        <w:t>от  физических</w:t>
                      </w:r>
                      <w:proofErr w:type="gramEnd"/>
                      <w:r w:rsidRPr="004146D5">
                        <w:rPr>
                          <w:rFonts w:ascii="Arial" w:hAnsi="Arial"/>
                          <w:sz w:val="24"/>
                        </w:rPr>
                        <w:t xml:space="preserve"> и юридических лиц в   муниципальном образовании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4146D5" w:rsidRDefault="004146D5"/>
    <w:p w:rsidR="004146D5" w:rsidRDefault="004146D5" w:rsidP="004146D5"/>
    <w:p w:rsidR="004146D5" w:rsidRDefault="004146D5" w:rsidP="004146D5">
      <w:pPr>
        <w:pStyle w:val="Textbody"/>
        <w:spacing w:after="0"/>
        <w:ind w:firstLine="680"/>
        <w:jc w:val="both"/>
        <w:rPr>
          <w:rFonts w:ascii="Arial" w:hAnsi="Arial"/>
          <w:sz w:val="24"/>
        </w:rPr>
      </w:pPr>
    </w:p>
    <w:p w:rsidR="004146D5" w:rsidRDefault="004146D5" w:rsidP="004146D5">
      <w:pPr>
        <w:pStyle w:val="Textbody"/>
        <w:spacing w:after="0"/>
        <w:ind w:firstLine="680"/>
        <w:jc w:val="both"/>
        <w:rPr>
          <w:rFonts w:ascii="Arial" w:hAnsi="Arial"/>
          <w:sz w:val="24"/>
        </w:rPr>
      </w:pPr>
    </w:p>
    <w:p w:rsidR="004146D5" w:rsidRDefault="004146D5" w:rsidP="004146D5">
      <w:pPr>
        <w:pStyle w:val="Textbody"/>
        <w:spacing w:after="0"/>
        <w:ind w:firstLine="680"/>
        <w:jc w:val="both"/>
        <w:rPr>
          <w:rFonts w:ascii="Arial" w:hAnsi="Arial"/>
          <w:sz w:val="24"/>
        </w:rPr>
      </w:pPr>
    </w:p>
    <w:p w:rsidR="004146D5" w:rsidRDefault="004146D5" w:rsidP="004146D5">
      <w:pPr>
        <w:pStyle w:val="Textbody"/>
        <w:spacing w:after="0"/>
        <w:ind w:firstLine="680"/>
        <w:jc w:val="both"/>
        <w:rPr>
          <w:rFonts w:ascii="Arial" w:hAnsi="Arial"/>
          <w:sz w:val="24"/>
        </w:rPr>
      </w:pPr>
    </w:p>
    <w:p w:rsidR="004146D5" w:rsidRDefault="004146D5" w:rsidP="004146D5">
      <w:pPr>
        <w:pStyle w:val="Textbody"/>
        <w:spacing w:after="0"/>
        <w:ind w:firstLine="680"/>
        <w:jc w:val="both"/>
        <w:rPr>
          <w:rFonts w:ascii="Arial" w:hAnsi="Arial"/>
          <w:sz w:val="24"/>
        </w:rPr>
      </w:pPr>
    </w:p>
    <w:p w:rsidR="0033059A" w:rsidRDefault="0033059A" w:rsidP="0033059A">
      <w:pPr>
        <w:pStyle w:val="Textbody"/>
        <w:spacing w:after="0" w:line="360" w:lineRule="auto"/>
        <w:ind w:firstLine="680"/>
        <w:jc w:val="both"/>
        <w:rPr>
          <w:rFonts w:ascii="Arial" w:hAnsi="Arial"/>
          <w:sz w:val="24"/>
        </w:rPr>
      </w:pPr>
    </w:p>
    <w:p w:rsidR="004146D5" w:rsidRDefault="004146D5" w:rsidP="0033059A">
      <w:pPr>
        <w:pStyle w:val="Textbody"/>
        <w:spacing w:after="0" w:line="360" w:lineRule="auto"/>
        <w:ind w:firstLine="680"/>
        <w:jc w:val="both"/>
      </w:pPr>
      <w:r>
        <w:rPr>
          <w:rFonts w:ascii="Arial" w:hAnsi="Arial"/>
          <w:sz w:val="24"/>
        </w:rPr>
        <w:t>В соответствии с</w:t>
      </w:r>
      <w:r w:rsidR="00A47FFC">
        <w:rPr>
          <w:rFonts w:ascii="Arial" w:hAnsi="Arial"/>
          <w:sz w:val="24"/>
        </w:rPr>
        <w:t xml:space="preserve"> Ф</w:t>
      </w:r>
      <w:r>
        <w:rPr>
          <w:rFonts w:ascii="Arial" w:hAnsi="Arial"/>
          <w:sz w:val="24"/>
        </w:rPr>
        <w:t>едеральн</w:t>
      </w:r>
      <w:r w:rsidR="00A47FFC">
        <w:rPr>
          <w:rFonts w:ascii="Arial" w:hAnsi="Arial"/>
          <w:sz w:val="24"/>
        </w:rPr>
        <w:t>ым</w:t>
      </w:r>
      <w:r>
        <w:rPr>
          <w:rFonts w:ascii="Arial" w:hAnsi="Arial"/>
          <w:sz w:val="24"/>
        </w:rPr>
        <w:t xml:space="preserve"> закон</w:t>
      </w:r>
      <w:r w:rsidR="00A47FFC">
        <w:rPr>
          <w:rFonts w:ascii="Arial" w:hAnsi="Arial"/>
          <w:sz w:val="24"/>
        </w:rPr>
        <w:t>ом</w:t>
      </w:r>
      <w:r>
        <w:rPr>
          <w:rFonts w:ascii="Arial" w:hAnsi="Arial"/>
          <w:sz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>
          <w:rPr>
            <w:rFonts w:ascii="Arial" w:hAnsi="Arial"/>
            <w:sz w:val="24"/>
          </w:rPr>
          <w:t>статьями 41</w:t>
        </w:r>
      </w:hyperlink>
      <w:r>
        <w:rPr>
          <w:rFonts w:ascii="Arial" w:hAnsi="Arial"/>
          <w:sz w:val="24"/>
        </w:rPr>
        <w:t xml:space="preserve"> и 47 Бюджетного кодекса Российской Федерации, </w:t>
      </w:r>
      <w:hyperlink r:id="rId9" w:history="1">
        <w:r>
          <w:rPr>
            <w:rFonts w:ascii="Arial" w:hAnsi="Arial"/>
            <w:sz w:val="24"/>
          </w:rPr>
          <w:t>стать</w:t>
        </w:r>
      </w:hyperlink>
      <w:hyperlink r:id="rId10" w:history="1">
        <w:r>
          <w:rPr>
            <w:rFonts w:ascii="Arial" w:hAnsi="Arial"/>
            <w:sz w:val="24"/>
          </w:rPr>
          <w:t>ями 124,</w:t>
        </w:r>
      </w:hyperlink>
      <w:hyperlink r:id="rId11" w:history="1">
        <w:r>
          <w:rPr>
            <w:rFonts w:ascii="Arial" w:hAnsi="Arial"/>
            <w:sz w:val="24"/>
          </w:rPr>
          <w:t xml:space="preserve"> 582</w:t>
        </w:r>
      </w:hyperlink>
      <w:r>
        <w:rPr>
          <w:rFonts w:ascii="Arial" w:hAnsi="Arial"/>
          <w:sz w:val="24"/>
        </w:rPr>
        <w:t xml:space="preserve"> Гражданского кодекса Российской Федерации, Боровская поселковая Дума  РЕШИЛА:</w:t>
      </w:r>
    </w:p>
    <w:p w:rsidR="004146D5" w:rsidRDefault="004146D5" w:rsidP="0033059A">
      <w:pPr>
        <w:pStyle w:val="Textbody"/>
        <w:spacing w:after="0" w:line="360" w:lineRule="auto"/>
        <w:ind w:firstLine="6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Утвердить положение о порядке поступления и использования безвозмездных поступлений, в том числе добровольных пожертвований </w:t>
      </w:r>
      <w:proofErr w:type="gramStart"/>
      <w:r>
        <w:rPr>
          <w:rFonts w:ascii="Arial" w:hAnsi="Arial"/>
          <w:sz w:val="24"/>
        </w:rPr>
        <w:t>от  физических</w:t>
      </w:r>
      <w:proofErr w:type="gramEnd"/>
      <w:r>
        <w:rPr>
          <w:rFonts w:ascii="Arial" w:hAnsi="Arial"/>
          <w:sz w:val="24"/>
        </w:rPr>
        <w:t xml:space="preserve"> и юридических лиц в  муниципальном образовании поселок Боровский согласно приложению 1 к настоящему решению.</w:t>
      </w:r>
    </w:p>
    <w:p w:rsidR="004146D5" w:rsidRDefault="004146D5" w:rsidP="0033059A">
      <w:pPr>
        <w:pStyle w:val="Textbody"/>
        <w:spacing w:after="0" w:line="360" w:lineRule="auto"/>
        <w:ind w:firstLine="6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/>
          <w:sz w:val="24"/>
        </w:rPr>
        <w:t xml:space="preserve">2. Опубликовать настоящее решение </w:t>
      </w:r>
      <w:proofErr w:type="gramStart"/>
      <w:r>
        <w:rPr>
          <w:rFonts w:ascii="Arial" w:hAnsi="Arial"/>
          <w:sz w:val="24"/>
        </w:rPr>
        <w:t xml:space="preserve">в  </w:t>
      </w:r>
      <w:r w:rsidRPr="00730799">
        <w:rPr>
          <w:rFonts w:ascii="Arial" w:hAnsi="Arial" w:cs="Arial"/>
          <w:sz w:val="26"/>
          <w:szCs w:val="26"/>
        </w:rPr>
        <w:t>газете</w:t>
      </w:r>
      <w:proofErr w:type="gramEnd"/>
      <w:r w:rsidRPr="00730799">
        <w:rPr>
          <w:rFonts w:ascii="Arial" w:hAnsi="Arial" w:cs="Arial"/>
          <w:sz w:val="26"/>
          <w:szCs w:val="26"/>
        </w:rPr>
        <w:t xml:space="preserve"> "Боровские вести".</w:t>
      </w:r>
    </w:p>
    <w:p w:rsidR="004146D5" w:rsidRDefault="004146D5" w:rsidP="0033059A">
      <w:pPr>
        <w:pStyle w:val="Textbody"/>
        <w:spacing w:after="0" w:line="360" w:lineRule="auto"/>
        <w:ind w:firstLine="6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Решение вступает в силу со дня его официального опубликования.</w:t>
      </w:r>
    </w:p>
    <w:p w:rsidR="004146D5" w:rsidRDefault="004146D5" w:rsidP="0033059A">
      <w:pPr>
        <w:pStyle w:val="Textbody"/>
        <w:spacing w:after="0" w:line="360" w:lineRule="auto"/>
        <w:ind w:firstLine="680"/>
        <w:jc w:val="both"/>
        <w:rPr>
          <w:rFonts w:ascii="Arial" w:hAnsi="Arial"/>
          <w:sz w:val="24"/>
        </w:rPr>
      </w:pPr>
    </w:p>
    <w:p w:rsidR="004146D5" w:rsidRDefault="004146D5" w:rsidP="004146D5">
      <w:pPr>
        <w:pStyle w:val="Textbody"/>
        <w:spacing w:after="0"/>
        <w:ind w:firstLine="680"/>
        <w:jc w:val="both"/>
        <w:rPr>
          <w:rFonts w:ascii="Arial" w:hAnsi="Arial"/>
          <w:sz w:val="24"/>
        </w:rPr>
      </w:pPr>
    </w:p>
    <w:p w:rsidR="004146D5" w:rsidRDefault="004146D5" w:rsidP="004146D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Глава муниципального образования                                                 С.В. Сычева</w:t>
      </w:r>
    </w:p>
    <w:p w:rsidR="004146D5" w:rsidRDefault="004146D5" w:rsidP="004146D5">
      <w:pPr>
        <w:jc w:val="both"/>
        <w:rPr>
          <w:rFonts w:ascii="Arial" w:hAnsi="Arial" w:cs="Arial"/>
          <w:sz w:val="26"/>
          <w:szCs w:val="26"/>
        </w:rPr>
      </w:pPr>
    </w:p>
    <w:p w:rsidR="004146D5" w:rsidRPr="006942E4" w:rsidRDefault="004146D5" w:rsidP="004146D5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4146D5" w:rsidRDefault="004146D5" w:rsidP="004146D5">
      <w:pPr>
        <w:pStyle w:val="Textbody"/>
        <w:spacing w:after="0"/>
        <w:ind w:firstLine="680"/>
        <w:jc w:val="both"/>
        <w:rPr>
          <w:rFonts w:ascii="Arial" w:hAnsi="Arial"/>
          <w:sz w:val="24"/>
        </w:rPr>
      </w:pPr>
    </w:p>
    <w:p w:rsidR="004146D5" w:rsidRDefault="004146D5" w:rsidP="004146D5">
      <w:pPr>
        <w:pStyle w:val="Textbody"/>
        <w:spacing w:after="0"/>
        <w:ind w:firstLine="680"/>
        <w:jc w:val="both"/>
        <w:rPr>
          <w:rFonts w:ascii="Arial" w:hAnsi="Arial"/>
          <w:sz w:val="24"/>
        </w:rPr>
      </w:pPr>
    </w:p>
    <w:p w:rsidR="004146D5" w:rsidRDefault="004146D5" w:rsidP="004146D5">
      <w:pPr>
        <w:pStyle w:val="Textbody"/>
        <w:spacing w:after="0"/>
        <w:ind w:firstLine="680"/>
        <w:jc w:val="both"/>
        <w:rPr>
          <w:rFonts w:ascii="Arial" w:hAnsi="Arial"/>
          <w:sz w:val="24"/>
        </w:rPr>
      </w:pPr>
    </w:p>
    <w:p w:rsidR="004146D5" w:rsidRPr="004146D5" w:rsidRDefault="004146D5" w:rsidP="004146D5">
      <w:pPr>
        <w:pStyle w:val="Textbody"/>
        <w:spacing w:after="0"/>
        <w:ind w:firstLine="680"/>
        <w:jc w:val="right"/>
        <w:rPr>
          <w:rFonts w:ascii="Arial" w:hAnsi="Arial"/>
          <w:sz w:val="20"/>
          <w:szCs w:val="20"/>
        </w:rPr>
      </w:pPr>
      <w:r w:rsidRPr="004146D5">
        <w:rPr>
          <w:rFonts w:ascii="Arial" w:hAnsi="Arial"/>
          <w:sz w:val="20"/>
          <w:szCs w:val="20"/>
        </w:rPr>
        <w:t xml:space="preserve">Приложение </w:t>
      </w:r>
      <w:proofErr w:type="gramStart"/>
      <w:r w:rsidRPr="004146D5">
        <w:rPr>
          <w:rFonts w:ascii="Arial" w:hAnsi="Arial"/>
          <w:sz w:val="20"/>
          <w:szCs w:val="20"/>
        </w:rPr>
        <w:t>1  к</w:t>
      </w:r>
      <w:proofErr w:type="gramEnd"/>
      <w:r w:rsidRPr="004146D5">
        <w:rPr>
          <w:rFonts w:ascii="Arial" w:hAnsi="Arial"/>
          <w:sz w:val="20"/>
          <w:szCs w:val="20"/>
        </w:rPr>
        <w:t xml:space="preserve"> решению</w:t>
      </w:r>
    </w:p>
    <w:p w:rsidR="004146D5" w:rsidRPr="004146D5" w:rsidRDefault="004146D5" w:rsidP="004146D5">
      <w:pPr>
        <w:pStyle w:val="Textbody"/>
        <w:spacing w:after="0"/>
        <w:ind w:firstLine="680"/>
        <w:jc w:val="right"/>
        <w:rPr>
          <w:rFonts w:ascii="Arial" w:hAnsi="Arial"/>
          <w:sz w:val="20"/>
          <w:szCs w:val="20"/>
        </w:rPr>
      </w:pPr>
      <w:r w:rsidRPr="004146D5">
        <w:rPr>
          <w:rFonts w:ascii="Arial" w:hAnsi="Arial"/>
          <w:sz w:val="20"/>
          <w:szCs w:val="20"/>
        </w:rPr>
        <w:t>Боровской поселковой Думы</w:t>
      </w:r>
    </w:p>
    <w:p w:rsidR="004146D5" w:rsidRPr="004146D5" w:rsidRDefault="004146D5" w:rsidP="004146D5">
      <w:pPr>
        <w:pStyle w:val="Textbody"/>
        <w:spacing w:after="0"/>
        <w:ind w:firstLine="680"/>
        <w:jc w:val="right"/>
        <w:rPr>
          <w:rFonts w:ascii="Arial" w:hAnsi="Arial"/>
          <w:sz w:val="20"/>
          <w:szCs w:val="20"/>
        </w:rPr>
      </w:pPr>
      <w:r w:rsidRPr="004146D5">
        <w:rPr>
          <w:rFonts w:ascii="Arial" w:hAnsi="Arial"/>
          <w:sz w:val="20"/>
          <w:szCs w:val="20"/>
        </w:rPr>
        <w:t>от_______ 2018 №_______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/>
          <w:sz w:val="20"/>
          <w:szCs w:val="20"/>
        </w:rPr>
      </w:pPr>
    </w:p>
    <w:p w:rsidR="004146D5" w:rsidRDefault="004146D5" w:rsidP="004146D5">
      <w:pPr>
        <w:pStyle w:val="Textbody"/>
        <w:spacing w:after="0"/>
        <w:ind w:firstLine="680"/>
        <w:jc w:val="both"/>
        <w:rPr>
          <w:rFonts w:ascii="Arial" w:hAnsi="Arial"/>
          <w:sz w:val="24"/>
        </w:rPr>
      </w:pPr>
    </w:p>
    <w:p w:rsidR="004146D5" w:rsidRPr="004146D5" w:rsidRDefault="004146D5" w:rsidP="004146D5">
      <w:pPr>
        <w:pStyle w:val="Textbody"/>
        <w:spacing w:after="0"/>
        <w:ind w:firstLine="680"/>
        <w:jc w:val="center"/>
        <w:rPr>
          <w:rFonts w:ascii="Arial" w:hAnsi="Arial" w:cs="Arial"/>
          <w:b/>
          <w:sz w:val="26"/>
          <w:szCs w:val="26"/>
        </w:rPr>
      </w:pPr>
      <w:bookmarkStart w:id="1" w:name="Par37"/>
      <w:bookmarkEnd w:id="1"/>
      <w:r w:rsidRPr="004146D5">
        <w:rPr>
          <w:rFonts w:ascii="Arial" w:hAnsi="Arial" w:cs="Arial"/>
          <w:b/>
          <w:sz w:val="26"/>
          <w:szCs w:val="26"/>
        </w:rPr>
        <w:t>ПОЛОЖЕНИЕ</w:t>
      </w:r>
    </w:p>
    <w:p w:rsidR="004146D5" w:rsidRPr="004146D5" w:rsidRDefault="004146D5" w:rsidP="004146D5">
      <w:pPr>
        <w:pStyle w:val="Textbody"/>
        <w:spacing w:after="0"/>
        <w:ind w:firstLine="680"/>
        <w:jc w:val="center"/>
        <w:rPr>
          <w:rFonts w:ascii="Arial" w:hAnsi="Arial" w:cs="Arial"/>
          <w:b/>
          <w:sz w:val="26"/>
          <w:szCs w:val="26"/>
        </w:rPr>
      </w:pPr>
      <w:r w:rsidRPr="004146D5">
        <w:rPr>
          <w:rFonts w:ascii="Arial" w:hAnsi="Arial" w:cs="Arial"/>
          <w:b/>
          <w:sz w:val="26"/>
          <w:szCs w:val="26"/>
        </w:rPr>
        <w:t xml:space="preserve">о порядке поступления и использования безвозмездных поступлений, в том числе добровольных пожертвований от физических и юридических лиц </w:t>
      </w:r>
      <w:proofErr w:type="gramStart"/>
      <w:r w:rsidRPr="004146D5">
        <w:rPr>
          <w:rFonts w:ascii="Arial" w:hAnsi="Arial" w:cs="Arial"/>
          <w:b/>
          <w:sz w:val="26"/>
          <w:szCs w:val="26"/>
        </w:rPr>
        <w:t>в  муниципальном</w:t>
      </w:r>
      <w:proofErr w:type="gramEnd"/>
      <w:r w:rsidRPr="004146D5">
        <w:rPr>
          <w:rFonts w:ascii="Arial" w:hAnsi="Arial" w:cs="Arial"/>
          <w:b/>
          <w:sz w:val="26"/>
          <w:szCs w:val="26"/>
        </w:rPr>
        <w:t xml:space="preserve"> образовании поселок Боровский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Настоящее Положение устанавливает порядок поступления и использования безвозмездных поступлений, в том числе добровольных пожертвований от    физических и юридических лиц в   муниципальном образовании</w:t>
      </w:r>
      <w:r>
        <w:rPr>
          <w:rFonts w:ascii="Arial" w:hAnsi="Arial" w:cs="Arial"/>
          <w:sz w:val="26"/>
          <w:szCs w:val="26"/>
        </w:rPr>
        <w:t xml:space="preserve"> </w:t>
      </w:r>
      <w:r w:rsidRPr="004146D5">
        <w:rPr>
          <w:rFonts w:ascii="Arial" w:hAnsi="Arial" w:cs="Arial"/>
          <w:sz w:val="26"/>
          <w:szCs w:val="26"/>
        </w:rPr>
        <w:t>поселок Боровский.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1. Общие положения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1.1. Безвозмездным поступлением, в том числе добровольным пожертвованием от физического и юридического лица (далее — безвозмездные поступления) признается безвозмездная передача имущества, денежных средств от физических и юридических лиц в собственность  муниципального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4146D5">
        <w:rPr>
          <w:rFonts w:ascii="Arial" w:hAnsi="Arial" w:cs="Arial"/>
          <w:sz w:val="26"/>
          <w:szCs w:val="26"/>
        </w:rPr>
        <w:t>поселок Боровский, не влекущая получение данными физическими и юридическими лицами материальной выгоды, оказания им услуг либо возникновения прав на объекты созданные с привлечением переданных безвозмездных поступлений.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 xml:space="preserve">1.2. Безвозмездные поступления в виде денежных средств зачисляются в состав доходов </w:t>
      </w:r>
      <w:proofErr w:type="gramStart"/>
      <w:r w:rsidRPr="004146D5">
        <w:rPr>
          <w:rFonts w:ascii="Arial" w:hAnsi="Arial" w:cs="Arial"/>
          <w:sz w:val="26"/>
          <w:szCs w:val="26"/>
        </w:rPr>
        <w:t>бюджета  муниципального</w:t>
      </w:r>
      <w:proofErr w:type="gramEnd"/>
      <w:r w:rsidRPr="004146D5">
        <w:rPr>
          <w:rFonts w:ascii="Arial" w:hAnsi="Arial" w:cs="Arial"/>
          <w:sz w:val="26"/>
          <w:szCs w:val="26"/>
        </w:rPr>
        <w:t xml:space="preserve">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4146D5">
        <w:rPr>
          <w:rFonts w:ascii="Arial" w:hAnsi="Arial" w:cs="Arial"/>
          <w:sz w:val="26"/>
          <w:szCs w:val="26"/>
        </w:rPr>
        <w:t>поселок Боровский и включаются в состав расходов бюджета муниципального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4146D5">
        <w:rPr>
          <w:rFonts w:ascii="Arial" w:hAnsi="Arial" w:cs="Arial"/>
          <w:sz w:val="26"/>
          <w:szCs w:val="26"/>
        </w:rPr>
        <w:t>поселок Боровский в соответствии с целями, предусмотренными решением о бюджете  муниципального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4146D5">
        <w:rPr>
          <w:rFonts w:ascii="Arial" w:hAnsi="Arial" w:cs="Arial"/>
          <w:sz w:val="26"/>
          <w:szCs w:val="26"/>
        </w:rPr>
        <w:t>поселок Боровский на текущий финансовый год и плановый период, а также настоящим Положением.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 xml:space="preserve">Безвозмездные поступления в виде </w:t>
      </w:r>
      <w:proofErr w:type="gramStart"/>
      <w:r w:rsidRPr="004146D5">
        <w:rPr>
          <w:rFonts w:ascii="Arial" w:hAnsi="Arial" w:cs="Arial"/>
          <w:sz w:val="26"/>
          <w:szCs w:val="26"/>
        </w:rPr>
        <w:t>имущества  подлежат</w:t>
      </w:r>
      <w:proofErr w:type="gramEnd"/>
      <w:r w:rsidRPr="004146D5">
        <w:rPr>
          <w:rFonts w:ascii="Arial" w:hAnsi="Arial" w:cs="Arial"/>
          <w:sz w:val="26"/>
          <w:szCs w:val="26"/>
        </w:rPr>
        <w:t xml:space="preserve"> принятию в казну  муниципального образования поселок Боровский и учету в соответствии с Положением о порядке управления и распоряжения имуществом, находящимся в муниципальной собственности, утвержденным решением </w:t>
      </w:r>
      <w:r>
        <w:rPr>
          <w:rFonts w:ascii="Arial" w:hAnsi="Arial" w:cs="Arial"/>
          <w:sz w:val="26"/>
          <w:szCs w:val="26"/>
        </w:rPr>
        <w:t>Боровской поселковой Д</w:t>
      </w:r>
      <w:r w:rsidRPr="004146D5">
        <w:rPr>
          <w:rFonts w:ascii="Arial" w:hAnsi="Arial" w:cs="Arial"/>
          <w:sz w:val="26"/>
          <w:szCs w:val="26"/>
        </w:rPr>
        <w:t xml:space="preserve">умы </w:t>
      </w:r>
      <w:r>
        <w:rPr>
          <w:rFonts w:ascii="Arial" w:hAnsi="Arial" w:cs="Arial"/>
          <w:sz w:val="26"/>
          <w:szCs w:val="26"/>
        </w:rPr>
        <w:t xml:space="preserve"> от 16.06.2011 №622.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1.3. Привлечение безвозмездных поступлений осуществляется на основе следующих принципов: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1) добровольности;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2) безвозмездности;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3) неограниченности в размерах;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lastRenderedPageBreak/>
        <w:t>4) целевого использования.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1.4. Безвозмездные поступления передаются в собственность   муниципального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4146D5">
        <w:rPr>
          <w:rFonts w:ascii="Arial" w:hAnsi="Arial" w:cs="Arial"/>
          <w:sz w:val="26"/>
          <w:szCs w:val="26"/>
        </w:rPr>
        <w:t>поселок Боровский путем заключения договора о добровольном пожертвовании. В случае заключения договора о добровольном пожертвовании с физическим лицом в договоре должно быть указано целевое назначение безвозмездных поступлений, с юридическим лицом - целевое назначение безвозмездных поступлений указывается по желанию юридического лица.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2. Цели расходования безвозмездных поступлений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2.1. Безвозмездные поступления, имеющие целевое назначение в соответствии с договором о добровольном пожертвовании, направляются на реализацию целей, предусмотренных данным договором. Целевое назначение имущества должно быть определено в рамках содержания вопросов местного значения, установленных Федеральным законом от 06.10.2003 №131-ФЗ «Об общих принципах организации местного самоуправления в Российской Федерации» (далее - Федеральный закон №131-ФЗ).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 xml:space="preserve">2.2. Безвозмездные поступления, целевое назначение которых не указано в договоре о добровольном пожертвовании, направляются на решение вопросов местного значения, установленных Федеральным </w:t>
      </w:r>
      <w:proofErr w:type="gramStart"/>
      <w:r w:rsidRPr="004146D5">
        <w:rPr>
          <w:rFonts w:ascii="Arial" w:hAnsi="Arial" w:cs="Arial"/>
          <w:sz w:val="26"/>
          <w:szCs w:val="26"/>
        </w:rPr>
        <w:t>законом  №</w:t>
      </w:r>
      <w:proofErr w:type="gramEnd"/>
      <w:r w:rsidRPr="004146D5">
        <w:rPr>
          <w:rFonts w:ascii="Arial" w:hAnsi="Arial" w:cs="Arial"/>
          <w:sz w:val="26"/>
          <w:szCs w:val="26"/>
        </w:rPr>
        <w:t>131-ФЗ.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3. Безвозмездные поступления в виде перечисления денежных средств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3.1. Для осуществления безвозмездных поступлений между юридическим или физическим лицом и администрацией муниципального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4146D5">
        <w:rPr>
          <w:rFonts w:ascii="Arial" w:hAnsi="Arial" w:cs="Arial"/>
          <w:sz w:val="26"/>
          <w:szCs w:val="26"/>
        </w:rPr>
        <w:t xml:space="preserve">поселок Боровский заключается договор о добровольном пожертвовании согласно приложению </w:t>
      </w:r>
      <w:proofErr w:type="gramStart"/>
      <w:r w:rsidRPr="004146D5">
        <w:rPr>
          <w:rFonts w:ascii="Arial" w:hAnsi="Arial" w:cs="Arial"/>
          <w:sz w:val="26"/>
          <w:szCs w:val="26"/>
        </w:rPr>
        <w:t>к  Положению</w:t>
      </w:r>
      <w:proofErr w:type="gramEnd"/>
      <w:r w:rsidRPr="004146D5">
        <w:rPr>
          <w:rFonts w:ascii="Arial" w:hAnsi="Arial" w:cs="Arial"/>
          <w:sz w:val="26"/>
          <w:szCs w:val="26"/>
        </w:rPr>
        <w:t xml:space="preserve">. После заключения договора о добровольном пожертвовании безвозмездные поступления, в виде денежных средств, перечисляются на счет Управления Федерального казначейства по Тюменской области, открытый для учета поступлений и их распределения между бюджетами бюджетной системы Российской Федерации, с обязательным указанием в платежном документе </w:t>
      </w:r>
      <w:hyperlink r:id="rId12" w:history="1">
        <w:r w:rsidRPr="004146D5">
          <w:rPr>
            <w:rFonts w:ascii="Arial" w:hAnsi="Arial" w:cs="Arial"/>
            <w:sz w:val="26"/>
            <w:szCs w:val="26"/>
          </w:rPr>
          <w:t>ОКТ</w:t>
        </w:r>
      </w:hyperlink>
      <w:hyperlink r:id="rId13" w:history="1">
        <w:r w:rsidRPr="004146D5">
          <w:rPr>
            <w:rFonts w:ascii="Arial" w:hAnsi="Arial" w:cs="Arial"/>
            <w:sz w:val="26"/>
            <w:szCs w:val="26"/>
          </w:rPr>
          <w:t>М</w:t>
        </w:r>
      </w:hyperlink>
      <w:hyperlink r:id="rId14" w:history="1">
        <w:r w:rsidRPr="004146D5">
          <w:rPr>
            <w:rFonts w:ascii="Arial" w:hAnsi="Arial" w:cs="Arial"/>
            <w:sz w:val="26"/>
            <w:szCs w:val="26"/>
          </w:rPr>
          <w:t>О</w:t>
        </w:r>
      </w:hyperlink>
      <w:r w:rsidRPr="004146D5">
        <w:rPr>
          <w:rFonts w:ascii="Arial" w:hAnsi="Arial" w:cs="Arial"/>
          <w:sz w:val="26"/>
          <w:szCs w:val="26"/>
        </w:rPr>
        <w:t xml:space="preserve">  муниципального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4146D5">
        <w:rPr>
          <w:rFonts w:ascii="Arial" w:hAnsi="Arial" w:cs="Arial"/>
          <w:sz w:val="26"/>
          <w:szCs w:val="26"/>
        </w:rPr>
        <w:t>поселок Боровский, КБК</w:t>
      </w:r>
      <w:r w:rsidRPr="004146D5">
        <w:rPr>
          <w:rStyle w:val="a5"/>
          <w:rFonts w:ascii="Arial" w:hAnsi="Arial" w:cs="Arial"/>
          <w:sz w:val="26"/>
          <w:szCs w:val="26"/>
        </w:rPr>
        <w:footnoteReference w:id="1"/>
      </w:r>
      <w:r w:rsidRPr="004146D5">
        <w:rPr>
          <w:rFonts w:ascii="Arial" w:hAnsi="Arial" w:cs="Arial"/>
          <w:sz w:val="26"/>
          <w:szCs w:val="26"/>
        </w:rPr>
        <w:t xml:space="preserve"> и назначения платежа: «прочие безвозмездные поступления в бюджет  муниципального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4146D5">
        <w:rPr>
          <w:rFonts w:ascii="Arial" w:hAnsi="Arial" w:cs="Arial"/>
          <w:sz w:val="26"/>
          <w:szCs w:val="26"/>
        </w:rPr>
        <w:t>поселок Боровский».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3.2. В случае если в договоре о добровольном пожертвовании определена цель использования денежных средств лицо, осуществившее безвозмездные поступления, вправе требовать их целевого использования.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4. Безвозмездные поступления в виде передачи имущества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 xml:space="preserve">4.1. В </w:t>
      </w:r>
      <w:proofErr w:type="gramStart"/>
      <w:r w:rsidRPr="004146D5">
        <w:rPr>
          <w:rFonts w:ascii="Arial" w:hAnsi="Arial" w:cs="Arial"/>
          <w:sz w:val="26"/>
          <w:szCs w:val="26"/>
        </w:rPr>
        <w:t>собственность  муниципального</w:t>
      </w:r>
      <w:proofErr w:type="gramEnd"/>
      <w:r w:rsidRPr="004146D5">
        <w:rPr>
          <w:rFonts w:ascii="Arial" w:hAnsi="Arial" w:cs="Arial"/>
          <w:sz w:val="26"/>
          <w:szCs w:val="26"/>
        </w:rPr>
        <w:t xml:space="preserve">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4146D5">
        <w:rPr>
          <w:rFonts w:ascii="Arial" w:hAnsi="Arial" w:cs="Arial"/>
          <w:sz w:val="26"/>
          <w:szCs w:val="26"/>
        </w:rPr>
        <w:t>поселок Боровский может быть передано имущество, указанное в статье 50 Федерального закона от 06.10.2003 № 131-ФЗ «Об общих принципах организации местного самоуправления в Российской Федерации».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lastRenderedPageBreak/>
        <w:t xml:space="preserve">4.2. Безвозмездные поступления в виде передачи имущества осуществляются путем заключения договора о добровольном пожертвовании согласно приложению к Положению и акта приема-передачи. В случаях, установленных законодательством, переход права собственности на переданное имущество подлежит государственной регистрации. Государственная регистрация перехода права собственности осуществляется </w:t>
      </w:r>
      <w:proofErr w:type="gramStart"/>
      <w:r w:rsidRPr="004146D5">
        <w:rPr>
          <w:rFonts w:ascii="Arial" w:hAnsi="Arial" w:cs="Arial"/>
          <w:sz w:val="26"/>
          <w:szCs w:val="26"/>
        </w:rPr>
        <w:t>в порядке</w:t>
      </w:r>
      <w:proofErr w:type="gramEnd"/>
      <w:r w:rsidRPr="004146D5">
        <w:rPr>
          <w:rFonts w:ascii="Arial" w:hAnsi="Arial" w:cs="Arial"/>
          <w:sz w:val="26"/>
          <w:szCs w:val="26"/>
        </w:rPr>
        <w:t xml:space="preserve"> установленном договором о добровольном пожертвовании. Стоимость передаваемого </w:t>
      </w:r>
      <w:proofErr w:type="gramStart"/>
      <w:r w:rsidRPr="004146D5">
        <w:rPr>
          <w:rFonts w:ascii="Arial" w:hAnsi="Arial" w:cs="Arial"/>
          <w:sz w:val="26"/>
          <w:szCs w:val="26"/>
        </w:rPr>
        <w:t>имущества  определяется</w:t>
      </w:r>
      <w:proofErr w:type="gramEnd"/>
      <w:r w:rsidRPr="004146D5">
        <w:rPr>
          <w:rFonts w:ascii="Arial" w:hAnsi="Arial" w:cs="Arial"/>
          <w:sz w:val="26"/>
          <w:szCs w:val="26"/>
        </w:rPr>
        <w:t xml:space="preserve"> сторонами договора о добровольном пожертвовании, либо независимым оценщиком.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4.3. Договором о добровольном пожертвовании может быть установлено целевое использование передаваемого имущества. При отсутствии в договоре о добровольном пожертвовании целей их использования, передаваемое имущество используется для целей, установленных п. 2.2 Положения, с учетом назначением имущества.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5.Условия использования безвозмездных поступлений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 xml:space="preserve">5.1. Безвозмездные поступления используются в соответствии с целями, установленными договором о добровольном пожертвовании или в случае отсутствия в договоре о добровольном пожертвовании целей использования безвозмездных поступлений, в соответствии с п. </w:t>
      </w:r>
      <w:proofErr w:type="gramStart"/>
      <w:r w:rsidRPr="004146D5">
        <w:rPr>
          <w:rFonts w:ascii="Arial" w:hAnsi="Arial" w:cs="Arial"/>
          <w:sz w:val="26"/>
          <w:szCs w:val="26"/>
        </w:rPr>
        <w:t>2.2  Положения</w:t>
      </w:r>
      <w:proofErr w:type="gramEnd"/>
      <w:r w:rsidRPr="004146D5">
        <w:rPr>
          <w:rFonts w:ascii="Arial" w:hAnsi="Arial" w:cs="Arial"/>
          <w:sz w:val="26"/>
          <w:szCs w:val="26"/>
        </w:rPr>
        <w:t xml:space="preserve">. В случае невозможности использования безвозмездных поступлений, в соответствии с его целевым назначением, оно может быть использовано по другому целевому назначению только путем подписания дополнительного соглашения к договору о добровольном пожертвовании, а в случае смерти физического лица или ликвидации </w:t>
      </w:r>
      <w:proofErr w:type="gramStart"/>
      <w:r w:rsidRPr="004146D5">
        <w:rPr>
          <w:rFonts w:ascii="Arial" w:hAnsi="Arial" w:cs="Arial"/>
          <w:sz w:val="26"/>
          <w:szCs w:val="26"/>
        </w:rPr>
        <w:t>юридического лица</w:t>
      </w:r>
      <w:proofErr w:type="gramEnd"/>
      <w:r w:rsidRPr="004146D5">
        <w:rPr>
          <w:rFonts w:ascii="Arial" w:hAnsi="Arial" w:cs="Arial"/>
          <w:sz w:val="26"/>
          <w:szCs w:val="26"/>
        </w:rPr>
        <w:t xml:space="preserve"> осуществившего передачу безвозмездных поступлений - на основании решения суда.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5.2. Расходы за счет безвозмездных поступлений в виде денежных средств осуществляются в соответствии с бюджетным законодательством.</w:t>
      </w:r>
    </w:p>
    <w:p w:rsidR="004146D5" w:rsidRPr="004146D5" w:rsidRDefault="004146D5" w:rsidP="004146D5">
      <w:pPr>
        <w:pStyle w:val="Standard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 xml:space="preserve">5.3. Безвозмездные поступления в виде </w:t>
      </w:r>
      <w:proofErr w:type="gramStart"/>
      <w:r w:rsidRPr="004146D5">
        <w:rPr>
          <w:rFonts w:ascii="Arial" w:hAnsi="Arial" w:cs="Arial"/>
          <w:sz w:val="26"/>
          <w:szCs w:val="26"/>
        </w:rPr>
        <w:t>денежных средства</w:t>
      </w:r>
      <w:proofErr w:type="gramEnd"/>
      <w:r w:rsidRPr="004146D5">
        <w:rPr>
          <w:rFonts w:ascii="Arial" w:hAnsi="Arial" w:cs="Arial"/>
          <w:sz w:val="26"/>
          <w:szCs w:val="26"/>
        </w:rPr>
        <w:t xml:space="preserve"> не использованные в текущем финансовом году подлежат использованию в следующем финансовом году на те же цели.</w:t>
      </w:r>
    </w:p>
    <w:p w:rsidR="004146D5" w:rsidRPr="004146D5" w:rsidRDefault="004146D5" w:rsidP="004146D5">
      <w:pPr>
        <w:pStyle w:val="Standard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 xml:space="preserve">5.4. Безвозмездные поступления в виде имущества используются в порядке установленном Положением о порядке управления и распоряжения имуществом, находящимся в муниципальной собственности, утвержденным решением </w:t>
      </w:r>
      <w:r>
        <w:rPr>
          <w:rFonts w:ascii="Arial" w:hAnsi="Arial" w:cs="Arial"/>
          <w:sz w:val="26"/>
          <w:szCs w:val="26"/>
        </w:rPr>
        <w:t xml:space="preserve">Боровской поселковой </w:t>
      </w:r>
      <w:proofErr w:type="gramStart"/>
      <w:r>
        <w:rPr>
          <w:rFonts w:ascii="Arial" w:hAnsi="Arial" w:cs="Arial"/>
          <w:sz w:val="26"/>
          <w:szCs w:val="26"/>
        </w:rPr>
        <w:t>Д</w:t>
      </w:r>
      <w:r w:rsidRPr="004146D5">
        <w:rPr>
          <w:rFonts w:ascii="Arial" w:hAnsi="Arial" w:cs="Arial"/>
          <w:sz w:val="26"/>
          <w:szCs w:val="26"/>
        </w:rPr>
        <w:t>умы  от</w:t>
      </w:r>
      <w:proofErr w:type="gramEnd"/>
      <w:r>
        <w:rPr>
          <w:rFonts w:ascii="Arial" w:hAnsi="Arial" w:cs="Arial"/>
          <w:sz w:val="26"/>
          <w:szCs w:val="26"/>
        </w:rPr>
        <w:t xml:space="preserve"> 16.06.2011</w:t>
      </w:r>
      <w:r w:rsidRPr="004146D5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101</w:t>
      </w:r>
      <w:r w:rsidRPr="004146D5">
        <w:rPr>
          <w:rFonts w:ascii="Arial" w:hAnsi="Arial" w:cs="Arial"/>
          <w:sz w:val="26"/>
          <w:szCs w:val="26"/>
        </w:rPr>
        <w:t>.</w:t>
      </w:r>
    </w:p>
    <w:p w:rsidR="004146D5" w:rsidRPr="004146D5" w:rsidRDefault="004146D5" w:rsidP="004146D5">
      <w:pPr>
        <w:pStyle w:val="Standard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>6. Контроль за использованием безвозмездных поступлений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 xml:space="preserve">6.1. Контроль за использованием безвозмездных поступлений по их целевому назначению, указанному в договоре о добровольном пожертвовании или в п. 2.2 Положения осуществляет </w:t>
      </w:r>
      <w:proofErr w:type="gramStart"/>
      <w:r>
        <w:rPr>
          <w:rFonts w:ascii="Arial" w:hAnsi="Arial" w:cs="Arial"/>
          <w:sz w:val="26"/>
          <w:szCs w:val="26"/>
        </w:rPr>
        <w:t>а</w:t>
      </w:r>
      <w:r w:rsidRPr="004146D5">
        <w:rPr>
          <w:rFonts w:ascii="Arial" w:hAnsi="Arial" w:cs="Arial"/>
          <w:sz w:val="26"/>
          <w:szCs w:val="26"/>
        </w:rPr>
        <w:t>дминистрация  муниципального</w:t>
      </w:r>
      <w:proofErr w:type="gramEnd"/>
      <w:r w:rsidRPr="004146D5">
        <w:rPr>
          <w:rFonts w:ascii="Arial" w:hAnsi="Arial" w:cs="Arial"/>
          <w:sz w:val="26"/>
          <w:szCs w:val="26"/>
        </w:rPr>
        <w:t xml:space="preserve">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4146D5">
        <w:rPr>
          <w:rFonts w:ascii="Arial" w:hAnsi="Arial" w:cs="Arial"/>
          <w:sz w:val="26"/>
          <w:szCs w:val="26"/>
        </w:rPr>
        <w:t>поселок Боровский в соответствии с действующим законодательством.</w:t>
      </w:r>
    </w:p>
    <w:p w:rsidR="004146D5" w:rsidRPr="004146D5" w:rsidRDefault="004146D5" w:rsidP="004146D5">
      <w:pPr>
        <w:pStyle w:val="Textbody"/>
        <w:spacing w:after="0"/>
        <w:ind w:firstLine="680"/>
        <w:jc w:val="both"/>
        <w:rPr>
          <w:rFonts w:ascii="Arial" w:hAnsi="Arial" w:cs="Arial"/>
          <w:sz w:val="26"/>
          <w:szCs w:val="26"/>
        </w:rPr>
      </w:pPr>
      <w:r w:rsidRPr="004146D5">
        <w:rPr>
          <w:rFonts w:ascii="Arial" w:hAnsi="Arial" w:cs="Arial"/>
          <w:sz w:val="26"/>
          <w:szCs w:val="26"/>
        </w:rPr>
        <w:t xml:space="preserve">6.2. Ответственность за нецелевое расходование безвозмездных поступлений несет </w:t>
      </w:r>
      <w:proofErr w:type="gramStart"/>
      <w:r w:rsidRPr="004146D5">
        <w:rPr>
          <w:rFonts w:ascii="Arial" w:hAnsi="Arial" w:cs="Arial"/>
          <w:sz w:val="26"/>
          <w:szCs w:val="26"/>
        </w:rPr>
        <w:t>Администрация  муниципального</w:t>
      </w:r>
      <w:proofErr w:type="gramEnd"/>
      <w:r w:rsidRPr="004146D5">
        <w:rPr>
          <w:rFonts w:ascii="Arial" w:hAnsi="Arial" w:cs="Arial"/>
          <w:sz w:val="26"/>
          <w:szCs w:val="26"/>
        </w:rPr>
        <w:t xml:space="preserve"> образования</w:t>
      </w:r>
      <w:r>
        <w:rPr>
          <w:rFonts w:ascii="Arial" w:hAnsi="Arial" w:cs="Arial"/>
          <w:sz w:val="26"/>
          <w:szCs w:val="26"/>
        </w:rPr>
        <w:t xml:space="preserve"> </w:t>
      </w:r>
      <w:r w:rsidRPr="004146D5">
        <w:rPr>
          <w:rFonts w:ascii="Arial" w:hAnsi="Arial" w:cs="Arial"/>
          <w:sz w:val="26"/>
          <w:szCs w:val="26"/>
        </w:rPr>
        <w:t>поселок Боровский соответствующих безвозмездных поступлений согласно законодательству Российской Федерации.</w:t>
      </w:r>
    </w:p>
    <w:p w:rsidR="004146D5" w:rsidRPr="004146D5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6"/>
          <w:szCs w:val="26"/>
        </w:rPr>
      </w:pPr>
    </w:p>
    <w:p w:rsidR="004146D5" w:rsidRPr="004146D5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6"/>
          <w:szCs w:val="26"/>
        </w:rPr>
      </w:pPr>
    </w:p>
    <w:p w:rsidR="004146D5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6"/>
          <w:szCs w:val="26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6"/>
          <w:szCs w:val="26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6"/>
          <w:szCs w:val="26"/>
        </w:rPr>
      </w:pPr>
    </w:p>
    <w:p w:rsidR="0033059A" w:rsidRPr="004146D5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6"/>
          <w:szCs w:val="26"/>
        </w:rPr>
      </w:pPr>
    </w:p>
    <w:p w:rsidR="004146D5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6"/>
          <w:szCs w:val="26"/>
        </w:rPr>
      </w:pPr>
    </w:p>
    <w:p w:rsidR="004146D5" w:rsidRPr="0033059A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33059A">
        <w:rPr>
          <w:rFonts w:ascii="Arial" w:hAnsi="Arial" w:cs="Arial"/>
          <w:sz w:val="20"/>
          <w:szCs w:val="20"/>
        </w:rPr>
        <w:t xml:space="preserve">Приложение к </w:t>
      </w:r>
      <w:hyperlink r:id="rId15" w:history="1">
        <w:r w:rsidRPr="0033059A">
          <w:rPr>
            <w:rFonts w:ascii="Arial" w:hAnsi="Arial" w:cs="Arial"/>
            <w:sz w:val="20"/>
            <w:szCs w:val="20"/>
          </w:rPr>
          <w:t>Положению</w:t>
        </w:r>
      </w:hyperlink>
    </w:p>
    <w:p w:rsidR="004146D5" w:rsidRPr="0033059A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33059A">
        <w:rPr>
          <w:rFonts w:ascii="Arial" w:hAnsi="Arial" w:cs="Arial"/>
          <w:sz w:val="20"/>
          <w:szCs w:val="20"/>
        </w:rPr>
        <w:t>«О порядке зачисления и расходования</w:t>
      </w:r>
    </w:p>
    <w:p w:rsidR="004146D5" w:rsidRPr="0033059A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33059A">
        <w:rPr>
          <w:rFonts w:ascii="Arial" w:hAnsi="Arial" w:cs="Arial"/>
          <w:sz w:val="20"/>
          <w:szCs w:val="20"/>
        </w:rPr>
        <w:t>безвозмездных поступлений, в том числе</w:t>
      </w:r>
    </w:p>
    <w:p w:rsidR="004146D5" w:rsidRPr="0033059A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33059A">
        <w:rPr>
          <w:rFonts w:ascii="Arial" w:hAnsi="Arial" w:cs="Arial"/>
          <w:sz w:val="20"/>
          <w:szCs w:val="20"/>
        </w:rPr>
        <w:t>добровольных пожертвований от физических и</w:t>
      </w:r>
    </w:p>
    <w:p w:rsidR="004146D5" w:rsidRPr="0033059A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33059A">
        <w:rPr>
          <w:rFonts w:ascii="Arial" w:hAnsi="Arial" w:cs="Arial"/>
          <w:sz w:val="20"/>
          <w:szCs w:val="20"/>
        </w:rPr>
        <w:t xml:space="preserve">юридических лиц в </w:t>
      </w:r>
      <w:proofErr w:type="gramStart"/>
      <w:r w:rsidRPr="0033059A">
        <w:rPr>
          <w:rFonts w:ascii="Arial" w:hAnsi="Arial" w:cs="Arial"/>
          <w:sz w:val="20"/>
          <w:szCs w:val="20"/>
        </w:rPr>
        <w:t>бюджет  муниципального</w:t>
      </w:r>
      <w:proofErr w:type="gramEnd"/>
    </w:p>
    <w:p w:rsidR="004146D5" w:rsidRPr="0033059A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33059A">
        <w:rPr>
          <w:rFonts w:ascii="Arial" w:hAnsi="Arial" w:cs="Arial"/>
          <w:sz w:val="20"/>
          <w:szCs w:val="20"/>
        </w:rPr>
        <w:t>образования</w:t>
      </w:r>
      <w:r w:rsidR="0033059A" w:rsidRPr="0033059A">
        <w:rPr>
          <w:rFonts w:ascii="Arial" w:hAnsi="Arial" w:cs="Arial"/>
          <w:sz w:val="20"/>
          <w:szCs w:val="20"/>
        </w:rPr>
        <w:t xml:space="preserve"> поселок Боровский</w:t>
      </w:r>
      <w:r w:rsidRPr="0033059A">
        <w:rPr>
          <w:rFonts w:ascii="Arial" w:hAnsi="Arial" w:cs="Arial"/>
          <w:sz w:val="20"/>
          <w:szCs w:val="20"/>
        </w:rPr>
        <w:t>»</w:t>
      </w:r>
    </w:p>
    <w:p w:rsidR="004146D5" w:rsidRPr="004146D5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6"/>
          <w:szCs w:val="26"/>
        </w:rPr>
      </w:pPr>
    </w:p>
    <w:p w:rsidR="004146D5" w:rsidRPr="004146D5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6"/>
          <w:szCs w:val="26"/>
        </w:rPr>
      </w:pPr>
    </w:p>
    <w:p w:rsidR="004146D5" w:rsidRPr="0033059A" w:rsidRDefault="004146D5" w:rsidP="004146D5">
      <w:pPr>
        <w:pStyle w:val="Textbody"/>
        <w:spacing w:after="0"/>
        <w:ind w:firstLine="709"/>
        <w:jc w:val="center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 xml:space="preserve"> ДОГОВОР</w:t>
      </w:r>
    </w:p>
    <w:p w:rsidR="004146D5" w:rsidRPr="0033059A" w:rsidRDefault="004146D5" w:rsidP="004146D5">
      <w:pPr>
        <w:pStyle w:val="Textbody"/>
        <w:spacing w:after="0"/>
        <w:ind w:firstLine="709"/>
        <w:jc w:val="center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о добровольном пожертвовании</w:t>
      </w:r>
    </w:p>
    <w:p w:rsidR="004146D5" w:rsidRPr="0033059A" w:rsidRDefault="004146D5" w:rsidP="004146D5">
      <w:pPr>
        <w:pStyle w:val="Textbody"/>
        <w:spacing w:after="0"/>
        <w:ind w:firstLine="709"/>
        <w:jc w:val="center"/>
        <w:rPr>
          <w:rFonts w:ascii="Arial" w:hAnsi="Arial" w:cs="Arial"/>
          <w:sz w:val="24"/>
        </w:rPr>
      </w:pPr>
    </w:p>
    <w:p w:rsidR="004146D5" w:rsidRPr="0033059A" w:rsidRDefault="004146D5" w:rsidP="004146D5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________________                                                                    «___» ______________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</w:p>
    <w:p w:rsidR="004146D5" w:rsidRPr="0033059A" w:rsidRDefault="004146D5" w:rsidP="004146D5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______________________________________ именуемый далее «Передающая сторона», действующий на основании _____________________</w:t>
      </w:r>
      <w:r w:rsidRPr="0033059A">
        <w:rPr>
          <w:rStyle w:val="a5"/>
          <w:rFonts w:ascii="Arial" w:hAnsi="Arial" w:cs="Arial"/>
          <w:sz w:val="24"/>
        </w:rPr>
        <w:footnoteReference w:id="2"/>
      </w:r>
      <w:r w:rsidRPr="0033059A">
        <w:rPr>
          <w:rFonts w:ascii="Arial" w:hAnsi="Arial" w:cs="Arial"/>
          <w:sz w:val="24"/>
        </w:rPr>
        <w:t xml:space="preserve"> с одной стороны, и </w:t>
      </w:r>
      <w:proofErr w:type="gramStart"/>
      <w:r w:rsidRPr="0033059A">
        <w:rPr>
          <w:rFonts w:ascii="Arial" w:hAnsi="Arial" w:cs="Arial"/>
          <w:sz w:val="24"/>
        </w:rPr>
        <w:t>администрация  муниципального</w:t>
      </w:r>
      <w:proofErr w:type="gramEnd"/>
      <w:r w:rsidRPr="0033059A">
        <w:rPr>
          <w:rFonts w:ascii="Arial" w:hAnsi="Arial" w:cs="Arial"/>
          <w:sz w:val="24"/>
        </w:rPr>
        <w:t xml:space="preserve"> образования поселок Боровский, в лице ___________________</w:t>
      </w:r>
      <w:r w:rsidR="0033059A">
        <w:rPr>
          <w:rFonts w:ascii="Arial" w:hAnsi="Arial" w:cs="Arial"/>
          <w:sz w:val="24"/>
        </w:rPr>
        <w:t>___________________________________________________</w:t>
      </w:r>
    </w:p>
    <w:p w:rsidR="004146D5" w:rsidRPr="0033059A" w:rsidRDefault="004146D5" w:rsidP="0033059A">
      <w:pPr>
        <w:pStyle w:val="Textbody"/>
        <w:spacing w:after="0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(должность и Ф.И.О. должностного лица)</w:t>
      </w:r>
    </w:p>
    <w:p w:rsidR="004146D5" w:rsidRPr="0033059A" w:rsidRDefault="004146D5" w:rsidP="004146D5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 xml:space="preserve">действующего на основании ____________________________________________, именуемый далее «Принимающая Сторона», с другой стороны, вместе именуемые «Стороны» в соответствии со </w:t>
      </w:r>
      <w:hyperlink r:id="rId16" w:history="1">
        <w:r w:rsidRPr="0033059A">
          <w:rPr>
            <w:rFonts w:ascii="Arial" w:hAnsi="Arial" w:cs="Arial"/>
            <w:sz w:val="24"/>
          </w:rPr>
          <w:t>ст</w:t>
        </w:r>
      </w:hyperlink>
      <w:hyperlink r:id="rId17" w:history="1">
        <w:r w:rsidRPr="0033059A">
          <w:rPr>
            <w:rFonts w:ascii="Arial" w:hAnsi="Arial" w:cs="Arial"/>
            <w:sz w:val="24"/>
          </w:rPr>
          <w:t>атьями</w:t>
        </w:r>
      </w:hyperlink>
      <w:hyperlink r:id="rId18" w:history="1">
        <w:r w:rsidRPr="0033059A">
          <w:rPr>
            <w:rFonts w:ascii="Arial" w:hAnsi="Arial" w:cs="Arial"/>
            <w:sz w:val="24"/>
          </w:rPr>
          <w:t xml:space="preserve"> 41</w:t>
        </w:r>
      </w:hyperlink>
      <w:r w:rsidRPr="0033059A">
        <w:rPr>
          <w:rFonts w:ascii="Arial" w:hAnsi="Arial" w:cs="Arial"/>
          <w:sz w:val="24"/>
        </w:rPr>
        <w:t xml:space="preserve"> и </w:t>
      </w:r>
      <w:hyperlink r:id="rId19" w:history="1">
        <w:r w:rsidRPr="0033059A">
          <w:rPr>
            <w:rFonts w:ascii="Arial" w:hAnsi="Arial" w:cs="Arial"/>
            <w:sz w:val="24"/>
          </w:rPr>
          <w:t>47</w:t>
        </w:r>
      </w:hyperlink>
      <w:r w:rsidRPr="0033059A">
        <w:rPr>
          <w:rFonts w:ascii="Arial" w:hAnsi="Arial" w:cs="Arial"/>
          <w:sz w:val="24"/>
        </w:rPr>
        <w:t xml:space="preserve"> Бюджетного кодекса Российской Федерации,  статьями 124, 582 Гражданского кодекса Российской Федерации, </w:t>
      </w:r>
      <w:hyperlink r:id="rId20" w:history="1">
        <w:r w:rsidRPr="0033059A">
          <w:rPr>
            <w:rFonts w:ascii="Arial" w:hAnsi="Arial" w:cs="Arial"/>
            <w:sz w:val="24"/>
          </w:rPr>
          <w:t>ст</w:t>
        </w:r>
      </w:hyperlink>
      <w:hyperlink r:id="rId21" w:history="1">
        <w:r w:rsidRPr="0033059A">
          <w:rPr>
            <w:rFonts w:ascii="Arial" w:hAnsi="Arial" w:cs="Arial"/>
            <w:sz w:val="24"/>
          </w:rPr>
          <w:t>атьей</w:t>
        </w:r>
      </w:hyperlink>
      <w:hyperlink r:id="rId22" w:history="1">
        <w:r w:rsidRPr="0033059A">
          <w:rPr>
            <w:rFonts w:ascii="Arial" w:hAnsi="Arial" w:cs="Arial"/>
            <w:sz w:val="24"/>
          </w:rPr>
          <w:t xml:space="preserve"> 55</w:t>
        </w:r>
      </w:hyperlink>
      <w:r w:rsidRPr="0033059A">
        <w:rPr>
          <w:rFonts w:ascii="Arial" w:hAnsi="Arial" w:cs="Arial"/>
          <w:sz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 заключили настоящий договор о нижеследующем: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1. Предмет договора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bookmarkStart w:id="2" w:name="Par29"/>
      <w:bookmarkEnd w:id="2"/>
      <w:r w:rsidRPr="0033059A">
        <w:rPr>
          <w:rFonts w:ascii="Arial" w:hAnsi="Arial" w:cs="Arial"/>
          <w:sz w:val="24"/>
        </w:rPr>
        <w:t>1.1. Передающая сторона передает безвозмездно в собственность Принимающей стороне _________________________________________________</w:t>
      </w:r>
    </w:p>
    <w:p w:rsidR="004146D5" w:rsidRPr="0033059A" w:rsidRDefault="004146D5" w:rsidP="004146D5">
      <w:pPr>
        <w:pStyle w:val="Standard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3059A">
        <w:rPr>
          <w:rFonts w:ascii="Arial" w:hAnsi="Arial" w:cs="Arial"/>
          <w:sz w:val="24"/>
          <w:szCs w:val="24"/>
        </w:rPr>
        <w:t>(указывается наименование добровольного пожертвования, его количество (сумма))</w:t>
      </w:r>
    </w:p>
    <w:p w:rsidR="004146D5" w:rsidRPr="0033059A" w:rsidRDefault="004146D5" w:rsidP="004146D5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принадлежащие ему праве собственности, в соответствии с___________________</w:t>
      </w:r>
    </w:p>
    <w:p w:rsidR="004146D5" w:rsidRPr="0033059A" w:rsidRDefault="004146D5" w:rsidP="004146D5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 xml:space="preserve"> ____________________________________________________________________</w:t>
      </w:r>
      <w:r w:rsidRPr="0033059A">
        <w:rPr>
          <w:rFonts w:ascii="Arial" w:hAnsi="Arial" w:cs="Arial"/>
          <w:sz w:val="24"/>
          <w:vertAlign w:val="superscript"/>
        </w:rPr>
        <w:t>4</w:t>
      </w:r>
    </w:p>
    <w:p w:rsidR="004146D5" w:rsidRPr="0033059A" w:rsidRDefault="004146D5" w:rsidP="004146D5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059A">
        <w:rPr>
          <w:rFonts w:ascii="Arial" w:hAnsi="Arial" w:cs="Arial"/>
          <w:sz w:val="24"/>
          <w:szCs w:val="24"/>
        </w:rPr>
        <w:t>(указать наименование и реквизиты документа, подтверждающего право собственности)</w:t>
      </w:r>
    </w:p>
    <w:p w:rsidR="004146D5" w:rsidRPr="0033059A" w:rsidRDefault="004146D5" w:rsidP="004146D5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059A">
        <w:rPr>
          <w:rFonts w:ascii="Arial" w:hAnsi="Arial" w:cs="Arial"/>
          <w:sz w:val="24"/>
          <w:szCs w:val="24"/>
        </w:rPr>
        <w:t>стоимостью __________________________________________________________.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1.2. Указанные в п. 1.1 настоящего Договора добровольные пожертвования должны использоваться Принимающей стороной для ________________________.</w:t>
      </w:r>
    </w:p>
    <w:p w:rsidR="004146D5" w:rsidRPr="0033059A" w:rsidRDefault="004146D5" w:rsidP="004146D5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______________________________________________________________________</w:t>
      </w:r>
    </w:p>
    <w:p w:rsidR="004146D5" w:rsidRPr="0033059A" w:rsidRDefault="004146D5" w:rsidP="004146D5">
      <w:pPr>
        <w:pStyle w:val="Textbody"/>
        <w:spacing w:after="0"/>
        <w:ind w:firstLine="709"/>
        <w:jc w:val="center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(указать цели использования безвозмездных поступлений)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bookmarkStart w:id="3" w:name="Par31"/>
      <w:bookmarkEnd w:id="3"/>
      <w:r w:rsidRPr="0033059A">
        <w:rPr>
          <w:rFonts w:ascii="Arial" w:hAnsi="Arial" w:cs="Arial"/>
          <w:sz w:val="24"/>
        </w:rPr>
        <w:t>1.3. Добровольные пожертвования передаются путем___________________</w:t>
      </w:r>
    </w:p>
    <w:p w:rsidR="004146D5" w:rsidRPr="0033059A" w:rsidRDefault="004146D5" w:rsidP="004146D5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______________________________________________________________________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lastRenderedPageBreak/>
        <w:t xml:space="preserve">(их зачисления на счет Управления Федерального казначейства по Тюменской области по КБК ___ «Прочие безвозмездные поступления в </w:t>
      </w:r>
      <w:proofErr w:type="gramStart"/>
      <w:r w:rsidRPr="0033059A">
        <w:rPr>
          <w:rFonts w:ascii="Arial" w:hAnsi="Arial" w:cs="Arial"/>
          <w:sz w:val="24"/>
        </w:rPr>
        <w:t>бюджет  муниципального</w:t>
      </w:r>
      <w:proofErr w:type="gramEnd"/>
      <w:r w:rsidRPr="0033059A">
        <w:rPr>
          <w:rFonts w:ascii="Arial" w:hAnsi="Arial" w:cs="Arial"/>
          <w:sz w:val="24"/>
        </w:rPr>
        <w:t xml:space="preserve"> образования</w:t>
      </w:r>
      <w:r w:rsidR="0033059A">
        <w:rPr>
          <w:rFonts w:ascii="Arial" w:hAnsi="Arial" w:cs="Arial"/>
          <w:sz w:val="24"/>
        </w:rPr>
        <w:t xml:space="preserve"> поселок Боровский</w:t>
      </w:r>
      <w:r w:rsidRPr="0033059A">
        <w:rPr>
          <w:rFonts w:ascii="Arial" w:hAnsi="Arial" w:cs="Arial"/>
          <w:sz w:val="24"/>
        </w:rPr>
        <w:t>» ( если безвозмездным поступлением являются денежные средства); его передачи и подписания акта приема-передачи (если безвозмездным поступлением является имущество))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1.4. В случаях, установленных законодательством российской Федерации, переход права собственности на переданное имущество подлежит государственной регистрации.</w:t>
      </w:r>
      <w:r w:rsidRPr="0033059A">
        <w:rPr>
          <w:rFonts w:ascii="Arial" w:hAnsi="Arial" w:cs="Arial"/>
          <w:sz w:val="24"/>
          <w:vertAlign w:val="superscript"/>
        </w:rPr>
        <w:t xml:space="preserve"> </w:t>
      </w:r>
      <w:r w:rsidRPr="0033059A">
        <w:rPr>
          <w:rFonts w:ascii="Arial" w:hAnsi="Arial" w:cs="Arial"/>
          <w:sz w:val="24"/>
        </w:rPr>
        <w:t>Расходы, связанные с государственной регистрацией перехода права собственности на передаваемое по настоящему Договору имущество, оплачивает ________________________________________</w:t>
      </w:r>
      <w:r w:rsidR="0033059A">
        <w:rPr>
          <w:rFonts w:ascii="Arial" w:hAnsi="Arial" w:cs="Arial"/>
          <w:sz w:val="24"/>
        </w:rPr>
        <w:t>______________________________</w:t>
      </w:r>
    </w:p>
    <w:p w:rsidR="004146D5" w:rsidRPr="0033059A" w:rsidRDefault="004146D5" w:rsidP="0033059A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33059A">
        <w:rPr>
          <w:rFonts w:ascii="Arial" w:hAnsi="Arial" w:cs="Arial"/>
          <w:sz w:val="24"/>
          <w:szCs w:val="24"/>
        </w:rPr>
        <w:t xml:space="preserve">  (Передающая сторона/Принимающая сторона)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Право собственности на имущество переходит от Передающей стороны к Принимающей стороне после государственной регистрации перехода к нему права собственности в органе, осуществляющем государственную регистрацию прав на недвижимое имущество и сделок с ним.</w:t>
      </w:r>
      <w:r w:rsidRPr="0033059A">
        <w:rPr>
          <w:rFonts w:ascii="Arial" w:hAnsi="Arial" w:cs="Arial"/>
          <w:sz w:val="24"/>
          <w:vertAlign w:val="superscript"/>
        </w:rPr>
        <w:t>4</w:t>
      </w:r>
    </w:p>
    <w:p w:rsidR="004146D5" w:rsidRPr="0033059A" w:rsidRDefault="004146D5" w:rsidP="004146D5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2. Права и обязанности Сторон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 xml:space="preserve">2.1. Передающая сторона обязуется передать Принимающей стороне имущество (денежные средства), указанные в </w:t>
      </w:r>
      <w:hyperlink w:anchor="Par29" w:history="1">
        <w:r w:rsidRPr="0033059A">
          <w:rPr>
            <w:rFonts w:ascii="Arial" w:hAnsi="Arial" w:cs="Arial"/>
            <w:sz w:val="24"/>
          </w:rPr>
          <w:t>п. 1.1</w:t>
        </w:r>
      </w:hyperlink>
      <w:r w:rsidRPr="0033059A">
        <w:rPr>
          <w:rFonts w:ascii="Arial" w:hAnsi="Arial" w:cs="Arial"/>
          <w:sz w:val="24"/>
        </w:rPr>
        <w:t xml:space="preserve"> настоящего Договора в срок_________________________________________________________________.</w:t>
      </w:r>
    </w:p>
    <w:p w:rsidR="004146D5" w:rsidRPr="0033059A" w:rsidRDefault="004146D5" w:rsidP="004146D5">
      <w:pPr>
        <w:pStyle w:val="Textbody"/>
        <w:spacing w:after="0"/>
        <w:ind w:firstLine="709"/>
        <w:jc w:val="center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(указывается число, месяц, год)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2.2. Использование Принимающей стороной имущества (денежных средств) не в соответствии с целями, указанными в п. 1.2 настоящего договора, дает право Передающей стороне требовать расторжения настоящего Договора путем направления в адрес Принимающей стороны письменного уведомления. Письменное уведомление направляется не позднее чем за 30 (тридцать) календарных дней до предполагаемой даты расторжения настоящего договора.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2.3. Передающая сторона имеет право запрашивать у Принимающей стороны информацию о целевом использовании переданного имущества (денежных средств) путем направления письменного запроса.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2.4 При заключении настоящего договора Передающая сторона гарантирует, что передаваемое Принимающей стороне имущество не обременено правами третьих лиц, не находится в розыске.</w:t>
      </w:r>
      <w:r w:rsidRPr="0033059A">
        <w:rPr>
          <w:rFonts w:ascii="Arial" w:hAnsi="Arial" w:cs="Arial"/>
          <w:sz w:val="24"/>
          <w:vertAlign w:val="superscript"/>
        </w:rPr>
        <w:t>5</w:t>
      </w:r>
    </w:p>
    <w:p w:rsidR="004146D5" w:rsidRPr="0033059A" w:rsidRDefault="004146D5" w:rsidP="004146D5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3. Разрешение споров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3.1.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3.2. При не 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4. Срок действия договора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настоящего договора.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5. Заключительные положения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lastRenderedPageBreak/>
        <w:t>5.1.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5.2. Настоящий договор составлен в двух экземплярах, имеющих одинаковую юридическую силу: по одному экземпляру для каждой из Сторон.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 xml:space="preserve">5.2. </w:t>
      </w:r>
      <w:r w:rsidRPr="0033059A">
        <w:rPr>
          <w:rFonts w:ascii="Arial" w:hAnsi="Arial" w:cs="Arial"/>
          <w:iCs/>
          <w:sz w:val="24"/>
        </w:rPr>
        <w:t>Договор составлен в трех экземплярах, один из которых находится у Передающей стороны, второй - у Принимающей стороны, третий - в органе, осуществляющем государственную регистрацию прав на недвижимое имущество и сделок с ним.)</w:t>
      </w:r>
      <w:r w:rsidRPr="0033059A">
        <w:rPr>
          <w:rStyle w:val="a5"/>
          <w:rFonts w:ascii="Arial" w:hAnsi="Arial" w:cs="Arial"/>
          <w:iCs/>
          <w:sz w:val="24"/>
        </w:rPr>
        <w:footnoteReference w:id="3"/>
      </w:r>
    </w:p>
    <w:p w:rsidR="004146D5" w:rsidRPr="0033059A" w:rsidRDefault="004146D5" w:rsidP="004146D5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6. Реквизиты и подписи Сторон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</w:p>
    <w:tbl>
      <w:tblPr>
        <w:tblW w:w="912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4320"/>
      </w:tblGrid>
      <w:tr w:rsidR="004146D5" w:rsidRPr="0033059A" w:rsidTr="00934D72"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59A">
              <w:rPr>
                <w:rFonts w:ascii="Arial" w:hAnsi="Arial" w:cs="Arial"/>
                <w:b/>
                <w:bCs/>
                <w:sz w:val="24"/>
                <w:szCs w:val="24"/>
              </w:rPr>
              <w:t>Принимающая сторона</w:t>
            </w:r>
          </w:p>
        </w:tc>
        <w:tc>
          <w:tcPr>
            <w:tcW w:w="4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59A">
              <w:rPr>
                <w:rFonts w:ascii="Arial" w:hAnsi="Arial" w:cs="Arial"/>
                <w:b/>
                <w:bCs/>
                <w:sz w:val="24"/>
                <w:szCs w:val="24"/>
              </w:rPr>
              <w:t>Передающая сторона</w:t>
            </w: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р/с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46D5" w:rsidRPr="0033059A" w:rsidRDefault="00EA5B3F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4146D5" w:rsidRPr="0033059A">
                <w:rPr>
                  <w:rFonts w:ascii="Arial" w:hAnsi="Arial" w:cs="Arial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Подпись стороны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Подпись стороны</w:t>
            </w: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4146D5" w:rsidRPr="0033059A" w:rsidRDefault="00EA5B3F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hyperlink r:id="rId24" w:history="1"/>
    </w:p>
    <w:p w:rsidR="004146D5" w:rsidRPr="0033059A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4146D5" w:rsidRPr="0033059A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4146D5" w:rsidRPr="0033059A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4146D5" w:rsidRPr="0033059A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4146D5" w:rsidRPr="0033059A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33059A" w:rsidRDefault="0033059A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4146D5" w:rsidRPr="0033059A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0"/>
          <w:szCs w:val="20"/>
        </w:rPr>
        <w:t>Приложение к договору</w:t>
      </w:r>
      <w:r w:rsidRPr="0033059A">
        <w:rPr>
          <w:rStyle w:val="a5"/>
          <w:rFonts w:ascii="Arial" w:hAnsi="Arial" w:cs="Arial"/>
          <w:sz w:val="24"/>
        </w:rPr>
        <w:footnoteReference w:id="4"/>
      </w:r>
    </w:p>
    <w:p w:rsidR="004146D5" w:rsidRPr="0033059A" w:rsidRDefault="004146D5" w:rsidP="004146D5">
      <w:pPr>
        <w:pStyle w:val="Textbody"/>
        <w:spacing w:after="0"/>
        <w:ind w:firstLine="709"/>
        <w:jc w:val="right"/>
        <w:rPr>
          <w:rFonts w:ascii="Arial" w:hAnsi="Arial" w:cs="Arial"/>
          <w:sz w:val="24"/>
        </w:rPr>
      </w:pPr>
    </w:p>
    <w:p w:rsidR="004146D5" w:rsidRPr="0033059A" w:rsidRDefault="004146D5" w:rsidP="004146D5">
      <w:pPr>
        <w:pStyle w:val="Standard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33059A">
        <w:rPr>
          <w:rFonts w:ascii="Arial" w:hAnsi="Arial" w:cs="Arial"/>
          <w:sz w:val="24"/>
          <w:szCs w:val="24"/>
        </w:rPr>
        <w:t>АКТ</w:t>
      </w:r>
    </w:p>
    <w:p w:rsidR="004146D5" w:rsidRPr="0033059A" w:rsidRDefault="004146D5" w:rsidP="004146D5">
      <w:pPr>
        <w:pStyle w:val="Standard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33059A">
        <w:rPr>
          <w:rFonts w:ascii="Arial" w:hAnsi="Arial" w:cs="Arial"/>
          <w:sz w:val="24"/>
          <w:szCs w:val="24"/>
        </w:rPr>
        <w:t>приема-передачи к договору добровольного пожертвования</w:t>
      </w:r>
    </w:p>
    <w:p w:rsidR="004146D5" w:rsidRPr="0033059A" w:rsidRDefault="004146D5" w:rsidP="004146D5">
      <w:pPr>
        <w:pStyle w:val="Standard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4146D5" w:rsidRPr="0033059A" w:rsidRDefault="004146D5" w:rsidP="004146D5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________________                                                                    «___» ______________</w:t>
      </w:r>
    </w:p>
    <w:p w:rsidR="004146D5" w:rsidRPr="0033059A" w:rsidRDefault="004146D5" w:rsidP="004146D5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</w:p>
    <w:p w:rsidR="004146D5" w:rsidRPr="0033059A" w:rsidRDefault="004146D5" w:rsidP="004146D5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______________________________________ именуемый далее «Передающая сторона», действующий на основании _____________________</w:t>
      </w:r>
      <w:r w:rsidRPr="0033059A">
        <w:rPr>
          <w:rFonts w:ascii="Arial" w:hAnsi="Arial" w:cs="Arial"/>
          <w:sz w:val="24"/>
          <w:vertAlign w:val="superscript"/>
        </w:rPr>
        <w:t>3</w:t>
      </w:r>
      <w:r w:rsidRPr="0033059A">
        <w:rPr>
          <w:rFonts w:ascii="Arial" w:hAnsi="Arial" w:cs="Arial"/>
          <w:sz w:val="24"/>
        </w:rPr>
        <w:t xml:space="preserve"> с одной стороны, и </w:t>
      </w:r>
      <w:proofErr w:type="gramStart"/>
      <w:r w:rsidRPr="0033059A">
        <w:rPr>
          <w:rFonts w:ascii="Arial" w:hAnsi="Arial" w:cs="Arial"/>
          <w:sz w:val="24"/>
        </w:rPr>
        <w:t>администрация  муниципального</w:t>
      </w:r>
      <w:proofErr w:type="gramEnd"/>
      <w:r w:rsidRPr="0033059A">
        <w:rPr>
          <w:rFonts w:ascii="Arial" w:hAnsi="Arial" w:cs="Arial"/>
          <w:sz w:val="24"/>
        </w:rPr>
        <w:t xml:space="preserve"> образования поселок Боровский, в лице ___________________</w:t>
      </w:r>
      <w:r w:rsidR="0033059A">
        <w:rPr>
          <w:rFonts w:ascii="Arial" w:hAnsi="Arial" w:cs="Arial"/>
          <w:sz w:val="24"/>
        </w:rPr>
        <w:t>___________________________________________________</w:t>
      </w:r>
    </w:p>
    <w:p w:rsidR="004146D5" w:rsidRPr="0033059A" w:rsidRDefault="004146D5" w:rsidP="0033059A">
      <w:pPr>
        <w:pStyle w:val="Textbody"/>
        <w:spacing w:after="0"/>
        <w:ind w:firstLine="709"/>
        <w:jc w:val="center"/>
        <w:rPr>
          <w:rFonts w:ascii="Arial" w:hAnsi="Arial" w:cs="Arial"/>
          <w:sz w:val="24"/>
        </w:rPr>
      </w:pPr>
      <w:r w:rsidRPr="0033059A">
        <w:rPr>
          <w:rFonts w:ascii="Arial" w:hAnsi="Arial" w:cs="Arial"/>
          <w:sz w:val="24"/>
        </w:rPr>
        <w:t>(должность и Ф.И.О. должностного лица)</w:t>
      </w:r>
    </w:p>
    <w:p w:rsidR="004146D5" w:rsidRPr="0033059A" w:rsidRDefault="004146D5" w:rsidP="004146D5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  <w:r w:rsidRPr="0033059A">
        <w:rPr>
          <w:rFonts w:ascii="Arial" w:hAnsi="Arial" w:cs="Arial"/>
          <w:sz w:val="24"/>
          <w:szCs w:val="24"/>
        </w:rPr>
        <w:t>действующего на основании ____________________________________________, именуемый далее «Принимающая Сторона», с другой стороны, вместе именуемые "Стороны", подписали настоящий Акт о нижеследующем:</w:t>
      </w:r>
    </w:p>
    <w:p w:rsidR="004146D5" w:rsidRPr="0033059A" w:rsidRDefault="004146D5" w:rsidP="004146D5">
      <w:pPr>
        <w:pStyle w:val="Standard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3059A">
        <w:rPr>
          <w:rFonts w:ascii="Arial" w:hAnsi="Arial" w:cs="Arial"/>
          <w:sz w:val="24"/>
          <w:szCs w:val="24"/>
        </w:rPr>
        <w:t>Во исполнение Договора добровольного пожертвования от «__</w:t>
      </w:r>
      <w:proofErr w:type="gramStart"/>
      <w:r w:rsidRPr="0033059A">
        <w:rPr>
          <w:rFonts w:ascii="Arial" w:hAnsi="Arial" w:cs="Arial"/>
          <w:sz w:val="24"/>
          <w:szCs w:val="24"/>
        </w:rPr>
        <w:t>_»_</w:t>
      </w:r>
      <w:proofErr w:type="gramEnd"/>
      <w:r w:rsidRPr="0033059A">
        <w:rPr>
          <w:rFonts w:ascii="Arial" w:hAnsi="Arial" w:cs="Arial"/>
          <w:sz w:val="24"/>
          <w:szCs w:val="24"/>
        </w:rPr>
        <w:t>_____ ____ г. № ____ Передающая сторона передает, а Принимающая сторона принимает следующее имущество: ____________________________________________</w:t>
      </w:r>
    </w:p>
    <w:p w:rsidR="004146D5" w:rsidRPr="0033059A" w:rsidRDefault="004146D5" w:rsidP="004146D5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  <w:r w:rsidRPr="0033059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146D5" w:rsidRPr="0033059A" w:rsidRDefault="004146D5" w:rsidP="004146D5">
      <w:pPr>
        <w:pStyle w:val="Standard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33059A">
        <w:rPr>
          <w:rFonts w:ascii="Arial" w:hAnsi="Arial" w:cs="Arial"/>
          <w:sz w:val="24"/>
          <w:szCs w:val="24"/>
        </w:rPr>
        <w:t>(указать наименование имущества с приведением имеющихся индивидуальных признаков каждого объекта и</w:t>
      </w:r>
    </w:p>
    <w:p w:rsidR="004146D5" w:rsidRPr="0033059A" w:rsidRDefault="004146D5" w:rsidP="004146D5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  <w:r w:rsidRPr="0033059A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4146D5" w:rsidRPr="0033059A" w:rsidRDefault="004146D5" w:rsidP="004146D5">
      <w:pPr>
        <w:pStyle w:val="Standard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33059A">
        <w:rPr>
          <w:rFonts w:ascii="Arial" w:hAnsi="Arial" w:cs="Arial"/>
          <w:sz w:val="24"/>
          <w:szCs w:val="24"/>
        </w:rPr>
        <w:t xml:space="preserve">и стоимости, определенной </w:t>
      </w:r>
      <w:proofErr w:type="gramStart"/>
      <w:r w:rsidRPr="0033059A">
        <w:rPr>
          <w:rFonts w:ascii="Arial" w:hAnsi="Arial" w:cs="Arial"/>
          <w:sz w:val="24"/>
          <w:szCs w:val="24"/>
        </w:rPr>
        <w:t>сторонами  или</w:t>
      </w:r>
      <w:proofErr w:type="gramEnd"/>
      <w:r w:rsidRPr="0033059A">
        <w:rPr>
          <w:rFonts w:ascii="Arial" w:hAnsi="Arial" w:cs="Arial"/>
          <w:sz w:val="24"/>
          <w:szCs w:val="24"/>
        </w:rPr>
        <w:t xml:space="preserve"> независимым оценщиком)</w:t>
      </w:r>
    </w:p>
    <w:p w:rsidR="004146D5" w:rsidRPr="0033059A" w:rsidRDefault="004146D5" w:rsidP="004146D5">
      <w:pPr>
        <w:pStyle w:val="Standard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46D5" w:rsidRPr="0033059A" w:rsidRDefault="004146D5" w:rsidP="004146D5">
      <w:pPr>
        <w:pStyle w:val="Standard"/>
        <w:spacing w:after="0"/>
        <w:ind w:firstLine="709"/>
        <w:rPr>
          <w:rFonts w:ascii="Arial" w:hAnsi="Arial" w:cs="Arial"/>
          <w:sz w:val="24"/>
          <w:szCs w:val="24"/>
        </w:rPr>
      </w:pPr>
      <w:r w:rsidRPr="0033059A">
        <w:rPr>
          <w:rFonts w:ascii="Arial" w:hAnsi="Arial" w:cs="Arial"/>
          <w:sz w:val="24"/>
          <w:szCs w:val="24"/>
        </w:rPr>
        <w:t>Подписи Сторон:</w:t>
      </w:r>
    </w:p>
    <w:tbl>
      <w:tblPr>
        <w:tblW w:w="912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4320"/>
      </w:tblGrid>
      <w:tr w:rsidR="004146D5" w:rsidRPr="0033059A" w:rsidTr="00934D72"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59A">
              <w:rPr>
                <w:rFonts w:ascii="Arial" w:hAnsi="Arial" w:cs="Arial"/>
                <w:b/>
                <w:bCs/>
                <w:sz w:val="24"/>
                <w:szCs w:val="24"/>
              </w:rPr>
              <w:t>Принимающая сторона</w:t>
            </w:r>
          </w:p>
        </w:tc>
        <w:tc>
          <w:tcPr>
            <w:tcW w:w="4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059A">
              <w:rPr>
                <w:rFonts w:ascii="Arial" w:hAnsi="Arial" w:cs="Arial"/>
                <w:b/>
                <w:bCs/>
                <w:sz w:val="24"/>
                <w:szCs w:val="24"/>
              </w:rPr>
              <w:t>Передающая сторона</w:t>
            </w: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р/с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46D5" w:rsidRPr="0033059A" w:rsidRDefault="00EA5B3F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4146D5" w:rsidRPr="0033059A">
                <w:rPr>
                  <w:rFonts w:ascii="Arial" w:hAnsi="Arial" w:cs="Arial"/>
                  <w:sz w:val="24"/>
                  <w:szCs w:val="24"/>
                </w:rPr>
                <w:t>ОКАТО</w:t>
              </w:r>
            </w:hyperlink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Подпись стороны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Подпись стороны</w:t>
            </w:r>
          </w:p>
        </w:tc>
      </w:tr>
      <w:tr w:rsidR="004146D5" w:rsidRPr="0033059A" w:rsidTr="00934D72"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3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146D5" w:rsidRPr="0033059A" w:rsidRDefault="004146D5" w:rsidP="00934D72">
            <w:pPr>
              <w:pStyle w:val="TableContents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5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4146D5" w:rsidRPr="0033059A" w:rsidRDefault="004146D5" w:rsidP="004146D5">
      <w:pPr>
        <w:pStyle w:val="Standard"/>
        <w:rPr>
          <w:rFonts w:ascii="Arial" w:hAnsi="Arial" w:cs="Arial"/>
          <w:sz w:val="24"/>
          <w:szCs w:val="24"/>
        </w:rPr>
      </w:pPr>
    </w:p>
    <w:p w:rsidR="00B8554C" w:rsidRPr="0033059A" w:rsidRDefault="00B8554C" w:rsidP="004146D5">
      <w:pPr>
        <w:jc w:val="center"/>
        <w:rPr>
          <w:rFonts w:ascii="Arial" w:hAnsi="Arial" w:cs="Arial"/>
          <w:sz w:val="24"/>
          <w:szCs w:val="24"/>
        </w:rPr>
      </w:pPr>
    </w:p>
    <w:sectPr w:rsidR="00B8554C" w:rsidRPr="0033059A" w:rsidSect="004146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B3F" w:rsidRDefault="00EA5B3F" w:rsidP="004146D5">
      <w:pPr>
        <w:spacing w:after="0" w:line="240" w:lineRule="auto"/>
      </w:pPr>
      <w:r>
        <w:separator/>
      </w:r>
    </w:p>
  </w:endnote>
  <w:endnote w:type="continuationSeparator" w:id="0">
    <w:p w:rsidR="00EA5B3F" w:rsidRDefault="00EA5B3F" w:rsidP="0041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B3F" w:rsidRDefault="00EA5B3F" w:rsidP="004146D5">
      <w:pPr>
        <w:spacing w:after="0" w:line="240" w:lineRule="auto"/>
      </w:pPr>
      <w:r>
        <w:separator/>
      </w:r>
    </w:p>
  </w:footnote>
  <w:footnote w:type="continuationSeparator" w:id="0">
    <w:p w:rsidR="00EA5B3F" w:rsidRDefault="00EA5B3F" w:rsidP="004146D5">
      <w:pPr>
        <w:spacing w:after="0" w:line="240" w:lineRule="auto"/>
      </w:pPr>
      <w:r>
        <w:continuationSeparator/>
      </w:r>
    </w:p>
  </w:footnote>
  <w:footnote w:id="1">
    <w:p w:rsidR="004146D5" w:rsidRDefault="004146D5" w:rsidP="004146D5">
      <w:pPr>
        <w:pStyle w:val="Footnote"/>
        <w:rPr>
          <w:rFonts w:ascii="Arial" w:hAnsi="Arial"/>
          <w:sz w:val="14"/>
          <w:szCs w:val="14"/>
        </w:rPr>
      </w:pPr>
      <w:r>
        <w:rPr>
          <w:rStyle w:val="a5"/>
        </w:rPr>
        <w:footnoteRef/>
      </w:r>
      <w:r>
        <w:rPr>
          <w:rFonts w:ascii="Arial" w:hAnsi="Arial"/>
          <w:sz w:val="16"/>
          <w:szCs w:val="16"/>
        </w:rPr>
        <w:t>КБК формируется в соответствии с приказом Минфина РФ от 01.07.2013 №65н.</w:t>
      </w:r>
    </w:p>
  </w:footnote>
  <w:footnote w:id="2">
    <w:p w:rsidR="004146D5" w:rsidRDefault="004146D5" w:rsidP="004146D5">
      <w:pPr>
        <w:pStyle w:val="Footnote"/>
      </w:pPr>
      <w:r>
        <w:rPr>
          <w:rStyle w:val="a5"/>
        </w:rPr>
        <w:footnoteRef/>
      </w:r>
      <w:r>
        <w:rPr>
          <w:rStyle w:val="FootnoteSymbol"/>
          <w:rFonts w:ascii="Arial" w:hAnsi="Arial"/>
          <w:sz w:val="16"/>
          <w:szCs w:val="16"/>
        </w:rPr>
        <w:t>Данная строка заполняется в случае если Передающая сторона является юридическим лицом.</w:t>
      </w:r>
    </w:p>
  </w:footnote>
  <w:footnote w:id="3">
    <w:p w:rsidR="004146D5" w:rsidRDefault="004146D5" w:rsidP="004146D5">
      <w:pPr>
        <w:pStyle w:val="Footnote"/>
        <w:rPr>
          <w:rFonts w:ascii="Arial" w:hAnsi="Arial"/>
          <w:sz w:val="16"/>
          <w:szCs w:val="16"/>
        </w:rPr>
      </w:pPr>
      <w:r>
        <w:rPr>
          <w:rStyle w:val="a5"/>
        </w:rPr>
        <w:footnoteRef/>
      </w:r>
      <w:r>
        <w:rPr>
          <w:rFonts w:ascii="Arial" w:hAnsi="Arial"/>
          <w:sz w:val="16"/>
          <w:szCs w:val="16"/>
        </w:rPr>
        <w:t>Вариант написания пункта 6.3 договора используется в зависимости от наличия/ отсутствия необходимости государственной регистрации перехода прав на передаваемое имущество.</w:t>
      </w:r>
    </w:p>
  </w:footnote>
  <w:footnote w:id="4">
    <w:p w:rsidR="004146D5" w:rsidRDefault="004146D5" w:rsidP="004146D5">
      <w:pPr>
        <w:pStyle w:val="Footnote"/>
        <w:rPr>
          <w:rFonts w:ascii="Arial" w:hAnsi="Arial"/>
          <w:sz w:val="16"/>
          <w:szCs w:val="16"/>
        </w:rPr>
      </w:pPr>
      <w:r>
        <w:rPr>
          <w:rStyle w:val="a5"/>
        </w:rPr>
        <w:footnoteRef/>
      </w:r>
      <w:r>
        <w:rPr>
          <w:rFonts w:ascii="Arial" w:hAnsi="Arial"/>
          <w:sz w:val="16"/>
          <w:szCs w:val="16"/>
        </w:rPr>
        <w:t>Акт приема-передачи подписывается только в случае передачи безвозмездных поступлений в виде имущества.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D5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E6D51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059A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146D5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304F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971AA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47FFC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56E2"/>
    <w:rsid w:val="00E46FB1"/>
    <w:rsid w:val="00E55AD3"/>
    <w:rsid w:val="00E577D8"/>
    <w:rsid w:val="00E62A47"/>
    <w:rsid w:val="00E63388"/>
    <w:rsid w:val="00E662AD"/>
    <w:rsid w:val="00E742C8"/>
    <w:rsid w:val="00E812C2"/>
    <w:rsid w:val="00E90CFA"/>
    <w:rsid w:val="00E94539"/>
    <w:rsid w:val="00E96D3D"/>
    <w:rsid w:val="00EA5B3F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8246"/>
  <w15:docId w15:val="{9B64290D-A57B-4687-9793-D20B11DA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6D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146D5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4146D5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otnote">
    <w:name w:val="Footnote"/>
    <w:basedOn w:val="Standard"/>
    <w:rsid w:val="004146D5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rsid w:val="004146D5"/>
    <w:pPr>
      <w:suppressLineNumbers/>
    </w:pPr>
  </w:style>
  <w:style w:type="character" w:styleId="a5">
    <w:name w:val="footnote reference"/>
    <w:basedOn w:val="a0"/>
    <w:rsid w:val="004146D5"/>
    <w:rPr>
      <w:position w:val="0"/>
      <w:vertAlign w:val="superscript"/>
    </w:rPr>
  </w:style>
  <w:style w:type="character" w:customStyle="1" w:styleId="FootnoteSymbol">
    <w:name w:val="Footnote Symbol"/>
    <w:rsid w:val="004146D5"/>
  </w:style>
  <w:style w:type="character" w:styleId="a6">
    <w:name w:val="Hyperlink"/>
    <w:basedOn w:val="a0"/>
    <w:uiPriority w:val="99"/>
    <w:semiHidden/>
    <w:unhideWhenUsed/>
    <w:rsid w:val="007971AA"/>
    <w:rPr>
      <w:color w:val="0679BF"/>
      <w:u w:val="single"/>
    </w:rPr>
  </w:style>
  <w:style w:type="character" w:styleId="a7">
    <w:name w:val="Strong"/>
    <w:basedOn w:val="a0"/>
    <w:uiPriority w:val="22"/>
    <w:qFormat/>
    <w:rsid w:val="00797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77B5F50A3EF88C1C8DB3D121ABA334F8B06291B0B8AAF0BE090DDCDD960C2A9295905705Bv3mEL" TargetMode="External"/><Relationship Id="rId13" Type="http://schemas.openxmlformats.org/officeDocument/2006/relationships/hyperlink" Target="consultantplus://offline/ref=C8B5FCC4CD57A3C8494499884B2C0E25C77119F5DF66E7EF0122374D87BE38E" TargetMode="External"/><Relationship Id="rId18" Type="http://schemas.openxmlformats.org/officeDocument/2006/relationships/hyperlink" Target="consultantplus://offline/ref=F0FD8E12D4D92D80415B39858DB6D86456EBF53E04BF582806DCEA0D2FA3E9D8AE281350930FpCp0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0FD8E12D4D92D80415B39858DB6D86456EBF73D07BD582806DCEA0D2FA3E9D8AE281350910EC449pDp4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8B5FCC4CD57A3C8494499884B2C0E25C77119F5DF66E7EF0122374D87BE38E" TargetMode="External"/><Relationship Id="rId17" Type="http://schemas.openxmlformats.org/officeDocument/2006/relationships/hyperlink" Target="consultantplus://offline/ref=F0FD8E12D4D92D80415B39858DB6D86456EBF53E04BF582806DCEA0D2FA3E9D8AE281350930FpCp0L" TargetMode="External"/><Relationship Id="rId25" Type="http://schemas.openxmlformats.org/officeDocument/2006/relationships/hyperlink" Target="consultantplus://offline/ref=F0FD8E12D4D92D80415B39858DB6D86456EBF03104B1582806DCEA0D2FpAp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FD8E12D4D92D80415B39858DB6D86456EBF53E04BF582806DCEA0D2FA3E9D8AE281350930FpCp0L" TargetMode="External"/><Relationship Id="rId20" Type="http://schemas.openxmlformats.org/officeDocument/2006/relationships/hyperlink" Target="consultantplus://offline/ref=F0FD8E12D4D92D80415B39858DB6D86456EBF73D07BD582806DCEA0D2FA3E9D8AE281350910EC449pDp4L" TargetMode="External"/><Relationship Id="rId1" Type="http://schemas.openxmlformats.org/officeDocument/2006/relationships/styles" Target="styles.xml"/><Relationship Id="rId6" Type="http://schemas.openxmlformats.org/officeDocument/2006/relationships/hyperlink" Target="mailto:borovskiy-m.o@inbox.ru" TargetMode="External"/><Relationship Id="rId11" Type="http://schemas.openxmlformats.org/officeDocument/2006/relationships/hyperlink" Target="consultantplus://offline/ref=EAE77B5F50A3EF88C1C8DB3D121ABA334F8B062D1B098AAF0BE090DDCDD960C2A9295905725A3952v3m8L" TargetMode="External"/><Relationship Id="rId24" Type="http://schemas.openxmlformats.org/officeDocument/2006/relationships/hyperlink" Target="consultantplus://offline/ref=1FFE6E873F79346994FB60C0D51B620CA95CC17C1685294799EDC0B3657F86683AD4FF8EB566VA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0FD8E12D4D92D80415B388B98B6D86456EBF43904B8582806DCEA0D2FA3E9D8AE281350910EC24EpDp4L" TargetMode="External"/><Relationship Id="rId23" Type="http://schemas.openxmlformats.org/officeDocument/2006/relationships/hyperlink" Target="consultantplus://offline/ref=F0FD8E12D4D92D80415B39858DB6D86456EBF03104B1582806DCEA0D2FpAp3L" TargetMode="External"/><Relationship Id="rId10" Type="http://schemas.openxmlformats.org/officeDocument/2006/relationships/hyperlink" Target="consultantplus://offline/ref=EAE77B5F50A3EF88C1C8DB3D121ABA334F8B062D1B098AAF0BE090DDCDD960C2A9295905725A3952v3m8L" TargetMode="External"/><Relationship Id="rId19" Type="http://schemas.openxmlformats.org/officeDocument/2006/relationships/hyperlink" Target="consultantplus://offline/ref=F0FD8E12D4D92D80415B39858DB6D86456EBF53E04BF582806DCEA0D2FA3E9D8AE28135097p0pA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AE77B5F50A3EF88C1C8DB3D121ABA334F8B062D1B098AAF0BE090DDCDD960C2A9295905725A3952v3m8L" TargetMode="External"/><Relationship Id="rId14" Type="http://schemas.openxmlformats.org/officeDocument/2006/relationships/hyperlink" Target="consultantplus://offline/ref=C8B5FCC4CD57A3C8494499884B2C0E25C77119F5DF66E7EF0122374D87BE38E" TargetMode="External"/><Relationship Id="rId22" Type="http://schemas.openxmlformats.org/officeDocument/2006/relationships/hyperlink" Target="consultantplus://offline/ref=F0FD8E12D4D92D80415B39858DB6D86456EBF73D07BD582806DCEA0D2FA3E9D8AE281350910EC449pDp4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User</cp:lastModifiedBy>
  <cp:revision>4</cp:revision>
  <cp:lastPrinted>2017-12-26T03:10:00Z</cp:lastPrinted>
  <dcterms:created xsi:type="dcterms:W3CDTF">2017-12-27T12:10:00Z</dcterms:created>
  <dcterms:modified xsi:type="dcterms:W3CDTF">2017-12-27T12:11:00Z</dcterms:modified>
</cp:coreProperties>
</file>